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A9" w:rsidRDefault="005D76A9" w:rsidP="00F0688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E7" w:rsidRPr="00F06880" w:rsidRDefault="00FE37F3" w:rsidP="00F0688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8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C67E7" w:rsidRDefault="00587E90" w:rsidP="005F5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bookmarkStart w:id="0" w:name="_GoBack"/>
      <w:bookmarkEnd w:id="0"/>
      <w:r w:rsidR="00BC67E7" w:rsidRPr="00F0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6C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="00BC67E7" w:rsidRPr="00F06880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FE37F3" w:rsidRPr="00F06880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8042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042A4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="00BC67E7" w:rsidRPr="00F0688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3342B2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BC67E7" w:rsidRPr="00F06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047B0" w:rsidRPr="00F06880" w:rsidRDefault="003047B0" w:rsidP="00F0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3FC" w:rsidRPr="00FE37F3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>Дата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5951" w:rsidRPr="005F5951">
        <w:rPr>
          <w:rFonts w:ascii="Times New Roman" w:hAnsi="Times New Roman" w:cs="Times New Roman"/>
          <w:sz w:val="28"/>
          <w:szCs w:val="28"/>
        </w:rPr>
        <w:t>07 - 09.04.2021</w:t>
      </w:r>
      <w:r w:rsidRPr="005F59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03FC" w:rsidRPr="00D90F00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 w:rsidR="005270BA" w:rsidRPr="005F595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F5951" w:rsidRPr="005F5951">
        <w:rPr>
          <w:rFonts w:ascii="Times New Roman" w:hAnsi="Times New Roman" w:cs="Times New Roman"/>
          <w:sz w:val="28"/>
          <w:szCs w:val="28"/>
        </w:rPr>
        <w:t>посредством просмотра</w:t>
      </w:r>
      <w:r w:rsidR="005270BA" w:rsidRPr="005F5951">
        <w:rPr>
          <w:rFonts w:ascii="Times New Roman" w:hAnsi="Times New Roman" w:cs="Times New Roman"/>
          <w:sz w:val="28"/>
          <w:szCs w:val="28"/>
        </w:rPr>
        <w:t xml:space="preserve"> и анализа.</w:t>
      </w:r>
    </w:p>
    <w:p w:rsidR="003103FC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>Для анализа представлены документы:</w:t>
      </w:r>
    </w:p>
    <w:p w:rsidR="00077B44" w:rsidRPr="00D90F00" w:rsidRDefault="001F44CA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учредительные до</w:t>
      </w:r>
      <w:r w:rsidR="00077B44">
        <w:rPr>
          <w:rFonts w:ascii="Times New Roman" w:hAnsi="Times New Roman" w:cs="Times New Roman"/>
          <w:b/>
          <w:sz w:val="28"/>
          <w:szCs w:val="28"/>
        </w:rPr>
        <w:t>кументы;</w:t>
      </w:r>
    </w:p>
    <w:p w:rsidR="003103FC" w:rsidRDefault="00077B44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</w:t>
      </w:r>
      <w:r w:rsidR="003103FC" w:rsidRPr="00D90F00">
        <w:rPr>
          <w:rFonts w:ascii="Times New Roman" w:hAnsi="Times New Roman" w:cs="Times New Roman"/>
          <w:b/>
          <w:sz w:val="28"/>
          <w:szCs w:val="28"/>
        </w:rPr>
        <w:t>став;</w:t>
      </w:r>
    </w:p>
    <w:p w:rsidR="00077B44" w:rsidRDefault="00077B44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локальные акты;</w:t>
      </w:r>
    </w:p>
    <w:p w:rsidR="003103FC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0F00">
        <w:rPr>
          <w:rFonts w:ascii="Times New Roman" w:hAnsi="Times New Roman" w:cs="Times New Roman"/>
          <w:b/>
          <w:sz w:val="28"/>
          <w:szCs w:val="28"/>
        </w:rPr>
        <w:t>тарификационный список</w:t>
      </w:r>
      <w:r w:rsidR="00077B44">
        <w:rPr>
          <w:rFonts w:ascii="Times New Roman" w:hAnsi="Times New Roman" w:cs="Times New Roman"/>
          <w:b/>
          <w:sz w:val="28"/>
          <w:szCs w:val="28"/>
        </w:rPr>
        <w:t>;</w:t>
      </w:r>
    </w:p>
    <w:p w:rsidR="00077B44" w:rsidRPr="00D90F00" w:rsidRDefault="00077B44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алфавитная книга;</w:t>
      </w:r>
    </w:p>
    <w:p w:rsidR="003103FC" w:rsidRPr="00D90F00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>- книга выдачи аттестатов;</w:t>
      </w:r>
    </w:p>
    <w:p w:rsidR="003103FC" w:rsidRPr="00D90F00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>- личные дела учителей, обучающихся;</w:t>
      </w:r>
    </w:p>
    <w:p w:rsidR="003103FC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>- образовательные программы</w:t>
      </w:r>
      <w:r w:rsidR="005F5951">
        <w:rPr>
          <w:rFonts w:ascii="Times New Roman" w:hAnsi="Times New Roman" w:cs="Times New Roman"/>
          <w:b/>
          <w:sz w:val="28"/>
          <w:szCs w:val="28"/>
        </w:rPr>
        <w:t xml:space="preserve"> НОО,</w:t>
      </w:r>
      <w:r w:rsidR="005270BA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="005F5951">
        <w:rPr>
          <w:rFonts w:ascii="Times New Roman" w:hAnsi="Times New Roman" w:cs="Times New Roman"/>
          <w:b/>
          <w:sz w:val="28"/>
          <w:szCs w:val="28"/>
        </w:rPr>
        <w:t xml:space="preserve"> и СОО</w:t>
      </w:r>
      <w:r w:rsidRPr="00D90F00">
        <w:rPr>
          <w:rFonts w:ascii="Times New Roman" w:hAnsi="Times New Roman" w:cs="Times New Roman"/>
          <w:b/>
          <w:sz w:val="28"/>
          <w:szCs w:val="28"/>
        </w:rPr>
        <w:t>;</w:t>
      </w:r>
    </w:p>
    <w:p w:rsidR="00077B44" w:rsidRPr="00D90F00" w:rsidRDefault="00077B44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учебные планы по уровням образования;</w:t>
      </w:r>
    </w:p>
    <w:p w:rsidR="003103FC" w:rsidRPr="00D90F00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>- рабочие программы по предметам;</w:t>
      </w:r>
    </w:p>
    <w:p w:rsidR="003103FC" w:rsidRDefault="003103FC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>- документация ШМО;</w:t>
      </w:r>
    </w:p>
    <w:p w:rsidR="00077B44" w:rsidRPr="00D90F00" w:rsidRDefault="00077B44" w:rsidP="00077B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00">
        <w:rPr>
          <w:rFonts w:ascii="Times New Roman" w:hAnsi="Times New Roman" w:cs="Times New Roman"/>
          <w:b/>
          <w:sz w:val="28"/>
          <w:szCs w:val="28"/>
        </w:rPr>
        <w:t>- классные журналы;</w:t>
      </w:r>
    </w:p>
    <w:p w:rsidR="00077B44" w:rsidRDefault="005F5951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тетради обучающихся</w:t>
      </w:r>
      <w:r w:rsidR="00077B44">
        <w:rPr>
          <w:rFonts w:ascii="Times New Roman" w:hAnsi="Times New Roman" w:cs="Times New Roman"/>
          <w:b/>
          <w:sz w:val="28"/>
          <w:szCs w:val="28"/>
        </w:rPr>
        <w:t>;</w:t>
      </w:r>
    </w:p>
    <w:p w:rsidR="00077B44" w:rsidRDefault="00077B44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паспорта кабинетов;</w:t>
      </w:r>
    </w:p>
    <w:p w:rsidR="00077B44" w:rsidRPr="00D90F00" w:rsidRDefault="00077B44" w:rsidP="003103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приказы, протоколы. </w:t>
      </w:r>
    </w:p>
    <w:p w:rsidR="003103FC" w:rsidRDefault="003103FC" w:rsidP="005270B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</w:t>
      </w:r>
      <w:r w:rsidR="005F5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МКУ «ИМЦ» администрации </w:t>
      </w:r>
      <w:r w:rsidR="00244E7F"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 w:rsidR="00244E7F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244E7F">
        <w:rPr>
          <w:rFonts w:ascii="Times New Roman" w:hAnsi="Times New Roman" w:cs="Times New Roman"/>
          <w:sz w:val="28"/>
          <w:szCs w:val="28"/>
        </w:rPr>
        <w:t xml:space="preserve"> район» №22 от 05.04.2021</w:t>
      </w:r>
      <w:r w:rsidRPr="003103FC">
        <w:rPr>
          <w:rFonts w:ascii="Times New Roman" w:hAnsi="Times New Roman" w:cs="Times New Roman"/>
          <w:sz w:val="28"/>
          <w:szCs w:val="28"/>
        </w:rPr>
        <w:t xml:space="preserve">г. </w:t>
      </w:r>
      <w:r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 целью установления соответствия уровня осуществления учебно-воспитательного процесса требовани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ям законодательства </w:t>
      </w:r>
      <w:r w:rsidR="00244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07 по 09</w:t>
      </w:r>
      <w:r w:rsidR="003F1F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 2021</w:t>
      </w:r>
      <w:r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проведена комплексная проверка муниципального казенного общеобразовательного </w:t>
      </w:r>
      <w:r w:rsidR="00AB7C89"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 «</w:t>
      </w:r>
      <w:proofErr w:type="spellStart"/>
      <w:r w:rsidR="00244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Касумкентская</w:t>
      </w:r>
      <w:proofErr w:type="spellEnd"/>
      <w:r w:rsidR="00846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</w:t>
      </w:r>
      <w:r w:rsidR="00846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№2</w:t>
      </w:r>
      <w:r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C67E7" w:rsidRDefault="00D90F00" w:rsidP="00527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67E7" w:rsidRPr="00FE37F3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E41E6C" w:rsidRDefault="00F80951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1E6C" w:rsidRPr="00E41E6C">
        <w:rPr>
          <w:rFonts w:ascii="Times New Roman" w:hAnsi="Times New Roman" w:cs="Times New Roman"/>
          <w:sz w:val="28"/>
          <w:szCs w:val="28"/>
        </w:rPr>
        <w:t>в части соблюдения</w:t>
      </w:r>
      <w:r w:rsidR="00E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6C">
        <w:rPr>
          <w:rFonts w:ascii="Times New Roman" w:hAnsi="Times New Roman" w:cs="Times New Roman"/>
          <w:sz w:val="28"/>
          <w:szCs w:val="28"/>
        </w:rPr>
        <w:t>требований законодательства Р</w:t>
      </w:r>
      <w:r w:rsidR="00F17C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41E6C">
        <w:rPr>
          <w:rFonts w:ascii="Times New Roman" w:hAnsi="Times New Roman" w:cs="Times New Roman"/>
          <w:sz w:val="28"/>
          <w:szCs w:val="28"/>
        </w:rPr>
        <w:t>Федерации в области образования в нормативных-правовых актах, регламентирующих образовательный процесс в образовательном учреждении;</w:t>
      </w:r>
    </w:p>
    <w:p w:rsidR="00E41E6C" w:rsidRPr="00FE37F3" w:rsidRDefault="00E41E6C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оценки качества подготовки обучающихся и выпускников образовательного учреждения требованиям ФГОС муниципальным казенным общеобразовательным учреждением «</w:t>
      </w:r>
      <w:proofErr w:type="spellStart"/>
      <w:r w:rsidR="00724284">
        <w:rPr>
          <w:rFonts w:ascii="Times New Roman" w:hAnsi="Times New Roman" w:cs="Times New Roman"/>
          <w:sz w:val="28"/>
          <w:szCs w:val="28"/>
        </w:rPr>
        <w:t>К</w:t>
      </w:r>
      <w:r w:rsidR="00AB7C89">
        <w:rPr>
          <w:rFonts w:ascii="Times New Roman" w:hAnsi="Times New Roman" w:cs="Times New Roman"/>
          <w:sz w:val="28"/>
          <w:szCs w:val="28"/>
        </w:rPr>
        <w:t>асумкентская</w:t>
      </w:r>
      <w:proofErr w:type="spellEnd"/>
      <w:r w:rsidR="00724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724284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03FC">
        <w:rPr>
          <w:rFonts w:ascii="Times New Roman" w:hAnsi="Times New Roman" w:cs="Times New Roman"/>
          <w:sz w:val="28"/>
          <w:szCs w:val="28"/>
        </w:rPr>
        <w:t xml:space="preserve"> МР «Сулейман-</w:t>
      </w:r>
      <w:proofErr w:type="spellStart"/>
      <w:r w:rsidR="003103FC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03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7E7" w:rsidRDefault="00BC67E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>В ходе проверки изучалось состояние следующих вопросов:</w:t>
      </w:r>
    </w:p>
    <w:p w:rsidR="005270BA" w:rsidRPr="00FE37F3" w:rsidRDefault="005270BA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соответствие нормативно-правовой базы законодательству;</w:t>
      </w:r>
    </w:p>
    <w:p w:rsidR="00BC67E7" w:rsidRPr="00FE37F3" w:rsidRDefault="005270BA" w:rsidP="0007065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7E7" w:rsidRPr="00FE37F3">
        <w:rPr>
          <w:rFonts w:ascii="Times New Roman" w:hAnsi="Times New Roman" w:cs="Times New Roman"/>
          <w:sz w:val="28"/>
          <w:szCs w:val="28"/>
        </w:rPr>
        <w:t>)  соблюдение законодательства в организации учебно-воспитательного пр</w:t>
      </w:r>
      <w:r w:rsidR="00E41E6C">
        <w:rPr>
          <w:rFonts w:ascii="Times New Roman" w:hAnsi="Times New Roman" w:cs="Times New Roman"/>
          <w:sz w:val="28"/>
          <w:szCs w:val="28"/>
        </w:rPr>
        <w:t xml:space="preserve">оцесса. </w:t>
      </w:r>
      <w:proofErr w:type="spellStart"/>
      <w:r w:rsidR="00E41E6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E41E6C"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:rsidR="00BC67E7" w:rsidRPr="00FE37F3" w:rsidRDefault="005270BA" w:rsidP="0007065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7E7" w:rsidRPr="00FE37F3">
        <w:rPr>
          <w:rFonts w:ascii="Times New Roman" w:hAnsi="Times New Roman" w:cs="Times New Roman"/>
          <w:sz w:val="28"/>
          <w:szCs w:val="28"/>
        </w:rPr>
        <w:t xml:space="preserve">) соблюдение порядка подготовки к проведению </w:t>
      </w:r>
      <w:r w:rsidR="00AB7C89" w:rsidRPr="00FE37F3">
        <w:rPr>
          <w:rFonts w:ascii="Times New Roman" w:hAnsi="Times New Roman" w:cs="Times New Roman"/>
          <w:sz w:val="28"/>
          <w:szCs w:val="28"/>
        </w:rPr>
        <w:t>госуда</w:t>
      </w:r>
      <w:r w:rsidR="00AB7C89">
        <w:rPr>
          <w:rFonts w:ascii="Times New Roman" w:hAnsi="Times New Roman" w:cs="Times New Roman"/>
          <w:sz w:val="28"/>
          <w:szCs w:val="28"/>
        </w:rPr>
        <w:t>рственной итоговой</w:t>
      </w:r>
      <w:r w:rsidR="00E41E6C">
        <w:rPr>
          <w:rFonts w:ascii="Times New Roman" w:hAnsi="Times New Roman" w:cs="Times New Roman"/>
          <w:sz w:val="28"/>
          <w:szCs w:val="28"/>
        </w:rPr>
        <w:t xml:space="preserve"> аттестации;</w:t>
      </w:r>
    </w:p>
    <w:p w:rsidR="00BC67E7" w:rsidRPr="00FE37F3" w:rsidRDefault="005270BA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7E7" w:rsidRPr="00FE37F3">
        <w:rPr>
          <w:rFonts w:ascii="Times New Roman" w:hAnsi="Times New Roman" w:cs="Times New Roman"/>
          <w:sz w:val="28"/>
          <w:szCs w:val="28"/>
        </w:rPr>
        <w:t>) руководство методической работой и повышением квалификации педагогов. Выполнение образовательных программ в рамках государ</w:t>
      </w:r>
      <w:r w:rsidR="00E41E6C">
        <w:rPr>
          <w:rFonts w:ascii="Times New Roman" w:hAnsi="Times New Roman" w:cs="Times New Roman"/>
          <w:sz w:val="28"/>
          <w:szCs w:val="28"/>
        </w:rPr>
        <w:t>ственного стандарта образования;</w:t>
      </w:r>
    </w:p>
    <w:p w:rsidR="00BC67E7" w:rsidRDefault="005270BA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1E6C">
        <w:rPr>
          <w:rFonts w:ascii="Times New Roman" w:hAnsi="Times New Roman" w:cs="Times New Roman"/>
          <w:sz w:val="28"/>
          <w:szCs w:val="28"/>
        </w:rPr>
        <w:t xml:space="preserve">) ведение личных </w:t>
      </w:r>
      <w:r w:rsidR="00AB7C89">
        <w:rPr>
          <w:rFonts w:ascii="Times New Roman" w:hAnsi="Times New Roman" w:cs="Times New Roman"/>
          <w:sz w:val="28"/>
          <w:szCs w:val="28"/>
        </w:rPr>
        <w:t>дел,</w:t>
      </w:r>
      <w:r w:rsidR="00AB7C89" w:rsidRPr="00FE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классных журналов, тетрадей;</w:t>
      </w:r>
    </w:p>
    <w:p w:rsidR="005270BA" w:rsidRDefault="00AD27B6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270BA">
        <w:rPr>
          <w:rFonts w:ascii="Times New Roman" w:hAnsi="Times New Roman" w:cs="Times New Roman"/>
          <w:sz w:val="28"/>
          <w:szCs w:val="28"/>
        </w:rPr>
        <w:t>) оплата стимулирующих выплат педагогам;</w:t>
      </w:r>
    </w:p>
    <w:p w:rsidR="005270BA" w:rsidRDefault="00AD27B6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70BA">
        <w:rPr>
          <w:rFonts w:ascii="Times New Roman" w:hAnsi="Times New Roman" w:cs="Times New Roman"/>
          <w:sz w:val="28"/>
          <w:szCs w:val="28"/>
        </w:rPr>
        <w:t>) состояние преподавания отдельных дисциплин;</w:t>
      </w:r>
    </w:p>
    <w:p w:rsidR="005270BA" w:rsidRDefault="00AD27B6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70BA">
        <w:rPr>
          <w:rFonts w:ascii="Times New Roman" w:hAnsi="Times New Roman" w:cs="Times New Roman"/>
          <w:sz w:val="28"/>
          <w:szCs w:val="28"/>
        </w:rPr>
        <w:t>) реализация плана воспитательной работы;</w:t>
      </w:r>
    </w:p>
    <w:p w:rsidR="005270BA" w:rsidRPr="00FE37F3" w:rsidRDefault="00AD27B6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70BA">
        <w:rPr>
          <w:rFonts w:ascii="Times New Roman" w:hAnsi="Times New Roman" w:cs="Times New Roman"/>
          <w:sz w:val="28"/>
          <w:szCs w:val="28"/>
        </w:rPr>
        <w:t>) состояние кабинетов.</w:t>
      </w:r>
    </w:p>
    <w:p w:rsidR="00B1602D" w:rsidRDefault="007F748D" w:rsidP="00527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МКОУ «</w:t>
      </w:r>
      <w:proofErr w:type="spellStart"/>
      <w:r w:rsidR="00D3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AD2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асумкентская</w:t>
      </w:r>
      <w:proofErr w:type="spellEnd"/>
      <w:r w:rsidR="00D3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</w:t>
      </w:r>
      <w:r w:rsidR="00AD2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№2» обучаются 191 обучающий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ся:</w:t>
      </w:r>
      <w:r w:rsidR="00D3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748D" w:rsidRDefault="00AD27B6" w:rsidP="00527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начальная школа – 83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D2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школа – 95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D2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 школа – 13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="007F1D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-комплектов -</w:t>
      </w:r>
      <w:r w:rsidR="00070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D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начальная школа -</w:t>
      </w:r>
      <w:r w:rsidR="00070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школа -</w:t>
      </w:r>
      <w:r w:rsidR="00070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 школа -</w:t>
      </w:r>
      <w:r w:rsidR="00070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D2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Выпускники 11 класса – 5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D2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выпускники 9 класса - 17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748D" w:rsidRDefault="00B1602D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 на медаль</w:t>
      </w:r>
      <w:r w:rsidR="00F44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«За особые успехи в учении» - 3</w:t>
      </w:r>
      <w:r w:rsidR="007F7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76A9" w:rsidRDefault="005D76A9" w:rsidP="0052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2F12" w:rsidRPr="00B32F12" w:rsidRDefault="00B32F12" w:rsidP="00B32F1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2F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Нормативно-правовая база</w:t>
      </w:r>
    </w:p>
    <w:p w:rsidR="003103FC" w:rsidRDefault="003103FC" w:rsidP="00527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проверки проанализировано состояние документов, регламентирующих деятельность учреждения. Немаловажным аспектом управл</w:t>
      </w:r>
      <w:r w:rsidR="00905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енческой деятельности является </w:t>
      </w:r>
      <w:proofErr w:type="spellStart"/>
      <w:r w:rsidR="00905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формированность</w:t>
      </w:r>
      <w:proofErr w:type="spellEnd"/>
      <w:r w:rsidRPr="00310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нормативно-правовой базы образовательного учреждения и, прежде всего, соответствие Устава учреждения действующему законодательству.</w:t>
      </w:r>
    </w:p>
    <w:p w:rsidR="003103FC" w:rsidRPr="003103FC" w:rsidRDefault="003103FC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03FC">
        <w:rPr>
          <w:rFonts w:ascii="Times New Roman" w:hAnsi="Times New Roman" w:cs="Times New Roman"/>
          <w:sz w:val="28"/>
          <w:szCs w:val="28"/>
        </w:rPr>
        <w:t>Образовательная организация действует на основании Устава,</w:t>
      </w:r>
      <w:r w:rsidR="0071631D">
        <w:rPr>
          <w:rFonts w:ascii="Times New Roman" w:hAnsi="Times New Roman" w:cs="Times New Roman"/>
          <w:sz w:val="28"/>
          <w:szCs w:val="28"/>
        </w:rPr>
        <w:t xml:space="preserve"> принятого общим собранием коллектива (протокол №3 от 28.01.2020г.),</w:t>
      </w:r>
      <w:r w:rsidRPr="003103FC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71631D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организации, согласовав с учредителем - </w:t>
      </w:r>
      <w:r w:rsidR="00267049">
        <w:rPr>
          <w:rFonts w:ascii="Times New Roman" w:hAnsi="Times New Roman" w:cs="Times New Roman"/>
          <w:sz w:val="28"/>
          <w:szCs w:val="28"/>
        </w:rPr>
        <w:t>Управлением</w:t>
      </w:r>
      <w:r w:rsidRPr="003103FC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</w:t>
      </w:r>
      <w:r w:rsidR="0071631D" w:rsidRPr="003103FC">
        <w:rPr>
          <w:rFonts w:ascii="Times New Roman" w:hAnsi="Times New Roman" w:cs="Times New Roman"/>
          <w:sz w:val="28"/>
          <w:szCs w:val="28"/>
        </w:rPr>
        <w:t>района «</w:t>
      </w:r>
      <w:r w:rsidRPr="003103FC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Pr="003103FC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824F5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1631D">
        <w:rPr>
          <w:rFonts w:ascii="Times New Roman" w:hAnsi="Times New Roman" w:cs="Times New Roman"/>
          <w:sz w:val="28"/>
          <w:szCs w:val="28"/>
        </w:rPr>
        <w:t>, и Управлением муниципального имущества и землепользования.</w:t>
      </w:r>
      <w:r w:rsidR="00267049">
        <w:rPr>
          <w:rFonts w:ascii="Times New Roman" w:hAnsi="Times New Roman" w:cs="Times New Roman"/>
          <w:sz w:val="28"/>
          <w:szCs w:val="28"/>
        </w:rPr>
        <w:t xml:space="preserve"> Но не указан номер приказа.</w:t>
      </w:r>
      <w:r w:rsidRPr="003103FC">
        <w:rPr>
          <w:rFonts w:ascii="Times New Roman" w:hAnsi="Times New Roman" w:cs="Times New Roman"/>
          <w:sz w:val="28"/>
          <w:szCs w:val="28"/>
        </w:rPr>
        <w:t xml:space="preserve"> Устав приведен в соответствие с Федеральным законом от 29.12.2012 г. № 273-ФЗ «Об обра</w:t>
      </w:r>
      <w:r w:rsidR="0046044F">
        <w:rPr>
          <w:rFonts w:ascii="Times New Roman" w:hAnsi="Times New Roman" w:cs="Times New Roman"/>
          <w:sz w:val="28"/>
          <w:szCs w:val="28"/>
        </w:rPr>
        <w:t>зовании в Российской Федерации». Однако необходимо внести корректировки: в п.4.4. надо писать «Обучение в 1-4 классах ведется на русском языке с изучением родного языка как обязательного предмета, …»</w:t>
      </w:r>
      <w:r w:rsidR="00233ED5">
        <w:rPr>
          <w:rFonts w:ascii="Times New Roman" w:hAnsi="Times New Roman" w:cs="Times New Roman"/>
          <w:sz w:val="28"/>
          <w:szCs w:val="28"/>
        </w:rPr>
        <w:t>; в п.5.3.</w:t>
      </w:r>
      <w:r w:rsidR="0046044F">
        <w:rPr>
          <w:rFonts w:ascii="Times New Roman" w:hAnsi="Times New Roman" w:cs="Times New Roman"/>
          <w:sz w:val="28"/>
          <w:szCs w:val="28"/>
        </w:rPr>
        <w:t xml:space="preserve"> где написано</w:t>
      </w:r>
      <w:r w:rsidR="00233ED5">
        <w:rPr>
          <w:rFonts w:ascii="Times New Roman" w:hAnsi="Times New Roman" w:cs="Times New Roman"/>
          <w:sz w:val="28"/>
          <w:szCs w:val="28"/>
        </w:rPr>
        <w:t xml:space="preserve"> «Учащиеся в казенном учреждении имеют право на получение бесплатного начального общего, основного общего образования в соответствии с государственными образовательными стандартами», </w:t>
      </w:r>
      <w:r w:rsidR="00180556">
        <w:rPr>
          <w:rFonts w:ascii="Times New Roman" w:hAnsi="Times New Roman" w:cs="Times New Roman"/>
          <w:sz w:val="28"/>
          <w:szCs w:val="28"/>
        </w:rPr>
        <w:t>добавить «</w:t>
      </w:r>
      <w:r w:rsidR="00233ED5">
        <w:rPr>
          <w:rFonts w:ascii="Times New Roman" w:hAnsi="Times New Roman" w:cs="Times New Roman"/>
          <w:sz w:val="28"/>
          <w:szCs w:val="28"/>
        </w:rPr>
        <w:t>и среднего общего».</w:t>
      </w:r>
    </w:p>
    <w:p w:rsidR="003103FC" w:rsidRPr="004E7E35" w:rsidRDefault="005270BA" w:rsidP="005270B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103FC" w:rsidRPr="004E7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МКОУ «</w:t>
      </w:r>
      <w:proofErr w:type="spellStart"/>
      <w:r w:rsidR="006F5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9310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асумкентская</w:t>
      </w:r>
      <w:proofErr w:type="spellEnd"/>
      <w:r w:rsidR="006F5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3FC" w:rsidRPr="004E7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="006F5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№2</w:t>
      </w:r>
      <w:r w:rsidR="003103FC" w:rsidRPr="004E7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имеет свидетельство о внесении записи в Единый государственный реестр юридического лица, свидетельство о постановке на учет в налоговом органе</w:t>
      </w:r>
      <w:r w:rsidR="004E7E35" w:rsidRPr="004E7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310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="004E7E35" w:rsidRPr="00783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310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E7E35" w:rsidRPr="00783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за государстве</w:t>
      </w:r>
      <w:r w:rsidR="009310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нным регистрационным номером 213</w:t>
      </w:r>
      <w:r w:rsidR="004E7E35" w:rsidRPr="00783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052900</w:t>
      </w:r>
      <w:r w:rsidR="009310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F5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127, Серия 05 № 002690539.</w:t>
      </w:r>
    </w:p>
    <w:p w:rsidR="003103FC" w:rsidRPr="00AD7097" w:rsidRDefault="005270BA" w:rsidP="005270B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103FC" w:rsidRPr="00AD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осуществления образовательной деятельности в сфере среднего общего образования, программ дополнительного образования предостав</w:t>
      </w:r>
      <w:r w:rsidR="004E7E35" w:rsidRPr="00AD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лены лицензией, выданной </w:t>
      </w:r>
      <w:proofErr w:type="spellStart"/>
      <w:r w:rsidR="004E7E35" w:rsidRPr="00AD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3103FC" w:rsidRPr="00AD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РД от</w:t>
      </w:r>
      <w:r w:rsidR="00DF5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31 августа</w:t>
      </w:r>
      <w:r w:rsidR="006F5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F5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0г. № 9757</w:t>
      </w:r>
      <w:r w:rsidR="00847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</w:t>
      </w:r>
      <w:r w:rsidR="006F5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ерия 05Л01 № 000</w:t>
      </w:r>
      <w:r w:rsidR="00DF5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4175</w:t>
      </w:r>
    </w:p>
    <w:p w:rsidR="003103FC" w:rsidRDefault="005270BA" w:rsidP="005270B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103FC" w:rsidRPr="00AD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приложении к лицензии указаны общеобразовательные программы </w:t>
      </w:r>
      <w:r w:rsidR="001F5B07" w:rsidRPr="00AD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начального общего, основного общего, среднего </w:t>
      </w:r>
      <w:r w:rsidR="00C82651" w:rsidRPr="00AD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общего образования</w:t>
      </w:r>
      <w:r w:rsidR="001F5B07" w:rsidRPr="00AD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4889" w:rsidRDefault="005270BA" w:rsidP="005270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82651" w:rsidRPr="005270BA">
        <w:rPr>
          <w:rFonts w:ascii="Times New Roman" w:hAnsi="Times New Roman" w:cs="Times New Roman"/>
          <w:sz w:val="28"/>
        </w:rPr>
        <w:t>Образовательное учреждение</w:t>
      </w:r>
      <w:r w:rsidR="0084744A" w:rsidRPr="005270BA">
        <w:rPr>
          <w:rFonts w:ascii="Times New Roman" w:hAnsi="Times New Roman" w:cs="Times New Roman"/>
          <w:sz w:val="28"/>
        </w:rPr>
        <w:t xml:space="preserve"> имеет государственную аккредитацию (свидетельство гос</w:t>
      </w:r>
      <w:r w:rsidR="00C82651">
        <w:rPr>
          <w:rFonts w:ascii="Times New Roman" w:hAnsi="Times New Roman" w:cs="Times New Roman"/>
          <w:sz w:val="28"/>
        </w:rPr>
        <w:t>ударственной аккредитации № 6206, от «19» мая 2015 года, действительно до 19 мая 2027</w:t>
      </w:r>
      <w:r w:rsidR="0084744A" w:rsidRPr="005270BA">
        <w:rPr>
          <w:rFonts w:ascii="Times New Roman" w:hAnsi="Times New Roman" w:cs="Times New Roman"/>
          <w:sz w:val="28"/>
        </w:rPr>
        <w:t xml:space="preserve"> </w:t>
      </w:r>
      <w:r w:rsidR="00140C55" w:rsidRPr="005270BA">
        <w:rPr>
          <w:rFonts w:ascii="Times New Roman" w:hAnsi="Times New Roman" w:cs="Times New Roman"/>
          <w:sz w:val="28"/>
        </w:rPr>
        <w:t>года</w:t>
      </w:r>
      <w:r w:rsidR="00140C55">
        <w:rPr>
          <w:rFonts w:ascii="Times New Roman" w:hAnsi="Times New Roman" w:cs="Times New Roman"/>
          <w:sz w:val="28"/>
        </w:rPr>
        <w:t xml:space="preserve"> Серия</w:t>
      </w:r>
      <w:r w:rsidR="00C82651">
        <w:rPr>
          <w:rFonts w:ascii="Times New Roman" w:hAnsi="Times New Roman" w:cs="Times New Roman"/>
          <w:sz w:val="28"/>
        </w:rPr>
        <w:t xml:space="preserve"> 05А01 № 0001118</w:t>
      </w:r>
      <w:r w:rsidR="0084744A" w:rsidRPr="005270BA">
        <w:rPr>
          <w:rFonts w:ascii="Times New Roman" w:hAnsi="Times New Roman" w:cs="Times New Roman"/>
          <w:sz w:val="28"/>
        </w:rPr>
        <w:t>).</w:t>
      </w:r>
      <w:r w:rsidRPr="005270BA">
        <w:rPr>
          <w:rFonts w:ascii="Times New Roman" w:hAnsi="Times New Roman" w:cs="Times New Roman"/>
          <w:sz w:val="28"/>
        </w:rPr>
        <w:t xml:space="preserve"> </w:t>
      </w:r>
    </w:p>
    <w:p w:rsidR="00140C55" w:rsidRDefault="00140C55" w:rsidP="002670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МКОУ «</w:t>
      </w:r>
      <w:proofErr w:type="spellStart"/>
      <w:r>
        <w:rPr>
          <w:rFonts w:ascii="Times New Roman" w:hAnsi="Times New Roman" w:cs="Times New Roman"/>
          <w:sz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№2» имеет Санитарно-эпидемиологическое заключение № 05.03.18.000.М.000134.08.20 от 28.08.2020г. №3247305 и Заключение №207 федерального государственного пожарного надзора (где указана школа как бюджетная).</w:t>
      </w:r>
    </w:p>
    <w:p w:rsidR="0048281A" w:rsidRDefault="0048281A" w:rsidP="002670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развития МКОУ «</w:t>
      </w:r>
      <w:proofErr w:type="spellStart"/>
      <w:r>
        <w:rPr>
          <w:rFonts w:ascii="Times New Roman" w:hAnsi="Times New Roman" w:cs="Times New Roman"/>
          <w:sz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№2» на 2020-2025гг. «Модернизация школьной образовательной системы с целью обеспечения введения ФГОС нового поколения» принята педагогическим советом (протокол от 27.06.202</w:t>
      </w:r>
      <w:r w:rsidR="00CE6D08">
        <w:rPr>
          <w:rFonts w:ascii="Times New Roman" w:hAnsi="Times New Roman" w:cs="Times New Roman"/>
          <w:sz w:val="28"/>
        </w:rPr>
        <w:t>0г.), утвержден руководителем (нет № приказа) от «27» июня 2020г., не согласовав с Учредителем, т.е. Управлением образования.</w:t>
      </w:r>
    </w:p>
    <w:p w:rsidR="00223FD0" w:rsidRPr="00223FD0" w:rsidRDefault="005270BA" w:rsidP="00223FD0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70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D0" w:rsidRPr="00D764D0">
        <w:rPr>
          <w:color w:val="000000"/>
          <w:sz w:val="28"/>
          <w:szCs w:val="28"/>
        </w:rPr>
        <w:t xml:space="preserve"> </w:t>
      </w:r>
      <w:r w:rsidR="00223FD0">
        <w:rPr>
          <w:color w:val="000000"/>
          <w:sz w:val="28"/>
          <w:szCs w:val="28"/>
        </w:rPr>
        <w:t xml:space="preserve"> </w:t>
      </w:r>
      <w:r w:rsidR="00223FD0" w:rsidRPr="00223FD0">
        <w:rPr>
          <w:rFonts w:ascii="Times New Roman" w:hAnsi="Times New Roman" w:cs="Times New Roman"/>
          <w:sz w:val="28"/>
          <w:szCs w:val="28"/>
        </w:rPr>
        <w:t xml:space="preserve">Однако в ходе выездной проверки было выявлено следующее: </w:t>
      </w:r>
    </w:p>
    <w:p w:rsidR="00223FD0" w:rsidRDefault="00223FD0" w:rsidP="00223FD0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МКОУ «</w:t>
      </w:r>
      <w:proofErr w:type="spellStart"/>
      <w:r>
        <w:rPr>
          <w:rFonts w:ascii="Times New Roman" w:hAnsi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 находится в новом здании, где созданы все условия для обучения и воспитания обучающихся. Занимаются в одну смену. Руководителем образовательного учреждения работает </w:t>
      </w:r>
      <w:proofErr w:type="spellStart"/>
      <w:r>
        <w:rPr>
          <w:rFonts w:ascii="Times New Roman" w:hAnsi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Муслим Максимович, окончил ДГПУ, факультет</w:t>
      </w:r>
      <w:r w:rsidR="00F440F8">
        <w:rPr>
          <w:rFonts w:ascii="Times New Roman" w:hAnsi="Times New Roman"/>
          <w:sz w:val="28"/>
          <w:szCs w:val="28"/>
        </w:rPr>
        <w:t xml:space="preserve"> технолог</w:t>
      </w:r>
      <w:r w:rsidR="00A97B71">
        <w:rPr>
          <w:rFonts w:ascii="Times New Roman" w:hAnsi="Times New Roman"/>
          <w:sz w:val="28"/>
          <w:szCs w:val="28"/>
        </w:rPr>
        <w:t>ии, э</w:t>
      </w:r>
      <w:r w:rsidR="00F440F8">
        <w:rPr>
          <w:rFonts w:ascii="Times New Roman" w:hAnsi="Times New Roman"/>
          <w:sz w:val="28"/>
          <w:szCs w:val="28"/>
        </w:rPr>
        <w:t>кономики и предпринимательства</w:t>
      </w:r>
      <w:r w:rsidR="00A97B71">
        <w:rPr>
          <w:rFonts w:ascii="Times New Roman" w:hAnsi="Times New Roman"/>
          <w:sz w:val="28"/>
          <w:szCs w:val="28"/>
        </w:rPr>
        <w:t>, общий стаж работы 27</w:t>
      </w:r>
      <w:r>
        <w:rPr>
          <w:rFonts w:ascii="Times New Roman" w:hAnsi="Times New Roman"/>
          <w:sz w:val="28"/>
          <w:szCs w:val="28"/>
        </w:rPr>
        <w:t xml:space="preserve"> лет, в должности директора с 19 февраля 2021г. </w:t>
      </w:r>
      <w:r w:rsidR="00A97B71">
        <w:rPr>
          <w:rFonts w:ascii="Times New Roman" w:hAnsi="Times New Roman"/>
          <w:sz w:val="28"/>
          <w:szCs w:val="28"/>
        </w:rPr>
        <w:t>(Имеет и юридическое образование, Правовая академия).</w:t>
      </w:r>
      <w:r>
        <w:rPr>
          <w:rFonts w:ascii="Times New Roman" w:hAnsi="Times New Roman"/>
          <w:sz w:val="28"/>
          <w:szCs w:val="28"/>
        </w:rPr>
        <w:t xml:space="preserve"> Нет переподготовка на менеджмента в образовании. </w:t>
      </w:r>
    </w:p>
    <w:p w:rsidR="00BC67E7" w:rsidRPr="00223FD0" w:rsidRDefault="008E5F67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D0">
        <w:rPr>
          <w:rFonts w:ascii="Times New Roman" w:hAnsi="Times New Roman" w:cs="Times New Roman"/>
          <w:sz w:val="28"/>
          <w:szCs w:val="28"/>
        </w:rPr>
        <w:t xml:space="preserve">      </w:t>
      </w:r>
      <w:r w:rsidR="00BC67E7" w:rsidRPr="00223FD0">
        <w:rPr>
          <w:rFonts w:ascii="Times New Roman" w:hAnsi="Times New Roman" w:cs="Times New Roman"/>
          <w:sz w:val="28"/>
          <w:szCs w:val="28"/>
        </w:rPr>
        <w:t>По вопросу «Соблюдение законодательства в организации учебно</w:t>
      </w:r>
      <w:r w:rsidR="00AD7097" w:rsidRPr="00223FD0">
        <w:rPr>
          <w:rFonts w:ascii="Times New Roman" w:hAnsi="Times New Roman" w:cs="Times New Roman"/>
          <w:sz w:val="28"/>
          <w:szCs w:val="28"/>
        </w:rPr>
        <w:t>-</w:t>
      </w:r>
      <w:r w:rsidR="00BC67E7" w:rsidRPr="00223FD0">
        <w:rPr>
          <w:rFonts w:ascii="Times New Roman" w:hAnsi="Times New Roman" w:cs="Times New Roman"/>
          <w:sz w:val="28"/>
          <w:szCs w:val="28"/>
        </w:rPr>
        <w:t xml:space="preserve">воспитательного процесса.  </w:t>
      </w:r>
      <w:proofErr w:type="spellStart"/>
      <w:r w:rsidR="00BC67E7" w:rsidRPr="00223FD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BC67E7" w:rsidRPr="00223FD0">
        <w:rPr>
          <w:rFonts w:ascii="Times New Roman" w:hAnsi="Times New Roman" w:cs="Times New Roman"/>
          <w:sz w:val="28"/>
          <w:szCs w:val="28"/>
        </w:rPr>
        <w:t xml:space="preserve"> контроль» </w:t>
      </w:r>
    </w:p>
    <w:p w:rsidR="003F3191" w:rsidRPr="00223FD0" w:rsidRDefault="00B07DFF" w:rsidP="005270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D0">
        <w:rPr>
          <w:rFonts w:ascii="Times New Roman" w:hAnsi="Times New Roman" w:cs="Times New Roman"/>
          <w:sz w:val="28"/>
          <w:szCs w:val="28"/>
        </w:rPr>
        <w:t>По лицензионному контролю нарушений нет.</w:t>
      </w:r>
      <w:r w:rsidR="00E41E6C" w:rsidRPr="00223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91" w:rsidRPr="00223FD0" w:rsidRDefault="002D6B14" w:rsidP="005270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D0">
        <w:rPr>
          <w:rFonts w:ascii="Times New Roman" w:hAnsi="Times New Roman" w:cs="Times New Roman"/>
          <w:sz w:val="28"/>
          <w:szCs w:val="28"/>
        </w:rPr>
        <w:t>П</w:t>
      </w:r>
      <w:r w:rsidR="003F3191" w:rsidRPr="00223FD0">
        <w:rPr>
          <w:rFonts w:ascii="Times New Roman" w:hAnsi="Times New Roman" w:cs="Times New Roman"/>
          <w:sz w:val="28"/>
          <w:szCs w:val="28"/>
        </w:rPr>
        <w:t>о государственному контролю в области образования:</w:t>
      </w:r>
    </w:p>
    <w:p w:rsidR="00FE5830" w:rsidRDefault="003F3191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Алфавитная книга</w:t>
      </w:r>
      <w:r w:rsidR="00FE5830">
        <w:rPr>
          <w:rFonts w:ascii="Times New Roman" w:hAnsi="Times New Roman" w:cs="Times New Roman"/>
          <w:sz w:val="28"/>
          <w:szCs w:val="28"/>
        </w:rPr>
        <w:t xml:space="preserve"> записи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оформлена</w:t>
      </w:r>
      <w:r w:rsidR="00AD294A">
        <w:rPr>
          <w:rFonts w:ascii="Times New Roman" w:hAnsi="Times New Roman" w:cs="Times New Roman"/>
          <w:sz w:val="28"/>
          <w:szCs w:val="28"/>
        </w:rPr>
        <w:t>, записи ведутся своевременно без нарушений: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B2F">
        <w:rPr>
          <w:rFonts w:ascii="Times New Roman" w:hAnsi="Times New Roman" w:cs="Times New Roman"/>
          <w:sz w:val="28"/>
          <w:szCs w:val="28"/>
        </w:rPr>
        <w:t xml:space="preserve">в </w:t>
      </w:r>
      <w:r w:rsidR="00AD294A">
        <w:rPr>
          <w:rFonts w:ascii="Times New Roman" w:hAnsi="Times New Roman" w:cs="Times New Roman"/>
          <w:sz w:val="28"/>
          <w:szCs w:val="28"/>
        </w:rPr>
        <w:t xml:space="preserve">страницах </w:t>
      </w:r>
      <w:r w:rsidR="00703B2F">
        <w:rPr>
          <w:rFonts w:ascii="Times New Roman" w:hAnsi="Times New Roman" w:cs="Times New Roman"/>
          <w:sz w:val="28"/>
          <w:szCs w:val="28"/>
        </w:rPr>
        <w:t>прописаны № приказов о выбытии учащегося, даты поступления в школу, год и месяц рождения ученика. К</w:t>
      </w:r>
      <w:r w:rsidR="00AD294A">
        <w:rPr>
          <w:rFonts w:ascii="Times New Roman" w:hAnsi="Times New Roman" w:cs="Times New Roman"/>
          <w:sz w:val="28"/>
          <w:szCs w:val="28"/>
        </w:rPr>
        <w:t>нига</w:t>
      </w:r>
      <w:r w:rsidR="00CA6740">
        <w:rPr>
          <w:rFonts w:ascii="Times New Roman" w:hAnsi="Times New Roman" w:cs="Times New Roman"/>
          <w:sz w:val="28"/>
          <w:szCs w:val="28"/>
        </w:rPr>
        <w:t xml:space="preserve"> прошнурована.</w:t>
      </w:r>
      <w:r w:rsidR="00FE5830">
        <w:rPr>
          <w:rFonts w:ascii="Times New Roman" w:hAnsi="Times New Roman" w:cs="Times New Roman"/>
          <w:sz w:val="28"/>
          <w:szCs w:val="28"/>
        </w:rPr>
        <w:t xml:space="preserve"> Порядковый номер записи обучающегося в книге является одновременно номером личного дела обучающегося. Номер проставляется в виде дроби (5/К), что означает, что обучающийся занесен в алфавитную книгу под №5 на букву «К».  Однако </w:t>
      </w:r>
      <w:r w:rsidR="00616931">
        <w:rPr>
          <w:rFonts w:ascii="Times New Roman" w:hAnsi="Times New Roman" w:cs="Times New Roman"/>
          <w:sz w:val="28"/>
          <w:szCs w:val="28"/>
        </w:rPr>
        <w:t xml:space="preserve">порядковый номер записи учащегося в Алфавитной книге </w:t>
      </w:r>
      <w:proofErr w:type="gramStart"/>
      <w:r w:rsidR="00FE5830">
        <w:rPr>
          <w:rFonts w:ascii="Times New Roman" w:hAnsi="Times New Roman" w:cs="Times New Roman"/>
          <w:sz w:val="28"/>
          <w:szCs w:val="28"/>
        </w:rPr>
        <w:t>на личных дела</w:t>
      </w:r>
      <w:r w:rsidR="0061693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E5830">
        <w:rPr>
          <w:rFonts w:ascii="Times New Roman" w:hAnsi="Times New Roman" w:cs="Times New Roman"/>
          <w:sz w:val="28"/>
          <w:szCs w:val="28"/>
        </w:rPr>
        <w:t xml:space="preserve"> обучающихся не указан.</w:t>
      </w:r>
    </w:p>
    <w:p w:rsidR="003F3191" w:rsidRDefault="00FE5830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смене директора ОО Алфавитная книга передается по акту</w:t>
      </w:r>
      <w:r w:rsidR="00616931">
        <w:rPr>
          <w:rFonts w:ascii="Times New Roman" w:hAnsi="Times New Roman" w:cs="Times New Roman"/>
          <w:sz w:val="28"/>
          <w:szCs w:val="28"/>
        </w:rPr>
        <w:t xml:space="preserve"> (нет акта передачи)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94A" w:rsidRDefault="00AD294A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830">
        <w:rPr>
          <w:rFonts w:ascii="Times New Roman" w:hAnsi="Times New Roman" w:cs="Times New Roman"/>
          <w:sz w:val="28"/>
          <w:szCs w:val="28"/>
        </w:rPr>
        <w:t xml:space="preserve">-    </w:t>
      </w:r>
      <w:r w:rsidR="003E3270">
        <w:rPr>
          <w:rFonts w:ascii="Times New Roman" w:hAnsi="Times New Roman" w:cs="Times New Roman"/>
          <w:sz w:val="28"/>
          <w:szCs w:val="28"/>
        </w:rPr>
        <w:t>Имеется «К</w:t>
      </w:r>
      <w:r>
        <w:rPr>
          <w:rFonts w:ascii="Times New Roman" w:hAnsi="Times New Roman" w:cs="Times New Roman"/>
          <w:sz w:val="28"/>
          <w:szCs w:val="28"/>
        </w:rPr>
        <w:t>нига учета и записи</w:t>
      </w:r>
      <w:r w:rsidR="003E3270">
        <w:rPr>
          <w:rFonts w:ascii="Times New Roman" w:hAnsi="Times New Roman" w:cs="Times New Roman"/>
          <w:sz w:val="28"/>
          <w:szCs w:val="28"/>
        </w:rPr>
        <w:t xml:space="preserve"> аттестатов об основном общем образовании и похвальных грамот», где фиксируют выданные аттестаты об основн</w:t>
      </w:r>
      <w:r w:rsidR="006C34EB">
        <w:rPr>
          <w:rFonts w:ascii="Times New Roman" w:hAnsi="Times New Roman" w:cs="Times New Roman"/>
          <w:sz w:val="28"/>
          <w:szCs w:val="28"/>
        </w:rPr>
        <w:t xml:space="preserve">ом и среднем общем образовании. Номера бланков аттестатов выданы в возрастающем порядке и по алфавиту. </w:t>
      </w:r>
      <w:r w:rsidR="003E3270">
        <w:rPr>
          <w:rFonts w:ascii="Times New Roman" w:hAnsi="Times New Roman" w:cs="Times New Roman"/>
          <w:sz w:val="28"/>
          <w:szCs w:val="28"/>
        </w:rPr>
        <w:t xml:space="preserve">Книга прошнурована. </w:t>
      </w:r>
      <w:r w:rsidR="006C34EB">
        <w:rPr>
          <w:rFonts w:ascii="Times New Roman" w:hAnsi="Times New Roman" w:cs="Times New Roman"/>
          <w:sz w:val="28"/>
          <w:szCs w:val="28"/>
        </w:rPr>
        <w:t>Однако н</w:t>
      </w:r>
      <w:r w:rsidR="003E3270">
        <w:rPr>
          <w:rFonts w:ascii="Times New Roman" w:hAnsi="Times New Roman" w:cs="Times New Roman"/>
          <w:sz w:val="28"/>
          <w:szCs w:val="28"/>
        </w:rPr>
        <w:t>е указан год поступления выпускника в школу.</w:t>
      </w:r>
      <w:r w:rsidR="009B32D9">
        <w:rPr>
          <w:rFonts w:ascii="Times New Roman" w:hAnsi="Times New Roman" w:cs="Times New Roman"/>
          <w:sz w:val="28"/>
          <w:szCs w:val="28"/>
        </w:rPr>
        <w:t xml:space="preserve">  Нет даты решения педсовета о выдаче аттестатов об основном и среднем общем образовании. За 2018-2019 учебный год отсутствует подпись классного руководителя. В книге выдачи аттестатов за 11 класс 2019-2020 учебного года много исправлений (9) отметок на «4» и «5»</w:t>
      </w:r>
      <w:r w:rsidR="006C34EB">
        <w:rPr>
          <w:rFonts w:ascii="Times New Roman" w:hAnsi="Times New Roman" w:cs="Times New Roman"/>
          <w:sz w:val="28"/>
          <w:szCs w:val="28"/>
        </w:rPr>
        <w:t xml:space="preserve"> (имеется запись директора, скрепленная печатью «Исправленному верить»). Нет сведений о награждении Похвальной грамотой и медалью «За особые успехи в учении». Подписи выпускников </w:t>
      </w:r>
      <w:r w:rsidR="000D56B5">
        <w:rPr>
          <w:rFonts w:ascii="Times New Roman" w:hAnsi="Times New Roman" w:cs="Times New Roman"/>
          <w:sz w:val="28"/>
          <w:szCs w:val="28"/>
        </w:rPr>
        <w:t xml:space="preserve">о получении аттестата </w:t>
      </w:r>
      <w:r w:rsidR="006C34EB">
        <w:rPr>
          <w:rFonts w:ascii="Times New Roman" w:hAnsi="Times New Roman" w:cs="Times New Roman"/>
          <w:sz w:val="28"/>
          <w:szCs w:val="28"/>
        </w:rPr>
        <w:t>поставлены в неправильной графе.</w:t>
      </w:r>
    </w:p>
    <w:p w:rsidR="00A01562" w:rsidRDefault="00A01562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F17" w:rsidRPr="00B32F12" w:rsidRDefault="00B32F12" w:rsidP="00B32F1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541F17" w:rsidRPr="00443F20" w:rsidRDefault="00443F20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1F17" w:rsidRPr="00443F20">
        <w:rPr>
          <w:rFonts w:ascii="Times New Roman" w:hAnsi="Times New Roman" w:cs="Times New Roman"/>
          <w:sz w:val="28"/>
          <w:szCs w:val="28"/>
        </w:rPr>
        <w:t>По штатному расписанию в образо</w:t>
      </w:r>
      <w:r w:rsidR="000568EA">
        <w:rPr>
          <w:rFonts w:ascii="Times New Roman" w:hAnsi="Times New Roman" w:cs="Times New Roman"/>
          <w:sz w:val="28"/>
          <w:szCs w:val="28"/>
        </w:rPr>
        <w:t>вательном учреждении работают 39</w:t>
      </w:r>
      <w:r w:rsidR="00541F17" w:rsidRPr="00443F20">
        <w:rPr>
          <w:rFonts w:ascii="Times New Roman" w:hAnsi="Times New Roman" w:cs="Times New Roman"/>
          <w:sz w:val="28"/>
          <w:szCs w:val="28"/>
        </w:rPr>
        <w:t xml:space="preserve"> педагогических работников:</w:t>
      </w:r>
    </w:p>
    <w:p w:rsidR="00541F17" w:rsidRDefault="000568EA" w:rsidP="005270B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высшим образованием – 28</w:t>
      </w:r>
      <w:r w:rsidR="00541F17">
        <w:rPr>
          <w:rFonts w:ascii="Times New Roman" w:hAnsi="Times New Roman" w:cs="Times New Roman"/>
          <w:sz w:val="28"/>
          <w:szCs w:val="28"/>
        </w:rPr>
        <w:t>;</w:t>
      </w:r>
    </w:p>
    <w:p w:rsidR="00541F17" w:rsidRDefault="00541F17" w:rsidP="005270B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сред</w:t>
      </w:r>
      <w:r w:rsidR="005867F9">
        <w:rPr>
          <w:rFonts w:ascii="Times New Roman" w:hAnsi="Times New Roman" w:cs="Times New Roman"/>
          <w:sz w:val="28"/>
          <w:szCs w:val="28"/>
        </w:rPr>
        <w:t>не-специальным образованием - 11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F17" w:rsidRDefault="000568EA" w:rsidP="005270B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высшей категорией - 15</w:t>
      </w:r>
      <w:r w:rsidR="00541F17">
        <w:rPr>
          <w:rFonts w:ascii="Times New Roman" w:hAnsi="Times New Roman" w:cs="Times New Roman"/>
          <w:sz w:val="28"/>
          <w:szCs w:val="28"/>
        </w:rPr>
        <w:t>;</w:t>
      </w:r>
    </w:p>
    <w:p w:rsidR="00541F17" w:rsidRDefault="00541F17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06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4EE">
        <w:rPr>
          <w:rFonts w:ascii="Times New Roman" w:hAnsi="Times New Roman" w:cs="Times New Roman"/>
          <w:sz w:val="28"/>
          <w:szCs w:val="28"/>
        </w:rPr>
        <w:t>с первой категорией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EA">
        <w:rPr>
          <w:rFonts w:ascii="Times New Roman" w:hAnsi="Times New Roman" w:cs="Times New Roman"/>
          <w:sz w:val="28"/>
          <w:szCs w:val="28"/>
        </w:rPr>
        <w:t>9</w:t>
      </w:r>
      <w:r w:rsidRPr="008104EE">
        <w:rPr>
          <w:rFonts w:ascii="Times New Roman" w:hAnsi="Times New Roman" w:cs="Times New Roman"/>
          <w:sz w:val="28"/>
          <w:szCs w:val="28"/>
        </w:rPr>
        <w:t>;</w:t>
      </w:r>
    </w:p>
    <w:p w:rsidR="00541F17" w:rsidRDefault="00541F17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06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с соответствием</w:t>
      </w:r>
      <w:r w:rsidR="00732962">
        <w:rPr>
          <w:rFonts w:ascii="Times New Roman" w:hAnsi="Times New Roman" w:cs="Times New Roman"/>
          <w:sz w:val="28"/>
          <w:szCs w:val="28"/>
        </w:rPr>
        <w:t xml:space="preserve"> занимаемой должности (СЗД) –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F17" w:rsidRPr="008104EE" w:rsidRDefault="00541F17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без</w:t>
      </w:r>
      <w:r w:rsidR="00732962">
        <w:rPr>
          <w:rFonts w:ascii="Times New Roman" w:hAnsi="Times New Roman" w:cs="Times New Roman"/>
          <w:sz w:val="28"/>
          <w:szCs w:val="28"/>
        </w:rPr>
        <w:t xml:space="preserve"> категории и без СЗД работают 3 молодых учителя.</w:t>
      </w:r>
    </w:p>
    <w:p w:rsidR="00541F17" w:rsidRDefault="00541F1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пункта 7 и 8 части 1 статьи 48 Федерального закона от 29.12.2012г. №273-ФЗ «Об образовании в Российской Федерации» у педагогических работников (</w:t>
      </w:r>
      <w:proofErr w:type="spellStart"/>
      <w:r w:rsidR="00203AA2"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 w:rsidR="00203AA2">
        <w:rPr>
          <w:rFonts w:ascii="Times New Roman" w:hAnsi="Times New Roman" w:cs="Times New Roman"/>
          <w:sz w:val="28"/>
          <w:szCs w:val="28"/>
        </w:rPr>
        <w:t xml:space="preserve"> Ф.Д., </w:t>
      </w:r>
      <w:proofErr w:type="spellStart"/>
      <w:r w:rsidR="00203AA2">
        <w:rPr>
          <w:rFonts w:ascii="Times New Roman" w:hAnsi="Times New Roman" w:cs="Times New Roman"/>
          <w:sz w:val="28"/>
          <w:szCs w:val="28"/>
        </w:rPr>
        <w:t>Алимирзоева</w:t>
      </w:r>
      <w:proofErr w:type="spellEnd"/>
      <w:r w:rsidR="00203AA2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203AA2"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 w:rsidR="00203AA2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="00203AA2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203AA2">
        <w:rPr>
          <w:rFonts w:ascii="Times New Roman" w:hAnsi="Times New Roman" w:cs="Times New Roman"/>
          <w:sz w:val="28"/>
          <w:szCs w:val="28"/>
        </w:rPr>
        <w:t xml:space="preserve"> З.Э.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03AA2">
        <w:rPr>
          <w:rFonts w:ascii="Times New Roman" w:hAnsi="Times New Roman" w:cs="Times New Roman"/>
          <w:sz w:val="28"/>
          <w:szCs w:val="28"/>
        </w:rPr>
        <w:t>просрочены курсы</w:t>
      </w:r>
      <w:r w:rsidR="00070653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F17" w:rsidRDefault="00541F1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AA2">
        <w:rPr>
          <w:rFonts w:ascii="Times New Roman" w:hAnsi="Times New Roman" w:cs="Times New Roman"/>
          <w:sz w:val="28"/>
          <w:szCs w:val="28"/>
        </w:rPr>
        <w:t>образование педагогов, работающих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3AA2">
        <w:rPr>
          <w:rFonts w:ascii="Times New Roman" w:hAnsi="Times New Roman" w:cs="Times New Roman"/>
          <w:sz w:val="28"/>
          <w:szCs w:val="28"/>
        </w:rPr>
        <w:t>соответствует занимаемым должностям</w:t>
      </w:r>
      <w:r w:rsidR="00FF336C">
        <w:rPr>
          <w:rFonts w:ascii="Times New Roman" w:hAnsi="Times New Roman" w:cs="Times New Roman"/>
          <w:sz w:val="28"/>
          <w:szCs w:val="28"/>
        </w:rPr>
        <w:t>.</w:t>
      </w:r>
    </w:p>
    <w:p w:rsidR="008129A8" w:rsidRDefault="00FF336C" w:rsidP="00F5670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5"/>
        </w:rPr>
        <w:t>Директору необходимо пройти</w:t>
      </w:r>
      <w:r w:rsidR="008129A8">
        <w:rPr>
          <w:rFonts w:ascii="Times New Roman" w:hAnsi="Times New Roman" w:cs="Times New Roman"/>
          <w:color w:val="000000"/>
          <w:sz w:val="28"/>
          <w:szCs w:val="28"/>
          <w:shd w:val="clear" w:color="auto" w:fill="F9F8F5"/>
        </w:rPr>
        <w:t xml:space="preserve"> переподготовку менеджмента в образовании.</w:t>
      </w:r>
    </w:p>
    <w:p w:rsidR="000B5750" w:rsidRDefault="000B5750" w:rsidP="00F567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7E7" w:rsidRPr="00FE37F3" w:rsidRDefault="00B32F12" w:rsidP="00F567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527CE" w:rsidRPr="00541F17">
        <w:rPr>
          <w:rFonts w:ascii="Times New Roman" w:hAnsi="Times New Roman" w:cs="Times New Roman"/>
          <w:b/>
          <w:sz w:val="28"/>
          <w:szCs w:val="28"/>
        </w:rPr>
        <w:t>.</w:t>
      </w:r>
      <w:r w:rsidR="00BC67E7" w:rsidRPr="00FE37F3">
        <w:rPr>
          <w:rFonts w:ascii="Times New Roman" w:hAnsi="Times New Roman" w:cs="Times New Roman"/>
          <w:sz w:val="28"/>
          <w:szCs w:val="28"/>
        </w:rPr>
        <w:t xml:space="preserve"> </w:t>
      </w:r>
      <w:r w:rsidR="00BC67E7" w:rsidRPr="00541F17">
        <w:rPr>
          <w:rFonts w:ascii="Times New Roman" w:hAnsi="Times New Roman" w:cs="Times New Roman"/>
          <w:b/>
          <w:sz w:val="28"/>
          <w:szCs w:val="28"/>
        </w:rPr>
        <w:t>Выполнение образовательных программ</w:t>
      </w:r>
      <w:r w:rsidR="00541F17">
        <w:rPr>
          <w:rFonts w:ascii="Times New Roman" w:hAnsi="Times New Roman" w:cs="Times New Roman"/>
          <w:sz w:val="28"/>
          <w:szCs w:val="28"/>
        </w:rPr>
        <w:t xml:space="preserve"> в </w:t>
      </w:r>
      <w:r w:rsidR="00A25D9B">
        <w:rPr>
          <w:rFonts w:ascii="Times New Roman" w:hAnsi="Times New Roman" w:cs="Times New Roman"/>
          <w:sz w:val="28"/>
          <w:szCs w:val="28"/>
        </w:rPr>
        <w:t>рамках государственного</w:t>
      </w:r>
      <w:r w:rsidR="00BC67E7" w:rsidRPr="00FE37F3">
        <w:rPr>
          <w:rFonts w:ascii="Times New Roman" w:hAnsi="Times New Roman" w:cs="Times New Roman"/>
          <w:sz w:val="28"/>
          <w:szCs w:val="28"/>
        </w:rPr>
        <w:t xml:space="preserve"> стандарта образования.</w:t>
      </w:r>
    </w:p>
    <w:p w:rsidR="00BC67E7" w:rsidRPr="00FE37F3" w:rsidRDefault="00BC67E7" w:rsidP="00F567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>В ходе проверки проанализированы локальные акты:</w:t>
      </w:r>
    </w:p>
    <w:p w:rsidR="00BC67E7" w:rsidRPr="00FE37F3" w:rsidRDefault="00BC67E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>- Положение о рабочей программе педагога;</w:t>
      </w:r>
    </w:p>
    <w:p w:rsidR="00BC67E7" w:rsidRPr="00FE37F3" w:rsidRDefault="00BC67E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>- Положение об основной образовательной программе НОО;</w:t>
      </w:r>
    </w:p>
    <w:p w:rsidR="00BC67E7" w:rsidRPr="00FE37F3" w:rsidRDefault="00BC67E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>- Положение об основной образовательной программе ООО</w:t>
      </w:r>
      <w:r w:rsidR="00A01562">
        <w:rPr>
          <w:rFonts w:ascii="Times New Roman" w:hAnsi="Times New Roman" w:cs="Times New Roman"/>
          <w:sz w:val="28"/>
          <w:szCs w:val="28"/>
        </w:rPr>
        <w:t xml:space="preserve"> и СОО</w:t>
      </w:r>
      <w:r w:rsidRPr="00FE37F3">
        <w:rPr>
          <w:rFonts w:ascii="Times New Roman" w:hAnsi="Times New Roman" w:cs="Times New Roman"/>
          <w:sz w:val="28"/>
          <w:szCs w:val="28"/>
        </w:rPr>
        <w:t>;</w:t>
      </w:r>
    </w:p>
    <w:p w:rsidR="00BC67E7" w:rsidRPr="00FE37F3" w:rsidRDefault="00BC67E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>- ООП НОО;</w:t>
      </w:r>
    </w:p>
    <w:p w:rsidR="00BC67E7" w:rsidRDefault="00541F1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ООП ООО;</w:t>
      </w:r>
    </w:p>
    <w:p w:rsidR="00A01562" w:rsidRDefault="00A01562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ООП СОО;</w:t>
      </w:r>
    </w:p>
    <w:p w:rsidR="003103FC" w:rsidRDefault="003F3CA3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 на 2020-2021</w:t>
      </w:r>
      <w:r w:rsidR="003103FC" w:rsidRPr="00FE37F3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541F17" w:rsidRDefault="00541F1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программы.</w:t>
      </w:r>
    </w:p>
    <w:p w:rsidR="002D6B14" w:rsidRDefault="002D6B14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выявлены нарушения обязательных требований, установленных правовыми актами:</w:t>
      </w:r>
    </w:p>
    <w:p w:rsidR="000B5750" w:rsidRDefault="000B5750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71EB" w:rsidRPr="00541F17" w:rsidRDefault="005F4250" w:rsidP="00527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17">
        <w:rPr>
          <w:rFonts w:ascii="Times New Roman" w:hAnsi="Times New Roman" w:cs="Times New Roman"/>
          <w:b/>
          <w:sz w:val="28"/>
          <w:szCs w:val="28"/>
        </w:rPr>
        <w:t>Основные образо</w:t>
      </w:r>
      <w:r w:rsidR="002C6F38">
        <w:rPr>
          <w:rFonts w:ascii="Times New Roman" w:hAnsi="Times New Roman" w:cs="Times New Roman"/>
          <w:b/>
          <w:sz w:val="28"/>
          <w:szCs w:val="28"/>
        </w:rPr>
        <w:t>вательные программы начального,</w:t>
      </w:r>
      <w:r w:rsidRPr="00541F17">
        <w:rPr>
          <w:rFonts w:ascii="Times New Roman" w:hAnsi="Times New Roman" w:cs="Times New Roman"/>
          <w:b/>
          <w:sz w:val="28"/>
          <w:szCs w:val="28"/>
        </w:rPr>
        <w:t xml:space="preserve"> основного </w:t>
      </w:r>
      <w:r w:rsidR="002C6F38">
        <w:rPr>
          <w:rFonts w:ascii="Times New Roman" w:hAnsi="Times New Roman" w:cs="Times New Roman"/>
          <w:b/>
          <w:sz w:val="28"/>
          <w:szCs w:val="28"/>
        </w:rPr>
        <w:t xml:space="preserve">и среднего </w:t>
      </w:r>
      <w:r w:rsidRPr="00541F17">
        <w:rPr>
          <w:rFonts w:ascii="Times New Roman" w:hAnsi="Times New Roman" w:cs="Times New Roman"/>
          <w:b/>
          <w:sz w:val="28"/>
          <w:szCs w:val="28"/>
        </w:rPr>
        <w:t>общего образования (ООП НОО, ООП ООО</w:t>
      </w:r>
      <w:r w:rsidR="003F3CA3">
        <w:rPr>
          <w:rFonts w:ascii="Times New Roman" w:hAnsi="Times New Roman" w:cs="Times New Roman"/>
          <w:b/>
          <w:sz w:val="28"/>
          <w:szCs w:val="28"/>
        </w:rPr>
        <w:t>, ООП СОО</w:t>
      </w:r>
      <w:r w:rsidRPr="00541F17">
        <w:rPr>
          <w:rFonts w:ascii="Times New Roman" w:hAnsi="Times New Roman" w:cs="Times New Roman"/>
          <w:b/>
          <w:sz w:val="28"/>
          <w:szCs w:val="28"/>
        </w:rPr>
        <w:t>).</w:t>
      </w:r>
    </w:p>
    <w:p w:rsidR="005F4250" w:rsidRPr="00541F17" w:rsidRDefault="00541F17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250" w:rsidRPr="00541F17">
        <w:rPr>
          <w:rFonts w:ascii="Times New Roman" w:hAnsi="Times New Roman" w:cs="Times New Roman"/>
          <w:sz w:val="28"/>
          <w:szCs w:val="28"/>
        </w:rPr>
        <w:t>Программы утверждены и скреплены печатью организации.</w:t>
      </w:r>
    </w:p>
    <w:p w:rsidR="005F4250" w:rsidRPr="00541F17" w:rsidRDefault="00541F17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3CA3">
        <w:rPr>
          <w:rFonts w:ascii="Times New Roman" w:hAnsi="Times New Roman" w:cs="Times New Roman"/>
          <w:sz w:val="28"/>
          <w:szCs w:val="28"/>
        </w:rPr>
        <w:t>По структуре ООП НОО, ООП ООО и ООП С</w:t>
      </w:r>
      <w:r w:rsidR="005F4250" w:rsidRPr="00541F17">
        <w:rPr>
          <w:rFonts w:ascii="Times New Roman" w:hAnsi="Times New Roman" w:cs="Times New Roman"/>
          <w:sz w:val="28"/>
          <w:szCs w:val="28"/>
        </w:rPr>
        <w:t>ОО соответствуют требованиям законод</w:t>
      </w:r>
      <w:r>
        <w:rPr>
          <w:rFonts w:ascii="Times New Roman" w:hAnsi="Times New Roman" w:cs="Times New Roman"/>
          <w:sz w:val="28"/>
          <w:szCs w:val="28"/>
        </w:rPr>
        <w:t>ательства. Имеются все разд</w:t>
      </w:r>
      <w:r w:rsidR="005F4250" w:rsidRPr="00541F17">
        <w:rPr>
          <w:rFonts w:ascii="Times New Roman" w:hAnsi="Times New Roman" w:cs="Times New Roman"/>
          <w:sz w:val="28"/>
          <w:szCs w:val="28"/>
        </w:rPr>
        <w:t>елы, подразделы и подпункты.</w:t>
      </w:r>
    </w:p>
    <w:p w:rsidR="005F4250" w:rsidRPr="00541F17" w:rsidRDefault="005F4250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Но по содержанию программ имеются некоторые нарушения:</w:t>
      </w:r>
    </w:p>
    <w:p w:rsidR="003103FC" w:rsidRDefault="003103FC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F4250" w:rsidRPr="00541F17">
        <w:rPr>
          <w:rFonts w:ascii="Times New Roman" w:hAnsi="Times New Roman" w:cs="Times New Roman"/>
          <w:sz w:val="28"/>
          <w:szCs w:val="28"/>
        </w:rPr>
        <w:t xml:space="preserve"> </w:t>
      </w:r>
      <w:r w:rsidR="00CA6740">
        <w:rPr>
          <w:rFonts w:ascii="Times New Roman" w:hAnsi="Times New Roman" w:cs="Times New Roman"/>
          <w:sz w:val="28"/>
          <w:szCs w:val="28"/>
        </w:rPr>
        <w:t>Содержательном разделе</w:t>
      </w:r>
      <w:r w:rsidR="005F4250" w:rsidRPr="00541F17">
        <w:rPr>
          <w:rFonts w:ascii="Times New Roman" w:hAnsi="Times New Roman" w:cs="Times New Roman"/>
          <w:sz w:val="28"/>
          <w:szCs w:val="28"/>
        </w:rPr>
        <w:t>, в подпункт</w:t>
      </w:r>
      <w:r w:rsidR="00CA6740">
        <w:rPr>
          <w:rFonts w:ascii="Times New Roman" w:hAnsi="Times New Roman" w:cs="Times New Roman"/>
          <w:sz w:val="28"/>
          <w:szCs w:val="28"/>
        </w:rPr>
        <w:t>е</w:t>
      </w:r>
      <w:r w:rsidR="005F4250" w:rsidRPr="00541F17">
        <w:rPr>
          <w:rFonts w:ascii="Times New Roman" w:hAnsi="Times New Roman" w:cs="Times New Roman"/>
          <w:sz w:val="28"/>
          <w:szCs w:val="28"/>
        </w:rPr>
        <w:t xml:space="preserve"> 2.2.2. «Основное содержание учебных предметов, курсов…», </w:t>
      </w:r>
      <w:r w:rsidR="00CA6740">
        <w:rPr>
          <w:rFonts w:ascii="Times New Roman" w:hAnsi="Times New Roman" w:cs="Times New Roman"/>
          <w:sz w:val="28"/>
          <w:szCs w:val="28"/>
        </w:rPr>
        <w:t>отсутствует информация по предметам</w:t>
      </w:r>
      <w:r w:rsidR="005F4250" w:rsidRPr="00541F17">
        <w:rPr>
          <w:rFonts w:ascii="Times New Roman" w:hAnsi="Times New Roman" w:cs="Times New Roman"/>
          <w:sz w:val="28"/>
          <w:szCs w:val="28"/>
        </w:rPr>
        <w:t xml:space="preserve"> «Родной язык» и «Литературное чтение» (ООП НОО)</w:t>
      </w:r>
      <w:r w:rsidR="006F1CB2">
        <w:rPr>
          <w:rFonts w:ascii="Times New Roman" w:hAnsi="Times New Roman" w:cs="Times New Roman"/>
          <w:sz w:val="28"/>
          <w:szCs w:val="28"/>
        </w:rPr>
        <w:t xml:space="preserve">. </w:t>
      </w:r>
      <w:r w:rsidR="002C6F3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F1CB2">
        <w:rPr>
          <w:rFonts w:ascii="Times New Roman" w:hAnsi="Times New Roman" w:cs="Times New Roman"/>
          <w:sz w:val="28"/>
          <w:szCs w:val="28"/>
        </w:rPr>
        <w:t>составлена в 2020г., но не указан срок реализации программы.</w:t>
      </w:r>
    </w:p>
    <w:p w:rsidR="006F1CB2" w:rsidRDefault="006F1CB2" w:rsidP="006F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Оглавлении </w:t>
      </w:r>
      <w:r w:rsidR="00E96515" w:rsidRPr="00E96515">
        <w:rPr>
          <w:rFonts w:ascii="Times New Roman" w:hAnsi="Times New Roman" w:cs="Times New Roman"/>
          <w:sz w:val="28"/>
          <w:szCs w:val="28"/>
        </w:rPr>
        <w:t>ООП ООО не указаны страницы</w:t>
      </w:r>
      <w:r>
        <w:rPr>
          <w:rFonts w:ascii="Times New Roman" w:hAnsi="Times New Roman" w:cs="Times New Roman"/>
          <w:sz w:val="28"/>
          <w:szCs w:val="28"/>
        </w:rPr>
        <w:t xml:space="preserve">, нет содержания учебных предметов на уровне основного общего образования, в том числе и предметов </w:t>
      </w:r>
      <w:r w:rsidRPr="00541F17">
        <w:rPr>
          <w:rFonts w:ascii="Times New Roman" w:hAnsi="Times New Roman" w:cs="Times New Roman"/>
          <w:sz w:val="28"/>
          <w:szCs w:val="28"/>
        </w:rPr>
        <w:t>«Родной язык» и «Родн</w:t>
      </w:r>
      <w:r>
        <w:rPr>
          <w:rFonts w:ascii="Times New Roman" w:hAnsi="Times New Roman" w:cs="Times New Roman"/>
          <w:sz w:val="28"/>
          <w:szCs w:val="28"/>
        </w:rPr>
        <w:t>ая литература».</w:t>
      </w:r>
    </w:p>
    <w:p w:rsidR="006F1CB2" w:rsidRDefault="006F1CB2" w:rsidP="006F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ООП СОО нет содержания учебных предметов, в том числе и по предметам национально-регионального компонента</w:t>
      </w:r>
      <w:r w:rsidR="00F2706D">
        <w:rPr>
          <w:rFonts w:ascii="Times New Roman" w:hAnsi="Times New Roman" w:cs="Times New Roman"/>
          <w:sz w:val="28"/>
          <w:szCs w:val="28"/>
        </w:rPr>
        <w:t>. В Организационном разделе Программы старые сведения (2017-2018гг), а программа составлена на 2020-2022гг. Содержание программы не совпада</w:t>
      </w:r>
      <w:r w:rsidR="00317EF0">
        <w:rPr>
          <w:rFonts w:ascii="Times New Roman" w:hAnsi="Times New Roman" w:cs="Times New Roman"/>
          <w:sz w:val="28"/>
          <w:szCs w:val="28"/>
        </w:rPr>
        <w:t>ет по страницам.</w:t>
      </w:r>
    </w:p>
    <w:p w:rsidR="00E96515" w:rsidRPr="00E96515" w:rsidRDefault="00E96515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406" w:rsidRPr="00800349" w:rsidRDefault="00B002F2" w:rsidP="008003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349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80034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составлен по уровням и по ФГОС и ФКГОС</w:t>
      </w:r>
      <w:r w:rsidR="00317EF0" w:rsidRPr="00800349">
        <w:rPr>
          <w:rFonts w:ascii="Times New Roman" w:hAnsi="Times New Roman" w:cs="Times New Roman"/>
          <w:sz w:val="28"/>
          <w:szCs w:val="28"/>
        </w:rPr>
        <w:t xml:space="preserve"> (11 класс).</w:t>
      </w:r>
      <w:r w:rsidRPr="00800349">
        <w:rPr>
          <w:rFonts w:ascii="Times New Roman" w:hAnsi="Times New Roman" w:cs="Times New Roman"/>
          <w:sz w:val="28"/>
          <w:szCs w:val="28"/>
        </w:rPr>
        <w:t xml:space="preserve"> УП составлен</w:t>
      </w:r>
      <w:r w:rsidR="00541F17" w:rsidRPr="00800349">
        <w:rPr>
          <w:rFonts w:ascii="Times New Roman" w:hAnsi="Times New Roman" w:cs="Times New Roman"/>
          <w:sz w:val="28"/>
          <w:szCs w:val="28"/>
        </w:rPr>
        <w:t>,</w:t>
      </w:r>
      <w:r w:rsidRPr="00800349">
        <w:rPr>
          <w:rFonts w:ascii="Times New Roman" w:hAnsi="Times New Roman" w:cs="Times New Roman"/>
          <w:sz w:val="28"/>
          <w:szCs w:val="28"/>
        </w:rPr>
        <w:t xml:space="preserve"> учитывая распределение по предметным областям и предметам, соблюдая соотношение обязательной части и части, формируемой участниками образовательных отношений.</w:t>
      </w:r>
    </w:p>
    <w:p w:rsidR="005F4250" w:rsidRPr="000E6406" w:rsidRDefault="000E6406" w:rsidP="000E6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640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чебный план</w:t>
      </w:r>
      <w:r w:rsidRPr="000E6406">
        <w:rPr>
          <w:rFonts w:ascii="Times New Roman" w:hAnsi="Times New Roman" w:cs="Times New Roman"/>
          <w:sz w:val="28"/>
          <w:szCs w:val="28"/>
        </w:rPr>
        <w:t xml:space="preserve">, календарный учебный график, План внеурочной деятельности утверждается ежегодно приказом </w:t>
      </w:r>
      <w:r w:rsidR="00A01562">
        <w:rPr>
          <w:rFonts w:ascii="Times New Roman" w:hAnsi="Times New Roman" w:cs="Times New Roman"/>
          <w:sz w:val="28"/>
          <w:szCs w:val="28"/>
        </w:rPr>
        <w:t>о вносимых</w:t>
      </w:r>
      <w:r w:rsidRPr="000E6406">
        <w:rPr>
          <w:rFonts w:ascii="Times New Roman" w:hAnsi="Times New Roman" w:cs="Times New Roman"/>
          <w:sz w:val="28"/>
          <w:szCs w:val="28"/>
        </w:rPr>
        <w:t xml:space="preserve"> </w:t>
      </w:r>
      <w:r w:rsidR="00A01562"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Pr="000E6406">
        <w:rPr>
          <w:rFonts w:ascii="Times New Roman" w:hAnsi="Times New Roman" w:cs="Times New Roman"/>
          <w:sz w:val="28"/>
          <w:szCs w:val="28"/>
        </w:rPr>
        <w:t>в ООП соответствующего уровня</w:t>
      </w:r>
      <w:r w:rsidR="00563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F17" w:rsidRPr="0056358D" w:rsidRDefault="00541F17" w:rsidP="00527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 </w:t>
      </w:r>
      <w:r w:rsidR="00B002F2" w:rsidRPr="00541F17">
        <w:rPr>
          <w:rFonts w:ascii="Times New Roman" w:hAnsi="Times New Roman" w:cs="Times New Roman"/>
          <w:b/>
          <w:sz w:val="28"/>
          <w:szCs w:val="28"/>
        </w:rPr>
        <w:t>Рабочие программы</w:t>
      </w:r>
      <w:r w:rsidRPr="00541F17">
        <w:rPr>
          <w:rFonts w:ascii="Times New Roman" w:hAnsi="Times New Roman" w:cs="Times New Roman"/>
          <w:sz w:val="28"/>
          <w:szCs w:val="28"/>
        </w:rPr>
        <w:t xml:space="preserve"> составлены </w:t>
      </w:r>
      <w:r w:rsidR="0056358D" w:rsidRPr="00541F17">
        <w:rPr>
          <w:rFonts w:ascii="Times New Roman" w:hAnsi="Times New Roman" w:cs="Times New Roman"/>
          <w:sz w:val="28"/>
          <w:szCs w:val="28"/>
        </w:rPr>
        <w:t>по образовательным</w:t>
      </w:r>
      <w:r w:rsidR="00B002F2" w:rsidRPr="00541F17">
        <w:rPr>
          <w:rFonts w:ascii="Times New Roman" w:hAnsi="Times New Roman" w:cs="Times New Roman"/>
          <w:sz w:val="28"/>
          <w:szCs w:val="28"/>
        </w:rPr>
        <w:t xml:space="preserve"> предметам.</w:t>
      </w:r>
      <w:r w:rsidR="00C50E9F">
        <w:rPr>
          <w:rFonts w:ascii="Times New Roman" w:hAnsi="Times New Roman" w:cs="Times New Roman"/>
          <w:sz w:val="28"/>
          <w:szCs w:val="28"/>
        </w:rPr>
        <w:t xml:space="preserve"> </w:t>
      </w:r>
      <w:r w:rsidR="00C50E9F" w:rsidRPr="00A01562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 утверждено директором и скреплено </w:t>
      </w:r>
      <w:r w:rsidR="0056358D" w:rsidRPr="00A01562">
        <w:rPr>
          <w:rFonts w:ascii="Times New Roman" w:hAnsi="Times New Roman" w:cs="Times New Roman"/>
          <w:sz w:val="28"/>
          <w:szCs w:val="28"/>
        </w:rPr>
        <w:t>печатью образовательной</w:t>
      </w:r>
      <w:r w:rsidR="00C50E9F" w:rsidRPr="00A01562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A0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17" w:rsidRPr="00541F17" w:rsidRDefault="00541F17" w:rsidP="00527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1F17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1F17">
        <w:rPr>
          <w:rFonts w:ascii="Times New Roman" w:hAnsi="Times New Roman" w:cs="Times New Roman"/>
          <w:sz w:val="28"/>
          <w:szCs w:val="28"/>
        </w:rPr>
        <w:t>№1576</w:t>
      </w:r>
      <w:r w:rsidR="001F4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1577</w:t>
      </w:r>
      <w:r w:rsidR="001F47BF">
        <w:rPr>
          <w:rFonts w:ascii="Times New Roman" w:hAnsi="Times New Roman" w:cs="Times New Roman"/>
          <w:sz w:val="28"/>
          <w:szCs w:val="28"/>
        </w:rPr>
        <w:t xml:space="preserve"> </w:t>
      </w:r>
      <w:r w:rsidRPr="00541F17">
        <w:rPr>
          <w:rFonts w:ascii="Times New Roman" w:hAnsi="Times New Roman" w:cs="Times New Roman"/>
          <w:sz w:val="28"/>
          <w:szCs w:val="28"/>
        </w:rPr>
        <w:t xml:space="preserve">от 31 декабря 2015 г. «О внесении изменений в федеральный государственный образовательный стандарт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 основного общего </w:t>
      </w:r>
      <w:r w:rsidRPr="00541F17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образования и науки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6 октября 2009 г. № 373 и </w:t>
      </w:r>
      <w:r w:rsidRPr="00541F17">
        <w:rPr>
          <w:rFonts w:ascii="Times New Roman" w:hAnsi="Times New Roman" w:cs="Times New Roman"/>
          <w:sz w:val="28"/>
          <w:szCs w:val="28"/>
        </w:rPr>
        <w:t>от 17 декабря 2010 г. № 1897</w:t>
      </w:r>
      <w:r w:rsidR="001F47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801E99">
        <w:rPr>
          <w:rFonts w:ascii="Times New Roman" w:hAnsi="Times New Roman" w:cs="Times New Roman"/>
          <w:sz w:val="28"/>
          <w:szCs w:val="28"/>
        </w:rPr>
        <w:t xml:space="preserve"> начального общего </w:t>
      </w:r>
      <w:r w:rsidRPr="00541F17">
        <w:rPr>
          <w:rFonts w:ascii="Times New Roman" w:hAnsi="Times New Roman" w:cs="Times New Roman"/>
          <w:sz w:val="28"/>
          <w:szCs w:val="28"/>
        </w:rPr>
        <w:t>и основного общего образования по предмету должна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F17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541F17" w:rsidRPr="00541F17" w:rsidRDefault="00541F17" w:rsidP="0056358D">
      <w:pPr>
        <w:pStyle w:val="dash0410005f0431005f0437005f0430005f0446005f0020005f0441005f043f005f0438005f0441005f043a005f0430"/>
        <w:ind w:left="0" w:firstLine="567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     </w:t>
      </w:r>
      <w:r w:rsidRPr="00541F17">
        <w:rPr>
          <w:rStyle w:val="dash041e005f0431005f044b005f0447005f043d005f044b005f0439005f005fchar1char1"/>
          <w:sz w:val="28"/>
          <w:szCs w:val="28"/>
        </w:rPr>
        <w:t>Титульный ли</w:t>
      </w:r>
      <w:r w:rsidR="0056358D">
        <w:rPr>
          <w:rStyle w:val="dash041e005f0431005f044b005f0447005f043d005f044b005f0439005f005fchar1char1"/>
          <w:sz w:val="28"/>
          <w:szCs w:val="28"/>
        </w:rPr>
        <w:t xml:space="preserve">ст. </w:t>
      </w:r>
      <w:r w:rsidRPr="00541F17">
        <w:rPr>
          <w:rStyle w:val="dash0410005f0431005f0437005f0430005f0446005f0020005f0441005f043f005f0438005f0441005f043a005f0430005f005fchar1char1"/>
          <w:sz w:val="28"/>
          <w:szCs w:val="28"/>
        </w:rPr>
        <w:t xml:space="preserve">Пояснительная записка </w:t>
      </w:r>
    </w:p>
    <w:p w:rsidR="00541F17" w:rsidRPr="00541F17" w:rsidRDefault="00541F17" w:rsidP="005270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Style w:val="dash041e005f0431005f044b005f0447005f043d005f044b005f0439005f005fchar1char1"/>
          <w:sz w:val="28"/>
          <w:szCs w:val="28"/>
        </w:rPr>
        <w:t>Планируемые результаты изучения учебного предмета, курса</w:t>
      </w:r>
    </w:p>
    <w:p w:rsidR="00541F17" w:rsidRPr="00541F17" w:rsidRDefault="00541F17" w:rsidP="005270BA">
      <w:pPr>
        <w:pStyle w:val="dash0410005f0431005f0437005f0430005f0446005f0020005f0441005f043f005f0438005f0441005f043a005f0430"/>
        <w:numPr>
          <w:ilvl w:val="0"/>
          <w:numId w:val="8"/>
        </w:numPr>
        <w:rPr>
          <w:sz w:val="28"/>
          <w:szCs w:val="28"/>
        </w:rPr>
      </w:pPr>
      <w:r w:rsidRPr="00541F17">
        <w:rPr>
          <w:rStyle w:val="dash0410005f0431005f0437005f0430005f0446005f0020005f0441005f043f005f0438005f0441005f043a005f0430005f005fchar1char1"/>
          <w:sz w:val="28"/>
          <w:szCs w:val="28"/>
        </w:rPr>
        <w:t>Содержание учебного предмета, курса</w:t>
      </w:r>
    </w:p>
    <w:p w:rsidR="00541F17" w:rsidRPr="00541F17" w:rsidRDefault="00541F17" w:rsidP="005270BA">
      <w:pPr>
        <w:pStyle w:val="dash0410005f0431005f0437005f0430005f0446005f0020005f0441005f043f005f0438005f0441005f043a005f0430"/>
        <w:numPr>
          <w:ilvl w:val="0"/>
          <w:numId w:val="8"/>
        </w:numPr>
        <w:rPr>
          <w:sz w:val="28"/>
          <w:szCs w:val="28"/>
        </w:rPr>
      </w:pPr>
      <w:r w:rsidRPr="00541F17">
        <w:rPr>
          <w:rStyle w:val="dash0410005f0431005f0437005f0430005f0446005f0020005f0441005f043f005f0438005f0441005f043a005f0430005f005fchar1char1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541F17" w:rsidRPr="00541F17" w:rsidRDefault="00541F17" w:rsidP="00527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E96515">
        <w:rPr>
          <w:rFonts w:ascii="Times New Roman" w:hAnsi="Times New Roman" w:cs="Times New Roman"/>
          <w:spacing w:val="-1"/>
          <w:sz w:val="28"/>
          <w:szCs w:val="28"/>
        </w:rPr>
        <w:t xml:space="preserve">Структура рабочих </w:t>
      </w:r>
      <w:r w:rsidR="0056358D">
        <w:rPr>
          <w:rFonts w:ascii="Times New Roman" w:hAnsi="Times New Roman" w:cs="Times New Roman"/>
          <w:spacing w:val="-1"/>
          <w:sz w:val="28"/>
          <w:szCs w:val="28"/>
        </w:rPr>
        <w:t>программ</w:t>
      </w:r>
      <w:r w:rsidR="00E96515">
        <w:rPr>
          <w:rFonts w:ascii="Times New Roman" w:hAnsi="Times New Roman" w:cs="Times New Roman"/>
          <w:spacing w:val="-1"/>
          <w:sz w:val="28"/>
          <w:szCs w:val="28"/>
        </w:rPr>
        <w:t xml:space="preserve"> по</w:t>
      </w:r>
      <w:r w:rsidRPr="00541F17">
        <w:rPr>
          <w:rFonts w:ascii="Times New Roman" w:hAnsi="Times New Roman" w:cs="Times New Roman"/>
          <w:spacing w:val="-1"/>
          <w:sz w:val="28"/>
          <w:szCs w:val="28"/>
        </w:rPr>
        <w:t xml:space="preserve"> предметам </w:t>
      </w:r>
      <w:r w:rsidR="0056358D">
        <w:rPr>
          <w:rFonts w:ascii="Times New Roman" w:hAnsi="Times New Roman" w:cs="Times New Roman"/>
          <w:spacing w:val="-1"/>
          <w:sz w:val="28"/>
          <w:szCs w:val="28"/>
        </w:rPr>
        <w:t xml:space="preserve">не </w:t>
      </w:r>
      <w:r w:rsidRPr="00541F17">
        <w:rPr>
          <w:rFonts w:ascii="Times New Roman" w:hAnsi="Times New Roman" w:cs="Times New Roman"/>
          <w:spacing w:val="-1"/>
          <w:sz w:val="28"/>
          <w:szCs w:val="28"/>
        </w:rPr>
        <w:t>упрощена</w:t>
      </w:r>
      <w:r w:rsidR="00E96515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6358D">
        <w:rPr>
          <w:rFonts w:ascii="Times New Roman" w:hAnsi="Times New Roman" w:cs="Times New Roman"/>
          <w:spacing w:val="-1"/>
          <w:sz w:val="28"/>
          <w:szCs w:val="28"/>
        </w:rPr>
        <w:t xml:space="preserve">что не </w:t>
      </w:r>
      <w:r w:rsidR="00E96515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соответствует требованиям законодательства. </w:t>
      </w:r>
    </w:p>
    <w:p w:rsidR="00BC67E7" w:rsidRPr="00FE37F3" w:rsidRDefault="00B32F12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4</w:t>
      </w:r>
      <w:r w:rsidR="00BC67E7" w:rsidRPr="00FE37F3">
        <w:rPr>
          <w:rFonts w:ascii="Times New Roman" w:hAnsi="Times New Roman" w:cs="Times New Roman"/>
          <w:b/>
          <w:sz w:val="28"/>
          <w:szCs w:val="28"/>
        </w:rPr>
        <w:t>.</w:t>
      </w:r>
      <w:r w:rsidR="00FE37F3" w:rsidRPr="00FE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E7" w:rsidRPr="00FE37F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F5D88">
        <w:rPr>
          <w:rFonts w:ascii="Times New Roman" w:hAnsi="Times New Roman" w:cs="Times New Roman"/>
          <w:b/>
          <w:sz w:val="28"/>
          <w:szCs w:val="28"/>
        </w:rPr>
        <w:t xml:space="preserve">классным </w:t>
      </w:r>
      <w:r w:rsidR="00BC67E7" w:rsidRPr="00FE37F3">
        <w:rPr>
          <w:rFonts w:ascii="Times New Roman" w:hAnsi="Times New Roman" w:cs="Times New Roman"/>
          <w:b/>
          <w:sz w:val="28"/>
          <w:szCs w:val="28"/>
        </w:rPr>
        <w:t>журналам</w:t>
      </w:r>
    </w:p>
    <w:p w:rsidR="008F5D88" w:rsidRPr="008F5D88" w:rsidRDefault="008F5D88" w:rsidP="0052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5D88">
        <w:rPr>
          <w:rFonts w:ascii="Times New Roman" w:hAnsi="Times New Roman" w:cs="Times New Roman"/>
          <w:sz w:val="28"/>
          <w:szCs w:val="28"/>
        </w:rPr>
        <w:t>В ходе проверки рассматривались следующие вопросы:</w:t>
      </w:r>
    </w:p>
    <w:p w:rsidR="008F5D88" w:rsidRPr="008F5D88" w:rsidRDefault="008F5D88" w:rsidP="005270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88">
        <w:rPr>
          <w:rFonts w:ascii="Times New Roman" w:hAnsi="Times New Roman" w:cs="Times New Roman"/>
          <w:sz w:val="28"/>
          <w:szCs w:val="28"/>
        </w:rPr>
        <w:t>Офо</w:t>
      </w:r>
      <w:r>
        <w:rPr>
          <w:rFonts w:ascii="Times New Roman" w:hAnsi="Times New Roman" w:cs="Times New Roman"/>
          <w:sz w:val="28"/>
          <w:szCs w:val="28"/>
        </w:rPr>
        <w:t xml:space="preserve">рмление информационных </w:t>
      </w:r>
      <w:r w:rsidR="0056358D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56358D" w:rsidRPr="008F5D88">
        <w:rPr>
          <w:rFonts w:ascii="Times New Roman" w:hAnsi="Times New Roman" w:cs="Times New Roman"/>
          <w:sz w:val="28"/>
          <w:szCs w:val="28"/>
        </w:rPr>
        <w:t>обучающихся</w:t>
      </w:r>
      <w:r w:rsidRPr="008F5D88">
        <w:rPr>
          <w:rFonts w:ascii="Times New Roman" w:hAnsi="Times New Roman" w:cs="Times New Roman"/>
          <w:sz w:val="28"/>
          <w:szCs w:val="28"/>
        </w:rPr>
        <w:t>.</w:t>
      </w:r>
    </w:p>
    <w:p w:rsidR="008F5D88" w:rsidRPr="008F5D88" w:rsidRDefault="008F5D88" w:rsidP="005270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88">
        <w:rPr>
          <w:rFonts w:ascii="Times New Roman" w:hAnsi="Times New Roman" w:cs="Times New Roman"/>
          <w:sz w:val="28"/>
          <w:szCs w:val="28"/>
        </w:rPr>
        <w:t xml:space="preserve">Качество ведения записей: аккуратность </w:t>
      </w:r>
      <w:r w:rsidR="0056358D" w:rsidRPr="008F5D88">
        <w:rPr>
          <w:rFonts w:ascii="Times New Roman" w:hAnsi="Times New Roman" w:cs="Times New Roman"/>
          <w:sz w:val="28"/>
          <w:szCs w:val="28"/>
        </w:rPr>
        <w:t>заполнения, выставление</w:t>
      </w:r>
      <w:r w:rsidRPr="008F5D88">
        <w:rPr>
          <w:rFonts w:ascii="Times New Roman" w:hAnsi="Times New Roman" w:cs="Times New Roman"/>
          <w:sz w:val="28"/>
          <w:szCs w:val="28"/>
        </w:rPr>
        <w:t xml:space="preserve"> отметок, </w:t>
      </w:r>
      <w:r w:rsidR="0056358D" w:rsidRPr="008F5D88">
        <w:rPr>
          <w:rFonts w:ascii="Times New Roman" w:hAnsi="Times New Roman" w:cs="Times New Roman"/>
          <w:sz w:val="28"/>
          <w:szCs w:val="28"/>
        </w:rPr>
        <w:t>точки, запись</w:t>
      </w:r>
      <w:r w:rsidRPr="008F5D88">
        <w:rPr>
          <w:rFonts w:ascii="Times New Roman" w:hAnsi="Times New Roman" w:cs="Times New Roman"/>
          <w:sz w:val="28"/>
          <w:szCs w:val="28"/>
        </w:rPr>
        <w:t xml:space="preserve"> числа и месяца, исправление числа, месяца. </w:t>
      </w:r>
    </w:p>
    <w:p w:rsidR="008F5D88" w:rsidRPr="008F5D88" w:rsidRDefault="008F5D88" w:rsidP="005270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88">
        <w:rPr>
          <w:rFonts w:ascii="Times New Roman" w:hAnsi="Times New Roman" w:cs="Times New Roman"/>
          <w:sz w:val="28"/>
          <w:szCs w:val="28"/>
        </w:rPr>
        <w:t xml:space="preserve">Выставление оценок: своевременное выставление отметок за письменные работы, исправление </w:t>
      </w:r>
      <w:r w:rsidR="0056358D" w:rsidRPr="008F5D88">
        <w:rPr>
          <w:rFonts w:ascii="Times New Roman" w:hAnsi="Times New Roman" w:cs="Times New Roman"/>
          <w:sz w:val="28"/>
          <w:szCs w:val="28"/>
        </w:rPr>
        <w:t>оценок, наполняемость</w:t>
      </w:r>
      <w:r w:rsidRPr="008F5D88">
        <w:rPr>
          <w:rFonts w:ascii="Times New Roman" w:hAnsi="Times New Roman" w:cs="Times New Roman"/>
          <w:sz w:val="28"/>
          <w:szCs w:val="28"/>
        </w:rPr>
        <w:t xml:space="preserve"> отметками.</w:t>
      </w:r>
    </w:p>
    <w:p w:rsidR="008F5D88" w:rsidRPr="008F5D88" w:rsidRDefault="008F5D88" w:rsidP="005270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88">
        <w:rPr>
          <w:rFonts w:ascii="Times New Roman" w:hAnsi="Times New Roman" w:cs="Times New Roman"/>
          <w:sz w:val="28"/>
          <w:szCs w:val="28"/>
        </w:rPr>
        <w:t>Своевременность и правильность заполнения журнала учителями-предметниками: своевременная запись пройденных тем урока, домашних заданий.</w:t>
      </w:r>
    </w:p>
    <w:p w:rsidR="008F5D88" w:rsidRPr="008F5D88" w:rsidRDefault="008F5D88" w:rsidP="005270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88">
        <w:rPr>
          <w:rFonts w:ascii="Times New Roman" w:hAnsi="Times New Roman" w:cs="Times New Roman"/>
          <w:sz w:val="28"/>
          <w:szCs w:val="28"/>
        </w:rPr>
        <w:t>Состояние посещаемости учащихся по классным журналам, заполнение классными руководителями сводной ведомости учёта успеваемости обучающихся.</w:t>
      </w:r>
    </w:p>
    <w:p w:rsidR="001C0239" w:rsidRDefault="008F5D88" w:rsidP="001C02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D88">
        <w:rPr>
          <w:rFonts w:ascii="Times New Roman" w:hAnsi="Times New Roman" w:cs="Times New Roman"/>
          <w:sz w:val="28"/>
          <w:szCs w:val="28"/>
        </w:rPr>
        <w:t xml:space="preserve">     Проверка классных журналов 1-11 классов показала, что учителя относятся к выполнению своих должностных обязанностей в части соблюдения единых требований к оформлению и ведению классных журналов в основном добросовестно. Все основные разделы классных журналов заполняются в соответствии с требованиями, изложенными в памят</w:t>
      </w:r>
      <w:r w:rsidR="001C0239">
        <w:rPr>
          <w:rFonts w:ascii="Times New Roman" w:hAnsi="Times New Roman" w:cs="Times New Roman"/>
          <w:sz w:val="28"/>
          <w:szCs w:val="28"/>
        </w:rPr>
        <w:t>ке по ведению классного журнала. П</w:t>
      </w:r>
      <w:r w:rsidR="001C0239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рограммный материал </w:t>
      </w:r>
      <w:r w:rsidR="000D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выполняется</w:t>
      </w:r>
      <w:r w:rsidR="0056358D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1C0239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учебным </w:t>
      </w:r>
      <w:r w:rsidR="0056358D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предметам; контрольные</w:t>
      </w:r>
      <w:r w:rsidR="001C0239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практические работы проведены согласно календарно-тематическому планированию.</w:t>
      </w:r>
    </w:p>
    <w:p w:rsidR="008F5D88" w:rsidRPr="008F5D88" w:rsidRDefault="008F5D88" w:rsidP="00B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88">
        <w:rPr>
          <w:rFonts w:ascii="Times New Roman" w:hAnsi="Times New Roman" w:cs="Times New Roman"/>
          <w:sz w:val="28"/>
          <w:szCs w:val="28"/>
        </w:rPr>
        <w:t xml:space="preserve">    </w:t>
      </w:r>
      <w:r w:rsidRPr="008F5D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B44">
        <w:rPr>
          <w:rFonts w:ascii="Times New Roman" w:hAnsi="Times New Roman" w:cs="Times New Roman"/>
          <w:b/>
          <w:sz w:val="28"/>
          <w:szCs w:val="28"/>
        </w:rPr>
        <w:t xml:space="preserve">Однако </w:t>
      </w:r>
      <w:r w:rsidRPr="008F5D8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6358D" w:rsidRPr="008F5D88">
        <w:rPr>
          <w:rFonts w:ascii="Times New Roman" w:hAnsi="Times New Roman" w:cs="Times New Roman"/>
          <w:sz w:val="28"/>
          <w:szCs w:val="28"/>
        </w:rPr>
        <w:t>проверки выявлены</w:t>
      </w:r>
      <w:r w:rsidRPr="008F5D88">
        <w:rPr>
          <w:rFonts w:ascii="Times New Roman" w:hAnsi="Times New Roman" w:cs="Times New Roman"/>
          <w:sz w:val="28"/>
          <w:szCs w:val="28"/>
        </w:rPr>
        <w:t xml:space="preserve"> следующие нарушения и недостатки при оформлении и ведении классных журналов </w:t>
      </w:r>
      <w:r w:rsidRPr="00FE37F3">
        <w:rPr>
          <w:rFonts w:ascii="Times New Roman" w:hAnsi="Times New Roman" w:cs="Times New Roman"/>
          <w:sz w:val="28"/>
          <w:szCs w:val="28"/>
        </w:rPr>
        <w:t xml:space="preserve">учителями-предметниками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F5D88">
        <w:rPr>
          <w:rFonts w:ascii="Times New Roman" w:hAnsi="Times New Roman" w:cs="Times New Roman"/>
          <w:sz w:val="28"/>
          <w:szCs w:val="28"/>
        </w:rPr>
        <w:t>классными руководителями:</w:t>
      </w:r>
    </w:p>
    <w:p w:rsidR="005F4250" w:rsidRPr="00FE37F3" w:rsidRDefault="002F1991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83CED">
        <w:rPr>
          <w:rFonts w:ascii="Times New Roman" w:hAnsi="Times New Roman" w:cs="Times New Roman"/>
          <w:sz w:val="28"/>
          <w:szCs w:val="28"/>
        </w:rPr>
        <w:t>ФИО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предметников не полностью написаны</w:t>
      </w:r>
      <w:r w:rsidR="005F4250">
        <w:rPr>
          <w:rFonts w:ascii="Times New Roman" w:hAnsi="Times New Roman" w:cs="Times New Roman"/>
          <w:sz w:val="28"/>
          <w:szCs w:val="28"/>
        </w:rPr>
        <w:t>;</w:t>
      </w:r>
    </w:p>
    <w:p w:rsidR="005F4250" w:rsidRDefault="005F4250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D88">
        <w:rPr>
          <w:rFonts w:ascii="Times New Roman" w:hAnsi="Times New Roman" w:cs="Times New Roman"/>
          <w:sz w:val="28"/>
          <w:szCs w:val="28"/>
        </w:rPr>
        <w:t>наблюдается исправление оценок;</w:t>
      </w:r>
    </w:p>
    <w:p w:rsidR="008F5D88" w:rsidRDefault="008F5D88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записи переходят з</w:t>
      </w:r>
      <w:r w:rsidR="005F425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поля;</w:t>
      </w:r>
    </w:p>
    <w:p w:rsidR="008F5D88" w:rsidRPr="008F5D88" w:rsidRDefault="008F5D88" w:rsidP="005270B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D8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83CED">
        <w:rPr>
          <w:rFonts w:ascii="Times New Roman" w:hAnsi="Times New Roman" w:cs="Times New Roman"/>
          <w:sz w:val="28"/>
          <w:szCs w:val="28"/>
        </w:rPr>
        <w:t xml:space="preserve">исток </w:t>
      </w:r>
      <w:r w:rsidR="002009CC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2009CC" w:rsidRPr="008F5D88">
        <w:rPr>
          <w:rFonts w:ascii="Times New Roman" w:hAnsi="Times New Roman" w:cs="Times New Roman"/>
          <w:sz w:val="28"/>
          <w:szCs w:val="28"/>
        </w:rPr>
        <w:t>полностью</w:t>
      </w:r>
      <w:r w:rsidRPr="008F5D88">
        <w:rPr>
          <w:rFonts w:ascii="Times New Roman" w:hAnsi="Times New Roman" w:cs="Times New Roman"/>
          <w:sz w:val="28"/>
          <w:szCs w:val="28"/>
        </w:rPr>
        <w:t xml:space="preserve"> </w:t>
      </w:r>
      <w:r w:rsidR="00E83CED">
        <w:rPr>
          <w:rFonts w:ascii="Times New Roman" w:hAnsi="Times New Roman" w:cs="Times New Roman"/>
          <w:sz w:val="28"/>
          <w:szCs w:val="28"/>
        </w:rPr>
        <w:t xml:space="preserve">не </w:t>
      </w:r>
      <w:r w:rsidRPr="008F5D88">
        <w:rPr>
          <w:rFonts w:ascii="Times New Roman" w:hAnsi="Times New Roman" w:cs="Times New Roman"/>
          <w:sz w:val="28"/>
          <w:szCs w:val="28"/>
        </w:rPr>
        <w:t>заполнен;</w:t>
      </w:r>
    </w:p>
    <w:p w:rsidR="005F4250" w:rsidRDefault="008F5D88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D88">
        <w:rPr>
          <w:rFonts w:ascii="Times New Roman" w:hAnsi="Times New Roman" w:cs="Times New Roman"/>
          <w:sz w:val="28"/>
          <w:szCs w:val="28"/>
        </w:rPr>
        <w:t xml:space="preserve">- </w:t>
      </w:r>
      <w:r w:rsidR="00E83CED">
        <w:rPr>
          <w:rFonts w:ascii="Times New Roman" w:hAnsi="Times New Roman" w:cs="Times New Roman"/>
          <w:sz w:val="28"/>
          <w:szCs w:val="28"/>
        </w:rPr>
        <w:t xml:space="preserve">сведения о занятиях во внеурочное время </w:t>
      </w:r>
      <w:r w:rsidR="0056358D">
        <w:rPr>
          <w:rFonts w:ascii="Times New Roman" w:hAnsi="Times New Roman" w:cs="Times New Roman"/>
          <w:sz w:val="28"/>
          <w:szCs w:val="28"/>
        </w:rPr>
        <w:t>не во</w:t>
      </w:r>
      <w:r w:rsidR="00E83CED">
        <w:rPr>
          <w:rFonts w:ascii="Times New Roman" w:hAnsi="Times New Roman" w:cs="Times New Roman"/>
          <w:sz w:val="28"/>
          <w:szCs w:val="28"/>
        </w:rPr>
        <w:t xml:space="preserve"> всех журналах заполнены;</w:t>
      </w:r>
    </w:p>
    <w:p w:rsidR="00E83CED" w:rsidRDefault="00713326" w:rsidP="005270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83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указаны номера </w:t>
      </w:r>
      <w:proofErr w:type="gramStart"/>
      <w:r w:rsidR="0056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 дел</w:t>
      </w:r>
      <w:proofErr w:type="gramEnd"/>
      <w:r w:rsidR="00E83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B352F" w:rsidRDefault="001B352F" w:rsidP="001B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нет записей</w:t>
      </w:r>
      <w:r w:rsidR="00E83CED" w:rsidRPr="00E83CED">
        <w:rPr>
          <w:rFonts w:ascii="Times New Roman" w:hAnsi="Times New Roman" w:cs="Times New Roman"/>
          <w:sz w:val="28"/>
          <w:szCs w:val="28"/>
        </w:rPr>
        <w:t xml:space="preserve"> </w:t>
      </w:r>
      <w:r w:rsidR="00E83CED">
        <w:rPr>
          <w:rFonts w:ascii="Times New Roman" w:hAnsi="Times New Roman" w:cs="Times New Roman"/>
          <w:sz w:val="28"/>
          <w:szCs w:val="28"/>
        </w:rPr>
        <w:t>заместителя директора по УВР</w:t>
      </w:r>
      <w:r w:rsidR="005F4250">
        <w:rPr>
          <w:rFonts w:ascii="Times New Roman" w:hAnsi="Times New Roman" w:cs="Times New Roman"/>
          <w:sz w:val="28"/>
          <w:szCs w:val="28"/>
        </w:rPr>
        <w:t xml:space="preserve"> по проверке журналов</w:t>
      </w:r>
      <w:r w:rsidR="002F1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7E7" w:rsidRDefault="001B352F" w:rsidP="001B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1991">
        <w:rPr>
          <w:rFonts w:ascii="Times New Roman" w:hAnsi="Times New Roman" w:cs="Times New Roman"/>
          <w:sz w:val="28"/>
          <w:szCs w:val="28"/>
        </w:rPr>
        <w:t>Журналы ни разу не проверены руководством школы.</w:t>
      </w:r>
    </w:p>
    <w:p w:rsidR="000B5750" w:rsidRDefault="000B5750" w:rsidP="006F0CE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7F3" w:rsidRPr="00B32F12" w:rsidRDefault="006F0CEB" w:rsidP="006F0CE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25C95" w:rsidRPr="00B32F12">
        <w:rPr>
          <w:rFonts w:ascii="Times New Roman" w:hAnsi="Times New Roman" w:cs="Times New Roman"/>
          <w:b/>
          <w:sz w:val="28"/>
          <w:szCs w:val="28"/>
        </w:rPr>
        <w:t>Личные дела педагогов,</w:t>
      </w:r>
      <w:r w:rsidR="00BC67E7" w:rsidRPr="00B32F12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="00D25C95" w:rsidRPr="00B32F12">
        <w:rPr>
          <w:rFonts w:ascii="Times New Roman" w:hAnsi="Times New Roman" w:cs="Times New Roman"/>
          <w:sz w:val="28"/>
          <w:szCs w:val="28"/>
        </w:rPr>
        <w:t xml:space="preserve"> </w:t>
      </w:r>
      <w:r w:rsidR="00D25C95" w:rsidRPr="00B32F12">
        <w:rPr>
          <w:rFonts w:ascii="Times New Roman" w:hAnsi="Times New Roman" w:cs="Times New Roman"/>
          <w:b/>
          <w:sz w:val="28"/>
          <w:szCs w:val="28"/>
        </w:rPr>
        <w:t>и обучающихся.</w:t>
      </w:r>
    </w:p>
    <w:p w:rsidR="00BC67E7" w:rsidRDefault="00BC67E7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 xml:space="preserve">На каждого сотрудника </w:t>
      </w:r>
      <w:r w:rsidR="002F1991" w:rsidRPr="00FE37F3">
        <w:rPr>
          <w:rFonts w:ascii="Times New Roman" w:hAnsi="Times New Roman" w:cs="Times New Roman"/>
          <w:sz w:val="28"/>
          <w:szCs w:val="28"/>
        </w:rPr>
        <w:t>сформировано личное</w:t>
      </w:r>
      <w:r w:rsidRPr="00FE37F3">
        <w:rPr>
          <w:rFonts w:ascii="Times New Roman" w:hAnsi="Times New Roman" w:cs="Times New Roman"/>
          <w:sz w:val="28"/>
          <w:szCs w:val="28"/>
        </w:rPr>
        <w:t xml:space="preserve"> дело и перечень документов</w:t>
      </w:r>
      <w:r w:rsidR="0084744A">
        <w:rPr>
          <w:rFonts w:ascii="Times New Roman" w:hAnsi="Times New Roman" w:cs="Times New Roman"/>
          <w:sz w:val="28"/>
          <w:szCs w:val="28"/>
        </w:rPr>
        <w:t>,</w:t>
      </w:r>
      <w:r w:rsidRPr="00FE37F3">
        <w:rPr>
          <w:rFonts w:ascii="Times New Roman" w:hAnsi="Times New Roman" w:cs="Times New Roman"/>
          <w:sz w:val="28"/>
          <w:szCs w:val="28"/>
        </w:rPr>
        <w:t xml:space="preserve"> необходимых при приеме в ОУ.</w:t>
      </w:r>
      <w:r w:rsidR="008F5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D88" w:rsidRDefault="0084744A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Личные</w:t>
      </w:r>
      <w:r w:rsidR="00BC67E7" w:rsidRPr="00FE37F3">
        <w:rPr>
          <w:rFonts w:ascii="Times New Roman" w:hAnsi="Times New Roman" w:cs="Times New Roman"/>
          <w:sz w:val="28"/>
          <w:szCs w:val="28"/>
        </w:rPr>
        <w:t xml:space="preserve"> дела работ</w:t>
      </w:r>
      <w:r w:rsidR="008F5D88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ов оформлены</w:t>
      </w:r>
      <w:r w:rsidR="008F5D88">
        <w:rPr>
          <w:rFonts w:ascii="Times New Roman" w:hAnsi="Times New Roman" w:cs="Times New Roman"/>
          <w:sz w:val="28"/>
          <w:szCs w:val="28"/>
        </w:rPr>
        <w:t>.</w:t>
      </w:r>
      <w:r w:rsidR="008F5D88" w:rsidRPr="008F5D88">
        <w:rPr>
          <w:rFonts w:ascii="Times New Roman" w:hAnsi="Times New Roman" w:cs="Times New Roman"/>
          <w:sz w:val="28"/>
          <w:szCs w:val="28"/>
        </w:rPr>
        <w:t xml:space="preserve"> </w:t>
      </w:r>
      <w:r w:rsidR="008F5D88">
        <w:rPr>
          <w:rFonts w:ascii="Times New Roman" w:hAnsi="Times New Roman" w:cs="Times New Roman"/>
          <w:sz w:val="28"/>
          <w:szCs w:val="28"/>
        </w:rPr>
        <w:t>К</w:t>
      </w:r>
      <w:r w:rsidR="008F5D88" w:rsidRPr="00FE37F3">
        <w:rPr>
          <w:rFonts w:ascii="Times New Roman" w:hAnsi="Times New Roman" w:cs="Times New Roman"/>
          <w:sz w:val="28"/>
          <w:szCs w:val="28"/>
        </w:rPr>
        <w:t xml:space="preserve"> лич</w:t>
      </w:r>
      <w:r w:rsidR="008F5D88">
        <w:rPr>
          <w:rFonts w:ascii="Times New Roman" w:hAnsi="Times New Roman" w:cs="Times New Roman"/>
          <w:sz w:val="28"/>
          <w:szCs w:val="28"/>
        </w:rPr>
        <w:t xml:space="preserve">ному </w:t>
      </w:r>
      <w:r w:rsidR="002F1991">
        <w:rPr>
          <w:rFonts w:ascii="Times New Roman" w:hAnsi="Times New Roman" w:cs="Times New Roman"/>
          <w:sz w:val="28"/>
          <w:szCs w:val="28"/>
        </w:rPr>
        <w:t>делу приложена</w:t>
      </w:r>
      <w:r w:rsidR="00AF7249">
        <w:rPr>
          <w:rFonts w:ascii="Times New Roman" w:hAnsi="Times New Roman" w:cs="Times New Roman"/>
          <w:sz w:val="28"/>
          <w:szCs w:val="28"/>
        </w:rPr>
        <w:t xml:space="preserve"> внутренняя опись. </w:t>
      </w:r>
      <w:r w:rsidR="00AF7249" w:rsidRPr="00AF7249">
        <w:rPr>
          <w:rFonts w:ascii="Times New Roman" w:hAnsi="Times New Roman" w:cs="Times New Roman"/>
          <w:sz w:val="28"/>
        </w:rPr>
        <w:t>Перечень документов описи соответствует требованиям ведения и хранения личных дел.</w:t>
      </w:r>
    </w:p>
    <w:p w:rsidR="0084744A" w:rsidRDefault="00435C2E" w:rsidP="00B32F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67E7" w:rsidRPr="00FE37F3">
        <w:rPr>
          <w:rFonts w:ascii="Times New Roman" w:hAnsi="Times New Roman" w:cs="Times New Roman"/>
          <w:sz w:val="28"/>
          <w:szCs w:val="28"/>
        </w:rPr>
        <w:t>окументы, приоб</w:t>
      </w:r>
      <w:r>
        <w:rPr>
          <w:rFonts w:ascii="Times New Roman" w:hAnsi="Times New Roman" w:cs="Times New Roman"/>
          <w:sz w:val="28"/>
          <w:szCs w:val="28"/>
        </w:rPr>
        <w:t>щенные к личному делу работника</w:t>
      </w:r>
      <w:r w:rsidRPr="00FE37F3">
        <w:rPr>
          <w:rFonts w:ascii="Times New Roman" w:hAnsi="Times New Roman" w:cs="Times New Roman"/>
          <w:sz w:val="28"/>
          <w:szCs w:val="28"/>
        </w:rPr>
        <w:t xml:space="preserve"> брошюрованы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5D88">
        <w:rPr>
          <w:rFonts w:ascii="Times New Roman" w:hAnsi="Times New Roman" w:cs="Times New Roman"/>
          <w:sz w:val="28"/>
          <w:szCs w:val="28"/>
        </w:rPr>
        <w:t xml:space="preserve"> Трудовые книжки</w:t>
      </w:r>
      <w:r w:rsidR="002009CC">
        <w:rPr>
          <w:rFonts w:ascii="Times New Roman" w:hAnsi="Times New Roman" w:cs="Times New Roman"/>
          <w:sz w:val="28"/>
          <w:szCs w:val="28"/>
        </w:rPr>
        <w:t xml:space="preserve"> хранятся в сейфе</w:t>
      </w:r>
      <w:r w:rsidR="008F5D88">
        <w:rPr>
          <w:rFonts w:ascii="Times New Roman" w:hAnsi="Times New Roman" w:cs="Times New Roman"/>
          <w:sz w:val="28"/>
          <w:szCs w:val="28"/>
        </w:rPr>
        <w:t>.</w:t>
      </w:r>
      <w:r w:rsidR="0084744A">
        <w:rPr>
          <w:rFonts w:ascii="Times New Roman" w:hAnsi="Times New Roman" w:cs="Times New Roman"/>
          <w:sz w:val="28"/>
        </w:rPr>
        <w:t xml:space="preserve"> Справки</w:t>
      </w:r>
      <w:r w:rsidR="00AF7249">
        <w:rPr>
          <w:rFonts w:ascii="Times New Roman" w:hAnsi="Times New Roman" w:cs="Times New Roman"/>
          <w:sz w:val="28"/>
        </w:rPr>
        <w:t xml:space="preserve"> о наличии или</w:t>
      </w:r>
      <w:r w:rsidR="0084744A" w:rsidRPr="0084744A">
        <w:rPr>
          <w:rFonts w:ascii="Times New Roman" w:hAnsi="Times New Roman" w:cs="Times New Roman"/>
          <w:sz w:val="28"/>
        </w:rPr>
        <w:t xml:space="preserve"> </w:t>
      </w:r>
      <w:r w:rsidR="00AF7249">
        <w:rPr>
          <w:rFonts w:ascii="Times New Roman" w:hAnsi="Times New Roman" w:cs="Times New Roman"/>
          <w:sz w:val="28"/>
        </w:rPr>
        <w:t xml:space="preserve">об </w:t>
      </w:r>
      <w:r w:rsidR="0084744A" w:rsidRPr="0084744A">
        <w:rPr>
          <w:rFonts w:ascii="Times New Roman" w:hAnsi="Times New Roman" w:cs="Times New Roman"/>
          <w:sz w:val="28"/>
        </w:rPr>
        <w:t>отсутствии судимости</w:t>
      </w:r>
      <w:r w:rsidR="0084744A">
        <w:rPr>
          <w:rFonts w:ascii="Times New Roman" w:hAnsi="Times New Roman" w:cs="Times New Roman"/>
          <w:sz w:val="28"/>
        </w:rPr>
        <w:t xml:space="preserve"> имеются</w:t>
      </w:r>
      <w:r w:rsidR="0084744A" w:rsidRPr="0084744A">
        <w:rPr>
          <w:rFonts w:ascii="Times New Roman" w:hAnsi="Times New Roman" w:cs="Times New Roman"/>
          <w:sz w:val="28"/>
        </w:rPr>
        <w:t>.</w:t>
      </w:r>
      <w:r w:rsidR="00AF7249">
        <w:rPr>
          <w:rFonts w:ascii="Times New Roman" w:hAnsi="Times New Roman" w:cs="Times New Roman"/>
          <w:sz w:val="28"/>
        </w:rPr>
        <w:t xml:space="preserve"> </w:t>
      </w:r>
    </w:p>
    <w:p w:rsidR="008F5D88" w:rsidRDefault="00AF7249" w:rsidP="0044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35C2E" w:rsidRPr="007F1D53">
        <w:rPr>
          <w:rFonts w:ascii="Times New Roman" w:hAnsi="Times New Roman" w:cs="Times New Roman"/>
          <w:b/>
          <w:sz w:val="28"/>
          <w:szCs w:val="28"/>
        </w:rPr>
        <w:t>Также выборочно</w:t>
      </w:r>
      <w:r w:rsidR="008F5D88">
        <w:rPr>
          <w:rFonts w:ascii="Times New Roman" w:hAnsi="Times New Roman" w:cs="Times New Roman"/>
          <w:sz w:val="28"/>
          <w:szCs w:val="28"/>
        </w:rPr>
        <w:t xml:space="preserve"> были рассмотрены </w:t>
      </w:r>
      <w:r w:rsidR="008F5D88" w:rsidRPr="007F1D53">
        <w:rPr>
          <w:rFonts w:ascii="Times New Roman" w:hAnsi="Times New Roman" w:cs="Times New Roman"/>
          <w:b/>
          <w:sz w:val="28"/>
          <w:szCs w:val="28"/>
        </w:rPr>
        <w:t>личные дела</w:t>
      </w:r>
      <w:r w:rsidR="008F5D8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F5D88" w:rsidRPr="008F5D88" w:rsidRDefault="007F1D53" w:rsidP="0052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D88">
        <w:rPr>
          <w:rFonts w:ascii="Times New Roman" w:hAnsi="Times New Roman" w:cs="Times New Roman"/>
          <w:sz w:val="28"/>
          <w:szCs w:val="28"/>
        </w:rPr>
        <w:t>Предметом проверки были</w:t>
      </w:r>
      <w:r w:rsidR="008F5D88" w:rsidRPr="008F5D88">
        <w:rPr>
          <w:rFonts w:ascii="Times New Roman" w:hAnsi="Times New Roman" w:cs="Times New Roman"/>
          <w:sz w:val="28"/>
          <w:szCs w:val="28"/>
        </w:rPr>
        <w:t>:</w:t>
      </w:r>
    </w:p>
    <w:p w:rsidR="008F5D88" w:rsidRPr="008F5D88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F5D88">
        <w:rPr>
          <w:color w:val="000000"/>
          <w:sz w:val="28"/>
          <w:szCs w:val="28"/>
        </w:rPr>
        <w:t>- списочный состав учащихся;</w:t>
      </w:r>
    </w:p>
    <w:p w:rsidR="008F5D88" w:rsidRPr="008F5D88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F5D88">
        <w:rPr>
          <w:color w:val="000000"/>
          <w:sz w:val="28"/>
          <w:szCs w:val="28"/>
        </w:rPr>
        <w:t>- количество личных дел;</w:t>
      </w:r>
    </w:p>
    <w:p w:rsidR="008F5D88" w:rsidRPr="008F5D88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F5D88">
        <w:rPr>
          <w:color w:val="000000"/>
          <w:sz w:val="28"/>
          <w:szCs w:val="28"/>
        </w:rPr>
        <w:t>- № личного дела;</w:t>
      </w:r>
    </w:p>
    <w:p w:rsidR="008F5D88" w:rsidRPr="008F5D88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F5D88">
        <w:rPr>
          <w:color w:val="000000"/>
          <w:sz w:val="28"/>
          <w:szCs w:val="28"/>
        </w:rPr>
        <w:t>- заполнение сведений об учащихся и их родителях;</w:t>
      </w:r>
    </w:p>
    <w:p w:rsidR="008F5D88" w:rsidRPr="008F5D88" w:rsidRDefault="008F5D88" w:rsidP="007F1D53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F5D88">
        <w:rPr>
          <w:color w:val="000000"/>
          <w:sz w:val="28"/>
          <w:szCs w:val="28"/>
        </w:rPr>
        <w:t xml:space="preserve">- сведения о результатах учебного года (отметки, </w:t>
      </w:r>
      <w:r w:rsidR="00644D55">
        <w:rPr>
          <w:color w:val="000000"/>
          <w:sz w:val="28"/>
          <w:szCs w:val="28"/>
        </w:rPr>
        <w:t xml:space="preserve">запись о переводе в следующий </w:t>
      </w:r>
      <w:r w:rsidRPr="008F5D88">
        <w:rPr>
          <w:color w:val="000000"/>
          <w:sz w:val="28"/>
          <w:szCs w:val="28"/>
        </w:rPr>
        <w:t>класс, подпись классного руководителя);</w:t>
      </w:r>
    </w:p>
    <w:p w:rsidR="008F5D88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F5D88">
        <w:rPr>
          <w:color w:val="000000"/>
          <w:sz w:val="28"/>
          <w:szCs w:val="28"/>
        </w:rPr>
        <w:t>- наличие печати за каждый учебный год;</w:t>
      </w:r>
    </w:p>
    <w:p w:rsidR="008F5D88" w:rsidRPr="008F5D88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заявления о приеме в 10 класс;</w:t>
      </w:r>
    </w:p>
    <w:p w:rsidR="00644D55" w:rsidRDefault="008F5D88" w:rsidP="005270BA">
      <w:pPr>
        <w:pStyle w:val="a4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8F5D88">
        <w:rPr>
          <w:color w:val="000000"/>
          <w:sz w:val="28"/>
          <w:szCs w:val="28"/>
        </w:rPr>
        <w:t xml:space="preserve">- наличие заявлений родителей, копий свидетельства о рождении, </w:t>
      </w:r>
    </w:p>
    <w:p w:rsidR="008F5D88" w:rsidRPr="008F5D88" w:rsidRDefault="008F5D88" w:rsidP="005270BA">
      <w:pPr>
        <w:pStyle w:val="a4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8F5D88">
        <w:rPr>
          <w:color w:val="000000"/>
          <w:sz w:val="28"/>
          <w:szCs w:val="28"/>
        </w:rPr>
        <w:t>медицинского страхового полиса, договора, справки о составе семьи</w:t>
      </w:r>
      <w:r>
        <w:rPr>
          <w:color w:val="000000"/>
          <w:sz w:val="28"/>
          <w:szCs w:val="28"/>
        </w:rPr>
        <w:t>.</w:t>
      </w:r>
    </w:p>
    <w:p w:rsidR="008F5D88" w:rsidRPr="008F5D88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F5D88">
        <w:rPr>
          <w:b/>
          <w:bCs/>
          <w:color w:val="000000"/>
          <w:sz w:val="28"/>
          <w:szCs w:val="28"/>
        </w:rPr>
        <w:t>Анализ</w:t>
      </w:r>
      <w:r w:rsidRPr="008F5D88">
        <w:rPr>
          <w:color w:val="000000"/>
          <w:sz w:val="28"/>
          <w:szCs w:val="28"/>
        </w:rPr>
        <w:t> полученной информации позволяет сделать следующие </w:t>
      </w:r>
      <w:r w:rsidRPr="008F5D88">
        <w:rPr>
          <w:b/>
          <w:bCs/>
          <w:color w:val="000000"/>
          <w:sz w:val="28"/>
          <w:szCs w:val="28"/>
        </w:rPr>
        <w:t>выводы</w:t>
      </w:r>
      <w:r w:rsidRPr="008F5D88">
        <w:rPr>
          <w:color w:val="000000"/>
          <w:sz w:val="28"/>
          <w:szCs w:val="28"/>
        </w:rPr>
        <w:t>:</w:t>
      </w:r>
    </w:p>
    <w:p w:rsidR="008F5D88" w:rsidRPr="008F5D88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5D88">
        <w:rPr>
          <w:color w:val="000000"/>
          <w:sz w:val="28"/>
          <w:szCs w:val="28"/>
        </w:rPr>
        <w:t> количество личных дел соответствует числу учащихся в классах;</w:t>
      </w:r>
    </w:p>
    <w:p w:rsidR="002009CC" w:rsidRDefault="002009CC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</w:t>
      </w:r>
      <w:r w:rsidRPr="00486556">
        <w:rPr>
          <w:color w:val="000000"/>
          <w:sz w:val="28"/>
          <w:szCs w:val="28"/>
          <w:shd w:val="clear" w:color="auto" w:fill="FFFFFF"/>
        </w:rPr>
        <w:t xml:space="preserve"> личных делах</w:t>
      </w:r>
      <w:r>
        <w:rPr>
          <w:color w:val="000000"/>
          <w:sz w:val="28"/>
          <w:szCs w:val="28"/>
          <w:shd w:val="clear" w:color="auto" w:fill="FFFFFF"/>
        </w:rPr>
        <w:t xml:space="preserve"> есть фотографии обучающихся</w:t>
      </w:r>
      <w:r w:rsidRPr="00486556">
        <w:rPr>
          <w:color w:val="000000"/>
          <w:sz w:val="28"/>
          <w:szCs w:val="28"/>
          <w:shd w:val="clear" w:color="auto" w:fill="FFFFFF"/>
        </w:rPr>
        <w:t>;</w:t>
      </w:r>
    </w:p>
    <w:p w:rsidR="002009CC" w:rsidRPr="008F5D88" w:rsidRDefault="002009CC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2009C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имеются справки о составе семьи;</w:t>
      </w:r>
    </w:p>
    <w:p w:rsidR="00DA76BC" w:rsidRDefault="008F5D88" w:rsidP="005270B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5D88">
        <w:rPr>
          <w:color w:val="000000"/>
          <w:sz w:val="28"/>
          <w:szCs w:val="28"/>
        </w:rPr>
        <w:t xml:space="preserve">имеются сведения о результатах учебного года, заверенные подписью </w:t>
      </w:r>
      <w:r>
        <w:rPr>
          <w:color w:val="000000"/>
          <w:sz w:val="28"/>
          <w:szCs w:val="28"/>
        </w:rPr>
        <w:t>классного руководителя,</w:t>
      </w:r>
      <w:r w:rsidR="00DA76BC">
        <w:rPr>
          <w:color w:val="000000"/>
          <w:sz w:val="28"/>
          <w:szCs w:val="28"/>
        </w:rPr>
        <w:t xml:space="preserve"> заместителя директора по УВР </w:t>
      </w:r>
      <w:r w:rsidR="002009CC">
        <w:rPr>
          <w:color w:val="000000"/>
          <w:sz w:val="28"/>
          <w:szCs w:val="28"/>
        </w:rPr>
        <w:t>и печатью</w:t>
      </w:r>
      <w:r w:rsidR="00DA76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571B3" w:rsidRPr="001571B3" w:rsidRDefault="001571B3" w:rsidP="005270BA">
      <w:pPr>
        <w:pStyle w:val="a4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1571B3">
        <w:rPr>
          <w:b/>
          <w:color w:val="000000"/>
          <w:sz w:val="28"/>
          <w:szCs w:val="28"/>
        </w:rPr>
        <w:t>Однако:</w:t>
      </w:r>
    </w:p>
    <w:p w:rsidR="002009CC" w:rsidRDefault="000346CD" w:rsidP="002009CC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</w:t>
      </w:r>
      <w:r w:rsidR="002009CC" w:rsidRPr="008F5D88">
        <w:rPr>
          <w:color w:val="000000"/>
          <w:sz w:val="28"/>
          <w:szCs w:val="28"/>
        </w:rPr>
        <w:t xml:space="preserve"> личных делах </w:t>
      </w:r>
      <w:r w:rsidR="002009CC">
        <w:rPr>
          <w:color w:val="000000"/>
          <w:sz w:val="28"/>
          <w:szCs w:val="28"/>
        </w:rPr>
        <w:t xml:space="preserve">не </w:t>
      </w:r>
      <w:r w:rsidR="002009CC" w:rsidRPr="008F5D88">
        <w:rPr>
          <w:color w:val="000000"/>
          <w:sz w:val="28"/>
          <w:szCs w:val="28"/>
        </w:rPr>
        <w:t>указан</w:t>
      </w:r>
      <w:r w:rsidR="00435C2E">
        <w:rPr>
          <w:color w:val="000000"/>
          <w:sz w:val="28"/>
          <w:szCs w:val="28"/>
        </w:rPr>
        <w:t>ы</w:t>
      </w:r>
      <w:r w:rsidR="002009CC" w:rsidRPr="008F5D88">
        <w:rPr>
          <w:color w:val="000000"/>
          <w:sz w:val="28"/>
          <w:szCs w:val="28"/>
        </w:rPr>
        <w:t xml:space="preserve"> </w:t>
      </w:r>
      <w:r w:rsidR="00447726">
        <w:rPr>
          <w:color w:val="000000"/>
          <w:sz w:val="28"/>
          <w:szCs w:val="28"/>
        </w:rPr>
        <w:t xml:space="preserve">порядковые </w:t>
      </w:r>
      <w:r w:rsidR="002009CC" w:rsidRPr="008F5D88">
        <w:rPr>
          <w:color w:val="000000"/>
          <w:sz w:val="28"/>
          <w:szCs w:val="28"/>
        </w:rPr>
        <w:t>номер</w:t>
      </w:r>
      <w:r w:rsidR="00435C2E">
        <w:rPr>
          <w:color w:val="000000"/>
          <w:sz w:val="28"/>
          <w:szCs w:val="28"/>
        </w:rPr>
        <w:t>а</w:t>
      </w:r>
      <w:r w:rsidR="00447726">
        <w:rPr>
          <w:color w:val="000000"/>
          <w:sz w:val="28"/>
          <w:szCs w:val="28"/>
        </w:rPr>
        <w:t xml:space="preserve"> записи обучающегося в Алфавитной книге</w:t>
      </w:r>
      <w:r w:rsidR="002009CC" w:rsidRPr="008F5D88">
        <w:rPr>
          <w:color w:val="000000"/>
          <w:sz w:val="28"/>
          <w:szCs w:val="28"/>
        </w:rPr>
        <w:t>;</w:t>
      </w:r>
    </w:p>
    <w:p w:rsidR="002009CC" w:rsidRDefault="002009CC" w:rsidP="005270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F20" w:rsidRDefault="00447726" w:rsidP="004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2F12">
        <w:rPr>
          <w:rFonts w:ascii="Times New Roman" w:hAnsi="Times New Roman" w:cs="Times New Roman"/>
          <w:b/>
          <w:sz w:val="28"/>
          <w:szCs w:val="28"/>
        </w:rPr>
        <w:t>6</w:t>
      </w:r>
      <w:r w:rsidR="00D74753" w:rsidRPr="00D74753">
        <w:rPr>
          <w:rFonts w:ascii="Times New Roman" w:hAnsi="Times New Roman" w:cs="Times New Roman"/>
          <w:b/>
          <w:sz w:val="28"/>
          <w:szCs w:val="28"/>
        </w:rPr>
        <w:t>. Методическая работа</w:t>
      </w:r>
      <w:r w:rsidR="00D74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92" w:rsidRDefault="00447726" w:rsidP="00D44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4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проверки:</w:t>
      </w:r>
    </w:p>
    <w:p w:rsidR="00D44392" w:rsidRDefault="00D44392" w:rsidP="00D44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Оценить уровень методической работы в школе.</w:t>
      </w:r>
    </w:p>
    <w:p w:rsidR="00D44392" w:rsidRDefault="00D44392" w:rsidP="00D44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Выявить фактическую роль методической службы в профессиональном росте педагогов.</w:t>
      </w:r>
    </w:p>
    <w:p w:rsidR="00D44392" w:rsidRDefault="00D44392" w:rsidP="00D44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Выявить положительные стороны и негативные результаты работы педагогического коллектива за истекший период.</w:t>
      </w:r>
    </w:p>
    <w:p w:rsidR="00D44392" w:rsidRDefault="00447726" w:rsidP="00D44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4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D44392" w:rsidRDefault="00D44392" w:rsidP="007F1D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1.Собеседование с </w:t>
      </w:r>
      <w:r w:rsidR="00E04B9A">
        <w:rPr>
          <w:rFonts w:ascii="Times New Roman" w:hAnsi="Times New Roman" w:cs="Times New Roman"/>
          <w:sz w:val="28"/>
          <w:szCs w:val="28"/>
        </w:rPr>
        <w:t>руководителями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объединений.</w:t>
      </w:r>
    </w:p>
    <w:p w:rsidR="00D44392" w:rsidRDefault="00D44392" w:rsidP="007F1D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протоколов заседаний методических объединений</w:t>
      </w:r>
    </w:p>
    <w:p w:rsidR="00D44392" w:rsidRDefault="00D44392" w:rsidP="007F1D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3.Собеседование с учителями</w:t>
      </w:r>
    </w:p>
    <w:p w:rsidR="00D44392" w:rsidRDefault="00D44392" w:rsidP="007F1D5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учащимися школа руководствуется </w:t>
      </w:r>
      <w:r w:rsidR="003F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от 29 декабря 2012г.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</w:t>
      </w:r>
      <w:r w:rsidR="003F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Уставом </w:t>
      </w:r>
      <w:r w:rsidR="00C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документами; образовательными программами начального общего, основного общего, среднего общего образован</w:t>
      </w:r>
      <w:r w:rsidR="003F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 учебным планом школы на 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D44392" w:rsidRDefault="00D44392" w:rsidP="007F1D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педагогического коллектива школы нацелена на обеспечение по выполнению государственного образовательного стандарта,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на доступность, адаптивность образования через личностно ориентированный подход на основе дифференциации учебно-воспитательного процесса; повышение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на основе применения педагогического мониторинга, современных педагогических и информационных технологий.</w:t>
      </w:r>
    </w:p>
    <w:p w:rsidR="00D44392" w:rsidRPr="00D44392" w:rsidRDefault="00D44392" w:rsidP="007F1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392">
        <w:rPr>
          <w:rFonts w:ascii="Times New Roman" w:hAnsi="Times New Roman" w:cs="Times New Roman"/>
          <w:bCs/>
          <w:sz w:val="28"/>
          <w:szCs w:val="28"/>
        </w:rPr>
        <w:t xml:space="preserve">Общими задачами для всего педагогического </w:t>
      </w:r>
      <w:r w:rsidR="003F2BCA" w:rsidRPr="00D44392">
        <w:rPr>
          <w:rFonts w:ascii="Times New Roman" w:hAnsi="Times New Roman" w:cs="Times New Roman"/>
          <w:bCs/>
          <w:sz w:val="28"/>
          <w:szCs w:val="28"/>
        </w:rPr>
        <w:t>кол</w:t>
      </w:r>
      <w:r w:rsidR="003F2BCA">
        <w:rPr>
          <w:rFonts w:ascii="Times New Roman" w:hAnsi="Times New Roman" w:cs="Times New Roman"/>
          <w:bCs/>
          <w:sz w:val="28"/>
          <w:szCs w:val="28"/>
        </w:rPr>
        <w:t xml:space="preserve">лектива </w:t>
      </w:r>
      <w:r w:rsidR="00AD65BD" w:rsidRPr="00D44392">
        <w:rPr>
          <w:rFonts w:ascii="Times New Roman" w:hAnsi="Times New Roman" w:cs="Times New Roman"/>
          <w:bCs/>
          <w:sz w:val="28"/>
          <w:szCs w:val="28"/>
        </w:rPr>
        <w:t>на</w:t>
      </w:r>
      <w:r w:rsidR="00AD65BD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="003F2BCA">
        <w:rPr>
          <w:rFonts w:ascii="Times New Roman" w:hAnsi="Times New Roman" w:cs="Times New Roman"/>
          <w:bCs/>
          <w:sz w:val="28"/>
          <w:szCs w:val="28"/>
        </w:rPr>
        <w:t>-</w:t>
      </w:r>
      <w:r w:rsidR="00AD65BD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D65BD" w:rsidRPr="00D44392">
        <w:rPr>
          <w:rFonts w:ascii="Times New Roman" w:hAnsi="Times New Roman" w:cs="Times New Roman"/>
          <w:bCs/>
          <w:sz w:val="28"/>
          <w:szCs w:val="28"/>
        </w:rPr>
        <w:t>учебный</w:t>
      </w:r>
      <w:r w:rsidRPr="00D44392">
        <w:rPr>
          <w:rFonts w:ascii="Times New Roman" w:hAnsi="Times New Roman" w:cs="Times New Roman"/>
          <w:bCs/>
          <w:sz w:val="28"/>
          <w:szCs w:val="28"/>
        </w:rPr>
        <w:t xml:space="preserve"> год являются:</w:t>
      </w:r>
    </w:p>
    <w:p w:rsidR="00D44392" w:rsidRPr="00CD17F1" w:rsidRDefault="00D44392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17F1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="00AD65BD">
        <w:rPr>
          <w:rFonts w:ascii="Times New Roman" w:hAnsi="Times New Roman" w:cs="Times New Roman"/>
          <w:sz w:val="28"/>
          <w:szCs w:val="28"/>
        </w:rPr>
        <w:t>развития личности</w:t>
      </w:r>
      <w:proofErr w:type="gramEnd"/>
      <w:r w:rsidRPr="00CD17F1">
        <w:rPr>
          <w:rFonts w:ascii="Times New Roman" w:hAnsi="Times New Roman" w:cs="Times New Roman"/>
          <w:sz w:val="28"/>
          <w:szCs w:val="28"/>
        </w:rPr>
        <w:t xml:space="preserve"> учащихся для их успешного обучения.</w:t>
      </w:r>
    </w:p>
    <w:p w:rsidR="00D44392" w:rsidRPr="00CD17F1" w:rsidRDefault="00D44392" w:rsidP="00D4439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17F1">
        <w:rPr>
          <w:rFonts w:ascii="Times New Roman" w:hAnsi="Times New Roman" w:cs="Times New Roman"/>
          <w:sz w:val="28"/>
          <w:szCs w:val="28"/>
        </w:rPr>
        <w:t>Отслеживание психолого-педагогического статуса ребенка и динамики его психического развития в процессе школьного обучения.</w:t>
      </w:r>
    </w:p>
    <w:p w:rsidR="00D44392" w:rsidRPr="00CD17F1" w:rsidRDefault="00D44392" w:rsidP="00D4439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17F1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CD17F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D17F1">
        <w:rPr>
          <w:rFonts w:ascii="Times New Roman" w:hAnsi="Times New Roman" w:cs="Times New Roman"/>
          <w:sz w:val="28"/>
          <w:szCs w:val="28"/>
        </w:rPr>
        <w:t xml:space="preserve"> технологий в учебно-воспитательном процессе.</w:t>
      </w:r>
    </w:p>
    <w:p w:rsidR="00D44392" w:rsidRPr="00CD17F1" w:rsidRDefault="00D44392" w:rsidP="00D4439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D17F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знаний учащихся.</w:t>
      </w:r>
    </w:p>
    <w:p w:rsidR="00AD65BD" w:rsidRDefault="00D44392" w:rsidP="00D4439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D17F1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технологий</w:t>
      </w:r>
      <w:r w:rsidR="00AD65BD">
        <w:rPr>
          <w:rFonts w:ascii="Times New Roman" w:hAnsi="Times New Roman" w:cs="Times New Roman"/>
          <w:sz w:val="28"/>
          <w:szCs w:val="28"/>
        </w:rPr>
        <w:t>;</w:t>
      </w:r>
      <w:r w:rsidRPr="00CD1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92" w:rsidRPr="00CD17F1" w:rsidRDefault="00D44392" w:rsidP="00D44392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D17F1">
        <w:rPr>
          <w:rFonts w:ascii="Times New Roman" w:hAnsi="Times New Roman" w:cs="Times New Roman"/>
          <w:bCs/>
          <w:sz w:val="28"/>
          <w:szCs w:val="28"/>
        </w:rPr>
        <w:t>Качественное проведение ГИА</w:t>
      </w:r>
      <w:r w:rsidR="00AD65BD">
        <w:rPr>
          <w:rFonts w:ascii="Times New Roman" w:hAnsi="Times New Roman" w:cs="Times New Roman"/>
          <w:bCs/>
          <w:sz w:val="28"/>
          <w:szCs w:val="28"/>
        </w:rPr>
        <w:t xml:space="preserve"> – 2021.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4392" w:rsidRDefault="00D44392" w:rsidP="00D44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методической темой школы </w:t>
      </w:r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эффективности образовательной деятельности через системно-</w:t>
      </w:r>
      <w:proofErr w:type="spellStart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 как условие реализации национального проекта «Образование» и непрерывного совершенствования профессионального уровня и педагогического мастерства учителя»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объединения учителей работают по следующим направлениям:</w:t>
      </w:r>
    </w:p>
    <w:p w:rsidR="00D44392" w:rsidRPr="00AD65BD" w:rsidRDefault="00D44392" w:rsidP="00AD65B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гуманитарного цикла (учителя русского языка и литературы, родного языка, истории и обществознания, иностранных языков) руководитель</w:t>
      </w:r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Бутаева</w:t>
      </w:r>
      <w:proofErr w:type="spellEnd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Дилбер</w:t>
      </w:r>
      <w:proofErr w:type="spellEnd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Акберовна</w:t>
      </w:r>
      <w:proofErr w:type="spellEnd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7EA" w:rsidRPr="006567EA" w:rsidRDefault="00D44392" w:rsidP="006567E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65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</w:t>
      </w:r>
      <w:r w:rsidRPr="0065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математического цикла (учителя математики, физики, </w:t>
      </w:r>
      <w:r w:rsidR="006567EA" w:rsidRPr="0065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информатики и астрономии) </w:t>
      </w:r>
    </w:p>
    <w:p w:rsidR="00D44392" w:rsidRPr="00D44392" w:rsidRDefault="006567EA" w:rsidP="00AD65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 учителей естественно-научного цикла (</w:t>
      </w:r>
      <w:r w:rsidR="00D44392" w:rsidRPr="00D4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географии, химии и биологии),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Гюлюшан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Ибрагимовна</w:t>
      </w:r>
      <w:proofErr w:type="spellEnd"/>
    </w:p>
    <w:p w:rsidR="00D44392" w:rsidRDefault="006567EA" w:rsidP="00D443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 начальных классов, руководитель</w:t>
      </w:r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Муратханова</w:t>
      </w:r>
      <w:proofErr w:type="spellEnd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Мальвина </w:t>
      </w:r>
      <w:proofErr w:type="spellStart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Алиумаровна</w:t>
      </w:r>
      <w:proofErr w:type="spellEnd"/>
      <w:r w:rsidR="00D4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392" w:rsidRDefault="00D44392" w:rsidP="007F1D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F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 классных руководителей, руководитель </w:t>
      </w:r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Пери </w:t>
      </w:r>
      <w:proofErr w:type="spellStart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Гаджибалаевна</w:t>
      </w:r>
      <w:proofErr w:type="spellEnd"/>
      <w:r w:rsidR="00AD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B4C" w:rsidRDefault="006163FC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44392" w:rsidRPr="009476E4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E90B4C" w:rsidRPr="009476E4">
        <w:rPr>
          <w:rFonts w:ascii="Times New Roman" w:hAnsi="Times New Roman" w:cs="Times New Roman"/>
          <w:bCs/>
          <w:sz w:val="28"/>
          <w:szCs w:val="28"/>
        </w:rPr>
        <w:t xml:space="preserve">учителей </w:t>
      </w:r>
      <w:r w:rsidR="00E90B4C">
        <w:rPr>
          <w:rFonts w:ascii="Times New Roman" w:hAnsi="Times New Roman" w:cs="Times New Roman"/>
          <w:bCs/>
          <w:sz w:val="28"/>
          <w:szCs w:val="28"/>
        </w:rPr>
        <w:t>гуманитарного цикла работае</w:t>
      </w:r>
      <w:r w:rsidR="006567EA" w:rsidRPr="009476E4">
        <w:rPr>
          <w:rFonts w:ascii="Times New Roman" w:hAnsi="Times New Roman" w:cs="Times New Roman"/>
          <w:bCs/>
          <w:sz w:val="28"/>
          <w:szCs w:val="28"/>
        </w:rPr>
        <w:t>т по</w:t>
      </w:r>
      <w:r w:rsidR="00D44392" w:rsidRPr="009476E4">
        <w:rPr>
          <w:rFonts w:ascii="Times New Roman" w:hAnsi="Times New Roman" w:cs="Times New Roman"/>
          <w:bCs/>
          <w:sz w:val="28"/>
          <w:szCs w:val="28"/>
        </w:rPr>
        <w:t xml:space="preserve"> утвержденному плану</w:t>
      </w:r>
      <w:r w:rsidR="00D44392" w:rsidRPr="00383CB5">
        <w:rPr>
          <w:rFonts w:ascii="Times New Roman" w:hAnsi="Times New Roman" w:cs="Times New Roman"/>
          <w:sz w:val="28"/>
          <w:szCs w:val="28"/>
        </w:rPr>
        <w:t>, где изложены главные задачи на текущий год. Среди этих задач можно выделить следующ</w:t>
      </w:r>
      <w:r w:rsidR="00D44392">
        <w:rPr>
          <w:rFonts w:ascii="Times New Roman" w:hAnsi="Times New Roman" w:cs="Times New Roman"/>
          <w:sz w:val="28"/>
          <w:szCs w:val="28"/>
        </w:rPr>
        <w:t xml:space="preserve">ие: </w:t>
      </w:r>
    </w:p>
    <w:p w:rsidR="00D44392" w:rsidRDefault="00D44392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обучения </w:t>
      </w:r>
      <w:r w:rsidR="00E90B4C">
        <w:rPr>
          <w:rFonts w:ascii="Times New Roman" w:hAnsi="Times New Roman" w:cs="Times New Roman"/>
          <w:sz w:val="28"/>
          <w:szCs w:val="28"/>
        </w:rPr>
        <w:t>предмету</w:t>
      </w:r>
      <w:r w:rsidR="0056558F">
        <w:rPr>
          <w:rFonts w:ascii="Times New Roman" w:hAnsi="Times New Roman" w:cs="Times New Roman"/>
          <w:sz w:val="28"/>
          <w:szCs w:val="28"/>
        </w:rPr>
        <w:t>;</w:t>
      </w:r>
      <w:r w:rsidRPr="0038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92" w:rsidRDefault="00D44392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CB5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6567EA">
        <w:rPr>
          <w:rFonts w:ascii="Times New Roman" w:hAnsi="Times New Roman" w:cs="Times New Roman"/>
          <w:sz w:val="28"/>
          <w:szCs w:val="28"/>
        </w:rPr>
        <w:t xml:space="preserve">предметного </w:t>
      </w:r>
      <w:r w:rsidRPr="00383CB5">
        <w:rPr>
          <w:rFonts w:ascii="Times New Roman" w:hAnsi="Times New Roman" w:cs="Times New Roman"/>
          <w:sz w:val="28"/>
          <w:szCs w:val="28"/>
        </w:rPr>
        <w:t>и методического уровня каждого учителя,</w:t>
      </w:r>
    </w:p>
    <w:p w:rsidR="00D44392" w:rsidRDefault="00D44392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3CB5">
        <w:rPr>
          <w:rFonts w:ascii="Times New Roman" w:hAnsi="Times New Roman" w:cs="Times New Roman"/>
          <w:sz w:val="28"/>
          <w:szCs w:val="28"/>
        </w:rPr>
        <w:t xml:space="preserve"> работа с сильными (одарёнными) и слабыми учащимися, </w:t>
      </w:r>
    </w:p>
    <w:p w:rsidR="00D44392" w:rsidRPr="00383CB5" w:rsidRDefault="00D44392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CB5">
        <w:rPr>
          <w:rFonts w:ascii="Times New Roman" w:hAnsi="Times New Roman" w:cs="Times New Roman"/>
          <w:sz w:val="28"/>
          <w:szCs w:val="28"/>
        </w:rPr>
        <w:t xml:space="preserve">эффективная подготовка к ГИА.                                               </w:t>
      </w:r>
    </w:p>
    <w:p w:rsidR="00D44392" w:rsidRPr="00365B56" w:rsidRDefault="004342DF" w:rsidP="007F1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B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44392" w:rsidRPr="00365B56">
        <w:rPr>
          <w:rFonts w:ascii="Times New Roman" w:hAnsi="Times New Roman" w:cs="Times New Roman"/>
          <w:b/>
          <w:sz w:val="28"/>
          <w:szCs w:val="28"/>
        </w:rPr>
        <w:t xml:space="preserve"> На МО изучались вопросы:</w:t>
      </w:r>
    </w:p>
    <w:p w:rsidR="00D44392" w:rsidRPr="00383CB5" w:rsidRDefault="00D44392" w:rsidP="007F1D53">
      <w:pPr>
        <w:numPr>
          <w:ilvl w:val="0"/>
          <w:numId w:val="27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CB5">
        <w:rPr>
          <w:rFonts w:ascii="Times New Roman" w:hAnsi="Times New Roman" w:cs="Times New Roman"/>
          <w:sz w:val="28"/>
          <w:szCs w:val="28"/>
        </w:rPr>
        <w:t>О качестве преподавания</w:t>
      </w:r>
      <w:r w:rsidR="003E5C94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383CB5">
        <w:rPr>
          <w:rFonts w:ascii="Times New Roman" w:hAnsi="Times New Roman" w:cs="Times New Roman"/>
          <w:sz w:val="28"/>
          <w:szCs w:val="28"/>
        </w:rPr>
        <w:t>.</w:t>
      </w:r>
    </w:p>
    <w:p w:rsidR="00D44392" w:rsidRPr="00383CB5" w:rsidRDefault="00D44392" w:rsidP="007F1D53">
      <w:pPr>
        <w:numPr>
          <w:ilvl w:val="0"/>
          <w:numId w:val="27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CB5">
        <w:rPr>
          <w:rFonts w:ascii="Times New Roman" w:hAnsi="Times New Roman" w:cs="Times New Roman"/>
          <w:sz w:val="28"/>
          <w:szCs w:val="28"/>
        </w:rPr>
        <w:t>Использование мультимедийных систем на современном уроке.</w:t>
      </w:r>
    </w:p>
    <w:p w:rsidR="00456429" w:rsidRDefault="00D44392" w:rsidP="007F1D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3CB5">
        <w:rPr>
          <w:rFonts w:ascii="Times New Roman" w:hAnsi="Times New Roman" w:cs="Times New Roman"/>
          <w:sz w:val="28"/>
          <w:szCs w:val="28"/>
        </w:rPr>
        <w:t>5.  Проведение</w:t>
      </w:r>
      <w:r w:rsidR="00456429">
        <w:rPr>
          <w:rFonts w:ascii="Times New Roman" w:hAnsi="Times New Roman" w:cs="Times New Roman"/>
          <w:sz w:val="28"/>
          <w:szCs w:val="28"/>
        </w:rPr>
        <w:t xml:space="preserve"> апробаций ЕГЭ в 11 классе.</w:t>
      </w:r>
    </w:p>
    <w:p w:rsidR="00456429" w:rsidRDefault="00D44392" w:rsidP="007F1D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3CB5">
        <w:rPr>
          <w:rFonts w:ascii="Times New Roman" w:hAnsi="Times New Roman" w:cs="Times New Roman"/>
          <w:sz w:val="28"/>
          <w:szCs w:val="28"/>
        </w:rPr>
        <w:t xml:space="preserve">6.  </w:t>
      </w:r>
      <w:r w:rsidR="00456429">
        <w:rPr>
          <w:rFonts w:ascii="Times New Roman" w:hAnsi="Times New Roman" w:cs="Times New Roman"/>
          <w:sz w:val="28"/>
          <w:szCs w:val="28"/>
        </w:rPr>
        <w:t>Проведение открытых уроков, КДР.</w:t>
      </w:r>
    </w:p>
    <w:p w:rsidR="00D44392" w:rsidRDefault="00D44392" w:rsidP="007F1D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3CB5">
        <w:rPr>
          <w:rFonts w:ascii="Times New Roman" w:hAnsi="Times New Roman" w:cs="Times New Roman"/>
          <w:sz w:val="28"/>
          <w:szCs w:val="28"/>
        </w:rPr>
        <w:t xml:space="preserve">7.  </w:t>
      </w:r>
      <w:r w:rsidR="003E5C94">
        <w:rPr>
          <w:rFonts w:ascii="Times New Roman" w:hAnsi="Times New Roman" w:cs="Times New Roman"/>
          <w:sz w:val="28"/>
          <w:szCs w:val="28"/>
        </w:rPr>
        <w:t>Подготовка к ОГЭ и ЕГЭ.</w:t>
      </w:r>
    </w:p>
    <w:p w:rsidR="003E5C94" w:rsidRDefault="003E5C94" w:rsidP="007F1D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ВПР.</w:t>
      </w:r>
    </w:p>
    <w:p w:rsidR="003E5C94" w:rsidRDefault="003E5C94" w:rsidP="007F1D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Проведение предметных недель</w:t>
      </w:r>
      <w:r w:rsidR="00456429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екад наук.</w:t>
      </w:r>
    </w:p>
    <w:p w:rsidR="00456429" w:rsidRPr="00383CB5" w:rsidRDefault="00456429" w:rsidP="007F1D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Проведение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учебным предметам.</w:t>
      </w:r>
    </w:p>
    <w:p w:rsidR="004342DF" w:rsidRDefault="00D44392" w:rsidP="00553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6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8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D53" w:rsidRPr="005D76A9">
        <w:rPr>
          <w:rFonts w:ascii="Times New Roman" w:hAnsi="Times New Roman" w:cs="Times New Roman"/>
          <w:sz w:val="28"/>
          <w:szCs w:val="28"/>
        </w:rPr>
        <w:t>На МО учителей разрабатываются</w:t>
      </w:r>
      <w:r w:rsidRPr="005D76A9">
        <w:rPr>
          <w:rFonts w:ascii="Times New Roman" w:hAnsi="Times New Roman" w:cs="Times New Roman"/>
          <w:sz w:val="28"/>
          <w:szCs w:val="28"/>
        </w:rPr>
        <w:t xml:space="preserve"> </w:t>
      </w:r>
      <w:r w:rsidR="00553281">
        <w:rPr>
          <w:rFonts w:ascii="Times New Roman" w:hAnsi="Times New Roman" w:cs="Times New Roman"/>
          <w:sz w:val="28"/>
          <w:szCs w:val="28"/>
        </w:rPr>
        <w:t>Рабочие программы.</w:t>
      </w:r>
      <w:r w:rsidR="004342DF" w:rsidRPr="00434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4C" w:rsidRDefault="007F1D53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6A9">
        <w:rPr>
          <w:rFonts w:ascii="Times New Roman" w:hAnsi="Times New Roman" w:cs="Times New Roman"/>
          <w:sz w:val="28"/>
          <w:szCs w:val="28"/>
        </w:rPr>
        <w:t xml:space="preserve"> </w:t>
      </w:r>
      <w:r w:rsidR="00E90B4C">
        <w:rPr>
          <w:rFonts w:ascii="Times New Roman" w:hAnsi="Times New Roman" w:cs="Times New Roman"/>
          <w:sz w:val="28"/>
          <w:szCs w:val="28"/>
        </w:rPr>
        <w:t xml:space="preserve">   </w:t>
      </w:r>
      <w:r w:rsidR="00D44392" w:rsidRPr="009A485A">
        <w:rPr>
          <w:rFonts w:ascii="Times New Roman" w:hAnsi="Times New Roman" w:cs="Times New Roman"/>
          <w:sz w:val="28"/>
          <w:szCs w:val="28"/>
        </w:rPr>
        <w:t xml:space="preserve"> МО учителей принимали активное участие при проведении школьных и муниципальных предметных олимпиад, конкурсов, внеклассных и внешкольных</w:t>
      </w:r>
      <w:r w:rsidR="00D44392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D44392" w:rsidRPr="009A485A">
        <w:rPr>
          <w:rFonts w:ascii="Times New Roman" w:hAnsi="Times New Roman" w:cs="Times New Roman"/>
          <w:sz w:val="28"/>
          <w:szCs w:val="28"/>
        </w:rPr>
        <w:t xml:space="preserve">  </w:t>
      </w:r>
      <w:r w:rsidR="00D44392" w:rsidRPr="00383CB5">
        <w:rPr>
          <w:rFonts w:ascii="Times New Roman" w:hAnsi="Times New Roman" w:cs="Times New Roman"/>
          <w:sz w:val="28"/>
          <w:szCs w:val="28"/>
        </w:rPr>
        <w:t xml:space="preserve">Также учителя школы </w:t>
      </w:r>
      <w:r w:rsidR="00553281">
        <w:rPr>
          <w:rFonts w:ascii="Times New Roman" w:hAnsi="Times New Roman" w:cs="Times New Roman"/>
          <w:sz w:val="28"/>
          <w:szCs w:val="28"/>
        </w:rPr>
        <w:t>участвуют</w:t>
      </w:r>
      <w:r w:rsidR="00D44392" w:rsidRPr="00383CB5">
        <w:rPr>
          <w:rFonts w:ascii="Times New Roman" w:hAnsi="Times New Roman" w:cs="Times New Roman"/>
          <w:sz w:val="28"/>
          <w:szCs w:val="28"/>
        </w:rPr>
        <w:t xml:space="preserve"> в </w:t>
      </w:r>
      <w:r w:rsidR="00193897" w:rsidRPr="00383CB5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17128C">
        <w:rPr>
          <w:rFonts w:ascii="Times New Roman" w:hAnsi="Times New Roman" w:cs="Times New Roman"/>
          <w:sz w:val="28"/>
          <w:szCs w:val="28"/>
        </w:rPr>
        <w:t>Р</w:t>
      </w:r>
      <w:r w:rsidR="00553281">
        <w:rPr>
          <w:rFonts w:ascii="Times New Roman" w:hAnsi="Times New Roman" w:cs="Times New Roman"/>
          <w:sz w:val="28"/>
          <w:szCs w:val="28"/>
        </w:rPr>
        <w:t xml:space="preserve">МО, входят в предметные экспертные комиссии по проверке олимпиадных работ МЭ </w:t>
      </w:r>
      <w:proofErr w:type="spellStart"/>
      <w:r w:rsidR="0055328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44392" w:rsidRPr="00383CB5">
        <w:rPr>
          <w:rFonts w:ascii="Times New Roman" w:hAnsi="Times New Roman" w:cs="Times New Roman"/>
          <w:sz w:val="28"/>
          <w:szCs w:val="28"/>
        </w:rPr>
        <w:t xml:space="preserve"> </w:t>
      </w:r>
      <w:r w:rsidR="001712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128C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17128C">
        <w:rPr>
          <w:rFonts w:ascii="Times New Roman" w:hAnsi="Times New Roman" w:cs="Times New Roman"/>
          <w:sz w:val="28"/>
          <w:szCs w:val="28"/>
        </w:rPr>
        <w:t xml:space="preserve"> К.М., Якубова В.В.). </w:t>
      </w:r>
    </w:p>
    <w:p w:rsidR="00E90B4C" w:rsidRDefault="00E90B4C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28C">
        <w:rPr>
          <w:rFonts w:ascii="Times New Roman" w:hAnsi="Times New Roman" w:cs="Times New Roman"/>
          <w:sz w:val="28"/>
          <w:szCs w:val="28"/>
        </w:rPr>
        <w:t xml:space="preserve"> Однако не все учителя ОО занимаю</w:t>
      </w:r>
      <w:r w:rsidR="00193897">
        <w:rPr>
          <w:rFonts w:ascii="Times New Roman" w:hAnsi="Times New Roman" w:cs="Times New Roman"/>
          <w:sz w:val="28"/>
          <w:szCs w:val="28"/>
        </w:rPr>
        <w:t>тся</w:t>
      </w:r>
      <w:r w:rsidR="00D44392" w:rsidRPr="00383CB5">
        <w:rPr>
          <w:rFonts w:ascii="Times New Roman" w:hAnsi="Times New Roman" w:cs="Times New Roman"/>
          <w:sz w:val="28"/>
          <w:szCs w:val="28"/>
        </w:rPr>
        <w:t xml:space="preserve"> самообразов</w:t>
      </w:r>
      <w:r w:rsidR="004342DF">
        <w:rPr>
          <w:rFonts w:ascii="Times New Roman" w:hAnsi="Times New Roman" w:cs="Times New Roman"/>
          <w:sz w:val="28"/>
          <w:szCs w:val="28"/>
        </w:rPr>
        <w:t>анием</w:t>
      </w:r>
      <w:r w:rsidR="0017128C">
        <w:rPr>
          <w:rFonts w:ascii="Times New Roman" w:hAnsi="Times New Roman" w:cs="Times New Roman"/>
          <w:sz w:val="28"/>
          <w:szCs w:val="28"/>
        </w:rPr>
        <w:t xml:space="preserve">, повышают свое профессиональное мастерство, не участвуют в ежегодных конкурсах педагогического мастерства «Учитель года», «Самый классный </w:t>
      </w:r>
      <w:proofErr w:type="spellStart"/>
      <w:r w:rsidR="0017128C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17128C">
        <w:rPr>
          <w:rFonts w:ascii="Times New Roman" w:hAnsi="Times New Roman" w:cs="Times New Roman"/>
          <w:sz w:val="28"/>
          <w:szCs w:val="28"/>
        </w:rPr>
        <w:t>».</w:t>
      </w:r>
      <w:r w:rsidR="00434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28C" w:rsidRDefault="00E90B4C" w:rsidP="007F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Нет системной налаженной методической работы</w:t>
      </w:r>
      <w:r w:rsidR="00434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организации. </w:t>
      </w:r>
    </w:p>
    <w:p w:rsidR="009D1759" w:rsidRDefault="009D1759" w:rsidP="009D1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муниципальном этапе заняли следующие места:</w:t>
      </w:r>
    </w:p>
    <w:tbl>
      <w:tblPr>
        <w:tblW w:w="999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2667"/>
        <w:gridCol w:w="992"/>
        <w:gridCol w:w="1559"/>
        <w:gridCol w:w="1843"/>
        <w:gridCol w:w="2268"/>
      </w:tblGrid>
      <w:tr w:rsidR="00D44392" w:rsidTr="00441A63">
        <w:tc>
          <w:tcPr>
            <w:tcW w:w="6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Pr="00D7484A" w:rsidRDefault="00D44392" w:rsidP="00905D7E">
            <w:pPr>
              <w:pStyle w:val="aa"/>
              <w:jc w:val="left"/>
              <w:rPr>
                <w:lang w:val="en-US" w:bidi="hi-IN"/>
              </w:rPr>
            </w:pPr>
            <w:r w:rsidRPr="00D7484A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№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r w:rsidRPr="00D7484A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п/п</w:t>
            </w:r>
          </w:p>
        </w:tc>
        <w:tc>
          <w:tcPr>
            <w:tcW w:w="26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Pr="00441A63" w:rsidRDefault="00D44392" w:rsidP="00905D7E">
            <w:pPr>
              <w:pStyle w:val="aa"/>
              <w:jc w:val="left"/>
              <w:rPr>
                <w:rFonts w:ascii="Times New Roman" w:hAnsi="Times New Roman" w:cs="Times New Roman"/>
                <w:lang w:val="en-US" w:bidi="hi-IN"/>
              </w:rPr>
            </w:pPr>
            <w:proofErr w:type="spellStart"/>
            <w:r w:rsidRPr="00441A63">
              <w:rPr>
                <w:rFonts w:ascii="Times New Roman" w:hAnsi="Times New Roman" w:cs="Times New Roman"/>
                <w:lang w:val="en-US" w:bidi="hi-IN"/>
              </w:rPr>
              <w:t>Список</w:t>
            </w:r>
            <w:proofErr w:type="spellEnd"/>
            <w:r w:rsidRPr="00441A63">
              <w:rPr>
                <w:rFonts w:ascii="Times New Roman" w:hAnsi="Times New Roman" w:cs="Times New Roman"/>
                <w:lang w:val="en-US" w:bidi="hi-IN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lang w:val="en-US" w:bidi="hi-IN"/>
              </w:rPr>
              <w:t>учащихся</w:t>
            </w:r>
            <w:proofErr w:type="spellEnd"/>
          </w:p>
        </w:tc>
        <w:tc>
          <w:tcPr>
            <w:tcW w:w="9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Pr="00441A63" w:rsidRDefault="00D44392" w:rsidP="00905D7E">
            <w:pPr>
              <w:pStyle w:val="aa"/>
              <w:jc w:val="left"/>
              <w:rPr>
                <w:rFonts w:ascii="Times New Roman" w:hAnsi="Times New Roman" w:cs="Times New Roman"/>
                <w:lang w:val="en-US" w:bidi="hi-IN"/>
              </w:rPr>
            </w:pPr>
            <w:proofErr w:type="spellStart"/>
            <w:r w:rsidRPr="00441A63">
              <w:rPr>
                <w:rFonts w:ascii="Times New Roman" w:hAnsi="Times New Roman" w:cs="Times New Roman"/>
                <w:lang w:val="en-US" w:bidi="hi-IN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Pr="00441A63" w:rsidRDefault="00D44392" w:rsidP="00905D7E">
            <w:pPr>
              <w:pStyle w:val="aa"/>
              <w:jc w:val="left"/>
              <w:rPr>
                <w:rFonts w:ascii="Times New Roman" w:hAnsi="Times New Roman" w:cs="Times New Roman"/>
                <w:lang w:val="en-US" w:bidi="hi-IN"/>
              </w:rPr>
            </w:pPr>
            <w:proofErr w:type="spellStart"/>
            <w:r w:rsidRPr="00441A63">
              <w:rPr>
                <w:rFonts w:ascii="Times New Roman" w:hAnsi="Times New Roman" w:cs="Times New Roman"/>
                <w:lang w:val="en-US" w:bidi="hi-IN"/>
              </w:rPr>
              <w:t>Победитель</w:t>
            </w:r>
            <w:proofErr w:type="spellEnd"/>
            <w:r w:rsidRPr="00441A63">
              <w:rPr>
                <w:rFonts w:ascii="Times New Roman" w:hAnsi="Times New Roman" w:cs="Times New Roman"/>
                <w:lang w:val="en-US" w:bidi="hi-IN"/>
              </w:rPr>
              <w:t xml:space="preserve">, </w:t>
            </w:r>
            <w:proofErr w:type="spellStart"/>
            <w:r w:rsidRPr="00441A63">
              <w:rPr>
                <w:rFonts w:ascii="Times New Roman" w:hAnsi="Times New Roman" w:cs="Times New Roman"/>
                <w:lang w:val="en-US" w:bidi="hi-IN"/>
              </w:rPr>
              <w:t>призёр</w:t>
            </w:r>
            <w:proofErr w:type="spellEnd"/>
          </w:p>
        </w:tc>
        <w:tc>
          <w:tcPr>
            <w:tcW w:w="18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Pr="00441A63" w:rsidRDefault="00D44392" w:rsidP="00905D7E">
            <w:pPr>
              <w:pStyle w:val="aa"/>
              <w:jc w:val="left"/>
              <w:rPr>
                <w:rFonts w:ascii="Times New Roman" w:hAnsi="Times New Roman" w:cs="Times New Roman"/>
                <w:lang w:val="en-US" w:bidi="hi-IN"/>
              </w:rPr>
            </w:pPr>
            <w:proofErr w:type="spellStart"/>
            <w:r w:rsidRPr="00441A63">
              <w:rPr>
                <w:rFonts w:ascii="Times New Roman" w:hAnsi="Times New Roman" w:cs="Times New Roman"/>
                <w:lang w:val="en-US" w:bidi="hi-IN"/>
              </w:rPr>
              <w:t>Предмет</w:t>
            </w:r>
            <w:proofErr w:type="spellEnd"/>
          </w:p>
        </w:tc>
        <w:tc>
          <w:tcPr>
            <w:tcW w:w="22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Pr="00441A63" w:rsidRDefault="00D44392" w:rsidP="00905D7E">
            <w:pPr>
              <w:pStyle w:val="aa"/>
              <w:jc w:val="left"/>
              <w:rPr>
                <w:rFonts w:ascii="Times New Roman" w:hAnsi="Times New Roman" w:cs="Times New Roman"/>
                <w:lang w:val="en-US" w:bidi="hi-IN"/>
              </w:rPr>
            </w:pPr>
            <w:proofErr w:type="spellStart"/>
            <w:r w:rsidRPr="00441A63">
              <w:rPr>
                <w:rFonts w:ascii="Times New Roman" w:hAnsi="Times New Roman" w:cs="Times New Roman"/>
                <w:lang w:val="en-US" w:bidi="hi-IN"/>
              </w:rPr>
              <w:t>Учитель</w:t>
            </w:r>
            <w:proofErr w:type="spellEnd"/>
          </w:p>
        </w:tc>
      </w:tr>
      <w:tr w:rsidR="00D44392" w:rsidTr="00F038A3">
        <w:tc>
          <w:tcPr>
            <w:tcW w:w="6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Default="00D44392" w:rsidP="00905D7E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26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bCs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hi-IN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bCs/>
                <w:lang w:bidi="hi-IN"/>
              </w:rPr>
              <w:t xml:space="preserve"> Милана</w:t>
            </w:r>
          </w:p>
        </w:tc>
        <w:tc>
          <w:tcPr>
            <w:tcW w:w="9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5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1A63" w:rsidRPr="00441A63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1A63" w:rsidRPr="00441A63" w:rsidRDefault="00620B0C" w:rsidP="00905D7E">
            <w:pPr>
              <w:pStyle w:val="aa"/>
              <w:jc w:val="left"/>
              <w:rPr>
                <w:lang w:bidi="hi-IN"/>
              </w:rPr>
            </w:pPr>
            <w:r>
              <w:rPr>
                <w:lang w:bidi="hi-IN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1A63" w:rsidRPr="00441A63" w:rsidRDefault="00A925E2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Курбанова М.Н.</w:t>
            </w:r>
          </w:p>
        </w:tc>
      </w:tr>
      <w:tr w:rsidR="00D44392" w:rsidTr="00F038A3">
        <w:tc>
          <w:tcPr>
            <w:tcW w:w="6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Default="00D44392" w:rsidP="00905D7E">
            <w:pPr>
              <w:pStyle w:val="aa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26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bCs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hi-IN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bidi="hi-IN"/>
              </w:rPr>
              <w:t>Хаса</w:t>
            </w:r>
            <w:proofErr w:type="spellEnd"/>
          </w:p>
        </w:tc>
        <w:tc>
          <w:tcPr>
            <w:tcW w:w="9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15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История Дагестана</w:t>
            </w:r>
          </w:p>
        </w:tc>
        <w:tc>
          <w:tcPr>
            <w:tcW w:w="22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A925E2" w:rsidRDefault="00A925E2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Якубова В.А.</w:t>
            </w:r>
          </w:p>
        </w:tc>
      </w:tr>
      <w:tr w:rsidR="00D44392" w:rsidTr="00F038A3">
        <w:tc>
          <w:tcPr>
            <w:tcW w:w="6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44392" w:rsidRDefault="00D44392" w:rsidP="00905D7E">
            <w:pPr>
              <w:pStyle w:val="aa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26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bCs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hi-IN"/>
              </w:rPr>
              <w:t>Куребекова</w:t>
            </w:r>
            <w:proofErr w:type="spellEnd"/>
            <w:r>
              <w:rPr>
                <w:rFonts w:ascii="Times New Roman" w:hAnsi="Times New Roman" w:cs="Times New Roman"/>
                <w:bCs/>
                <w:lang w:bidi="hi-IN"/>
              </w:rPr>
              <w:t xml:space="preserve"> Наиля</w:t>
            </w:r>
          </w:p>
        </w:tc>
        <w:tc>
          <w:tcPr>
            <w:tcW w:w="9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5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620B0C" w:rsidRDefault="00620B0C" w:rsidP="00905D7E">
            <w:pPr>
              <w:pStyle w:val="aa"/>
              <w:jc w:val="left"/>
              <w:rPr>
                <w:lang w:bidi="hi-IN"/>
              </w:rPr>
            </w:pPr>
            <w:r>
              <w:rPr>
                <w:lang w:bidi="hi-IN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44392" w:rsidRPr="00441A63" w:rsidRDefault="00620B0C" w:rsidP="00905D7E">
            <w:pPr>
              <w:pStyle w:val="aa"/>
              <w:jc w:val="left"/>
              <w:rPr>
                <w:rFonts w:ascii="Times New Roman" w:hAnsi="Times New Roman" w:cs="Times New Roman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lang w:bidi="hi-IN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lang w:bidi="hi-IN"/>
              </w:rPr>
              <w:t xml:space="preserve"> К.М.</w:t>
            </w:r>
          </w:p>
        </w:tc>
      </w:tr>
    </w:tbl>
    <w:p w:rsidR="00516560" w:rsidRPr="00516560" w:rsidRDefault="00D44392" w:rsidP="0051656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16560">
        <w:rPr>
          <w:rFonts w:ascii="Times New Roman" w:hAnsi="Times New Roman" w:cs="Times New Roman"/>
          <w:sz w:val="28"/>
          <w:szCs w:val="28"/>
        </w:rPr>
        <w:t xml:space="preserve">  </w:t>
      </w:r>
      <w:r w:rsidR="00516560" w:rsidRPr="005165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ходе проверки </w:t>
      </w:r>
      <w:r w:rsidR="00516560" w:rsidRPr="00516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методической работы</w:t>
      </w:r>
      <w:r w:rsidR="00516560" w:rsidRPr="005165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образовательной организации выявлены следующие </w:t>
      </w:r>
      <w:r w:rsidR="00516560" w:rsidRPr="00516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недостатки:</w:t>
      </w:r>
    </w:p>
    <w:p w:rsidR="00516560" w:rsidRDefault="00516560" w:rsidP="005165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16560">
        <w:rPr>
          <w:sz w:val="28"/>
          <w:szCs w:val="28"/>
        </w:rPr>
        <w:t xml:space="preserve">    - недостаточна активность педагогов</w:t>
      </w:r>
      <w:r w:rsidRPr="00064FBF">
        <w:rPr>
          <w:sz w:val="28"/>
          <w:szCs w:val="28"/>
        </w:rPr>
        <w:t xml:space="preserve"> в желании поделиться своими педагогич</w:t>
      </w:r>
      <w:r>
        <w:rPr>
          <w:sz w:val="28"/>
          <w:szCs w:val="28"/>
        </w:rPr>
        <w:t xml:space="preserve">ескими и методическими идеями; </w:t>
      </w:r>
    </w:p>
    <w:p w:rsidR="00516560" w:rsidRDefault="00516560" w:rsidP="005165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4FBF">
        <w:rPr>
          <w:sz w:val="28"/>
          <w:szCs w:val="28"/>
        </w:rPr>
        <w:t xml:space="preserve"> слабо налаже</w:t>
      </w:r>
      <w:r>
        <w:rPr>
          <w:sz w:val="28"/>
          <w:szCs w:val="28"/>
        </w:rPr>
        <w:t xml:space="preserve">на система </w:t>
      </w:r>
      <w:proofErr w:type="spellStart"/>
      <w:r>
        <w:rPr>
          <w:sz w:val="28"/>
          <w:szCs w:val="28"/>
        </w:rPr>
        <w:t>взаимопосещений</w:t>
      </w:r>
      <w:proofErr w:type="spellEnd"/>
      <w:r>
        <w:rPr>
          <w:sz w:val="28"/>
          <w:szCs w:val="28"/>
        </w:rPr>
        <w:t xml:space="preserve"> уроков, самообразования педагогов;</w:t>
      </w:r>
    </w:p>
    <w:p w:rsidR="00516560" w:rsidRDefault="00516560" w:rsidP="005165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4FBF">
        <w:rPr>
          <w:sz w:val="28"/>
          <w:szCs w:val="28"/>
        </w:rPr>
        <w:t xml:space="preserve"> не в</w:t>
      </w:r>
      <w:r w:rsidR="00F038A3">
        <w:rPr>
          <w:sz w:val="28"/>
          <w:szCs w:val="28"/>
        </w:rPr>
        <w:t>се педагоги активно участвуют</w:t>
      </w:r>
      <w:r>
        <w:rPr>
          <w:sz w:val="28"/>
          <w:szCs w:val="28"/>
        </w:rPr>
        <w:t xml:space="preserve"> в районных и республиканских конкурсах;</w:t>
      </w:r>
      <w:r w:rsidRPr="00FA15AC">
        <w:rPr>
          <w:sz w:val="28"/>
          <w:szCs w:val="28"/>
        </w:rPr>
        <w:t xml:space="preserve"> </w:t>
      </w:r>
    </w:p>
    <w:p w:rsidR="00516560" w:rsidRDefault="00516560" w:rsidP="005165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 школе не на должном уровне поставлена работа с одаренными детьми, нет стенда их достижений;</w:t>
      </w:r>
    </w:p>
    <w:p w:rsidR="00516560" w:rsidRDefault="00516560" w:rsidP="005165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слабо поставлена проектная работа среди учащихся;</w:t>
      </w:r>
    </w:p>
    <w:p w:rsidR="00516560" w:rsidRDefault="00516560" w:rsidP="005165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 школе 1</w:t>
      </w:r>
      <w:r w:rsidR="00B41D58">
        <w:rPr>
          <w:sz w:val="28"/>
          <w:szCs w:val="28"/>
        </w:rPr>
        <w:t>0</w:t>
      </w:r>
      <w:r w:rsidR="00F038A3">
        <w:rPr>
          <w:sz w:val="28"/>
          <w:szCs w:val="28"/>
        </w:rPr>
        <w:t xml:space="preserve"> оплачиваемых кабинетов: оплачивается </w:t>
      </w:r>
      <w:r w:rsidR="00B41D58">
        <w:rPr>
          <w:sz w:val="28"/>
          <w:szCs w:val="28"/>
        </w:rPr>
        <w:t>с 01 января 2021г. по 31 августа 2021г.</w:t>
      </w:r>
      <w:r w:rsidR="00F038A3">
        <w:rPr>
          <w:sz w:val="28"/>
          <w:szCs w:val="28"/>
        </w:rPr>
        <w:t xml:space="preserve"> надбавка за заведование учебным кабинетом в размере 5% ставки (оклады) ЕТС</w:t>
      </w:r>
      <w:r w:rsidR="009D7F7A">
        <w:rPr>
          <w:sz w:val="28"/>
          <w:szCs w:val="28"/>
        </w:rPr>
        <w:t>.</w:t>
      </w:r>
    </w:p>
    <w:p w:rsidR="009D7F7A" w:rsidRPr="007F1D53" w:rsidRDefault="009D7F7A" w:rsidP="009D7F7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7F1D53">
        <w:rPr>
          <w:b/>
          <w:bCs/>
          <w:color w:val="000000"/>
          <w:sz w:val="28"/>
          <w:szCs w:val="28"/>
        </w:rPr>
        <w:t>Рекомендации:</w:t>
      </w:r>
    </w:p>
    <w:p w:rsidR="009D7F7A" w:rsidRPr="00A93A52" w:rsidRDefault="009D7F7A" w:rsidP="009D7F7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9D7F7A" w:rsidRPr="00A93A52" w:rsidRDefault="009D7F7A" w:rsidP="009D7F7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выявлять, обобщать и распространять опыт творчески работающих учителей.</w:t>
      </w:r>
    </w:p>
    <w:p w:rsidR="009D7F7A" w:rsidRPr="00A93A52" w:rsidRDefault="009D7F7A" w:rsidP="009D7F7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самоанализом уроков.</w:t>
      </w:r>
    </w:p>
    <w:p w:rsidR="009D7F7A" w:rsidRPr="00A93A52" w:rsidRDefault="009D7F7A" w:rsidP="009D7F7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одителям ШМО усилить контроль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взаимопосещению</w:t>
      </w:r>
      <w:proofErr w:type="spellEnd"/>
      <w:r w:rsidRPr="00A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учителями уроков коллег.</w:t>
      </w:r>
    </w:p>
    <w:p w:rsidR="009D7F7A" w:rsidRPr="00A93A52" w:rsidRDefault="009D7F7A" w:rsidP="009D7F7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планов работы ШМО спланировать мероприятия по контролю, диагностике, мониторингу качества выполнения проведенных мероприятий.</w:t>
      </w:r>
    </w:p>
    <w:p w:rsidR="009D7F7A" w:rsidRDefault="009D7F7A" w:rsidP="009D7F7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обсуждать проблемные вопросы подготовки учащихся к сдаче ЕГЭ, результаты пробных тестирований.</w:t>
      </w:r>
    </w:p>
    <w:p w:rsidR="009D7F7A" w:rsidRPr="00A93A52" w:rsidRDefault="009D7F7A" w:rsidP="009D7F7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много учителей с большим стажем и опытом работы. Необходимо создать стенд «Наши ветераны», отразить их работу в СМИ.</w:t>
      </w:r>
    </w:p>
    <w:p w:rsidR="009D7F7A" w:rsidRDefault="009D7F7A" w:rsidP="005165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7E1358" w:rsidRPr="00077B44" w:rsidRDefault="00B32F12" w:rsidP="0035689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AB0118">
        <w:rPr>
          <w:b/>
          <w:bCs/>
          <w:color w:val="000000"/>
          <w:sz w:val="28"/>
          <w:szCs w:val="28"/>
        </w:rPr>
        <w:t xml:space="preserve"> </w:t>
      </w:r>
      <w:r w:rsidR="00A3369A" w:rsidRPr="00077B44">
        <w:rPr>
          <w:b/>
          <w:bCs/>
          <w:color w:val="000000"/>
          <w:sz w:val="28"/>
          <w:szCs w:val="28"/>
        </w:rPr>
        <w:t xml:space="preserve">Состояние преподавания предметов </w:t>
      </w:r>
      <w:r w:rsidR="00D7357D">
        <w:rPr>
          <w:b/>
          <w:bCs/>
          <w:color w:val="000000"/>
          <w:sz w:val="28"/>
          <w:szCs w:val="28"/>
        </w:rPr>
        <w:t>«Русский язык»,</w:t>
      </w:r>
      <w:r w:rsidR="0084744A">
        <w:rPr>
          <w:b/>
          <w:bCs/>
          <w:color w:val="000000"/>
          <w:sz w:val="28"/>
          <w:szCs w:val="28"/>
        </w:rPr>
        <w:t xml:space="preserve"> «Математика»</w:t>
      </w:r>
      <w:r w:rsidR="00D7357D">
        <w:rPr>
          <w:b/>
          <w:bCs/>
          <w:color w:val="000000"/>
          <w:sz w:val="28"/>
          <w:szCs w:val="28"/>
        </w:rPr>
        <w:t>,</w:t>
      </w:r>
      <w:r w:rsidR="0084744A">
        <w:rPr>
          <w:b/>
          <w:bCs/>
          <w:color w:val="000000"/>
          <w:sz w:val="28"/>
          <w:szCs w:val="28"/>
        </w:rPr>
        <w:t xml:space="preserve"> </w:t>
      </w:r>
      <w:r w:rsidR="00D7357D">
        <w:rPr>
          <w:b/>
          <w:bCs/>
          <w:color w:val="000000"/>
          <w:sz w:val="28"/>
          <w:szCs w:val="28"/>
        </w:rPr>
        <w:t>«Обществознание», «</w:t>
      </w:r>
      <w:r w:rsidR="00D62F59">
        <w:rPr>
          <w:b/>
          <w:bCs/>
          <w:color w:val="000000"/>
          <w:sz w:val="28"/>
          <w:szCs w:val="28"/>
        </w:rPr>
        <w:t>История» в</w:t>
      </w:r>
      <w:r w:rsidR="00A3369A" w:rsidRPr="00077B44">
        <w:rPr>
          <w:b/>
          <w:bCs/>
          <w:color w:val="000000"/>
          <w:sz w:val="28"/>
          <w:szCs w:val="28"/>
        </w:rPr>
        <w:t xml:space="preserve"> основной и средней школе, русский язык и математика в начальной школе.</w:t>
      </w:r>
    </w:p>
    <w:p w:rsidR="00D7357D" w:rsidRPr="00902ED4" w:rsidRDefault="00D7357D" w:rsidP="00D7357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      Оценка содержания, уровня и </w:t>
      </w:r>
      <w:proofErr w:type="gramStart"/>
      <w:r w:rsidRPr="00902ED4">
        <w:rPr>
          <w:rFonts w:ascii="Times New Roman" w:hAnsi="Times New Roman" w:cs="Times New Roman"/>
          <w:sz w:val="28"/>
          <w:szCs w:val="28"/>
        </w:rPr>
        <w:t>качества</w:t>
      </w:r>
      <w:r w:rsidR="0069670B">
        <w:rPr>
          <w:rFonts w:ascii="Times New Roman" w:hAnsi="Times New Roman" w:cs="Times New Roman"/>
          <w:sz w:val="28"/>
          <w:szCs w:val="28"/>
        </w:rPr>
        <w:t xml:space="preserve"> </w:t>
      </w:r>
      <w:r w:rsidRPr="00902ED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902ED4">
        <w:rPr>
          <w:rFonts w:ascii="Times New Roman" w:hAnsi="Times New Roman" w:cs="Times New Roman"/>
          <w:sz w:val="28"/>
          <w:szCs w:val="28"/>
        </w:rPr>
        <w:t xml:space="preserve"> обучающихся проводилась в соответствии с уровнем реализуемых образовательных программ и нормативными требованиями к минимальному объёму содержания общего образования.</w:t>
      </w:r>
    </w:p>
    <w:p w:rsidR="00D7357D" w:rsidRPr="00902ED4" w:rsidRDefault="00D7357D" w:rsidP="00D7357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      Обучающимся были предложены стандартизированные тестовые задания </w:t>
      </w:r>
      <w:r w:rsidR="0069670B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902ED4">
        <w:rPr>
          <w:rFonts w:ascii="Times New Roman" w:hAnsi="Times New Roman" w:cs="Times New Roman"/>
          <w:sz w:val="28"/>
          <w:szCs w:val="28"/>
        </w:rPr>
        <w:t>ЕГЭ (9, 11 класс)</w:t>
      </w:r>
      <w:r w:rsidR="0069670B">
        <w:rPr>
          <w:rFonts w:ascii="Times New Roman" w:hAnsi="Times New Roman" w:cs="Times New Roman"/>
          <w:sz w:val="28"/>
          <w:szCs w:val="28"/>
        </w:rPr>
        <w:t>, тестовые задания по Синтаксису простого предложения (8 класс)</w:t>
      </w:r>
      <w:r w:rsidRPr="00902ED4">
        <w:rPr>
          <w:rFonts w:ascii="Times New Roman" w:hAnsi="Times New Roman" w:cs="Times New Roman"/>
          <w:sz w:val="28"/>
          <w:szCs w:val="28"/>
        </w:rPr>
        <w:t xml:space="preserve"> и контрольный диктант с грамматическими заданиями (6 класс).</w:t>
      </w:r>
    </w:p>
    <w:p w:rsidR="00D7357D" w:rsidRPr="00902ED4" w:rsidRDefault="00D7357D" w:rsidP="000B575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>Проверка показала следующее:</w:t>
      </w:r>
    </w:p>
    <w:p w:rsidR="00D7357D" w:rsidRPr="00902ED4" w:rsidRDefault="00D7357D" w:rsidP="000B575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>преподавание русского языка и литературы в школе осуществляют следующие учителя: 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06"/>
        <w:gridCol w:w="1162"/>
        <w:gridCol w:w="1843"/>
        <w:gridCol w:w="1814"/>
      </w:tblGrid>
      <w:tr w:rsidR="00D7357D" w:rsidRPr="00902ED4" w:rsidTr="000B5750">
        <w:tc>
          <w:tcPr>
            <w:tcW w:w="4678" w:type="dxa"/>
            <w:shd w:val="clear" w:color="auto" w:fill="auto"/>
          </w:tcPr>
          <w:p w:rsidR="00D7357D" w:rsidRPr="00902ED4" w:rsidRDefault="00D7357D" w:rsidP="000B5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0B5750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1106" w:type="dxa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162" w:type="dxa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814" w:type="dxa"/>
            <w:shd w:val="clear" w:color="auto" w:fill="auto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Курсы повышения</w:t>
            </w:r>
          </w:p>
        </w:tc>
      </w:tr>
      <w:tr w:rsidR="00D7357D" w:rsidRPr="00902ED4" w:rsidTr="000B5750">
        <w:tc>
          <w:tcPr>
            <w:tcW w:w="4678" w:type="dxa"/>
            <w:shd w:val="clear" w:color="auto" w:fill="auto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Дилбер</w:t>
            </w:r>
            <w:proofErr w:type="spellEnd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Акберовна</w:t>
            </w:r>
            <w:proofErr w:type="spellEnd"/>
          </w:p>
        </w:tc>
        <w:tc>
          <w:tcPr>
            <w:tcW w:w="1106" w:type="dxa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62" w:type="dxa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 xml:space="preserve"> 5, 11  </w:t>
            </w:r>
          </w:p>
        </w:tc>
        <w:tc>
          <w:tcPr>
            <w:tcW w:w="1843" w:type="dxa"/>
            <w:shd w:val="clear" w:color="auto" w:fill="auto"/>
          </w:tcPr>
          <w:p w:rsidR="00D7357D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  <w:shd w:val="clear" w:color="auto" w:fill="auto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D7357D" w:rsidRPr="00902ED4" w:rsidTr="000B5750">
        <w:tc>
          <w:tcPr>
            <w:tcW w:w="4678" w:type="dxa"/>
            <w:shd w:val="clear" w:color="auto" w:fill="auto"/>
          </w:tcPr>
          <w:p w:rsidR="00D7357D" w:rsidRPr="00902ED4" w:rsidRDefault="0069670B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Габибулаевна</w:t>
            </w:r>
            <w:proofErr w:type="spellEnd"/>
          </w:p>
        </w:tc>
        <w:tc>
          <w:tcPr>
            <w:tcW w:w="1106" w:type="dxa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2" w:type="dxa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  <w:shd w:val="clear" w:color="auto" w:fill="auto"/>
          </w:tcPr>
          <w:p w:rsidR="00D7357D" w:rsidRPr="00902ED4" w:rsidRDefault="00BF59B3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  <w:shd w:val="clear" w:color="auto" w:fill="auto"/>
          </w:tcPr>
          <w:p w:rsidR="00D7357D" w:rsidRPr="00902ED4" w:rsidRDefault="00BF59B3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7357D" w:rsidRPr="00902E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357D" w:rsidRPr="00902ED4" w:rsidTr="000B5750">
        <w:trPr>
          <w:trHeight w:val="718"/>
        </w:trPr>
        <w:tc>
          <w:tcPr>
            <w:tcW w:w="4678" w:type="dxa"/>
            <w:shd w:val="clear" w:color="auto" w:fill="auto"/>
          </w:tcPr>
          <w:p w:rsidR="00D7357D" w:rsidRPr="00902ED4" w:rsidRDefault="0069670B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Насруллахо</w:t>
            </w:r>
            <w:r w:rsidR="00E23462" w:rsidRPr="00902ED4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  <w:p w:rsidR="00E23462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D7357D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2" w:type="dxa"/>
          </w:tcPr>
          <w:p w:rsidR="00D7357D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814" w:type="dxa"/>
            <w:shd w:val="clear" w:color="auto" w:fill="auto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23462" w:rsidRPr="00902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3462" w:rsidRPr="00902ED4" w:rsidTr="000B5750">
        <w:tc>
          <w:tcPr>
            <w:tcW w:w="4678" w:type="dxa"/>
            <w:shd w:val="clear" w:color="auto" w:fill="auto"/>
          </w:tcPr>
          <w:p w:rsidR="00E23462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Шихбабаева</w:t>
            </w:r>
            <w:proofErr w:type="spellEnd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Саимат</w:t>
            </w:r>
            <w:proofErr w:type="spellEnd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Шахабудиновна</w:t>
            </w:r>
            <w:proofErr w:type="spellEnd"/>
          </w:p>
        </w:tc>
        <w:tc>
          <w:tcPr>
            <w:tcW w:w="1106" w:type="dxa"/>
          </w:tcPr>
          <w:p w:rsidR="00E23462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62" w:type="dxa"/>
          </w:tcPr>
          <w:p w:rsidR="00E23462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843" w:type="dxa"/>
            <w:shd w:val="clear" w:color="auto" w:fill="auto"/>
          </w:tcPr>
          <w:p w:rsidR="00E23462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814" w:type="dxa"/>
            <w:shd w:val="clear" w:color="auto" w:fill="auto"/>
          </w:tcPr>
          <w:p w:rsidR="00E23462" w:rsidRPr="00902ED4" w:rsidRDefault="00E23462" w:rsidP="009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</w:tbl>
    <w:p w:rsidR="00D7357D" w:rsidRPr="00902ED4" w:rsidRDefault="00D7357D" w:rsidP="00D7357D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ED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реализации образовательной программы используются учебники: </w:t>
      </w:r>
    </w:p>
    <w:p w:rsidR="00D7357D" w:rsidRPr="00902ED4" w:rsidRDefault="00D7357D" w:rsidP="00D7357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        5-9 классы занимаются по ФГОС: УМК «Русский язык.  Учебник (для 5, 6, 7, 8, 9) класса общеобразовательных организаций» под редакцией Е.А. Быстровой.  </w:t>
      </w:r>
      <w:proofErr w:type="spellStart"/>
      <w:r w:rsidRPr="00902ED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02ED4">
        <w:rPr>
          <w:rFonts w:ascii="Times New Roman" w:hAnsi="Times New Roman" w:cs="Times New Roman"/>
          <w:sz w:val="28"/>
          <w:szCs w:val="28"/>
        </w:rPr>
        <w:t xml:space="preserve">: «Русское слово», 2015, 2018г.г. </w:t>
      </w:r>
    </w:p>
    <w:p w:rsidR="00D7357D" w:rsidRPr="00902ED4" w:rsidRDefault="00D7357D" w:rsidP="00D7357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>Уровень преподавания базовый, количество часов в неделю соответствует Учебному плану ООО.</w:t>
      </w:r>
    </w:p>
    <w:p w:rsidR="00D7357D" w:rsidRPr="00902ED4" w:rsidRDefault="00D7357D" w:rsidP="00D7357D">
      <w:pPr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        10-11 классы - УМК «Русский язык. Учебник для 10-11 классов общеобразовательных учреждений» под редакцией </w:t>
      </w:r>
      <w:proofErr w:type="spellStart"/>
      <w:r w:rsidRPr="00902ED4">
        <w:rPr>
          <w:rFonts w:ascii="Times New Roman" w:hAnsi="Times New Roman" w:cs="Times New Roman"/>
          <w:sz w:val="28"/>
          <w:szCs w:val="28"/>
        </w:rPr>
        <w:t>Н.Г.Гольцовой</w:t>
      </w:r>
      <w:proofErr w:type="spellEnd"/>
      <w:r w:rsidRPr="00902ED4">
        <w:rPr>
          <w:rFonts w:ascii="Times New Roman" w:hAnsi="Times New Roman" w:cs="Times New Roman"/>
          <w:sz w:val="28"/>
          <w:szCs w:val="28"/>
        </w:rPr>
        <w:t>.  Изд.  «Русское слово», 2018 г.</w:t>
      </w:r>
    </w:p>
    <w:p w:rsidR="00D7357D" w:rsidRPr="00902ED4" w:rsidRDefault="00D7357D" w:rsidP="00D7357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         Обеспеченность учебниками по ОУ составляет </w:t>
      </w:r>
      <w:r w:rsidR="00023D18" w:rsidRPr="00902ED4">
        <w:rPr>
          <w:rFonts w:ascii="Times New Roman" w:hAnsi="Times New Roman" w:cs="Times New Roman"/>
          <w:sz w:val="28"/>
          <w:szCs w:val="28"/>
        </w:rPr>
        <w:t>85</w:t>
      </w:r>
      <w:r w:rsidRPr="00902ED4">
        <w:rPr>
          <w:rFonts w:ascii="Times New Roman" w:hAnsi="Times New Roman" w:cs="Times New Roman"/>
          <w:sz w:val="28"/>
          <w:szCs w:val="28"/>
        </w:rPr>
        <w:t xml:space="preserve">%. Ввиду </w:t>
      </w:r>
      <w:proofErr w:type="gramStart"/>
      <w:r w:rsidR="00BF57CB">
        <w:rPr>
          <w:rFonts w:ascii="Times New Roman" w:hAnsi="Times New Roman" w:cs="Times New Roman"/>
          <w:sz w:val="28"/>
          <w:szCs w:val="28"/>
        </w:rPr>
        <w:t>увеличения контингента</w:t>
      </w:r>
      <w:proofErr w:type="gramEnd"/>
      <w:r w:rsidR="00023D18" w:rsidRPr="00902ED4">
        <w:rPr>
          <w:rFonts w:ascii="Times New Roman" w:hAnsi="Times New Roman" w:cs="Times New Roman"/>
          <w:sz w:val="28"/>
          <w:szCs w:val="28"/>
        </w:rPr>
        <w:t xml:space="preserve"> обучающихся в 5, 6, </w:t>
      </w:r>
      <w:r w:rsidRPr="00902ED4">
        <w:rPr>
          <w:rFonts w:ascii="Times New Roman" w:hAnsi="Times New Roman" w:cs="Times New Roman"/>
          <w:sz w:val="28"/>
          <w:szCs w:val="28"/>
        </w:rPr>
        <w:t>7</w:t>
      </w:r>
      <w:r w:rsidR="00DE347F" w:rsidRPr="00902ED4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902ED4">
        <w:rPr>
          <w:rFonts w:ascii="Times New Roman" w:hAnsi="Times New Roman" w:cs="Times New Roman"/>
          <w:sz w:val="28"/>
          <w:szCs w:val="28"/>
        </w:rPr>
        <w:t xml:space="preserve"> не хватают УМК по русскому языку и литер</w:t>
      </w:r>
      <w:r w:rsidR="00DE347F" w:rsidRPr="00902ED4">
        <w:rPr>
          <w:rFonts w:ascii="Times New Roman" w:hAnsi="Times New Roman" w:cs="Times New Roman"/>
          <w:sz w:val="28"/>
          <w:szCs w:val="28"/>
        </w:rPr>
        <w:t xml:space="preserve">атуре. </w:t>
      </w:r>
      <w:r w:rsidR="00BF57CB">
        <w:rPr>
          <w:rFonts w:ascii="Times New Roman" w:hAnsi="Times New Roman" w:cs="Times New Roman"/>
          <w:sz w:val="28"/>
          <w:szCs w:val="28"/>
        </w:rPr>
        <w:t xml:space="preserve">Не хватающие учебники приобретены родителями. В результате обеспеченность в 5-7 классах 100%. </w:t>
      </w:r>
      <w:r w:rsidR="00DE347F" w:rsidRPr="00902ED4">
        <w:rPr>
          <w:rFonts w:ascii="Times New Roman" w:hAnsi="Times New Roman" w:cs="Times New Roman"/>
          <w:sz w:val="28"/>
          <w:szCs w:val="28"/>
        </w:rPr>
        <w:t>А в</w:t>
      </w:r>
      <w:r w:rsidR="00A83225" w:rsidRPr="00902ED4">
        <w:rPr>
          <w:rFonts w:ascii="Times New Roman" w:hAnsi="Times New Roman" w:cs="Times New Roman"/>
          <w:sz w:val="28"/>
          <w:szCs w:val="28"/>
        </w:rPr>
        <w:t xml:space="preserve"> 8,</w:t>
      </w:r>
      <w:r w:rsidR="00DE347F" w:rsidRPr="00902ED4">
        <w:rPr>
          <w:rFonts w:ascii="Times New Roman" w:hAnsi="Times New Roman" w:cs="Times New Roman"/>
          <w:sz w:val="28"/>
          <w:szCs w:val="28"/>
        </w:rPr>
        <w:t xml:space="preserve"> 9, 10, 11 классах обеспеченность</w:t>
      </w:r>
      <w:r w:rsidRPr="00902ED4">
        <w:rPr>
          <w:rFonts w:ascii="Times New Roman" w:hAnsi="Times New Roman" w:cs="Times New Roman"/>
          <w:sz w:val="28"/>
          <w:szCs w:val="28"/>
        </w:rPr>
        <w:t xml:space="preserve"> УМК 100%.</w:t>
      </w:r>
    </w:p>
    <w:p w:rsidR="00D7357D" w:rsidRPr="00902ED4" w:rsidRDefault="00D7357D" w:rsidP="00D7357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         По образовательным программам адаптированы рабочие программы к часам учебного плана, отведённым на русский язык и литературу. Рабочие программы утверждены и скреплены печатью.</w:t>
      </w:r>
      <w:r w:rsidR="00A83225" w:rsidRPr="00902ED4">
        <w:rPr>
          <w:rFonts w:ascii="Times New Roman" w:hAnsi="Times New Roman" w:cs="Times New Roman"/>
          <w:sz w:val="28"/>
          <w:szCs w:val="28"/>
        </w:rPr>
        <w:t xml:space="preserve"> Но не скорректированы после внесенных изменений 2016 г.</w:t>
      </w:r>
    </w:p>
    <w:p w:rsidR="00D7357D" w:rsidRPr="00902ED4" w:rsidRDefault="00D7357D" w:rsidP="00902ED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        По количеству часов, по количеству тем, проводимых контролирующих уроков, </w:t>
      </w:r>
      <w:proofErr w:type="spellStart"/>
      <w:r w:rsidRPr="00902ED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902ED4">
        <w:rPr>
          <w:rFonts w:ascii="Times New Roman" w:hAnsi="Times New Roman" w:cs="Times New Roman"/>
          <w:sz w:val="28"/>
          <w:szCs w:val="28"/>
        </w:rPr>
        <w:t xml:space="preserve"> проверочных работ требования программы выполняются. Журналы по предметам русский язык и литература заполняются аккуратно, </w:t>
      </w:r>
      <w:proofErr w:type="spellStart"/>
      <w:r w:rsidRPr="00902ED4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902ED4">
        <w:rPr>
          <w:rFonts w:ascii="Times New Roman" w:hAnsi="Times New Roman" w:cs="Times New Roman"/>
          <w:sz w:val="28"/>
          <w:szCs w:val="28"/>
        </w:rPr>
        <w:t xml:space="preserve"> оценок неплохая. </w:t>
      </w:r>
      <w:r w:rsidR="00DE347F" w:rsidRPr="00902ED4">
        <w:rPr>
          <w:rFonts w:ascii="Times New Roman" w:hAnsi="Times New Roman" w:cs="Times New Roman"/>
          <w:sz w:val="28"/>
          <w:szCs w:val="28"/>
        </w:rPr>
        <w:t>Со стороны заместителя директора по УВР слабый контроль над заполнением классных журналов: за истекший период учебного года ни разу не были проверены, нет записей о результатах проверки.</w:t>
      </w:r>
    </w:p>
    <w:p w:rsidR="00D7357D" w:rsidRPr="00902ED4" w:rsidRDefault="00D7357D" w:rsidP="00902ED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ED4">
        <w:rPr>
          <w:rFonts w:ascii="Times New Roman" w:hAnsi="Times New Roman" w:cs="Times New Roman"/>
          <w:sz w:val="28"/>
          <w:szCs w:val="28"/>
        </w:rPr>
        <w:t xml:space="preserve">       Проводилось изучение наличия и ведения тетрадей учащимися, качества проверки и системы работы учителей по повышению практической грамотности детей. Были проверены тетради: контрольные, творческие и рабочие.  Анализ показал, что рабочие тетради проверяются учителями регулярно только в 5 классе, а в остальных классах проверка проводится слабо. Не всегда используются разнообразные формы письменных работ на уроках русского языка, задания носят однотипный характер</w:t>
      </w:r>
      <w:r w:rsidR="006809A3" w:rsidRPr="00902ED4">
        <w:rPr>
          <w:rFonts w:ascii="Times New Roman" w:hAnsi="Times New Roman" w:cs="Times New Roman"/>
          <w:sz w:val="28"/>
          <w:szCs w:val="28"/>
        </w:rPr>
        <w:t xml:space="preserve">. Завышают оценки по контрольным, </w:t>
      </w:r>
      <w:r w:rsidR="00902ED4" w:rsidRPr="00902ED4">
        <w:rPr>
          <w:rFonts w:ascii="Times New Roman" w:hAnsi="Times New Roman" w:cs="Times New Roman"/>
          <w:sz w:val="28"/>
          <w:szCs w:val="28"/>
        </w:rPr>
        <w:t>проверочным работам</w:t>
      </w:r>
      <w:r w:rsidR="006809A3" w:rsidRPr="00902ED4">
        <w:rPr>
          <w:rFonts w:ascii="Times New Roman" w:hAnsi="Times New Roman" w:cs="Times New Roman"/>
          <w:sz w:val="28"/>
          <w:szCs w:val="28"/>
        </w:rPr>
        <w:t>.</w:t>
      </w:r>
    </w:p>
    <w:p w:rsidR="006809A3" w:rsidRPr="00902ED4" w:rsidRDefault="00D7357D" w:rsidP="00902ED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02ED4">
        <w:rPr>
          <w:rFonts w:ascii="Times New Roman" w:hAnsi="Times New Roman" w:cs="Times New Roman"/>
          <w:sz w:val="28"/>
          <w:szCs w:val="28"/>
        </w:rPr>
        <w:t xml:space="preserve">Методическая работа гуманитарного цикла под руководством </w:t>
      </w:r>
      <w:proofErr w:type="spellStart"/>
      <w:r w:rsidR="006809A3" w:rsidRPr="00902ED4"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 w:rsidR="006809A3" w:rsidRPr="0090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9A3" w:rsidRPr="00902ED4">
        <w:rPr>
          <w:rFonts w:ascii="Times New Roman" w:hAnsi="Times New Roman" w:cs="Times New Roman"/>
          <w:sz w:val="28"/>
          <w:szCs w:val="28"/>
        </w:rPr>
        <w:t>Дилбер</w:t>
      </w:r>
      <w:proofErr w:type="spellEnd"/>
      <w:r w:rsidR="006809A3" w:rsidRPr="0090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9A3" w:rsidRPr="00902ED4">
        <w:rPr>
          <w:rFonts w:ascii="Times New Roman" w:hAnsi="Times New Roman" w:cs="Times New Roman"/>
          <w:sz w:val="28"/>
          <w:szCs w:val="28"/>
        </w:rPr>
        <w:t>Акберовны</w:t>
      </w:r>
      <w:proofErr w:type="spellEnd"/>
      <w:r w:rsidR="006809A3" w:rsidRPr="00902ED4">
        <w:rPr>
          <w:rFonts w:ascii="Times New Roman" w:hAnsi="Times New Roman" w:cs="Times New Roman"/>
          <w:sz w:val="28"/>
          <w:szCs w:val="28"/>
        </w:rPr>
        <w:t xml:space="preserve"> </w:t>
      </w:r>
      <w:r w:rsidRPr="00902ED4">
        <w:rPr>
          <w:rFonts w:ascii="Times New Roman" w:hAnsi="Times New Roman" w:cs="Times New Roman"/>
          <w:sz w:val="28"/>
          <w:szCs w:val="28"/>
        </w:rPr>
        <w:t>(учитель русского языка</w:t>
      </w:r>
      <w:r w:rsidR="00325B7C" w:rsidRPr="00902ED4">
        <w:rPr>
          <w:rFonts w:ascii="Times New Roman" w:hAnsi="Times New Roman" w:cs="Times New Roman"/>
          <w:sz w:val="28"/>
          <w:szCs w:val="28"/>
        </w:rPr>
        <w:t>, назначена руководителем ШМО с января 2021 г.)</w:t>
      </w:r>
      <w:r w:rsidRPr="00902ED4">
        <w:rPr>
          <w:rFonts w:ascii="Times New Roman" w:hAnsi="Times New Roman" w:cs="Times New Roman"/>
          <w:sz w:val="28"/>
          <w:szCs w:val="28"/>
        </w:rPr>
        <w:t>) в школе спланирована</w:t>
      </w:r>
      <w:r w:rsidR="006809A3" w:rsidRPr="00902ED4">
        <w:rPr>
          <w:rFonts w:ascii="Times New Roman" w:hAnsi="Times New Roman" w:cs="Times New Roman"/>
          <w:sz w:val="28"/>
          <w:szCs w:val="28"/>
        </w:rPr>
        <w:t xml:space="preserve"> (всего 12</w:t>
      </w:r>
      <w:r w:rsidRPr="00902ED4">
        <w:rPr>
          <w:rFonts w:ascii="Times New Roman" w:hAnsi="Times New Roman" w:cs="Times New Roman"/>
          <w:sz w:val="28"/>
          <w:szCs w:val="28"/>
        </w:rPr>
        <w:t xml:space="preserve"> учителей). </w:t>
      </w:r>
    </w:p>
    <w:p w:rsidR="006809A3" w:rsidRPr="00902ED4" w:rsidRDefault="001C1944" w:rsidP="006809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09A3" w:rsidRPr="00902ED4">
        <w:rPr>
          <w:rFonts w:ascii="Times New Roman" w:hAnsi="Times New Roman" w:cs="Times New Roman"/>
          <w:sz w:val="28"/>
          <w:szCs w:val="28"/>
        </w:rPr>
        <w:t xml:space="preserve">Методическая тема </w:t>
      </w:r>
      <w:r w:rsidR="006809A3" w:rsidRPr="0090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«Профессиональная компетентность педагога как ресурс реализации ФГОС второго поколения».</w:t>
      </w:r>
    </w:p>
    <w:p w:rsidR="00325B7C" w:rsidRPr="00902ED4" w:rsidRDefault="001C1944" w:rsidP="00325B7C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357D" w:rsidRPr="00902ED4">
        <w:rPr>
          <w:rFonts w:ascii="Times New Roman" w:hAnsi="Times New Roman" w:cs="Times New Roman"/>
          <w:sz w:val="28"/>
          <w:szCs w:val="28"/>
        </w:rPr>
        <w:t xml:space="preserve">Руководителем ведется документация о работе ШМО учителей гуманитарного цикла. В материалах имеются цели и задачи МО на учебный год, план работы, график открытых уроков в рамках Недели русского языка. Имеется пакет документации, включающий в себя: </w:t>
      </w:r>
      <w:r w:rsidR="00325B7C" w:rsidRPr="00902ED4">
        <w:rPr>
          <w:rFonts w:ascii="Times New Roman" w:hAnsi="Times New Roman" w:cs="Times New Roman"/>
          <w:sz w:val="28"/>
          <w:szCs w:val="28"/>
        </w:rPr>
        <w:t xml:space="preserve">анализ работы ШМО гуманитарного цикла за предыдущий учебный год, </w:t>
      </w:r>
      <w:r w:rsidR="00D7357D" w:rsidRPr="00902ED4">
        <w:rPr>
          <w:rFonts w:ascii="Times New Roman" w:hAnsi="Times New Roman" w:cs="Times New Roman"/>
          <w:sz w:val="28"/>
          <w:szCs w:val="28"/>
        </w:rPr>
        <w:t>план ра</w:t>
      </w:r>
      <w:r w:rsidR="006809A3" w:rsidRPr="00902ED4">
        <w:rPr>
          <w:rFonts w:ascii="Times New Roman" w:hAnsi="Times New Roman" w:cs="Times New Roman"/>
          <w:sz w:val="28"/>
          <w:szCs w:val="28"/>
        </w:rPr>
        <w:t>боты МО</w:t>
      </w:r>
      <w:r w:rsidR="00325B7C" w:rsidRPr="00902ED4">
        <w:rPr>
          <w:rFonts w:ascii="Times New Roman" w:hAnsi="Times New Roman" w:cs="Times New Roman"/>
          <w:sz w:val="28"/>
          <w:szCs w:val="28"/>
        </w:rPr>
        <w:t xml:space="preserve"> на 2020-2021 учебный год, протоколы заседаний МО, </w:t>
      </w:r>
      <w:r w:rsidR="00D7357D" w:rsidRPr="00902ED4">
        <w:rPr>
          <w:rFonts w:ascii="Times New Roman" w:hAnsi="Times New Roman" w:cs="Times New Roman"/>
          <w:sz w:val="28"/>
          <w:szCs w:val="28"/>
        </w:rPr>
        <w:t xml:space="preserve">информация о педагогических работниках. </w:t>
      </w:r>
    </w:p>
    <w:p w:rsidR="00B52181" w:rsidRDefault="00B52181" w:rsidP="00325B7C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Однако м</w:t>
      </w:r>
      <w:r w:rsidR="00325B7C" w:rsidRPr="00902ED4">
        <w:rPr>
          <w:rFonts w:ascii="Times New Roman" w:hAnsi="Times New Roman" w:cs="Times New Roman"/>
          <w:sz w:val="28"/>
          <w:szCs w:val="28"/>
        </w:rPr>
        <w:t>ало накопительного материала</w:t>
      </w:r>
      <w:r w:rsidR="00D7357D" w:rsidRPr="00902ED4">
        <w:rPr>
          <w:rFonts w:ascii="Times New Roman" w:hAnsi="Times New Roman" w:cs="Times New Roman"/>
          <w:sz w:val="28"/>
          <w:szCs w:val="28"/>
        </w:rPr>
        <w:t xml:space="preserve"> проведенных заседаний, кроме протоколов. Нет приказа о назначении </w:t>
      </w:r>
      <w:proofErr w:type="spellStart"/>
      <w:r w:rsidR="00325B7C" w:rsidRPr="00902ED4"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 w:rsidR="00325B7C" w:rsidRPr="00902ED4">
        <w:rPr>
          <w:rFonts w:ascii="Times New Roman" w:hAnsi="Times New Roman" w:cs="Times New Roman"/>
          <w:sz w:val="28"/>
          <w:szCs w:val="28"/>
        </w:rPr>
        <w:t xml:space="preserve"> Д.А. </w:t>
      </w:r>
      <w:r w:rsidR="00D7357D" w:rsidRPr="00902ED4">
        <w:rPr>
          <w:rFonts w:ascii="Times New Roman" w:hAnsi="Times New Roman" w:cs="Times New Roman"/>
          <w:sz w:val="28"/>
          <w:szCs w:val="28"/>
        </w:rPr>
        <w:t xml:space="preserve">руководителем ШМО гуманитарного цикла. </w:t>
      </w:r>
      <w:r w:rsidR="00325B7C" w:rsidRPr="00902ED4">
        <w:rPr>
          <w:rFonts w:ascii="Times New Roman" w:hAnsi="Times New Roman" w:cs="Times New Roman"/>
          <w:sz w:val="28"/>
          <w:szCs w:val="28"/>
        </w:rPr>
        <w:t>Отсутствует материал по проведенным мониторингам, диагностическим срезам, открытым урокам. Не отражается работа с одаренными и слабоуспевающими учащимися.</w:t>
      </w:r>
      <w:r w:rsidR="00870B6A" w:rsidRPr="00902ED4">
        <w:rPr>
          <w:rFonts w:ascii="Times New Roman" w:hAnsi="Times New Roman" w:cs="Times New Roman"/>
          <w:sz w:val="28"/>
          <w:szCs w:val="28"/>
        </w:rPr>
        <w:t xml:space="preserve"> Не практикуется обобщение опыта творчески работающих учителей.</w:t>
      </w:r>
      <w:r w:rsidR="00325B7C" w:rsidRPr="00902ED4">
        <w:rPr>
          <w:rFonts w:ascii="Times New Roman" w:hAnsi="Times New Roman" w:cs="Times New Roman"/>
          <w:sz w:val="28"/>
          <w:szCs w:val="28"/>
        </w:rPr>
        <w:t xml:space="preserve"> </w:t>
      </w:r>
      <w:r w:rsidR="00D7357D" w:rsidRPr="00902ED4">
        <w:rPr>
          <w:rFonts w:ascii="Times New Roman" w:hAnsi="Times New Roman" w:cs="Times New Roman"/>
          <w:sz w:val="28"/>
          <w:szCs w:val="28"/>
        </w:rPr>
        <w:t xml:space="preserve">Нет системной работы. </w:t>
      </w:r>
    </w:p>
    <w:p w:rsidR="00D7357D" w:rsidRPr="00902ED4" w:rsidRDefault="00B52181" w:rsidP="00325B7C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357D" w:rsidRPr="00902ED4">
        <w:rPr>
          <w:rFonts w:ascii="Times New Roman" w:hAnsi="Times New Roman" w:cs="Times New Roman"/>
          <w:sz w:val="28"/>
          <w:szCs w:val="28"/>
        </w:rPr>
        <w:t>Руководителю МО учителей гуманитарного цикла (</w:t>
      </w:r>
      <w:proofErr w:type="spellStart"/>
      <w:r w:rsidR="00325B7C" w:rsidRPr="00902ED4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="00325B7C" w:rsidRPr="00902ED4">
        <w:rPr>
          <w:rFonts w:ascii="Times New Roman" w:hAnsi="Times New Roman" w:cs="Times New Roman"/>
          <w:sz w:val="28"/>
          <w:szCs w:val="28"/>
        </w:rPr>
        <w:t xml:space="preserve"> Д.А.) </w:t>
      </w:r>
      <w:r w:rsidR="00D7357D" w:rsidRPr="00902ED4">
        <w:rPr>
          <w:rFonts w:ascii="Times New Roman" w:hAnsi="Times New Roman" w:cs="Times New Roman"/>
          <w:sz w:val="28"/>
          <w:szCs w:val="28"/>
        </w:rPr>
        <w:t>нужно доработать план заседаний, изучить методические рекомендации по составлению документации ШМО.</w:t>
      </w:r>
    </w:p>
    <w:p w:rsidR="00870B6A" w:rsidRPr="00902ED4" w:rsidRDefault="00D7357D" w:rsidP="00870B6A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>В школе функционирует паспортизированный кабинет русского языка и литературы, (</w:t>
      </w:r>
      <w:proofErr w:type="spellStart"/>
      <w:proofErr w:type="gramStart"/>
      <w:r w:rsidRPr="00902ED4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Pr="00902ED4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870B6A" w:rsidRPr="0090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B6A" w:rsidRPr="00902ED4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="00870B6A" w:rsidRPr="00902ED4">
        <w:rPr>
          <w:rFonts w:ascii="Times New Roman" w:hAnsi="Times New Roman" w:cs="Times New Roman"/>
          <w:sz w:val="28"/>
          <w:szCs w:val="28"/>
        </w:rPr>
        <w:t xml:space="preserve"> Д.А.</w:t>
      </w:r>
      <w:r w:rsidRPr="00902ED4">
        <w:rPr>
          <w:rFonts w:ascii="Times New Roman" w:hAnsi="Times New Roman" w:cs="Times New Roman"/>
          <w:sz w:val="28"/>
          <w:szCs w:val="28"/>
        </w:rPr>
        <w:t>). Имеется раздаточ</w:t>
      </w:r>
      <w:r w:rsidR="001C1944">
        <w:rPr>
          <w:rFonts w:ascii="Times New Roman" w:hAnsi="Times New Roman" w:cs="Times New Roman"/>
          <w:sz w:val="28"/>
          <w:szCs w:val="28"/>
        </w:rPr>
        <w:t>ный материал, таблицы. Кабинет частично</w:t>
      </w:r>
      <w:r w:rsidRPr="00902ED4">
        <w:rPr>
          <w:rFonts w:ascii="Times New Roman" w:hAnsi="Times New Roman" w:cs="Times New Roman"/>
          <w:sz w:val="28"/>
          <w:szCs w:val="28"/>
        </w:rPr>
        <w:t xml:space="preserve"> оснащен современными техническими средствами обучения. </w:t>
      </w:r>
    </w:p>
    <w:p w:rsidR="00D7357D" w:rsidRPr="00902ED4" w:rsidRDefault="00870B6A" w:rsidP="00870B6A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>В рамках внеурочной деятельности выделен 1 час кружковой работе «Тайны русского языка» в 7 классе (</w:t>
      </w:r>
      <w:proofErr w:type="spellStart"/>
      <w:r w:rsidRPr="00902ED4">
        <w:rPr>
          <w:rFonts w:ascii="Times New Roman" w:hAnsi="Times New Roman" w:cs="Times New Roman"/>
          <w:sz w:val="28"/>
          <w:szCs w:val="28"/>
        </w:rPr>
        <w:t>Мейланова</w:t>
      </w:r>
      <w:proofErr w:type="spellEnd"/>
      <w:r w:rsidRPr="00902ED4">
        <w:rPr>
          <w:rFonts w:ascii="Times New Roman" w:hAnsi="Times New Roman" w:cs="Times New Roman"/>
          <w:sz w:val="28"/>
          <w:szCs w:val="28"/>
        </w:rPr>
        <w:t xml:space="preserve"> Э.Г.).</w:t>
      </w:r>
    </w:p>
    <w:p w:rsidR="00D7357D" w:rsidRPr="00902ED4" w:rsidRDefault="00D7357D" w:rsidP="00870B6A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 </w:t>
      </w:r>
      <w:r w:rsidRPr="00902ED4">
        <w:rPr>
          <w:rFonts w:ascii="Times New Roman" w:hAnsi="Times New Roman" w:cs="Times New Roman"/>
          <w:sz w:val="28"/>
          <w:szCs w:val="28"/>
        </w:rPr>
        <w:tab/>
        <w:t xml:space="preserve">С целью отслеживания уровня </w:t>
      </w:r>
      <w:proofErr w:type="gramStart"/>
      <w:r w:rsidRPr="00902ED4"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 w:rsidRPr="00902ED4">
        <w:rPr>
          <w:rFonts w:ascii="Times New Roman" w:hAnsi="Times New Roman" w:cs="Times New Roman"/>
          <w:sz w:val="28"/>
          <w:szCs w:val="28"/>
        </w:rPr>
        <w:t xml:space="preserve"> учащихся и контроля освоения учащимися государственн</w:t>
      </w:r>
      <w:r w:rsidR="00870B6A" w:rsidRPr="00902ED4">
        <w:rPr>
          <w:rFonts w:ascii="Times New Roman" w:hAnsi="Times New Roman" w:cs="Times New Roman"/>
          <w:sz w:val="28"/>
          <w:szCs w:val="28"/>
        </w:rPr>
        <w:t>ых образовательных стандартов 07 апреля</w:t>
      </w:r>
      <w:r w:rsidRPr="00902ED4">
        <w:rPr>
          <w:rFonts w:ascii="Times New Roman" w:hAnsi="Times New Roman" w:cs="Times New Roman"/>
          <w:sz w:val="28"/>
          <w:szCs w:val="28"/>
        </w:rPr>
        <w:t xml:space="preserve"> 2021 года информационно-методическим центром были проведены контрольные работы в </w:t>
      </w:r>
      <w:r w:rsidR="00870B6A" w:rsidRPr="00902ED4">
        <w:rPr>
          <w:rFonts w:ascii="Times New Roman" w:hAnsi="Times New Roman" w:cs="Times New Roman"/>
          <w:sz w:val="28"/>
          <w:szCs w:val="28"/>
        </w:rPr>
        <w:t xml:space="preserve">6, 8, </w:t>
      </w:r>
      <w:r w:rsidRPr="00902ED4">
        <w:rPr>
          <w:rFonts w:ascii="Times New Roman" w:hAnsi="Times New Roman" w:cs="Times New Roman"/>
          <w:sz w:val="28"/>
          <w:szCs w:val="28"/>
        </w:rPr>
        <w:t>9 и 11 классах.  Формы проведения контрольных работ: диктант с грамм</w:t>
      </w:r>
      <w:r w:rsidR="008968FC" w:rsidRPr="00902ED4">
        <w:rPr>
          <w:rFonts w:ascii="Times New Roman" w:hAnsi="Times New Roman" w:cs="Times New Roman"/>
          <w:sz w:val="28"/>
          <w:szCs w:val="28"/>
        </w:rPr>
        <w:t>атическим заданием в 6</w:t>
      </w:r>
      <w:r w:rsidRPr="00902ED4">
        <w:rPr>
          <w:rFonts w:ascii="Times New Roman" w:hAnsi="Times New Roman" w:cs="Times New Roman"/>
          <w:sz w:val="28"/>
          <w:szCs w:val="28"/>
        </w:rPr>
        <w:t xml:space="preserve"> классе,</w:t>
      </w:r>
      <w:r w:rsidR="008968FC" w:rsidRPr="00902ED4">
        <w:rPr>
          <w:rFonts w:ascii="Times New Roman" w:hAnsi="Times New Roman" w:cs="Times New Roman"/>
          <w:sz w:val="28"/>
          <w:szCs w:val="28"/>
        </w:rPr>
        <w:t xml:space="preserve"> тестовая контрольная работа в 8 </w:t>
      </w:r>
      <w:r w:rsidR="00163A23" w:rsidRPr="00902ED4">
        <w:rPr>
          <w:rFonts w:ascii="Times New Roman" w:hAnsi="Times New Roman" w:cs="Times New Roman"/>
          <w:sz w:val="28"/>
          <w:szCs w:val="28"/>
        </w:rPr>
        <w:t>классе, тестовая</w:t>
      </w:r>
      <w:r w:rsidRPr="00902ED4">
        <w:rPr>
          <w:rFonts w:ascii="Times New Roman" w:hAnsi="Times New Roman" w:cs="Times New Roman"/>
          <w:sz w:val="28"/>
          <w:szCs w:val="28"/>
        </w:rPr>
        <w:t xml:space="preserve"> контрольная </w:t>
      </w:r>
      <w:r w:rsidR="00163A23" w:rsidRPr="00902ED4">
        <w:rPr>
          <w:rFonts w:ascii="Times New Roman" w:hAnsi="Times New Roman" w:cs="Times New Roman"/>
          <w:sz w:val="28"/>
          <w:szCs w:val="28"/>
        </w:rPr>
        <w:t>работа в</w:t>
      </w:r>
      <w:r w:rsidRPr="00902ED4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8968FC" w:rsidRPr="00902ED4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902ED4">
        <w:rPr>
          <w:rFonts w:ascii="Times New Roman" w:hAnsi="Times New Roman" w:cs="Times New Roman"/>
          <w:sz w:val="28"/>
          <w:szCs w:val="28"/>
        </w:rPr>
        <w:t xml:space="preserve">ЕГЭ в </w:t>
      </w:r>
      <w:r w:rsidR="008968FC" w:rsidRPr="00902ED4">
        <w:rPr>
          <w:rFonts w:ascii="Times New Roman" w:hAnsi="Times New Roman" w:cs="Times New Roman"/>
          <w:sz w:val="28"/>
          <w:szCs w:val="28"/>
        </w:rPr>
        <w:t>9 и 11 классах</w:t>
      </w:r>
      <w:r w:rsidRPr="00902ED4">
        <w:rPr>
          <w:rFonts w:ascii="Times New Roman" w:hAnsi="Times New Roman" w:cs="Times New Roman"/>
          <w:sz w:val="28"/>
          <w:szCs w:val="28"/>
        </w:rPr>
        <w:t>.</w:t>
      </w:r>
    </w:p>
    <w:p w:rsidR="00D7357D" w:rsidRPr="00902ED4" w:rsidRDefault="00D7357D" w:rsidP="00AE501C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>Препода</w:t>
      </w:r>
      <w:r w:rsidR="00163A23" w:rsidRPr="00902ED4">
        <w:rPr>
          <w:rFonts w:ascii="Times New Roman" w:hAnsi="Times New Roman" w:cs="Times New Roman"/>
          <w:sz w:val="28"/>
          <w:szCs w:val="28"/>
        </w:rPr>
        <w:t>вание русского языка в 6</w:t>
      </w:r>
      <w:r w:rsidRPr="00902ED4">
        <w:rPr>
          <w:rFonts w:ascii="Times New Roman" w:hAnsi="Times New Roman" w:cs="Times New Roman"/>
          <w:sz w:val="28"/>
          <w:szCs w:val="28"/>
        </w:rPr>
        <w:t xml:space="preserve"> классе ведет учитель русского языка и литературы</w:t>
      </w:r>
      <w:r w:rsidR="00163A23" w:rsidRPr="0090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23" w:rsidRPr="00902ED4">
        <w:rPr>
          <w:rFonts w:ascii="Times New Roman" w:hAnsi="Times New Roman" w:cs="Times New Roman"/>
          <w:sz w:val="28"/>
          <w:szCs w:val="28"/>
        </w:rPr>
        <w:t>Фетиева</w:t>
      </w:r>
      <w:proofErr w:type="spellEnd"/>
      <w:r w:rsidR="00163A23" w:rsidRPr="0090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23" w:rsidRPr="00902ED4">
        <w:rPr>
          <w:rFonts w:ascii="Times New Roman" w:hAnsi="Times New Roman" w:cs="Times New Roman"/>
          <w:sz w:val="28"/>
          <w:szCs w:val="28"/>
        </w:rPr>
        <w:t>Джасмина</w:t>
      </w:r>
      <w:proofErr w:type="spellEnd"/>
      <w:r w:rsidR="00163A23" w:rsidRPr="0090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23" w:rsidRPr="00902ED4">
        <w:rPr>
          <w:rFonts w:ascii="Times New Roman" w:hAnsi="Times New Roman" w:cs="Times New Roman"/>
          <w:sz w:val="28"/>
          <w:szCs w:val="28"/>
        </w:rPr>
        <w:t>Насруллаховна</w:t>
      </w:r>
      <w:proofErr w:type="spellEnd"/>
      <w:r w:rsidR="00163A23" w:rsidRPr="00902ED4">
        <w:rPr>
          <w:rFonts w:ascii="Times New Roman" w:hAnsi="Times New Roman" w:cs="Times New Roman"/>
          <w:sz w:val="28"/>
          <w:szCs w:val="28"/>
        </w:rPr>
        <w:t>, стаж 27</w:t>
      </w:r>
      <w:r w:rsidRPr="00902ED4">
        <w:rPr>
          <w:rFonts w:ascii="Times New Roman" w:hAnsi="Times New Roman" w:cs="Times New Roman"/>
          <w:sz w:val="28"/>
          <w:szCs w:val="28"/>
        </w:rPr>
        <w:t xml:space="preserve"> лет, курсы прошла в 2019 году, категории нет, есть соответствие занимаемой должности.</w:t>
      </w:r>
    </w:p>
    <w:p w:rsidR="00D7357D" w:rsidRPr="00902ED4" w:rsidRDefault="00D7357D" w:rsidP="00AE501C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Всего в </w:t>
      </w:r>
      <w:r w:rsidR="00163A23" w:rsidRPr="00902ED4">
        <w:rPr>
          <w:rFonts w:ascii="Times New Roman" w:hAnsi="Times New Roman" w:cs="Times New Roman"/>
          <w:sz w:val="28"/>
          <w:szCs w:val="28"/>
        </w:rPr>
        <w:t>классе 19 учащихся, двое отсутствовали.</w:t>
      </w:r>
    </w:p>
    <w:p w:rsidR="00D7357D" w:rsidRDefault="0062648D" w:rsidP="00AE501C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902ED4">
        <w:rPr>
          <w:rFonts w:ascii="Times New Roman" w:hAnsi="Times New Roman" w:cs="Times New Roman"/>
          <w:sz w:val="28"/>
          <w:szCs w:val="28"/>
        </w:rPr>
        <w:t xml:space="preserve"> Написали 16</w:t>
      </w:r>
      <w:r w:rsidR="00D7357D" w:rsidRPr="00902ED4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D7357D" w:rsidRPr="00902ED4" w:rsidRDefault="00D7357D" w:rsidP="00AE501C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D4">
        <w:rPr>
          <w:rFonts w:ascii="Times New Roman" w:hAnsi="Times New Roman" w:cs="Times New Roman"/>
          <w:b/>
          <w:sz w:val="28"/>
          <w:szCs w:val="28"/>
        </w:rPr>
        <w:t xml:space="preserve">         Показатели уровня и качества подготовки учащихся таковы:</w:t>
      </w:r>
    </w:p>
    <w:tbl>
      <w:tblPr>
        <w:tblW w:w="11307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67"/>
        <w:gridCol w:w="568"/>
        <w:gridCol w:w="567"/>
        <w:gridCol w:w="425"/>
        <w:gridCol w:w="284"/>
        <w:gridCol w:w="425"/>
        <w:gridCol w:w="425"/>
        <w:gridCol w:w="709"/>
        <w:gridCol w:w="709"/>
        <w:gridCol w:w="567"/>
        <w:gridCol w:w="561"/>
        <w:gridCol w:w="526"/>
        <w:gridCol w:w="618"/>
        <w:gridCol w:w="476"/>
        <w:gridCol w:w="477"/>
        <w:gridCol w:w="448"/>
        <w:gridCol w:w="471"/>
        <w:gridCol w:w="692"/>
        <w:gridCol w:w="658"/>
        <w:gridCol w:w="669"/>
      </w:tblGrid>
      <w:tr w:rsidR="00D7357D" w:rsidRPr="00902ED4" w:rsidTr="00F31D25">
        <w:trPr>
          <w:trHeight w:val="470"/>
        </w:trPr>
        <w:tc>
          <w:tcPr>
            <w:tcW w:w="465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902ED4" w:rsidRDefault="00163A23" w:rsidP="00163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90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МКОУ «</w:t>
            </w:r>
            <w:proofErr w:type="spellStart"/>
            <w:r w:rsidRPr="00902ED4">
              <w:rPr>
                <w:rFonts w:ascii="Times New Roman" w:hAnsi="Times New Roman" w:cs="Times New Roman"/>
                <w:b/>
                <w:sz w:val="24"/>
                <w:szCs w:val="24"/>
              </w:rPr>
              <w:t>Касумкентская</w:t>
            </w:r>
            <w:proofErr w:type="spellEnd"/>
            <w:r w:rsidRPr="0090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№2»</w:t>
            </w:r>
          </w:p>
        </w:tc>
        <w:tc>
          <w:tcPr>
            <w:tcW w:w="5246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902ED4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к/р)</w:t>
            </w:r>
          </w:p>
        </w:tc>
        <w:tc>
          <w:tcPr>
            <w:tcW w:w="5596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902ED4" w:rsidRDefault="00D7357D" w:rsidP="00943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Внешняя экспертиза</w:t>
            </w:r>
          </w:p>
        </w:tc>
      </w:tr>
      <w:tr w:rsidR="00F31D25" w:rsidRPr="00902ED4" w:rsidTr="00F31D25">
        <w:trPr>
          <w:cantSplit/>
          <w:trHeight w:val="2257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902ED4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8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61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618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"4»</w:t>
            </w:r>
          </w:p>
        </w:tc>
        <w:tc>
          <w:tcPr>
            <w:tcW w:w="4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4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92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  <w:tc>
          <w:tcPr>
            <w:tcW w:w="658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31D25" w:rsidRPr="00902ED4" w:rsidTr="00F31D25">
        <w:trPr>
          <w:trHeight w:val="390"/>
        </w:trPr>
        <w:tc>
          <w:tcPr>
            <w:tcW w:w="465" w:type="dxa"/>
            <w:vMerge/>
            <w:shd w:val="clear" w:color="auto" w:fill="auto"/>
            <w:vAlign w:val="center"/>
          </w:tcPr>
          <w:p w:rsidR="00D7357D" w:rsidRPr="00902ED4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62648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8C601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8C601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8C6012" w:rsidP="009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8C601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8C601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8C601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8C601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57D" w:rsidRPr="00F31D25" w:rsidRDefault="0062648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31D25" w:rsidRPr="00902ED4" w:rsidTr="00F31D25">
        <w:trPr>
          <w:trHeight w:val="195"/>
        </w:trPr>
        <w:tc>
          <w:tcPr>
            <w:tcW w:w="465" w:type="dxa"/>
            <w:vMerge/>
            <w:shd w:val="clear" w:color="auto" w:fill="auto"/>
            <w:vAlign w:val="center"/>
          </w:tcPr>
          <w:p w:rsidR="00D7357D" w:rsidRPr="00902ED4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31D25" w:rsidRPr="00902ED4" w:rsidTr="00F31D25">
        <w:trPr>
          <w:trHeight w:val="195"/>
        </w:trPr>
        <w:tc>
          <w:tcPr>
            <w:tcW w:w="465" w:type="dxa"/>
            <w:vMerge/>
            <w:shd w:val="clear" w:color="auto" w:fill="auto"/>
            <w:vAlign w:val="center"/>
          </w:tcPr>
          <w:p w:rsidR="00834C05" w:rsidRPr="00902ED4" w:rsidRDefault="00834C05" w:rsidP="0094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27555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27555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27555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1D25" w:rsidRPr="00902ED4" w:rsidTr="00F31D25">
        <w:trPr>
          <w:trHeight w:val="195"/>
        </w:trPr>
        <w:tc>
          <w:tcPr>
            <w:tcW w:w="465" w:type="dxa"/>
            <w:vMerge/>
            <w:shd w:val="clear" w:color="auto" w:fill="auto"/>
            <w:vAlign w:val="center"/>
          </w:tcPr>
          <w:p w:rsidR="00834C05" w:rsidRPr="00902ED4" w:rsidRDefault="00834C05" w:rsidP="0094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EC3C2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312E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1F005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1F005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C05" w:rsidRPr="00F31D25" w:rsidRDefault="001F005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31D25" w:rsidRPr="00902ED4" w:rsidTr="00F31D25">
        <w:trPr>
          <w:trHeight w:val="811"/>
        </w:trPr>
        <w:tc>
          <w:tcPr>
            <w:tcW w:w="465" w:type="dxa"/>
            <w:vMerge/>
            <w:shd w:val="clear" w:color="auto" w:fill="auto"/>
            <w:vAlign w:val="center"/>
          </w:tcPr>
          <w:p w:rsidR="00D7357D" w:rsidRPr="00902ED4" w:rsidRDefault="00D7357D" w:rsidP="0094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3E7BF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3E7BF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3E7BF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3E7BFB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834C05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D7357D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0D3ABC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0D3ABC" w:rsidP="009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0D3ABC" w:rsidP="009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57D" w:rsidRPr="00F31D25" w:rsidRDefault="001F0052" w:rsidP="0094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357D" w:rsidRPr="00F31D2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D7357D" w:rsidRPr="00902ED4" w:rsidRDefault="00D7357D" w:rsidP="00477E7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Итоги по русскому языку за </w:t>
      </w:r>
      <w:r w:rsidR="00660716" w:rsidRPr="00902ED4">
        <w:rPr>
          <w:rFonts w:ascii="Times New Roman" w:hAnsi="Times New Roman" w:cs="Times New Roman"/>
          <w:color w:val="000000"/>
          <w:sz w:val="28"/>
          <w:szCs w:val="28"/>
        </w:rPr>
        <w:t>третью четверть в 6</w:t>
      </w:r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 классе: успеваемо</w:t>
      </w:r>
      <w:r w:rsidR="00660716"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сть - 100%, качество знаний -  </w:t>
      </w:r>
      <w:r w:rsidR="0094369C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660716"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69C">
        <w:rPr>
          <w:rFonts w:ascii="Times New Roman" w:hAnsi="Times New Roman" w:cs="Times New Roman"/>
          <w:color w:val="000000"/>
          <w:sz w:val="28"/>
          <w:szCs w:val="28"/>
        </w:rPr>
        <w:t>%, средний балл –4.</w:t>
      </w:r>
    </w:p>
    <w:p w:rsidR="00D7357D" w:rsidRPr="00902ED4" w:rsidRDefault="00D7357D" w:rsidP="00477E7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При сравнении двух работ наблюдается уменьшение количества учащ</w:t>
      </w:r>
      <w:r w:rsidR="00660716" w:rsidRPr="00902ED4">
        <w:rPr>
          <w:rFonts w:ascii="Times New Roman" w:hAnsi="Times New Roman" w:cs="Times New Roman"/>
          <w:color w:val="000000"/>
          <w:sz w:val="28"/>
          <w:szCs w:val="28"/>
        </w:rPr>
        <w:t>ихся, справившихся с работой в 6 классе (со 100% до 56%) при качестве знаний 25</w:t>
      </w:r>
      <w:r w:rsidRPr="00902ED4">
        <w:rPr>
          <w:rFonts w:ascii="Times New Roman" w:hAnsi="Times New Roman" w:cs="Times New Roman"/>
          <w:color w:val="000000"/>
          <w:sz w:val="28"/>
          <w:szCs w:val="28"/>
        </w:rPr>
        <w:t>%. С граммат</w:t>
      </w:r>
      <w:r w:rsidR="00660716" w:rsidRPr="00902ED4">
        <w:rPr>
          <w:rFonts w:ascii="Times New Roman" w:hAnsi="Times New Roman" w:cs="Times New Roman"/>
          <w:color w:val="000000"/>
          <w:sz w:val="28"/>
          <w:szCs w:val="28"/>
        </w:rPr>
        <w:t>ическими заданиями справились 69% при качестве знаний 25</w:t>
      </w:r>
      <w:r w:rsidRPr="00902ED4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D7357D" w:rsidRPr="00902ED4" w:rsidRDefault="00D7357D" w:rsidP="00477E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анализе результатов контрольного диктанта были выявлены темы, на которые стоит обратить особое внимание</w:t>
      </w:r>
      <w:r w:rsidRPr="00902E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357D" w:rsidRPr="00902ED4" w:rsidRDefault="00D735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2ED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проверяемые</w:t>
      </w:r>
      <w:r w:rsidR="00477E7D" w:rsidRPr="00902ED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безударные гласные в корне</w:t>
      </w:r>
      <w:r w:rsidRPr="00902ED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E7D" w:rsidRPr="00902ED4" w:rsidRDefault="00D735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2ED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77E7D" w:rsidRPr="00902ED4">
        <w:rPr>
          <w:rFonts w:ascii="Times New Roman" w:hAnsi="Times New Roman" w:cs="Times New Roman"/>
          <w:color w:val="000000"/>
          <w:sz w:val="28"/>
          <w:szCs w:val="28"/>
        </w:rPr>
        <w:t>проверяемые согласные в корне;</w:t>
      </w:r>
    </w:p>
    <w:p w:rsidR="00D7357D" w:rsidRPr="00902ED4" w:rsidRDefault="00D735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7E7D" w:rsidRPr="00902ED4">
        <w:rPr>
          <w:rFonts w:ascii="Times New Roman" w:hAnsi="Times New Roman" w:cs="Times New Roman"/>
          <w:color w:val="000000"/>
          <w:sz w:val="28"/>
          <w:szCs w:val="28"/>
        </w:rPr>
        <w:t>сочетания ЖИ/ШИ, ЧУ/ЩУ;</w:t>
      </w:r>
    </w:p>
    <w:p w:rsidR="00477E7D" w:rsidRPr="00902ED4" w:rsidRDefault="00D735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7E7D" w:rsidRPr="00902ED4">
        <w:rPr>
          <w:rFonts w:ascii="Times New Roman" w:hAnsi="Times New Roman" w:cs="Times New Roman"/>
          <w:color w:val="000000"/>
          <w:sz w:val="28"/>
          <w:szCs w:val="28"/>
        </w:rPr>
        <w:t>сочетания ЧК/ЧН;</w:t>
      </w:r>
    </w:p>
    <w:p w:rsidR="00D7357D" w:rsidRPr="00902ED4" w:rsidRDefault="00D735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7E7D" w:rsidRPr="00902ED4">
        <w:rPr>
          <w:rFonts w:ascii="Times New Roman" w:hAnsi="Times New Roman" w:cs="Times New Roman"/>
          <w:color w:val="000000"/>
          <w:sz w:val="28"/>
          <w:szCs w:val="28"/>
        </w:rPr>
        <w:t>написание –ТСЯ и ТЬСЯ в глаголах</w:t>
      </w:r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77E7D" w:rsidRPr="00902ED4" w:rsidRDefault="00477E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 написание приставок ПРЕ-, ПРИ-;</w:t>
      </w:r>
    </w:p>
    <w:p w:rsidR="00477E7D" w:rsidRPr="00902ED4" w:rsidRDefault="00477E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 Ы-И после приставок на согласную;</w:t>
      </w:r>
    </w:p>
    <w:p w:rsidR="00477E7D" w:rsidRPr="00902ED4" w:rsidRDefault="00477E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 корни с чередующими гласными;</w:t>
      </w:r>
    </w:p>
    <w:p w:rsidR="00477E7D" w:rsidRPr="00902ED4" w:rsidRDefault="00477E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 правописание неизменяемых приставок;</w:t>
      </w:r>
    </w:p>
    <w:p w:rsidR="00D7357D" w:rsidRPr="00902ED4" w:rsidRDefault="00D735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 правописа</w:t>
      </w:r>
      <w:r w:rsidR="00477E7D" w:rsidRPr="00902ED4">
        <w:rPr>
          <w:rFonts w:ascii="Times New Roman" w:hAnsi="Times New Roman" w:cs="Times New Roman"/>
          <w:color w:val="000000"/>
          <w:sz w:val="28"/>
          <w:szCs w:val="28"/>
        </w:rPr>
        <w:t>ние НЕ</w:t>
      </w:r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 с глаголами;</w:t>
      </w:r>
    </w:p>
    <w:p w:rsidR="00477E7D" w:rsidRPr="00902ED4" w:rsidRDefault="00477E7D" w:rsidP="00477E7D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- гласные в падежных окончаниях существительных;</w:t>
      </w:r>
    </w:p>
    <w:p w:rsidR="00D7357D" w:rsidRPr="00902ED4" w:rsidRDefault="00D7357D" w:rsidP="00477E7D">
      <w:pPr>
        <w:spacing w:after="0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7E7D" w:rsidRPr="00902ED4">
        <w:rPr>
          <w:rFonts w:ascii="Times New Roman" w:hAnsi="Times New Roman" w:cs="Times New Roman"/>
          <w:color w:val="000000"/>
          <w:sz w:val="28"/>
          <w:szCs w:val="28"/>
        </w:rPr>
        <w:t>гласные в окончаниях</w:t>
      </w:r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 прилагательных.</w:t>
      </w:r>
    </w:p>
    <w:p w:rsidR="00477E7D" w:rsidRPr="00902ED4" w:rsidRDefault="00477E7D" w:rsidP="00477E7D">
      <w:pPr>
        <w:spacing w:after="0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2ED4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 (знаки препинания):</w:t>
      </w:r>
    </w:p>
    <w:p w:rsidR="00477E7D" w:rsidRPr="00902ED4" w:rsidRDefault="00477E7D" w:rsidP="00477E7D">
      <w:pPr>
        <w:pStyle w:val="a3"/>
        <w:numPr>
          <w:ilvl w:val="3"/>
          <w:numId w:val="2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Однородные члены;</w:t>
      </w:r>
    </w:p>
    <w:p w:rsidR="00477E7D" w:rsidRPr="00902ED4" w:rsidRDefault="00477E7D" w:rsidP="00477E7D">
      <w:pPr>
        <w:pStyle w:val="a3"/>
        <w:numPr>
          <w:ilvl w:val="3"/>
          <w:numId w:val="2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Сложные предложения;</w:t>
      </w:r>
    </w:p>
    <w:p w:rsidR="00477E7D" w:rsidRPr="00902ED4" w:rsidRDefault="00477E7D" w:rsidP="00477E7D">
      <w:pPr>
        <w:pStyle w:val="a3"/>
        <w:numPr>
          <w:ilvl w:val="3"/>
          <w:numId w:val="2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Предложение с обращением;</w:t>
      </w:r>
    </w:p>
    <w:p w:rsidR="00477E7D" w:rsidRPr="00902ED4" w:rsidRDefault="00477E7D" w:rsidP="00477E7D">
      <w:pPr>
        <w:pStyle w:val="a3"/>
        <w:numPr>
          <w:ilvl w:val="3"/>
          <w:numId w:val="2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Прямая речь.</w:t>
      </w:r>
    </w:p>
    <w:p w:rsidR="00D7357D" w:rsidRPr="00902ED4" w:rsidRDefault="00D7357D" w:rsidP="00902ED4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При анализе грамматических заданий выявлено следующее:</w:t>
      </w:r>
    </w:p>
    <w:p w:rsidR="00D7357D" w:rsidRPr="00902ED4" w:rsidRDefault="00D7357D" w:rsidP="00902ED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Дети плохо разбираются в структуре предложений, неправильно определяют грамматические основы предложений.</w:t>
      </w:r>
    </w:p>
    <w:p w:rsidR="00D7357D" w:rsidRPr="00902ED4" w:rsidRDefault="00A75480" w:rsidP="00902ED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Плохо разбирают слова по составу, не умеют выполнить словообразовательный разбор слов</w:t>
      </w:r>
      <w:r w:rsidR="00D7357D" w:rsidRPr="00902E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57D" w:rsidRPr="00902ED4" w:rsidRDefault="00D7357D" w:rsidP="00D7357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Неправильно расставляют знаки препинания при</w:t>
      </w:r>
      <w:r w:rsidR="00A75480" w:rsidRPr="00902ED4">
        <w:rPr>
          <w:rFonts w:ascii="Times New Roman" w:hAnsi="Times New Roman" w:cs="Times New Roman"/>
          <w:color w:val="000000"/>
          <w:sz w:val="28"/>
          <w:szCs w:val="28"/>
        </w:rPr>
        <w:t xml:space="preserve"> однородных членах предложения.</w:t>
      </w:r>
    </w:p>
    <w:p w:rsidR="00A75480" w:rsidRPr="00902ED4" w:rsidRDefault="00A75480" w:rsidP="00D7357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D4">
        <w:rPr>
          <w:rFonts w:ascii="Times New Roman" w:hAnsi="Times New Roman" w:cs="Times New Roman"/>
          <w:color w:val="000000"/>
          <w:sz w:val="28"/>
          <w:szCs w:val="28"/>
        </w:rPr>
        <w:t>Не умеют составлять схемы предложений.</w:t>
      </w:r>
    </w:p>
    <w:p w:rsidR="00D7357D" w:rsidRPr="0084634D" w:rsidRDefault="00B52181" w:rsidP="008C5210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57D" w:rsidRPr="0084634D">
        <w:rPr>
          <w:rFonts w:ascii="Times New Roman" w:hAnsi="Times New Roman" w:cs="Times New Roman"/>
          <w:sz w:val="28"/>
          <w:szCs w:val="28"/>
        </w:rPr>
        <w:t xml:space="preserve">С целью изучения степени готовности учащихся 11-х классов к сдаче Единого государственного экзамена спланирована была контрольная работа по русскому языку в формате ЕГЭ. Уроки русского языка в 11-ом классе </w:t>
      </w:r>
      <w:r w:rsidR="00C45B2E" w:rsidRPr="0084634D">
        <w:rPr>
          <w:rFonts w:ascii="Times New Roman" w:hAnsi="Times New Roman" w:cs="Times New Roman"/>
          <w:sz w:val="28"/>
          <w:szCs w:val="28"/>
        </w:rPr>
        <w:t xml:space="preserve">ведет </w:t>
      </w:r>
      <w:proofErr w:type="spellStart"/>
      <w:r w:rsidR="00C45B2E" w:rsidRPr="0084634D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="00107582" w:rsidRPr="0084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582" w:rsidRPr="0084634D">
        <w:rPr>
          <w:rFonts w:ascii="Times New Roman" w:hAnsi="Times New Roman" w:cs="Times New Roman"/>
          <w:sz w:val="28"/>
          <w:szCs w:val="28"/>
        </w:rPr>
        <w:t>Дилбер</w:t>
      </w:r>
      <w:proofErr w:type="spellEnd"/>
      <w:r w:rsidR="00107582" w:rsidRPr="0084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582" w:rsidRPr="0084634D">
        <w:rPr>
          <w:rFonts w:ascii="Times New Roman" w:hAnsi="Times New Roman" w:cs="Times New Roman"/>
          <w:sz w:val="28"/>
          <w:szCs w:val="28"/>
        </w:rPr>
        <w:t>Акберовна</w:t>
      </w:r>
      <w:proofErr w:type="spellEnd"/>
      <w:r w:rsidR="00107582" w:rsidRPr="0084634D">
        <w:rPr>
          <w:rFonts w:ascii="Times New Roman" w:hAnsi="Times New Roman" w:cs="Times New Roman"/>
          <w:sz w:val="28"/>
          <w:szCs w:val="28"/>
        </w:rPr>
        <w:t>.</w:t>
      </w:r>
    </w:p>
    <w:p w:rsidR="00D7357D" w:rsidRPr="0084634D" w:rsidRDefault="00B52181" w:rsidP="008C5210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50B2" w:rsidRPr="0084634D">
        <w:rPr>
          <w:rFonts w:ascii="Times New Roman" w:hAnsi="Times New Roman" w:cs="Times New Roman"/>
          <w:sz w:val="28"/>
          <w:szCs w:val="28"/>
        </w:rPr>
        <w:t xml:space="preserve">Всего в 11 классе обучаются 5 </w:t>
      </w:r>
      <w:r w:rsidR="00D7357D" w:rsidRPr="0084634D">
        <w:rPr>
          <w:rFonts w:ascii="Times New Roman" w:hAnsi="Times New Roman" w:cs="Times New Roman"/>
          <w:sz w:val="28"/>
          <w:szCs w:val="28"/>
        </w:rPr>
        <w:t>учащихся.</w:t>
      </w:r>
    </w:p>
    <w:p w:rsidR="00107582" w:rsidRPr="0084634D" w:rsidRDefault="00107582" w:rsidP="008C5210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>Написали 4</w:t>
      </w:r>
      <w:r w:rsidR="00D7357D" w:rsidRPr="0084634D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1450B2" w:rsidRPr="0084634D">
        <w:rPr>
          <w:rFonts w:ascii="Times New Roman" w:hAnsi="Times New Roman" w:cs="Times New Roman"/>
          <w:sz w:val="28"/>
          <w:szCs w:val="28"/>
        </w:rPr>
        <w:t xml:space="preserve"> </w:t>
      </w:r>
      <w:r w:rsidRPr="0084634D">
        <w:rPr>
          <w:rFonts w:ascii="Times New Roman" w:hAnsi="Times New Roman" w:cs="Times New Roman"/>
          <w:sz w:val="28"/>
          <w:szCs w:val="28"/>
        </w:rPr>
        <w:t>Для выполнения были даны 26 заданий, без 27 задания – сочинения-рассуждения.</w:t>
      </w:r>
    </w:p>
    <w:p w:rsidR="00D7357D" w:rsidRPr="0084634D" w:rsidRDefault="00D7357D" w:rsidP="008C5210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>Справились с тестовыми зад</w:t>
      </w:r>
      <w:r w:rsidR="0094369C" w:rsidRPr="0084634D">
        <w:rPr>
          <w:rFonts w:ascii="Times New Roman" w:hAnsi="Times New Roman" w:cs="Times New Roman"/>
          <w:sz w:val="28"/>
          <w:szCs w:val="28"/>
        </w:rPr>
        <w:t>аниями слабо: 2 учащая</w:t>
      </w:r>
      <w:r w:rsidR="001450B2" w:rsidRPr="0084634D">
        <w:rPr>
          <w:rFonts w:ascii="Times New Roman" w:hAnsi="Times New Roman" w:cs="Times New Roman"/>
          <w:sz w:val="28"/>
          <w:szCs w:val="28"/>
        </w:rPr>
        <w:t>ся набрал</w:t>
      </w:r>
      <w:r w:rsidR="0094369C" w:rsidRPr="0084634D">
        <w:rPr>
          <w:rFonts w:ascii="Times New Roman" w:hAnsi="Times New Roman" w:cs="Times New Roman"/>
          <w:sz w:val="28"/>
          <w:szCs w:val="28"/>
        </w:rPr>
        <w:t>а</w:t>
      </w:r>
      <w:r w:rsidR="001450B2" w:rsidRPr="0084634D">
        <w:rPr>
          <w:rFonts w:ascii="Times New Roman" w:hAnsi="Times New Roman" w:cs="Times New Roman"/>
          <w:sz w:val="28"/>
          <w:szCs w:val="28"/>
        </w:rPr>
        <w:t xml:space="preserve"> по 23 первичных балла</w:t>
      </w:r>
      <w:r w:rsidRPr="0084634D">
        <w:rPr>
          <w:rFonts w:ascii="Times New Roman" w:hAnsi="Times New Roman" w:cs="Times New Roman"/>
          <w:sz w:val="28"/>
          <w:szCs w:val="28"/>
        </w:rPr>
        <w:t xml:space="preserve"> </w:t>
      </w:r>
      <w:r w:rsidR="001450B2" w:rsidRPr="0084634D">
        <w:rPr>
          <w:rFonts w:ascii="Times New Roman" w:hAnsi="Times New Roman" w:cs="Times New Roman"/>
          <w:sz w:val="28"/>
          <w:szCs w:val="28"/>
        </w:rPr>
        <w:t>из 34, что соответствует 45 тестовым баллам при сдаче ЕГЭ; 1 -</w:t>
      </w:r>
      <w:r w:rsidR="0094369C" w:rsidRPr="0084634D">
        <w:rPr>
          <w:rFonts w:ascii="Times New Roman" w:hAnsi="Times New Roman" w:cs="Times New Roman"/>
          <w:sz w:val="28"/>
          <w:szCs w:val="28"/>
        </w:rPr>
        <w:t xml:space="preserve"> </w:t>
      </w:r>
      <w:r w:rsidR="001450B2" w:rsidRPr="0084634D">
        <w:rPr>
          <w:rFonts w:ascii="Times New Roman" w:hAnsi="Times New Roman" w:cs="Times New Roman"/>
          <w:sz w:val="28"/>
          <w:szCs w:val="28"/>
        </w:rPr>
        <w:t xml:space="preserve">17 первичных (38 тестовый балл); 1 – 15 первичных (34 тестовый) баллов, </w:t>
      </w:r>
      <w:r w:rsidR="00D12E7F" w:rsidRPr="0084634D">
        <w:rPr>
          <w:rFonts w:ascii="Times New Roman" w:hAnsi="Times New Roman" w:cs="Times New Roman"/>
          <w:sz w:val="28"/>
          <w:szCs w:val="28"/>
        </w:rPr>
        <w:t xml:space="preserve">что недостаточно для поступления в вуз, если не напишет сочинение </w:t>
      </w:r>
      <w:r w:rsidRPr="0084634D">
        <w:rPr>
          <w:rFonts w:ascii="Times New Roman" w:hAnsi="Times New Roman" w:cs="Times New Roman"/>
          <w:sz w:val="28"/>
          <w:szCs w:val="28"/>
        </w:rPr>
        <w:t>(36 балл проходной, 40 баллов проходной по русскому языку при поступлении в вуз).</w:t>
      </w:r>
    </w:p>
    <w:p w:rsidR="00D7357D" w:rsidRPr="0084634D" w:rsidRDefault="00D7357D" w:rsidP="0065429B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 xml:space="preserve">      Итоги по русскому языку за первое полугодие: успеваемость - 100%, качество</w:t>
      </w:r>
      <w:r w:rsidR="00D12E7F" w:rsidRPr="0084634D">
        <w:rPr>
          <w:rFonts w:ascii="Times New Roman" w:hAnsi="Times New Roman" w:cs="Times New Roman"/>
          <w:sz w:val="28"/>
          <w:szCs w:val="28"/>
        </w:rPr>
        <w:t xml:space="preserve"> знаний - 100%, средний балл - </w:t>
      </w:r>
      <w:r w:rsidRPr="0084634D">
        <w:rPr>
          <w:rFonts w:ascii="Times New Roman" w:hAnsi="Times New Roman" w:cs="Times New Roman"/>
          <w:sz w:val="28"/>
          <w:szCs w:val="28"/>
        </w:rPr>
        <w:t>5.</w:t>
      </w:r>
    </w:p>
    <w:p w:rsidR="00D7357D" w:rsidRPr="0084634D" w:rsidRDefault="00D7357D" w:rsidP="0065429B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 xml:space="preserve">При анализе двух работ наблюдается уменьшение </w:t>
      </w:r>
      <w:r w:rsidR="00C45B2E" w:rsidRPr="0084634D">
        <w:rPr>
          <w:rFonts w:ascii="Times New Roman" w:hAnsi="Times New Roman" w:cs="Times New Roman"/>
          <w:sz w:val="28"/>
          <w:szCs w:val="28"/>
        </w:rPr>
        <w:t>качества выполнения учащими</w:t>
      </w:r>
      <w:r w:rsidRPr="0084634D">
        <w:rPr>
          <w:rFonts w:ascii="Times New Roman" w:hAnsi="Times New Roman" w:cs="Times New Roman"/>
          <w:sz w:val="28"/>
          <w:szCs w:val="28"/>
        </w:rPr>
        <w:t>ся</w:t>
      </w:r>
      <w:r w:rsidR="00C45B2E" w:rsidRPr="0084634D">
        <w:rPr>
          <w:rFonts w:ascii="Times New Roman" w:hAnsi="Times New Roman" w:cs="Times New Roman"/>
          <w:sz w:val="28"/>
          <w:szCs w:val="28"/>
        </w:rPr>
        <w:t xml:space="preserve"> тестовых заданий</w:t>
      </w:r>
      <w:r w:rsidRPr="0084634D">
        <w:rPr>
          <w:rFonts w:ascii="Times New Roman" w:hAnsi="Times New Roman" w:cs="Times New Roman"/>
          <w:sz w:val="28"/>
          <w:szCs w:val="28"/>
        </w:rPr>
        <w:t xml:space="preserve"> (с 100% до 50%).</w:t>
      </w:r>
      <w:r w:rsidR="00B52181">
        <w:rPr>
          <w:rFonts w:ascii="Times New Roman" w:hAnsi="Times New Roman" w:cs="Times New Roman"/>
          <w:sz w:val="28"/>
          <w:szCs w:val="28"/>
        </w:rPr>
        <w:t xml:space="preserve"> Это говорит о завышении оценок учителями.</w:t>
      </w:r>
    </w:p>
    <w:p w:rsidR="00D7357D" w:rsidRPr="0084634D" w:rsidRDefault="00886AA7" w:rsidP="0065429B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 xml:space="preserve">Не справились со следующими заданиями: </w:t>
      </w:r>
    </w:p>
    <w:p w:rsidR="00E87306" w:rsidRPr="0084634D" w:rsidRDefault="00E87306" w:rsidP="0065429B">
      <w:pPr>
        <w:spacing w:after="0"/>
        <w:ind w:left="225" w:firstLine="483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>-</w:t>
      </w:r>
      <w:r w:rsidR="0065429B" w:rsidRPr="0084634D">
        <w:rPr>
          <w:rFonts w:ascii="Times New Roman" w:hAnsi="Times New Roman" w:cs="Times New Roman"/>
          <w:sz w:val="28"/>
          <w:szCs w:val="28"/>
        </w:rPr>
        <w:t xml:space="preserve"> </w:t>
      </w:r>
      <w:r w:rsidRPr="0084634D">
        <w:rPr>
          <w:rFonts w:ascii="Times New Roman" w:hAnsi="Times New Roman" w:cs="Times New Roman"/>
          <w:sz w:val="28"/>
          <w:szCs w:val="28"/>
        </w:rPr>
        <w:t>Задание 9</w:t>
      </w:r>
      <w:r w:rsidR="00D409A9" w:rsidRPr="0084634D">
        <w:rPr>
          <w:rFonts w:ascii="Times New Roman" w:hAnsi="Times New Roman" w:cs="Times New Roman"/>
          <w:sz w:val="28"/>
          <w:szCs w:val="28"/>
        </w:rPr>
        <w:t xml:space="preserve"> -</w:t>
      </w:r>
      <w:r w:rsidRPr="0084634D">
        <w:rPr>
          <w:rFonts w:ascii="Times New Roman" w:hAnsi="Times New Roman" w:cs="Times New Roman"/>
          <w:sz w:val="28"/>
          <w:szCs w:val="28"/>
        </w:rPr>
        <w:t xml:space="preserve"> «безударная</w:t>
      </w:r>
      <w:r w:rsidR="00D409A9" w:rsidRPr="0084634D">
        <w:rPr>
          <w:rFonts w:ascii="Times New Roman" w:hAnsi="Times New Roman" w:cs="Times New Roman"/>
          <w:sz w:val="28"/>
          <w:szCs w:val="28"/>
        </w:rPr>
        <w:t xml:space="preserve"> проверяемая гласная в корне (никто не справился);</w:t>
      </w:r>
    </w:p>
    <w:p w:rsidR="00D409A9" w:rsidRPr="0084634D" w:rsidRDefault="00D409A9" w:rsidP="007370C1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>-</w:t>
      </w:r>
      <w:r w:rsidR="0065429B" w:rsidRPr="0084634D">
        <w:rPr>
          <w:rFonts w:ascii="Times New Roman" w:hAnsi="Times New Roman" w:cs="Times New Roman"/>
          <w:sz w:val="28"/>
          <w:szCs w:val="28"/>
        </w:rPr>
        <w:t xml:space="preserve"> </w:t>
      </w:r>
      <w:r w:rsidRPr="0084634D">
        <w:rPr>
          <w:rFonts w:ascii="Times New Roman" w:hAnsi="Times New Roman" w:cs="Times New Roman"/>
          <w:sz w:val="28"/>
          <w:szCs w:val="28"/>
        </w:rPr>
        <w:t xml:space="preserve">Задание 8 – «установить соответствие между грамматическими ошибками и предложениями, в которых они допущены» (двое не справились </w:t>
      </w:r>
      <w:r w:rsidR="0065429B" w:rsidRPr="0084634D">
        <w:rPr>
          <w:rFonts w:ascii="Times New Roman" w:hAnsi="Times New Roman" w:cs="Times New Roman"/>
          <w:sz w:val="28"/>
          <w:szCs w:val="28"/>
        </w:rPr>
        <w:t>из четырех</w:t>
      </w:r>
      <w:r w:rsidRPr="0084634D">
        <w:rPr>
          <w:rFonts w:ascii="Times New Roman" w:hAnsi="Times New Roman" w:cs="Times New Roman"/>
          <w:sz w:val="28"/>
          <w:szCs w:val="28"/>
        </w:rPr>
        <w:t>);</w:t>
      </w:r>
    </w:p>
    <w:p w:rsidR="00D409A9" w:rsidRPr="0084634D" w:rsidRDefault="00D409A9" w:rsidP="007370C1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>- Задание 26 – «</w:t>
      </w:r>
      <w:r w:rsidR="00AE501C">
        <w:rPr>
          <w:rFonts w:ascii="Times New Roman" w:hAnsi="Times New Roman" w:cs="Times New Roman"/>
          <w:sz w:val="28"/>
          <w:szCs w:val="28"/>
        </w:rPr>
        <w:t>Языковые средства выразительности</w:t>
      </w:r>
      <w:r w:rsidRPr="0084634D">
        <w:rPr>
          <w:rFonts w:ascii="Times New Roman" w:hAnsi="Times New Roman" w:cs="Times New Roman"/>
          <w:sz w:val="28"/>
          <w:szCs w:val="28"/>
        </w:rPr>
        <w:t>» (справилась только одна</w:t>
      </w:r>
      <w:r w:rsidR="0065429B" w:rsidRPr="0084634D">
        <w:rPr>
          <w:rFonts w:ascii="Times New Roman" w:hAnsi="Times New Roman" w:cs="Times New Roman"/>
          <w:sz w:val="28"/>
          <w:szCs w:val="28"/>
        </w:rPr>
        <w:t>); Учащиеся</w:t>
      </w:r>
      <w:r w:rsidR="00271C94" w:rsidRPr="0084634D">
        <w:rPr>
          <w:rFonts w:ascii="Times New Roman" w:hAnsi="Times New Roman" w:cs="Times New Roman"/>
          <w:sz w:val="28"/>
          <w:szCs w:val="28"/>
        </w:rPr>
        <w:t xml:space="preserve"> п</w:t>
      </w:r>
      <w:r w:rsidRPr="0084634D">
        <w:rPr>
          <w:rFonts w:ascii="Times New Roman" w:hAnsi="Times New Roman" w:cs="Times New Roman"/>
          <w:sz w:val="28"/>
          <w:szCs w:val="28"/>
        </w:rPr>
        <w:t>лохо справились с заданиями, связанными с текстом</w:t>
      </w:r>
      <w:r w:rsidR="00271C94" w:rsidRPr="0084634D">
        <w:rPr>
          <w:rFonts w:ascii="Times New Roman" w:hAnsi="Times New Roman" w:cs="Times New Roman"/>
          <w:sz w:val="28"/>
          <w:szCs w:val="28"/>
        </w:rPr>
        <w:t>.</w:t>
      </w:r>
    </w:p>
    <w:p w:rsidR="00A93323" w:rsidRPr="0084634D" w:rsidRDefault="00A93323" w:rsidP="008C5210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>Слабо справились с заданиями в формате ОГЭ выпускники 9 класса.</w:t>
      </w:r>
    </w:p>
    <w:p w:rsidR="00A93323" w:rsidRPr="0084634D" w:rsidRDefault="00A93323" w:rsidP="008C5210">
      <w:pPr>
        <w:spacing w:after="0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 xml:space="preserve">Из 14 написавших на «3» и «4» </w:t>
      </w:r>
      <w:r w:rsidR="0065429B" w:rsidRPr="0084634D">
        <w:rPr>
          <w:rFonts w:ascii="Times New Roman" w:hAnsi="Times New Roman" w:cs="Times New Roman"/>
          <w:sz w:val="28"/>
          <w:szCs w:val="28"/>
        </w:rPr>
        <w:t>справились только 6 выпускников, остальные получили отметки «2».</w:t>
      </w:r>
      <w:r w:rsidR="007370C1" w:rsidRPr="0084634D">
        <w:rPr>
          <w:rFonts w:ascii="Times New Roman" w:hAnsi="Times New Roman" w:cs="Times New Roman"/>
          <w:sz w:val="28"/>
          <w:szCs w:val="28"/>
        </w:rPr>
        <w:t xml:space="preserve"> Плохо обстоит дело с выполнением тестовой части ОГЭ: из 7 заданий еле-еле справляются с двумя-тремя заданиями, и то в бланках пишут с ошибками, </w:t>
      </w:r>
      <w:r w:rsidR="008C5210" w:rsidRPr="0084634D">
        <w:rPr>
          <w:rFonts w:ascii="Times New Roman" w:hAnsi="Times New Roman" w:cs="Times New Roman"/>
          <w:sz w:val="28"/>
          <w:szCs w:val="28"/>
        </w:rPr>
        <w:t xml:space="preserve">неправильно заполняют, неправильно пишут формы управления в родительном падеже.  Вывод: с детьми по тестам не работают. Надо обучать детей написанию сочинения и сжатого изложения по формату ОГЭ, иначе не наберут необходимое количество баллов для аттестата об основном общем образовании. </w:t>
      </w:r>
    </w:p>
    <w:p w:rsidR="00886AA7" w:rsidRDefault="008C5210" w:rsidP="00D7357D">
      <w:pPr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84634D">
        <w:rPr>
          <w:rFonts w:ascii="Times New Roman" w:hAnsi="Times New Roman" w:cs="Times New Roman"/>
          <w:sz w:val="28"/>
          <w:szCs w:val="28"/>
        </w:rPr>
        <w:t>Для учащихся 8 класса была предложена контрольная работа, состоящая из трех частей: тестовая часть</w:t>
      </w:r>
      <w:r w:rsidR="0084634D" w:rsidRPr="0084634D">
        <w:rPr>
          <w:rFonts w:ascii="Times New Roman" w:hAnsi="Times New Roman" w:cs="Times New Roman"/>
          <w:sz w:val="28"/>
          <w:szCs w:val="28"/>
        </w:rPr>
        <w:t>, в которых даны 4 ответа и только один правильный. Вторая часть состояла из 8 заданий, ответы к которым должны были сформулировать самостоятельно, и третья часть – небольшая письменная работа (мини-сочинение).  Обучающиеся сравнительно справились: из 14 написавших трое получили отметку «2». К/р была составлена по программе 8 класса, т.е. по синтаксису простого предложения.</w:t>
      </w:r>
    </w:p>
    <w:p w:rsidR="00950B38" w:rsidRPr="00C836C8" w:rsidRDefault="00950B38" w:rsidP="00950B3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36C8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950B38" w:rsidRPr="00C836C8" w:rsidRDefault="00950B38" w:rsidP="00950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6C8">
        <w:rPr>
          <w:rFonts w:ascii="Times New Roman" w:hAnsi="Times New Roman" w:cs="Times New Roman"/>
          <w:sz w:val="28"/>
          <w:szCs w:val="28"/>
        </w:rPr>
        <w:t xml:space="preserve">- усилить работу над качеством успеваемости и качеством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836C8">
        <w:rPr>
          <w:rFonts w:ascii="Times New Roman" w:hAnsi="Times New Roman" w:cs="Times New Roman"/>
          <w:sz w:val="28"/>
          <w:szCs w:val="28"/>
        </w:rPr>
        <w:t>в 9-х, 11-х классах, используя современные ИКТ и индивидуальные дополнительные занятия;</w:t>
      </w:r>
    </w:p>
    <w:p w:rsidR="00950B38" w:rsidRDefault="00950B38" w:rsidP="00950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6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удели</w:t>
      </w:r>
      <w:r w:rsidRPr="00C836C8">
        <w:rPr>
          <w:rFonts w:ascii="Times New Roman" w:hAnsi="Times New Roman" w:cs="Times New Roman"/>
          <w:sz w:val="28"/>
          <w:szCs w:val="28"/>
        </w:rPr>
        <w:t>ть внимание работе</w:t>
      </w:r>
      <w:r>
        <w:rPr>
          <w:rFonts w:ascii="Times New Roman" w:hAnsi="Times New Roman" w:cs="Times New Roman"/>
          <w:sz w:val="28"/>
          <w:szCs w:val="28"/>
        </w:rPr>
        <w:t xml:space="preserve"> со слабоуспевающими </w:t>
      </w:r>
      <w:r w:rsidRPr="00C836C8">
        <w:rPr>
          <w:rFonts w:ascii="Times New Roman" w:hAnsi="Times New Roman" w:cs="Times New Roman"/>
          <w:sz w:val="28"/>
          <w:szCs w:val="28"/>
        </w:rPr>
        <w:t xml:space="preserve">учащимися; </w:t>
      </w:r>
    </w:p>
    <w:p w:rsidR="00950B38" w:rsidRDefault="00950B38" w:rsidP="00950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контроль над проверкой рабочих тетрадей учащихся;</w:t>
      </w:r>
    </w:p>
    <w:p w:rsidR="00950B38" w:rsidRPr="00C836C8" w:rsidRDefault="00950B38" w:rsidP="00950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уделить особое внимание объективности выставления оценок учащимся;</w:t>
      </w:r>
    </w:p>
    <w:p w:rsidR="00950B38" w:rsidRPr="00C836C8" w:rsidRDefault="00950B38" w:rsidP="00950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836C8">
        <w:rPr>
          <w:rFonts w:ascii="Times New Roman" w:hAnsi="Times New Roman" w:cs="Times New Roman"/>
          <w:sz w:val="28"/>
          <w:szCs w:val="28"/>
        </w:rPr>
        <w:t>- систематически проводить тематический тестовый контроль, помогая учащимся овл</w:t>
      </w:r>
      <w:r>
        <w:rPr>
          <w:rFonts w:ascii="Times New Roman" w:hAnsi="Times New Roman" w:cs="Times New Roman"/>
          <w:sz w:val="28"/>
          <w:szCs w:val="28"/>
        </w:rPr>
        <w:t>адеть техникой работы с тестами.</w:t>
      </w:r>
    </w:p>
    <w:p w:rsidR="00F104B4" w:rsidRDefault="00F104B4" w:rsidP="0034618B">
      <w:pPr>
        <w:spacing w:after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F104B4">
        <w:rPr>
          <w:rFonts w:asciiTheme="majorHAnsi" w:hAnsiTheme="majorHAnsi" w:cs="Times New Roman"/>
          <w:b/>
          <w:bCs/>
          <w:sz w:val="28"/>
          <w:szCs w:val="28"/>
        </w:rPr>
        <w:t>Состояние</w:t>
      </w:r>
      <w:r w:rsidR="0034618B" w:rsidRPr="00F104B4">
        <w:rPr>
          <w:rFonts w:asciiTheme="majorHAnsi" w:hAnsiTheme="majorHAnsi" w:cs="Times New Roman"/>
          <w:b/>
          <w:bCs/>
          <w:sz w:val="28"/>
          <w:szCs w:val="28"/>
        </w:rPr>
        <w:t xml:space="preserve"> преподавания математики, информатики и физики</w:t>
      </w:r>
    </w:p>
    <w:p w:rsidR="0034618B" w:rsidRPr="005B5680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№22 </w:t>
      </w:r>
      <w:r w:rsidRPr="0026770C">
        <w:rPr>
          <w:rFonts w:ascii="Times New Roman" w:hAnsi="Times New Roman" w:cs="Times New Roman"/>
          <w:sz w:val="28"/>
          <w:szCs w:val="28"/>
        </w:rPr>
        <w:t>Управления образования администрации                     МР «</w:t>
      </w:r>
      <w:r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05.04.2021 года с 07.04 по 09.04.2021года </w:t>
      </w:r>
      <w:r w:rsidRPr="0026770C">
        <w:rPr>
          <w:rFonts w:ascii="Times New Roman" w:hAnsi="Times New Roman" w:cs="Times New Roman"/>
          <w:sz w:val="28"/>
          <w:szCs w:val="28"/>
        </w:rPr>
        <w:t xml:space="preserve">проводилась проверка состояния преподавания математики </w:t>
      </w:r>
      <w:r>
        <w:rPr>
          <w:rFonts w:ascii="Times New Roman" w:hAnsi="Times New Roman" w:cs="Times New Roman"/>
          <w:sz w:val="28"/>
          <w:szCs w:val="28"/>
        </w:rPr>
        <w:t xml:space="preserve">и физики в </w:t>
      </w:r>
      <w:r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Касумкент</w:t>
      </w:r>
      <w:r w:rsidRPr="0026770C">
        <w:rPr>
          <w:rFonts w:ascii="Times New Roman" w:hAnsi="Times New Roman" w:cs="Times New Roman"/>
          <w:bCs/>
          <w:sz w:val="28"/>
          <w:szCs w:val="28"/>
        </w:rPr>
        <w:t>ская</w:t>
      </w:r>
      <w:proofErr w:type="spellEnd"/>
      <w:r w:rsidRPr="0026770C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Cs/>
          <w:sz w:val="28"/>
          <w:szCs w:val="28"/>
        </w:rPr>
        <w:t xml:space="preserve"> №2</w:t>
      </w:r>
      <w:r w:rsidRPr="0026770C">
        <w:rPr>
          <w:rFonts w:ascii="Times New Roman" w:hAnsi="Times New Roman" w:cs="Times New Roman"/>
          <w:bCs/>
          <w:sz w:val="28"/>
          <w:szCs w:val="28"/>
        </w:rPr>
        <w:t>»</w:t>
      </w:r>
    </w:p>
    <w:p w:rsidR="0034618B" w:rsidRPr="0026770C" w:rsidRDefault="0034618B" w:rsidP="0034618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проверки</w:t>
      </w:r>
      <w:r w:rsidRPr="0026770C">
        <w:rPr>
          <w:rFonts w:ascii="Times New Roman" w:hAnsi="Times New Roman" w:cs="Times New Roman"/>
          <w:sz w:val="28"/>
          <w:szCs w:val="28"/>
        </w:rPr>
        <w:t>: состояние организации учебного процесса, качество знаний и уровня успеваемости учащихся по</w:t>
      </w:r>
      <w:r>
        <w:rPr>
          <w:rFonts w:ascii="Times New Roman" w:hAnsi="Times New Roman" w:cs="Times New Roman"/>
          <w:sz w:val="28"/>
          <w:szCs w:val="28"/>
        </w:rPr>
        <w:t xml:space="preserve"> физике и</w:t>
      </w:r>
      <w:r w:rsidRPr="0026770C">
        <w:rPr>
          <w:rFonts w:ascii="Times New Roman" w:hAnsi="Times New Roman" w:cs="Times New Roman"/>
          <w:sz w:val="28"/>
          <w:szCs w:val="28"/>
        </w:rPr>
        <w:t xml:space="preserve"> математике, проверка выполнения образовательных задач в рамках освоения образовательных программ, оказание методической помощи учителям предметникам школы.</w:t>
      </w:r>
    </w:p>
    <w:p w:rsidR="0034618B" w:rsidRPr="0026770C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Объекты проверки:</w:t>
      </w:r>
      <w:r w:rsidRPr="0026770C">
        <w:rPr>
          <w:rFonts w:ascii="Times New Roman" w:hAnsi="Times New Roman" w:cs="Times New Roman"/>
          <w:sz w:val="28"/>
          <w:szCs w:val="28"/>
        </w:rPr>
        <w:t xml:space="preserve"> учителя математики</w:t>
      </w:r>
      <w:r>
        <w:rPr>
          <w:rFonts w:ascii="Times New Roman" w:hAnsi="Times New Roman" w:cs="Times New Roman"/>
          <w:sz w:val="28"/>
          <w:szCs w:val="28"/>
        </w:rPr>
        <w:t>, информатики и физики</w:t>
      </w:r>
      <w:r w:rsidRPr="0026770C">
        <w:rPr>
          <w:rFonts w:ascii="Times New Roman" w:hAnsi="Times New Roman" w:cs="Times New Roman"/>
          <w:sz w:val="28"/>
          <w:szCs w:val="28"/>
        </w:rPr>
        <w:t>, обучающиеся 5-11 классов.</w:t>
      </w:r>
    </w:p>
    <w:p w:rsidR="0034618B" w:rsidRPr="00F104B4" w:rsidRDefault="0034618B" w:rsidP="0034618B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4B4">
        <w:rPr>
          <w:rFonts w:ascii="Times New Roman" w:hAnsi="Times New Roman" w:cs="Times New Roman"/>
          <w:sz w:val="28"/>
          <w:szCs w:val="28"/>
        </w:rPr>
        <w:t>Условия осуществления образовательного процесса (обеспеченность учебниками и методическими пособиями, оснащенность кабинетов, кадровый состав и их квалификация, методическая работа).</w:t>
      </w:r>
    </w:p>
    <w:p w:rsidR="0034618B" w:rsidRPr="00F104B4" w:rsidRDefault="0034618B" w:rsidP="00F104B4">
      <w:pPr>
        <w:pStyle w:val="aa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104B4">
        <w:rPr>
          <w:rFonts w:ascii="Times New Roman" w:hAnsi="Times New Roman" w:cs="Times New Roman"/>
          <w:b/>
          <w:sz w:val="28"/>
          <w:szCs w:val="28"/>
        </w:rPr>
        <w:t>Вид контроля:</w:t>
      </w:r>
      <w:r w:rsidRPr="00F104B4">
        <w:rPr>
          <w:rFonts w:ascii="Times New Roman" w:hAnsi="Times New Roman" w:cs="Times New Roman"/>
          <w:sz w:val="28"/>
          <w:szCs w:val="28"/>
        </w:rPr>
        <w:t xml:space="preserve"> предметный</w:t>
      </w:r>
    </w:p>
    <w:p w:rsidR="0034618B" w:rsidRPr="0026770C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b/>
          <w:sz w:val="28"/>
          <w:szCs w:val="28"/>
          <w:u w:val="single"/>
        </w:rPr>
        <w:t>Методы проверки:</w:t>
      </w:r>
      <w:r w:rsidRPr="0026770C">
        <w:rPr>
          <w:rFonts w:ascii="Times New Roman" w:hAnsi="Times New Roman" w:cs="Times New Roman"/>
          <w:sz w:val="28"/>
          <w:szCs w:val="28"/>
        </w:rPr>
        <w:t xml:space="preserve"> собеседование, проверка документации, посещение учебных занятий, проведение контрольных работ (выборочно)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Проверяющий</w:t>
      </w:r>
      <w:r w:rsidRPr="0026770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6770C">
        <w:rPr>
          <w:rFonts w:ascii="Times New Roman" w:hAnsi="Times New Roman" w:cs="Times New Roman"/>
          <w:sz w:val="28"/>
          <w:szCs w:val="28"/>
        </w:rPr>
        <w:t xml:space="preserve"> методист МКУ «ИМЦ» А.</w:t>
      </w:r>
      <w:r w:rsidR="001C16B9">
        <w:rPr>
          <w:rFonts w:ascii="Times New Roman" w:hAnsi="Times New Roman" w:cs="Times New Roman"/>
          <w:sz w:val="28"/>
          <w:szCs w:val="28"/>
        </w:rPr>
        <w:t xml:space="preserve"> </w:t>
      </w:r>
      <w:r w:rsidRPr="0026770C">
        <w:rPr>
          <w:rFonts w:ascii="Times New Roman" w:hAnsi="Times New Roman" w:cs="Times New Roman"/>
          <w:sz w:val="28"/>
          <w:szCs w:val="28"/>
        </w:rPr>
        <w:t>Азимов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анализа и изучения</w:t>
      </w:r>
      <w:r w:rsidRPr="0026770C">
        <w:rPr>
          <w:rFonts w:ascii="Times New Roman" w:hAnsi="Times New Roman" w:cs="Times New Roman"/>
          <w:sz w:val="28"/>
          <w:szCs w:val="28"/>
        </w:rPr>
        <w:t xml:space="preserve"> деятельности учителей математики</w:t>
      </w:r>
      <w:r>
        <w:rPr>
          <w:rFonts w:ascii="Times New Roman" w:hAnsi="Times New Roman" w:cs="Times New Roman"/>
          <w:sz w:val="28"/>
          <w:szCs w:val="28"/>
        </w:rPr>
        <w:t>, информатики и физики</w:t>
      </w:r>
      <w:r w:rsidRPr="0026770C">
        <w:rPr>
          <w:rFonts w:ascii="Times New Roman" w:hAnsi="Times New Roman" w:cs="Times New Roman"/>
          <w:sz w:val="28"/>
          <w:szCs w:val="28"/>
        </w:rPr>
        <w:t xml:space="preserve"> по повышению качества успеваемости </w:t>
      </w:r>
      <w:r>
        <w:rPr>
          <w:rFonts w:ascii="Times New Roman" w:hAnsi="Times New Roman" w:cs="Times New Roman"/>
          <w:sz w:val="28"/>
          <w:szCs w:val="28"/>
        </w:rPr>
        <w:t>в 5-11 классах в период с 07.04.</w:t>
      </w:r>
      <w:r w:rsidRPr="0026770C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>по 09.04.2021г.</w:t>
      </w:r>
      <w:r w:rsidRPr="0026770C">
        <w:rPr>
          <w:rFonts w:ascii="Times New Roman" w:hAnsi="Times New Roman" w:cs="Times New Roman"/>
          <w:sz w:val="28"/>
          <w:szCs w:val="28"/>
        </w:rPr>
        <w:t xml:space="preserve"> п</w:t>
      </w:r>
      <w:r w:rsidRPr="0026770C">
        <w:rPr>
          <w:rFonts w:ascii="Times New Roman" w:hAnsi="Times New Roman" w:cs="Times New Roman"/>
          <w:spacing w:val="3"/>
          <w:sz w:val="28"/>
          <w:szCs w:val="28"/>
        </w:rPr>
        <w:t xml:space="preserve">осещены и проанализированы уроки </w:t>
      </w:r>
      <w:r w:rsidRPr="0026770C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, физики и информатики, проведены контрольные работы в 6</w:t>
      </w:r>
      <w:r w:rsidRPr="0026770C">
        <w:rPr>
          <w:rFonts w:ascii="Times New Roman" w:hAnsi="Times New Roman" w:cs="Times New Roman"/>
          <w:sz w:val="28"/>
          <w:szCs w:val="28"/>
        </w:rPr>
        <w:t xml:space="preserve"> - 11 классах, проведены </w:t>
      </w:r>
      <w:r w:rsidRPr="0026770C">
        <w:rPr>
          <w:rFonts w:ascii="Times New Roman" w:hAnsi="Times New Roman" w:cs="Times New Roman"/>
          <w:spacing w:val="3"/>
          <w:sz w:val="28"/>
          <w:szCs w:val="28"/>
        </w:rPr>
        <w:t xml:space="preserve">собеседования с учителями. </w:t>
      </w:r>
    </w:p>
    <w:p w:rsidR="0034618B" w:rsidRPr="0026770C" w:rsidRDefault="0034618B" w:rsidP="00346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>При анализе уроков особое внимание уделялось индивидуально</w:t>
      </w:r>
      <w:r>
        <w:rPr>
          <w:rFonts w:ascii="Times New Roman" w:hAnsi="Times New Roman" w:cs="Times New Roman"/>
          <w:sz w:val="28"/>
          <w:szCs w:val="28"/>
        </w:rPr>
        <w:t>й работе учителей</w:t>
      </w:r>
      <w:r w:rsidRPr="0026770C">
        <w:rPr>
          <w:rFonts w:ascii="Times New Roman" w:hAnsi="Times New Roman" w:cs="Times New Roman"/>
          <w:sz w:val="28"/>
          <w:szCs w:val="28"/>
        </w:rPr>
        <w:t>, объему домашнего з</w:t>
      </w:r>
      <w:r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F104B4">
        <w:rPr>
          <w:rFonts w:ascii="Times New Roman" w:hAnsi="Times New Roman" w:cs="Times New Roman"/>
          <w:sz w:val="28"/>
          <w:szCs w:val="28"/>
        </w:rPr>
        <w:t xml:space="preserve">для </w:t>
      </w:r>
      <w:r w:rsidR="00F104B4" w:rsidRPr="00D33253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18B" w:rsidRPr="0026770C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 xml:space="preserve">      В ходе проверки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школы </w:t>
      </w:r>
      <w:r w:rsidRPr="0026770C">
        <w:rPr>
          <w:rFonts w:ascii="Times New Roman" w:hAnsi="Times New Roman" w:cs="Times New Roman"/>
          <w:sz w:val="28"/>
          <w:szCs w:val="28"/>
        </w:rPr>
        <w:t xml:space="preserve">по   </w:t>
      </w:r>
    </w:p>
    <w:p w:rsidR="0034618B" w:rsidRPr="0026770C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>организации управления успеваемостью и качеством образования по предмету математика</w:t>
      </w:r>
      <w:r>
        <w:rPr>
          <w:rFonts w:ascii="Times New Roman" w:hAnsi="Times New Roman" w:cs="Times New Roman"/>
          <w:sz w:val="28"/>
          <w:szCs w:val="28"/>
        </w:rPr>
        <w:t xml:space="preserve"> и физика</w:t>
      </w:r>
      <w:r w:rsidRPr="0026770C">
        <w:rPr>
          <w:rFonts w:ascii="Times New Roman" w:hAnsi="Times New Roman" w:cs="Times New Roman"/>
          <w:sz w:val="28"/>
          <w:szCs w:val="28"/>
        </w:rPr>
        <w:t xml:space="preserve"> администрация школы и педагогический коллектив руководствуются нормативно-правовыми документами федерального уровня: Законом РФ «Об образовании», </w:t>
      </w:r>
      <w:r>
        <w:rPr>
          <w:rFonts w:ascii="Times New Roman" w:hAnsi="Times New Roman" w:cs="Times New Roman"/>
          <w:sz w:val="28"/>
          <w:szCs w:val="28"/>
        </w:rPr>
        <w:t>Программой развития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</w:t>
      </w:r>
      <w:r w:rsidRPr="0026770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26770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26770C">
        <w:rPr>
          <w:rFonts w:ascii="Times New Roman" w:hAnsi="Times New Roman" w:cs="Times New Roman"/>
          <w:sz w:val="28"/>
          <w:szCs w:val="28"/>
        </w:rPr>
        <w:t>», образовательными стандартами содержания образования, примерными программами по предметам естественно-математического цикла.</w:t>
      </w:r>
    </w:p>
    <w:p w:rsidR="0034618B" w:rsidRPr="0026770C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 xml:space="preserve">    Проверкой установлено, что все учащиеся 5-11 классов обеспечены учебниками по предмету. Обучение ведется по учебникам, рекомендованным Федеральным перечнем учебников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</w:t>
      </w:r>
      <w:r w:rsidRPr="0026770C">
        <w:rPr>
          <w:rFonts w:ascii="Times New Roman" w:hAnsi="Times New Roman" w:cs="Times New Roman"/>
          <w:sz w:val="28"/>
          <w:szCs w:val="28"/>
        </w:rPr>
        <w:t xml:space="preserve"> РФ. Анализ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Pr="0026770C">
        <w:rPr>
          <w:rFonts w:ascii="Times New Roman" w:hAnsi="Times New Roman" w:cs="Times New Roman"/>
          <w:sz w:val="28"/>
          <w:szCs w:val="28"/>
        </w:rPr>
        <w:t>естественно-математиче</w:t>
      </w:r>
      <w:r>
        <w:rPr>
          <w:rFonts w:ascii="Times New Roman" w:hAnsi="Times New Roman" w:cs="Times New Roman"/>
          <w:sz w:val="28"/>
          <w:szCs w:val="28"/>
        </w:rPr>
        <w:t>ского цикла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</w:t>
      </w:r>
      <w:r w:rsidRPr="0026770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26770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6770C">
        <w:rPr>
          <w:rFonts w:ascii="Times New Roman" w:hAnsi="Times New Roman" w:cs="Times New Roman"/>
          <w:sz w:val="28"/>
          <w:szCs w:val="28"/>
        </w:rPr>
        <w:t>» выявил, что учебный план школы составлен на основе полной реализации федерального компонента. Образовательная область «Математика»</w:t>
      </w:r>
      <w:r>
        <w:rPr>
          <w:rFonts w:ascii="Times New Roman" w:hAnsi="Times New Roman" w:cs="Times New Roman"/>
          <w:sz w:val="28"/>
          <w:szCs w:val="28"/>
        </w:rPr>
        <w:t>, «Информатика», «Физика»</w:t>
      </w:r>
      <w:r w:rsidRPr="0026770C">
        <w:rPr>
          <w:rFonts w:ascii="Times New Roman" w:hAnsi="Times New Roman" w:cs="Times New Roman"/>
          <w:sz w:val="28"/>
          <w:szCs w:val="28"/>
        </w:rPr>
        <w:t xml:space="preserve"> не выходит за пределы максимальной нагрузки учащихся. </w:t>
      </w:r>
    </w:p>
    <w:p w:rsidR="0034618B" w:rsidRPr="0026770C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 xml:space="preserve">      Программное обеспечение преподавания предмета математика</w:t>
      </w:r>
      <w:r>
        <w:rPr>
          <w:rFonts w:ascii="Times New Roman" w:hAnsi="Times New Roman" w:cs="Times New Roman"/>
          <w:sz w:val="28"/>
          <w:szCs w:val="28"/>
        </w:rPr>
        <w:t>, информатика и физика в 5</w:t>
      </w:r>
      <w:r w:rsidRPr="0026770C">
        <w:rPr>
          <w:rFonts w:ascii="Times New Roman" w:hAnsi="Times New Roman" w:cs="Times New Roman"/>
          <w:sz w:val="28"/>
          <w:szCs w:val="28"/>
        </w:rPr>
        <w:t xml:space="preserve">-11 классах характеризуется наличием у учителей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6770C">
        <w:rPr>
          <w:rFonts w:ascii="Times New Roman" w:hAnsi="Times New Roman" w:cs="Times New Roman"/>
          <w:sz w:val="28"/>
          <w:szCs w:val="28"/>
        </w:rPr>
        <w:t>программ. Уровень образования регулируется образовательными стандартами, осваиваемые образовательными программами, требованиями к уровню подготовки выпускников.</w:t>
      </w:r>
    </w:p>
    <w:p w:rsidR="0034618B" w:rsidRPr="0026770C" w:rsidRDefault="0034618B" w:rsidP="0034618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</w:t>
      </w:r>
      <w:r w:rsidRPr="0026770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26770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6770C">
        <w:rPr>
          <w:rFonts w:ascii="Times New Roman" w:hAnsi="Times New Roman" w:cs="Times New Roman"/>
          <w:sz w:val="28"/>
          <w:szCs w:val="28"/>
        </w:rPr>
        <w:t>» созданы все условия для организации и успешного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ия естественно-математического </w:t>
      </w:r>
      <w:r w:rsidRPr="0026770C">
        <w:rPr>
          <w:rFonts w:ascii="Times New Roman" w:hAnsi="Times New Roman" w:cs="Times New Roman"/>
          <w:sz w:val="28"/>
          <w:szCs w:val="28"/>
        </w:rPr>
        <w:t>образования: школа укомплектована педагогическими кадрами по предмету математика</w:t>
      </w:r>
      <w:r>
        <w:rPr>
          <w:rFonts w:ascii="Times New Roman" w:hAnsi="Times New Roman" w:cs="Times New Roman"/>
          <w:sz w:val="28"/>
          <w:szCs w:val="28"/>
        </w:rPr>
        <w:t>, информатика и физика</w:t>
      </w:r>
      <w:r w:rsidRPr="0026770C">
        <w:rPr>
          <w:rFonts w:ascii="Times New Roman" w:hAnsi="Times New Roman" w:cs="Times New Roman"/>
          <w:sz w:val="28"/>
          <w:szCs w:val="28"/>
        </w:rPr>
        <w:t>.</w:t>
      </w:r>
    </w:p>
    <w:p w:rsidR="0034618B" w:rsidRPr="0026770C" w:rsidRDefault="0034618B" w:rsidP="0034618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>Преподавание математики</w:t>
      </w:r>
      <w:r>
        <w:rPr>
          <w:rFonts w:ascii="Times New Roman" w:hAnsi="Times New Roman" w:cs="Times New Roman"/>
          <w:sz w:val="28"/>
          <w:szCs w:val="28"/>
        </w:rPr>
        <w:t>, информатики и физики</w:t>
      </w:r>
      <w:r w:rsidRPr="0026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</w:t>
      </w:r>
      <w:r w:rsidRPr="0026770C">
        <w:rPr>
          <w:rFonts w:ascii="Times New Roman" w:hAnsi="Times New Roman" w:cs="Times New Roman"/>
          <w:sz w:val="28"/>
          <w:szCs w:val="28"/>
        </w:rPr>
        <w:t>-11 кл</w:t>
      </w:r>
      <w:r>
        <w:rPr>
          <w:rFonts w:ascii="Times New Roman" w:hAnsi="Times New Roman" w:cs="Times New Roman"/>
          <w:sz w:val="28"/>
          <w:szCs w:val="28"/>
        </w:rPr>
        <w:t xml:space="preserve">ассах осуществляют такие </w:t>
      </w:r>
      <w:r w:rsidRPr="0026770C">
        <w:rPr>
          <w:rFonts w:ascii="Times New Roman" w:hAnsi="Times New Roman" w:cs="Times New Roman"/>
          <w:sz w:val="28"/>
          <w:szCs w:val="28"/>
        </w:rPr>
        <w:t xml:space="preserve">учителя, как </w:t>
      </w:r>
      <w:r>
        <w:rPr>
          <w:rFonts w:ascii="Times New Roman" w:hAnsi="Times New Roman" w:cs="Times New Roman"/>
          <w:sz w:val="28"/>
          <w:szCs w:val="28"/>
        </w:rPr>
        <w:t xml:space="preserve">Гаджибекова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Айнудиновна</w:t>
      </w:r>
      <w:proofErr w:type="spellEnd"/>
      <w:r w:rsidRPr="0026770C">
        <w:rPr>
          <w:rFonts w:ascii="Times New Roman" w:hAnsi="Times New Roman" w:cs="Times New Roman"/>
          <w:sz w:val="28"/>
          <w:szCs w:val="28"/>
        </w:rPr>
        <w:t xml:space="preserve">, учитель математики </w:t>
      </w:r>
      <w:r>
        <w:rPr>
          <w:rFonts w:ascii="Times New Roman" w:hAnsi="Times New Roman" w:cs="Times New Roman"/>
          <w:sz w:val="28"/>
          <w:szCs w:val="28"/>
        </w:rPr>
        <w:t>высшей категории, стаж работы 21год</w:t>
      </w:r>
      <w:r w:rsidRPr="0026770C">
        <w:rPr>
          <w:rFonts w:ascii="Times New Roman" w:hAnsi="Times New Roman" w:cs="Times New Roman"/>
          <w:sz w:val="28"/>
          <w:szCs w:val="28"/>
        </w:rPr>
        <w:t>;</w:t>
      </w:r>
    </w:p>
    <w:p w:rsidR="0034618B" w:rsidRPr="0026770C" w:rsidRDefault="0034618B" w:rsidP="0034618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Ахмедуллаевна</w:t>
      </w:r>
      <w:proofErr w:type="spellEnd"/>
      <w:r w:rsidRPr="0026770C">
        <w:rPr>
          <w:rFonts w:ascii="Times New Roman" w:hAnsi="Times New Roman" w:cs="Times New Roman"/>
          <w:sz w:val="28"/>
          <w:szCs w:val="28"/>
        </w:rPr>
        <w:t>, учи</w:t>
      </w:r>
      <w:r>
        <w:rPr>
          <w:rFonts w:ascii="Times New Roman" w:hAnsi="Times New Roman" w:cs="Times New Roman"/>
          <w:sz w:val="28"/>
          <w:szCs w:val="28"/>
        </w:rPr>
        <w:t>тель математики</w:t>
      </w:r>
      <w:r w:rsidRPr="0026770C">
        <w:rPr>
          <w:rFonts w:ascii="Times New Roman" w:hAnsi="Times New Roman" w:cs="Times New Roman"/>
          <w:sz w:val="28"/>
          <w:szCs w:val="28"/>
        </w:rPr>
        <w:t xml:space="preserve">, стаж работы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6770C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ет;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Гаджибалаевич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учитель физики стаж работы 52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Кизилгюль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стаж работы 3 года.</w:t>
      </w:r>
    </w:p>
    <w:p w:rsidR="0034618B" w:rsidRPr="0026770C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школе созданы хорошие </w:t>
      </w:r>
      <w:r w:rsidRPr="0026770C">
        <w:rPr>
          <w:rFonts w:ascii="Times New Roman" w:hAnsi="Times New Roman" w:cs="Times New Roman"/>
          <w:sz w:val="28"/>
          <w:szCs w:val="28"/>
        </w:rPr>
        <w:t>условия для проведения уроков математики</w:t>
      </w:r>
      <w:r>
        <w:rPr>
          <w:rFonts w:ascii="Times New Roman" w:hAnsi="Times New Roman" w:cs="Times New Roman"/>
          <w:sz w:val="28"/>
          <w:szCs w:val="28"/>
        </w:rPr>
        <w:t>, информатики и физики</w:t>
      </w:r>
      <w:r w:rsidRPr="0026770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Имеются отдельные</w:t>
      </w:r>
      <w:r w:rsidRPr="0026770C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ы. Рабочие места учителей оснащены</w:t>
      </w:r>
      <w:r w:rsidRPr="0026770C">
        <w:rPr>
          <w:rFonts w:ascii="Times New Roman" w:hAnsi="Times New Roman" w:cs="Times New Roman"/>
          <w:sz w:val="28"/>
          <w:szCs w:val="28"/>
        </w:rPr>
        <w:t xml:space="preserve"> компьютерным оборудованием с выходом в интернет. В кабинете математики</w:t>
      </w:r>
      <w:r>
        <w:rPr>
          <w:rFonts w:ascii="Times New Roman" w:hAnsi="Times New Roman" w:cs="Times New Roman"/>
          <w:sz w:val="28"/>
          <w:szCs w:val="28"/>
        </w:rPr>
        <w:t>, информатики и физики не имею</w:t>
      </w:r>
      <w:r w:rsidRPr="0026770C">
        <w:rPr>
          <w:rFonts w:ascii="Times New Roman" w:hAnsi="Times New Roman" w:cs="Times New Roman"/>
          <w:sz w:val="28"/>
          <w:szCs w:val="28"/>
        </w:rPr>
        <w:t>тся паспорт</w:t>
      </w:r>
      <w:r>
        <w:rPr>
          <w:rFonts w:ascii="Times New Roman" w:hAnsi="Times New Roman" w:cs="Times New Roman"/>
          <w:sz w:val="28"/>
          <w:szCs w:val="28"/>
        </w:rPr>
        <w:t>а кабинетов</w:t>
      </w:r>
      <w:r w:rsidRPr="0026770C">
        <w:rPr>
          <w:rFonts w:ascii="Times New Roman" w:hAnsi="Times New Roman" w:cs="Times New Roman"/>
          <w:sz w:val="28"/>
          <w:szCs w:val="28"/>
        </w:rPr>
        <w:t>.</w:t>
      </w:r>
    </w:p>
    <w:p w:rsidR="0034618B" w:rsidRPr="0026770C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 xml:space="preserve">    </w:t>
      </w:r>
      <w:r w:rsidRPr="0026770C">
        <w:rPr>
          <w:rFonts w:ascii="Times New Roman" w:hAnsi="Times New Roman" w:cs="Times New Roman"/>
          <w:sz w:val="28"/>
          <w:szCs w:val="28"/>
        </w:rPr>
        <w:tab/>
        <w:t xml:space="preserve">     Посещенные уроки показали, что учителя владеют учебным материалом и   </w:t>
      </w:r>
    </w:p>
    <w:p w:rsidR="0034618B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70C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тодикой его преподавания. Однако к</w:t>
      </w:r>
      <w:r w:rsidRPr="0026770C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ам учителя </w:t>
      </w:r>
      <w:r w:rsidRPr="0026770C">
        <w:rPr>
          <w:rFonts w:ascii="Times New Roman" w:hAnsi="Times New Roman" w:cs="Times New Roman"/>
          <w:sz w:val="28"/>
          <w:szCs w:val="28"/>
        </w:rPr>
        <w:t xml:space="preserve">тщательно </w:t>
      </w:r>
      <w:r>
        <w:rPr>
          <w:rFonts w:ascii="Times New Roman" w:hAnsi="Times New Roman" w:cs="Times New Roman"/>
          <w:sz w:val="28"/>
          <w:szCs w:val="28"/>
        </w:rPr>
        <w:t xml:space="preserve">не   </w:t>
      </w:r>
    </w:p>
    <w:p w:rsidR="0034618B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готовя</w:t>
      </w:r>
      <w:r w:rsidRPr="0026770C">
        <w:rPr>
          <w:rFonts w:ascii="Times New Roman" w:hAnsi="Times New Roman" w:cs="Times New Roman"/>
          <w:sz w:val="28"/>
          <w:szCs w:val="28"/>
        </w:rPr>
        <w:t>тся,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70C">
        <w:rPr>
          <w:rFonts w:ascii="Times New Roman" w:hAnsi="Times New Roman" w:cs="Times New Roman"/>
          <w:sz w:val="28"/>
          <w:szCs w:val="28"/>
        </w:rPr>
        <w:t>осуществляется правильная постановка целей и задач урока,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</w:p>
    <w:p w:rsidR="0034618B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используются </w:t>
      </w:r>
      <w:r w:rsidRPr="0026770C">
        <w:rPr>
          <w:rFonts w:ascii="Times New Roman" w:hAnsi="Times New Roman" w:cs="Times New Roman"/>
          <w:sz w:val="28"/>
          <w:szCs w:val="28"/>
        </w:rPr>
        <w:t>оптимальные методы и приемы,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ствующие содержанию  </w:t>
      </w:r>
    </w:p>
    <w:p w:rsidR="0034618B" w:rsidRPr="0026770C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04B4">
        <w:rPr>
          <w:rFonts w:ascii="Times New Roman" w:hAnsi="Times New Roman" w:cs="Times New Roman"/>
          <w:sz w:val="28"/>
          <w:szCs w:val="28"/>
        </w:rPr>
        <w:t>учебного</w:t>
      </w:r>
      <w:r w:rsidR="00F104B4" w:rsidRPr="0026770C">
        <w:rPr>
          <w:rFonts w:ascii="Times New Roman" w:hAnsi="Times New Roman" w:cs="Times New Roman"/>
          <w:sz w:val="28"/>
          <w:szCs w:val="28"/>
        </w:rPr>
        <w:t xml:space="preserve"> </w:t>
      </w:r>
      <w:r w:rsidR="00F104B4">
        <w:rPr>
          <w:rFonts w:ascii="Times New Roman" w:hAnsi="Times New Roman" w:cs="Times New Roman"/>
          <w:sz w:val="28"/>
          <w:szCs w:val="28"/>
        </w:rPr>
        <w:t>материала</w:t>
      </w:r>
      <w:r w:rsidRPr="00267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18B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70C">
        <w:rPr>
          <w:rFonts w:ascii="Times New Roman" w:hAnsi="Times New Roman" w:cs="Times New Roman"/>
          <w:sz w:val="28"/>
          <w:szCs w:val="28"/>
        </w:rPr>
        <w:t xml:space="preserve">           На уроках </w:t>
      </w:r>
      <w:r>
        <w:rPr>
          <w:rFonts w:ascii="Times New Roman" w:hAnsi="Times New Roman" w:cs="Times New Roman"/>
          <w:sz w:val="28"/>
          <w:szCs w:val="28"/>
        </w:rPr>
        <w:t>не ведётся целенаправленная и систематическая работ</w:t>
      </w:r>
      <w:r w:rsidRPr="0026770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34618B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отработке </w:t>
      </w:r>
      <w:r w:rsidRPr="002677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770C">
        <w:rPr>
          <w:rFonts w:ascii="Times New Roman" w:hAnsi="Times New Roman" w:cs="Times New Roman"/>
          <w:sz w:val="28"/>
          <w:szCs w:val="28"/>
        </w:rPr>
        <w:t>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и физических</w:t>
      </w:r>
      <w:r w:rsidRPr="0026770C">
        <w:rPr>
          <w:rFonts w:ascii="Times New Roman" w:hAnsi="Times New Roman" w:cs="Times New Roman"/>
          <w:sz w:val="28"/>
          <w:szCs w:val="28"/>
        </w:rPr>
        <w:t xml:space="preserve"> понятий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70C">
        <w:rPr>
          <w:rFonts w:ascii="Times New Roman" w:hAnsi="Times New Roman" w:cs="Times New Roman"/>
          <w:sz w:val="28"/>
          <w:szCs w:val="28"/>
        </w:rPr>
        <w:t xml:space="preserve">и терминов, отработка </w:t>
      </w:r>
    </w:p>
    <w:p w:rsidR="0034618B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770C">
        <w:rPr>
          <w:rFonts w:ascii="Times New Roman" w:hAnsi="Times New Roman" w:cs="Times New Roman"/>
          <w:sz w:val="28"/>
          <w:szCs w:val="28"/>
        </w:rPr>
        <w:t xml:space="preserve">вычислительных навыков,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6770C">
        <w:rPr>
          <w:rFonts w:ascii="Times New Roman" w:hAnsi="Times New Roman" w:cs="Times New Roman"/>
          <w:sz w:val="28"/>
          <w:szCs w:val="28"/>
        </w:rPr>
        <w:t xml:space="preserve"> задач. Структура каждого урока тщательно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18B" w:rsidRDefault="0034618B" w:rsidP="0034618B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продумана.</w:t>
      </w:r>
    </w:p>
    <w:p w:rsidR="008C372A" w:rsidRDefault="008C372A" w:rsidP="0034618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18B" w:rsidRDefault="0034618B" w:rsidP="0034618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Справка-информация</w:t>
      </w:r>
    </w:p>
    <w:p w:rsidR="0034618B" w:rsidRPr="008C3B6B" w:rsidRDefault="0034618B" w:rsidP="0034618B">
      <w:pPr>
        <w:spacing w:after="11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результатах</w:t>
      </w:r>
      <w:r w:rsidRPr="008C3B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проверки состояния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преподавания математики,</w:t>
      </w:r>
      <w:r w:rsidRPr="008C3B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реализации учебных программ в МКОУ «</w:t>
      </w:r>
      <w:proofErr w:type="spellStart"/>
      <w:r w:rsidRPr="008C3B6B">
        <w:rPr>
          <w:rFonts w:ascii="Times New Roman" w:eastAsia="Times New Roman" w:hAnsi="Times New Roman" w:cs="Times New Roman"/>
          <w:bCs/>
          <w:sz w:val="28"/>
          <w:szCs w:val="28"/>
        </w:rPr>
        <w:t>Касумкентская</w:t>
      </w:r>
      <w:proofErr w:type="spellEnd"/>
      <w:r w:rsidRPr="008C3B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№2»</w:t>
      </w:r>
    </w:p>
    <w:tbl>
      <w:tblPr>
        <w:tblW w:w="5000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3664"/>
        <w:gridCol w:w="5454"/>
      </w:tblGrid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учебных программ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программ 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утвержденная программа к учебникам с соответствующей пояснительной запиской 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планирование  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Составлено в соответствии с программой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учебным планом 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Поурочные планы по программе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Ведутся </w:t>
            </w:r>
            <w:r w:rsidR="00F104B4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04B4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рабочей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тетради, а в напечатанном виде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, не проверены завучем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рабочей программы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F104B4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Составлено по</w:t>
            </w:r>
            <w:r w:rsidR="0034618B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соответствующим </w:t>
            </w:r>
            <w:r w:rsidR="0034618B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темам</w:t>
            </w:r>
            <w:r w:rsidR="0034618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4618B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618B">
              <w:rPr>
                <w:rFonts w:ascii="Times New Roman" w:eastAsia="Times New Roman" w:hAnsi="Times New Roman" w:cs="Times New Roman"/>
                <w:sz w:val="28"/>
                <w:szCs w:val="28"/>
              </w:rPr>
              <w:t>на 3,4 часа</w:t>
            </w:r>
            <w:r w:rsidR="0034618B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наблюдается </w:t>
            </w:r>
            <w:r w:rsidR="0034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отставание 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% Реализации учебных программ (соблюдение норм контрольных работ)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проведения контрольных работ </w:t>
            </w:r>
            <w:r w:rsidR="00F1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соблюдаются, </w:t>
            </w:r>
            <w:r w:rsidR="00F104B4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04B4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за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заполнение классного журнала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соблюдение нормы оценок 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по математике заполняется очень </w:t>
            </w:r>
            <w:r w:rsidR="00F104B4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аккуратно, грамотно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оценок соблюдается 4,5 оценок за одну четверть, записи совпадают с темами по учебному плану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контрольных и рабочих тетрадей.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Тетради ведутся, аккуратно без подписи учителя, оценки не выставлены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не было второй пары тетрадей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кабинет по предмету 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абинет оформлен,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подключена интерактивная доска 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учебников (авторы)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Книгами обеспечены 100%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5,6 классах Мерзляк, 7,8,9 классах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Макарычев,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10,11 классах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по геометрии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10,11классах.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hAnsi="Times New Roman" w:cs="Times New Roman"/>
                <w:sz w:val="28"/>
                <w:szCs w:val="28"/>
              </w:rPr>
              <w:t>Не выделено ни одного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внеурочную деятельность, для дополнительных занятий по предметам.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 (планы, анализы)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F104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проводились, открытые уроки не п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осещаются руководством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1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школы, </w:t>
            </w:r>
            <w:r w:rsidR="001C16B9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наличии соответствующие протоколы, анализы уроков </w:t>
            </w:r>
          </w:p>
        </w:tc>
      </w:tr>
      <w:tr w:rsidR="0034618B" w:rsidRPr="00AA32DD" w:rsidTr="00A76BD4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методического объединения</w:t>
            </w:r>
          </w:p>
        </w:tc>
        <w:tc>
          <w:tcPr>
            <w:tcW w:w="2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вся документация за 2019/20 учебный год. Не </w:t>
            </w:r>
            <w:r w:rsidR="00F104B4" w:rsidRPr="00AA32DD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проводились </w:t>
            </w:r>
            <w:r w:rsidR="00F104B4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2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етодического </w:t>
            </w:r>
            <w:r w:rsidRPr="00AA32DD">
              <w:rPr>
                <w:rFonts w:ascii="Times New Roman" w:hAnsi="Times New Roman" w:cs="Times New Roman"/>
                <w:sz w:val="28"/>
                <w:szCs w:val="28"/>
              </w:rPr>
              <w:t>объединения предметов естественно-математического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372A" w:rsidRDefault="008C372A" w:rsidP="008C3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18B" w:rsidRPr="007D5D4F" w:rsidRDefault="008C372A" w:rsidP="008C3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618B" w:rsidRPr="007D5D4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F104B4">
        <w:rPr>
          <w:rFonts w:ascii="Times New Roman" w:hAnsi="Times New Roman" w:cs="Times New Roman"/>
          <w:b/>
          <w:sz w:val="28"/>
          <w:szCs w:val="28"/>
        </w:rPr>
        <w:t xml:space="preserve"> проверочных </w:t>
      </w:r>
      <w:r w:rsidR="00F104B4" w:rsidRPr="007D5D4F">
        <w:rPr>
          <w:rFonts w:ascii="Times New Roman" w:hAnsi="Times New Roman" w:cs="Times New Roman"/>
          <w:b/>
          <w:sz w:val="28"/>
          <w:szCs w:val="28"/>
        </w:rPr>
        <w:t>контрольных</w:t>
      </w:r>
      <w:r w:rsidR="0034618B" w:rsidRPr="007D5D4F">
        <w:rPr>
          <w:rFonts w:ascii="Times New Roman" w:hAnsi="Times New Roman" w:cs="Times New Roman"/>
          <w:b/>
          <w:sz w:val="28"/>
          <w:szCs w:val="28"/>
        </w:rPr>
        <w:t xml:space="preserve"> работ по математике</w:t>
      </w:r>
      <w:r w:rsidR="0034618B" w:rsidRPr="007D5D4F">
        <w:rPr>
          <w:rFonts w:ascii="Times New Roman" w:hAnsi="Times New Roman" w:cs="Times New Roman"/>
          <w:sz w:val="28"/>
          <w:szCs w:val="28"/>
        </w:rPr>
        <w:t xml:space="preserve"> </w:t>
      </w:r>
      <w:r w:rsidR="0034618B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453"/>
        <w:gridCol w:w="465"/>
        <w:gridCol w:w="512"/>
        <w:gridCol w:w="567"/>
        <w:gridCol w:w="1885"/>
        <w:gridCol w:w="1433"/>
        <w:gridCol w:w="1554"/>
      </w:tblGrid>
      <w:tr w:rsidR="0034618B" w:rsidRPr="007D5D4F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7D5D4F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7D5D4F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7D5D4F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7D5D4F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Средний     балл</w:t>
            </w:r>
          </w:p>
        </w:tc>
      </w:tr>
      <w:tr w:rsidR="0034618B" w:rsidRPr="007D5D4F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7D5D4F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7D5D4F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4618B" w:rsidRPr="007D5D4F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7D5D4F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34618B" w:rsidRDefault="0034618B" w:rsidP="0034618B">
      <w:pPr>
        <w:rPr>
          <w:rFonts w:ascii="Times New Roman" w:hAnsi="Times New Roman" w:cs="Times New Roman"/>
          <w:b/>
          <w:sz w:val="28"/>
          <w:szCs w:val="28"/>
        </w:rPr>
      </w:pPr>
      <w:r w:rsidRPr="005F600B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:rsidR="0034618B" w:rsidRDefault="0034618B" w:rsidP="00346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F60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8C372A" w:rsidRDefault="008C372A" w:rsidP="0034618B">
      <w:pPr>
        <w:rPr>
          <w:rFonts w:ascii="Times New Roman" w:hAnsi="Times New Roman" w:cs="Times New Roman"/>
          <w:b/>
          <w:sz w:val="28"/>
          <w:szCs w:val="28"/>
        </w:rPr>
      </w:pPr>
    </w:p>
    <w:p w:rsidR="0034618B" w:rsidRDefault="0034618B" w:rsidP="00346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F60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34618B" w:rsidRDefault="0034618B" w:rsidP="00346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F60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:rsidR="0034618B" w:rsidRDefault="0034618B" w:rsidP="0034618B">
      <w:pPr>
        <w:rPr>
          <w:rFonts w:ascii="Times New Roman" w:hAnsi="Times New Roman" w:cs="Times New Roman"/>
          <w:b/>
          <w:sz w:val="28"/>
          <w:szCs w:val="28"/>
        </w:rPr>
      </w:pPr>
      <w:r w:rsidRPr="005F600B">
        <w:rPr>
          <w:rFonts w:ascii="Times New Roman" w:hAnsi="Times New Roman" w:cs="Times New Roman"/>
          <w:b/>
          <w:sz w:val="28"/>
          <w:szCs w:val="28"/>
        </w:rPr>
        <w:t>Общий итог по школе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10"/>
        <w:gridCol w:w="425"/>
        <w:gridCol w:w="567"/>
        <w:gridCol w:w="567"/>
        <w:gridCol w:w="505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62,3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26,2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</w:tbl>
    <w:p w:rsidR="008C372A" w:rsidRDefault="008C372A" w:rsidP="0034618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18B" w:rsidRDefault="0034618B" w:rsidP="0034618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Справка-информация</w:t>
      </w:r>
    </w:p>
    <w:p w:rsidR="0034618B" w:rsidRPr="008C3B6B" w:rsidRDefault="0034618B" w:rsidP="0034618B">
      <w:pPr>
        <w:spacing w:after="11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результатах</w:t>
      </w:r>
      <w:r w:rsidRPr="008C3B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проверки состояния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преподавания физики,</w:t>
      </w:r>
      <w:r w:rsidRPr="008C3B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реализации учебных программ в МКОУ «</w:t>
      </w:r>
      <w:proofErr w:type="spellStart"/>
      <w:r w:rsidRPr="008C3B6B">
        <w:rPr>
          <w:rFonts w:ascii="Times New Roman" w:eastAsia="Times New Roman" w:hAnsi="Times New Roman" w:cs="Times New Roman"/>
          <w:bCs/>
          <w:sz w:val="28"/>
          <w:szCs w:val="28"/>
        </w:rPr>
        <w:t>Касумкентская</w:t>
      </w:r>
      <w:proofErr w:type="spellEnd"/>
      <w:r w:rsidRPr="008C3B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№2»</w:t>
      </w:r>
    </w:p>
    <w:tbl>
      <w:tblPr>
        <w:tblW w:w="5113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3664"/>
        <w:gridCol w:w="5671"/>
      </w:tblGrid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учебных программ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программ 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учителя отсутствует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утвержденная программа к учебникам с соответствующей пояснительной запиской 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планирование  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 тематического плана работы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программой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учебным планом по физике. 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Поурочные планы по программе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Поурочные планы не в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едутся </w:t>
            </w:r>
            <w:r w:rsidR="001C16B9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каждому уроку, не проверяется завучем школы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рабочей программы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="001C16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C16B9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оставлено по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соответствующим </w:t>
            </w:r>
            <w:r w:rsidR="001C16B9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темам</w:t>
            </w:r>
            <w:r w:rsidR="001C16B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C16B9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наблюдается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отставание уроков 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% Реализации учебных программ (соблюдение норм контрольных работ)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проведения контрольных работ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соблюдаются, две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16B9"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за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и заполнение классного журнала, соблюдение нормы оценок 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по физике </w:t>
            </w:r>
            <w:r w:rsidR="001C1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 аккуратно, </w:t>
            </w:r>
            <w:proofErr w:type="spellStart"/>
            <w:r w:rsidR="001C16B9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оценок соблюдается 4,5 оценок за одну четверть, записи совпадают с темами по учебному плану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Успеваемость по журналу очень высокая, наблюдается не соответствие оценок с уровнем знаний учащихся. 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контрольных и рабочих тетрадей.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Тетради ведутся, аккуратно без подписи учителя, оценки не выставлены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было у учащихся второй </w:t>
            </w:r>
            <w:r w:rsidR="001C16B9">
              <w:rPr>
                <w:rFonts w:ascii="Times New Roman" w:eastAsia="Times New Roman" w:hAnsi="Times New Roman" w:cs="Times New Roman"/>
                <w:sz w:val="28"/>
                <w:szCs w:val="28"/>
              </w:rPr>
              <w:t>пары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тетрадей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кабинет по предмету 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подключена интерактивная доска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материальное обеспечение очень слабое</w:t>
            </w:r>
          </w:p>
        </w:tc>
      </w:tr>
      <w:tr w:rsidR="0034618B" w:rsidRPr="00AA32DD" w:rsidTr="008C372A">
        <w:trPr>
          <w:trHeight w:val="1231"/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учебников (авторы)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Книгами обеспечены 100%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7,8,9 классах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10,11 классах-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hAnsi="Times New Roman" w:cs="Times New Roman"/>
                <w:sz w:val="28"/>
                <w:szCs w:val="28"/>
              </w:rPr>
              <w:t>Не выделено ни одного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внеурочную деятельность, для дополнительных занятий по физике. Не занимаются с одаренными детьми дополнительно.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 (планы, анализы)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проводились, открытые уроки не посещаются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школы,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 соответствующие протоколы, анализы уроков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методического объединения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2D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вся документация за 2019/20 учебный год. Не проводились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методического </w:t>
            </w:r>
            <w:r w:rsidRPr="00AA32DD">
              <w:rPr>
                <w:rFonts w:ascii="Times New Roman" w:hAnsi="Times New Roman" w:cs="Times New Roman"/>
                <w:sz w:val="28"/>
                <w:szCs w:val="28"/>
              </w:rPr>
              <w:t>объединения предметов естественно-математического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618B" w:rsidRPr="00AA32DD" w:rsidTr="008C372A">
        <w:trPr>
          <w:tblCellSpacing w:w="0" w:type="dxa"/>
        </w:trPr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34618B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Лабораторная, экспериментальная часть работы учителя по физике.</w:t>
            </w:r>
          </w:p>
        </w:tc>
        <w:tc>
          <w:tcPr>
            <w:tcW w:w="2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18B" w:rsidRPr="00AA32DD" w:rsidRDefault="0034618B" w:rsidP="00A76B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проводится работа по лабораторной и экспериментальной части на уроках. </w:t>
            </w:r>
          </w:p>
        </w:tc>
      </w:tr>
    </w:tbl>
    <w:p w:rsidR="008C372A" w:rsidRDefault="008C372A" w:rsidP="008C3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4618B" w:rsidRDefault="008C372A" w:rsidP="008C3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4618B" w:rsidRPr="007D5D4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4618B">
        <w:rPr>
          <w:rFonts w:ascii="Times New Roman" w:hAnsi="Times New Roman" w:cs="Times New Roman"/>
          <w:b/>
          <w:sz w:val="28"/>
          <w:szCs w:val="28"/>
        </w:rPr>
        <w:t xml:space="preserve"> проверочных контрольных работ по </w:t>
      </w:r>
      <w:r>
        <w:rPr>
          <w:rFonts w:ascii="Times New Roman" w:hAnsi="Times New Roman" w:cs="Times New Roman"/>
          <w:b/>
          <w:sz w:val="28"/>
          <w:szCs w:val="28"/>
        </w:rPr>
        <w:t>физике 9</w:t>
      </w:r>
      <w:r w:rsidR="0034618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34618B" w:rsidRPr="000D3A4D" w:rsidRDefault="0034618B" w:rsidP="00346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A4D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:rsidR="0034618B" w:rsidRPr="000D3A4D" w:rsidRDefault="0034618B" w:rsidP="0034618B">
      <w:pPr>
        <w:rPr>
          <w:rFonts w:ascii="Times New Roman" w:hAnsi="Times New Roman" w:cs="Times New Roman"/>
          <w:b/>
          <w:sz w:val="28"/>
          <w:szCs w:val="28"/>
        </w:rPr>
      </w:pPr>
      <w:r w:rsidRPr="000D3A4D">
        <w:rPr>
          <w:rFonts w:ascii="Times New Roman" w:hAnsi="Times New Roman" w:cs="Times New Roman"/>
          <w:b/>
          <w:sz w:val="28"/>
          <w:szCs w:val="28"/>
        </w:rPr>
        <w:t>Общий итог по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(физика)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34618B" w:rsidRPr="00E263E0" w:rsidRDefault="0034618B" w:rsidP="00A76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47,4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E0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</w:tr>
    </w:tbl>
    <w:p w:rsidR="0034618B" w:rsidRDefault="0034618B" w:rsidP="00346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4F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проверочных контрольных работ по информатике</w:t>
      </w:r>
    </w:p>
    <w:p w:rsidR="0034618B" w:rsidRDefault="0034618B" w:rsidP="00346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rPr>
          <w:trHeight w:val="66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34618B" w:rsidRPr="000D3A4D" w:rsidRDefault="0034618B" w:rsidP="00346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D3A4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75"/>
        <w:gridCol w:w="1677"/>
        <w:gridCol w:w="500"/>
        <w:gridCol w:w="418"/>
        <w:gridCol w:w="512"/>
        <w:gridCol w:w="567"/>
        <w:gridCol w:w="1885"/>
        <w:gridCol w:w="1433"/>
        <w:gridCol w:w="1554"/>
      </w:tblGrid>
      <w:tr w:rsidR="0034618B" w:rsidRPr="005F600B" w:rsidTr="00A76BD4">
        <w:trPr>
          <w:trHeight w:val="5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4618B" w:rsidRPr="000D3A4D" w:rsidRDefault="0034618B" w:rsidP="0034618B">
      <w:pPr>
        <w:rPr>
          <w:rFonts w:ascii="Times New Roman" w:hAnsi="Times New Roman" w:cs="Times New Roman"/>
          <w:b/>
          <w:sz w:val="28"/>
          <w:szCs w:val="28"/>
        </w:rPr>
      </w:pPr>
      <w:r w:rsidRPr="000D3A4D">
        <w:rPr>
          <w:rFonts w:ascii="Times New Roman" w:hAnsi="Times New Roman" w:cs="Times New Roman"/>
          <w:b/>
          <w:sz w:val="28"/>
          <w:szCs w:val="28"/>
        </w:rPr>
        <w:t>Общий итог по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(информатика)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567"/>
        <w:gridCol w:w="567"/>
        <w:gridCol w:w="567"/>
        <w:gridCol w:w="567"/>
        <w:gridCol w:w="1984"/>
        <w:gridCol w:w="1418"/>
        <w:gridCol w:w="1701"/>
      </w:tblGrid>
      <w:tr w:rsidR="0034618B" w:rsidRPr="005F600B" w:rsidTr="00A76BD4">
        <w:trPr>
          <w:trHeight w:val="54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4618B" w:rsidRPr="005F600B" w:rsidTr="00A76BD4">
        <w:trPr>
          <w:trHeight w:val="7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618B" w:rsidRPr="005F600B" w:rsidRDefault="0034618B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8B" w:rsidRPr="005F600B" w:rsidRDefault="0034618B" w:rsidP="00A76B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B" w:rsidRPr="005F600B" w:rsidTr="00A76BD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87330F" w:rsidRDefault="0034618B" w:rsidP="00A76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87330F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87330F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87330F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87330F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87330F" w:rsidRDefault="0034618B" w:rsidP="00A76BD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8B" w:rsidRPr="00E263E0" w:rsidRDefault="0034618B" w:rsidP="00A76B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:rsidR="0034618B" w:rsidRDefault="0034618B" w:rsidP="0034618B">
      <w:pPr>
        <w:rPr>
          <w:rFonts w:ascii="Times New Roman" w:hAnsi="Times New Roman" w:cs="Times New Roman"/>
        </w:rPr>
      </w:pPr>
    </w:p>
    <w:p w:rsidR="0034618B" w:rsidRPr="00C9154F" w:rsidRDefault="0034618B" w:rsidP="00346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54F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445">
        <w:rPr>
          <w:rFonts w:ascii="Times New Roman" w:hAnsi="Times New Roman" w:cs="Times New Roman"/>
          <w:sz w:val="28"/>
          <w:szCs w:val="28"/>
        </w:rPr>
        <w:t>1.Учащиеся</w:t>
      </w:r>
      <w:r>
        <w:rPr>
          <w:rFonts w:ascii="Times New Roman" w:hAnsi="Times New Roman" w:cs="Times New Roman"/>
          <w:sz w:val="28"/>
          <w:szCs w:val="28"/>
        </w:rPr>
        <w:t xml:space="preserve"> 9-11 </w:t>
      </w:r>
      <w:r w:rsidR="001C16B9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1C16B9" w:rsidRPr="007F5445">
        <w:rPr>
          <w:rFonts w:ascii="Times New Roman" w:hAnsi="Times New Roman" w:cs="Times New Roman"/>
          <w:sz w:val="28"/>
          <w:szCs w:val="28"/>
        </w:rPr>
        <w:t>плохо</w:t>
      </w:r>
      <w:r w:rsidRPr="007F5445">
        <w:rPr>
          <w:rFonts w:ascii="Times New Roman" w:hAnsi="Times New Roman" w:cs="Times New Roman"/>
          <w:sz w:val="28"/>
          <w:szCs w:val="28"/>
        </w:rPr>
        <w:t xml:space="preserve"> освоили учебный материал, не знают, как составлять пропорцию при решении задач, очень плохо </w:t>
      </w:r>
      <w:r>
        <w:rPr>
          <w:rFonts w:ascii="Times New Roman" w:hAnsi="Times New Roman" w:cs="Times New Roman"/>
          <w:sz w:val="28"/>
          <w:szCs w:val="28"/>
        </w:rPr>
        <w:t xml:space="preserve">работают с формулами, не </w:t>
      </w:r>
      <w:r w:rsidR="001C16B9">
        <w:rPr>
          <w:rFonts w:ascii="Times New Roman" w:hAnsi="Times New Roman" w:cs="Times New Roman"/>
          <w:sz w:val="28"/>
          <w:szCs w:val="28"/>
        </w:rPr>
        <w:t>знают,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7F5445">
        <w:rPr>
          <w:rFonts w:ascii="Times New Roman" w:hAnsi="Times New Roman" w:cs="Times New Roman"/>
          <w:sz w:val="28"/>
          <w:szCs w:val="28"/>
        </w:rPr>
        <w:t>то такое константа</w:t>
      </w:r>
      <w:r>
        <w:rPr>
          <w:rFonts w:ascii="Times New Roman" w:hAnsi="Times New Roman" w:cs="Times New Roman"/>
          <w:sz w:val="28"/>
          <w:szCs w:val="28"/>
        </w:rPr>
        <w:t xml:space="preserve"> (постоянная величина в физике</w:t>
      </w:r>
      <w:r w:rsidR="001C16B9">
        <w:rPr>
          <w:rFonts w:ascii="Times New Roman" w:hAnsi="Times New Roman" w:cs="Times New Roman"/>
          <w:sz w:val="28"/>
          <w:szCs w:val="28"/>
        </w:rPr>
        <w:t xml:space="preserve">), </w:t>
      </w:r>
      <w:r w:rsidR="001C16B9" w:rsidRPr="007F5445">
        <w:rPr>
          <w:rFonts w:ascii="Times New Roman" w:hAnsi="Times New Roman" w:cs="Times New Roman"/>
          <w:sz w:val="28"/>
          <w:szCs w:val="28"/>
        </w:rPr>
        <w:t>учащиеся</w:t>
      </w:r>
      <w:r w:rsidRPr="007F5445">
        <w:rPr>
          <w:rFonts w:ascii="Times New Roman" w:hAnsi="Times New Roman" w:cs="Times New Roman"/>
          <w:sz w:val="28"/>
          <w:szCs w:val="28"/>
        </w:rPr>
        <w:t xml:space="preserve"> плохо выполняют арифметические действия.</w:t>
      </w:r>
      <w:r>
        <w:rPr>
          <w:rFonts w:ascii="Times New Roman" w:hAnsi="Times New Roman" w:cs="Times New Roman"/>
          <w:sz w:val="28"/>
          <w:szCs w:val="28"/>
        </w:rPr>
        <w:t xml:space="preserve"> Некоторые учащиеся путают буквенное обозначение физических величин, не знают, как найти неизвестное в линейном уравнении.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Учитель физики, опираясь на причину отсутствия по болезни в течение нескольких </w:t>
      </w:r>
      <w:r w:rsidR="001C16B9">
        <w:rPr>
          <w:rFonts w:ascii="Times New Roman" w:hAnsi="Times New Roman" w:cs="Times New Roman"/>
          <w:sz w:val="28"/>
          <w:szCs w:val="28"/>
        </w:rPr>
        <w:t>дней, не</w:t>
      </w:r>
      <w:r>
        <w:rPr>
          <w:rFonts w:ascii="Times New Roman" w:hAnsi="Times New Roman" w:cs="Times New Roman"/>
          <w:sz w:val="28"/>
          <w:szCs w:val="28"/>
        </w:rPr>
        <w:t xml:space="preserve"> представил никаких планов, подтверждающих подготовленность учителя к уроку.</w:t>
      </w:r>
    </w:p>
    <w:p w:rsidR="0034618B" w:rsidRDefault="008C372A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Завучу школы</w:t>
      </w:r>
      <w:r w:rsidR="0034618B">
        <w:rPr>
          <w:rFonts w:ascii="Times New Roman" w:hAnsi="Times New Roman" w:cs="Times New Roman"/>
          <w:sz w:val="28"/>
          <w:szCs w:val="28"/>
        </w:rPr>
        <w:t xml:space="preserve"> обратить внимание на несоответствие поставленных оценок в журнале с реальным уровнем знаний учащихся по физике в 9 классе.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Необходимо дополнительно заниматься с учащимися 9-11 классов по физике для восполнения пробелов в знаниях учащихся, появившихся в период дистанционного обучения во время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Руководству школы выделить для предметов математики и физики внеурочные занятия для восстановления упущенных знаний у учащихся.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Обратить внимание на практическую, экспериментальную, лабораторную части работы при преподавании физики.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Закрепить каждого выпускника школы за конкретным учителем для дополнительных занятий по подготовке к ЕГЭ по математике.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Руководству школы необходимо привлечь к работе молодого специалиста - преемника по физике.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Администрации школы усилить контроль над качеством преподавания математики и физики учителями предметниками.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Обеспечить участие учителей математики, информатики и физики в районных методических объединениях, выездных семинарах, проводимых МКУ «ИМЦ». </w:t>
      </w:r>
    </w:p>
    <w:p w:rsidR="0034618B" w:rsidRDefault="0034618B" w:rsidP="00346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680" w:rsidRDefault="00D76680" w:rsidP="00D76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243A1">
        <w:rPr>
          <w:rFonts w:ascii="Times New Roman" w:hAnsi="Times New Roman" w:cs="Times New Roman"/>
          <w:b/>
          <w:sz w:val="28"/>
          <w:szCs w:val="28"/>
        </w:rPr>
        <w:t xml:space="preserve"> состоянии преподавания предметов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243A1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243A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43A1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243A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43A1">
        <w:rPr>
          <w:rFonts w:ascii="Times New Roman" w:hAnsi="Times New Roman" w:cs="Times New Roman"/>
          <w:b/>
          <w:sz w:val="28"/>
          <w:szCs w:val="28"/>
        </w:rPr>
        <w:t>МХК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243A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43A1">
        <w:rPr>
          <w:rFonts w:ascii="Times New Roman" w:hAnsi="Times New Roman" w:cs="Times New Roman"/>
          <w:b/>
          <w:sz w:val="28"/>
          <w:szCs w:val="28"/>
        </w:rPr>
        <w:t>ОДНКНР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243A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43A1">
        <w:rPr>
          <w:rFonts w:ascii="Times New Roman" w:hAnsi="Times New Roman" w:cs="Times New Roman"/>
          <w:b/>
          <w:sz w:val="28"/>
          <w:szCs w:val="28"/>
        </w:rPr>
        <w:t>ОРКСЭ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6680" w:rsidRDefault="00D76680" w:rsidP="00D76680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установить полноту соответствия реализуемого содержания образования нормативным требованием по объёму содержания основного общего образования федерального государственного образовательного стандарта, а также достигнутый обучающимися уровень владения учебным материалом.</w:t>
      </w:r>
    </w:p>
    <w:p w:rsidR="00D76680" w:rsidRPr="00517B4B" w:rsidRDefault="00D76680" w:rsidP="00D76680">
      <w:pPr>
        <w:spacing w:after="0"/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517B4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7B4B">
        <w:rPr>
          <w:rFonts w:ascii="Times New Roman" w:hAnsi="Times New Roman" w:cs="Times New Roman"/>
          <w:b/>
          <w:sz w:val="28"/>
          <w:szCs w:val="28"/>
        </w:rPr>
        <w:t>.2021г.</w:t>
      </w:r>
    </w:p>
    <w:p w:rsidR="00D76680" w:rsidRPr="00517B4B" w:rsidRDefault="00D76680" w:rsidP="00D76680">
      <w:pPr>
        <w:spacing w:after="0"/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Ф.И.О. проверяющего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7B4B">
        <w:rPr>
          <w:rFonts w:ascii="Times New Roman" w:hAnsi="Times New Roman" w:cs="Times New Roman"/>
          <w:b/>
          <w:sz w:val="28"/>
          <w:szCs w:val="28"/>
        </w:rPr>
        <w:t>Алахвердиева</w:t>
      </w:r>
      <w:proofErr w:type="spellEnd"/>
      <w:r w:rsidRPr="00517B4B">
        <w:rPr>
          <w:rFonts w:ascii="Times New Roman" w:hAnsi="Times New Roman" w:cs="Times New Roman"/>
          <w:b/>
          <w:sz w:val="28"/>
          <w:szCs w:val="28"/>
        </w:rPr>
        <w:t xml:space="preserve"> С.У.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Метод проверки</w:t>
      </w:r>
      <w:r>
        <w:rPr>
          <w:rFonts w:ascii="Times New Roman" w:hAnsi="Times New Roman"/>
          <w:sz w:val="28"/>
          <w:szCs w:val="28"/>
        </w:rPr>
        <w:t xml:space="preserve">: проверка и анализ состояния преподавания истории и  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обществознания.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Для анализа представлены документы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учебный план;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перечень программно-методического обеспечения;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расписание занятий;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журналы;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и контрольные тетради;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рабочие программы педагогов;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личные дела педагогов</w:t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28A1">
        <w:rPr>
          <w:rFonts w:ascii="Times New Roman" w:hAnsi="Times New Roman" w:cs="Times New Roman"/>
          <w:sz w:val="28"/>
          <w:szCs w:val="28"/>
        </w:rPr>
        <w:t>Проверка преподавания предмет</w:t>
      </w:r>
      <w:r>
        <w:rPr>
          <w:rFonts w:ascii="Times New Roman" w:hAnsi="Times New Roman" w:cs="Times New Roman"/>
          <w:sz w:val="28"/>
          <w:szCs w:val="28"/>
        </w:rPr>
        <w:t>ов «Обществознание» и «История»</w:t>
      </w:r>
      <w:r w:rsidRPr="002428A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 </w:t>
      </w:r>
      <w:r w:rsidRPr="002428A1">
        <w:rPr>
          <w:rFonts w:ascii="Times New Roman" w:hAnsi="Times New Roman" w:cs="Times New Roman"/>
          <w:sz w:val="28"/>
          <w:szCs w:val="28"/>
        </w:rPr>
        <w:t>осуществлялась по следующим критериям:</w:t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Нормативно-правовое обеспечение преподавания предмета. </w:t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Кадровое обеспечение преподавания предмета.</w:t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Учебно-методическая и материально-техническая база по предмету.</w:t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Диагностика.</w:t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История в школе изучается с 5 по 11 класс. По учебному плану во всех классах 2 часа в неделю. Имеются Рабочие программы по всем классам. Они составлены в соответствии с учебниками, которые рекомендованы Федеральным перечнем учебников на 2020-2021 учебный год и Учебным планом. В школах имеются учебники по истории</w:t>
      </w:r>
      <w:r w:rsidRPr="00B6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 обществознанию в достаточном количестве. </w:t>
      </w:r>
    </w:p>
    <w:p w:rsidR="00D76680" w:rsidRDefault="00D76680" w:rsidP="00D7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Обществознание в школе изучается с 6 по 11 класс. По одному часу в неделю в 6-9 классах, 2 часа в неделю в 10-11классах. Учебниками по обществознанию учащиеся обеспечены, Рабочие программы имеются.</w:t>
      </w:r>
    </w:p>
    <w:p w:rsidR="00D76680" w:rsidRDefault="00D76680" w:rsidP="00D76680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образовательным программам адаптированы рабочие программы к часам учебного плана, отведённым на каждый учебный предмет. Рабочие программы утверждены завучем школы и скреплены печатью. Рабочие программы имеются по всем классам. Все утверждены. По истории и обществознанию в соответствии с приказом по школе проводятся внеурочные занятия (История 1 час в 9 классе), есть Рабочие программы.</w:t>
      </w:r>
    </w:p>
    <w:p w:rsidR="00D76680" w:rsidRDefault="00D76680" w:rsidP="00D7668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D55A1">
        <w:rPr>
          <w:rFonts w:ascii="Times New Roman" w:hAnsi="Times New Roman" w:cs="Times New Roman"/>
          <w:sz w:val="28"/>
          <w:szCs w:val="28"/>
        </w:rPr>
        <w:t xml:space="preserve">         По количеству часов, по количеству тем, проводимых контролирующих уроков, </w:t>
      </w:r>
      <w:proofErr w:type="spellStart"/>
      <w:r w:rsidRPr="001D55A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1D55A1">
        <w:rPr>
          <w:rFonts w:ascii="Times New Roman" w:hAnsi="Times New Roman" w:cs="Times New Roman"/>
          <w:sz w:val="28"/>
          <w:szCs w:val="28"/>
        </w:rPr>
        <w:t xml:space="preserve"> проверочных работ требования программы выполняются. Заполнение журналов находится под контролем заместителя директора по УВР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680" w:rsidRDefault="00D76680" w:rsidP="00D7668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последние три года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 не имели неудовлетворительных оценок при сдаче ОГЭ и ЕГЭ по истории и обществознанию.</w:t>
      </w:r>
    </w:p>
    <w:p w:rsidR="00D76680" w:rsidRPr="00B935B0" w:rsidRDefault="00D76680" w:rsidP="00D76680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B0">
        <w:rPr>
          <w:rFonts w:ascii="Times New Roman" w:hAnsi="Times New Roman" w:cs="Times New Roman"/>
          <w:b/>
          <w:sz w:val="28"/>
          <w:szCs w:val="28"/>
        </w:rPr>
        <w:t xml:space="preserve">Анализ контрольных срезов по обществознанию: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76680" w:rsidTr="000C3E8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7552983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D76680" w:rsidTr="000C3E8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76680" w:rsidTr="000C3E8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bookmarkEnd w:id="1"/>
    <w:p w:rsidR="00D76680" w:rsidRPr="00987DAA" w:rsidRDefault="00D76680" w:rsidP="00D76680">
      <w:pPr>
        <w:rPr>
          <w:rFonts w:ascii="Times New Roman" w:hAnsi="Times New Roman" w:cs="Times New Roman"/>
          <w:b/>
          <w:sz w:val="28"/>
          <w:szCs w:val="28"/>
        </w:rPr>
      </w:pPr>
      <w:r w:rsidRPr="008A65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7DAA">
        <w:rPr>
          <w:rFonts w:ascii="Times New Roman" w:hAnsi="Times New Roman" w:cs="Times New Roman"/>
          <w:b/>
          <w:sz w:val="28"/>
          <w:szCs w:val="28"/>
        </w:rPr>
        <w:t>Анализ контрольных срезов по истории: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76680" w:rsidTr="000C3E8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D76680" w:rsidTr="000C3E8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76680" w:rsidTr="000C3E8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0" w:rsidRDefault="00D76680" w:rsidP="000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Историю и обществознание в школе преподают педагоги: 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Якубова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 с высшим образованием, по специальности: история. Стаж работы педагогов в данной школе более 30 лет, имеют высшую категорию и звание «Почетный работник общего образования Российской Федерации». Курсы повышения прошли по истории и обществознанию в 2018 году, ОДНКНР и ОРКСЭ в 2019 году.</w:t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школе имеется кабинет истории, оборудован в соответствии с Положением об учебном кабинете, есть раздаточный и дидактический материал, разработки открытых уроков, материал по краеведению, но нет карт: что за урок истории, когда нет карт по разделам истории, нет карты Российского государства, Политической карты мира. </w:t>
      </w:r>
    </w:p>
    <w:p w:rsidR="00D76680" w:rsidRDefault="00D76680" w:rsidP="00D76680">
      <w:pPr>
        <w:spacing w:after="0"/>
        <w:ind w:left="22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и учителя ежегодно принимают участие в муниципальных и республиканских конкурсах, проведено много онлайн-уроков финансовой грамотности, участвуют в муниципальных олимпиадах, но мало призовых мест. </w:t>
      </w:r>
    </w:p>
    <w:p w:rsidR="00D76680" w:rsidRDefault="00D76680" w:rsidP="00D76680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F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76680" w:rsidRPr="00E503ED" w:rsidRDefault="00D76680" w:rsidP="00D7668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ED">
        <w:rPr>
          <w:rFonts w:ascii="Times New Roman" w:hAnsi="Times New Roman" w:cs="Times New Roman"/>
          <w:sz w:val="28"/>
          <w:szCs w:val="28"/>
        </w:rPr>
        <w:t>Классные журналы заполняются своевременно, оценки за контрольные и самостоятельные работы, контрольные срезы и другие виды работ выставляются в соответствии с датами их проведения. Записи в журналах делаются в соответствии с учебным планом и календарно-тематическим планированием.</w:t>
      </w:r>
    </w:p>
    <w:p w:rsidR="00D76680" w:rsidRPr="00A50910" w:rsidRDefault="00D76680" w:rsidP="00D76680">
      <w:pPr>
        <w:pStyle w:val="a3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 учащихся наблюдается спад интереса к предмету.</w:t>
      </w:r>
    </w:p>
    <w:p w:rsidR="00D76680" w:rsidRPr="00A50910" w:rsidRDefault="00D76680" w:rsidP="00D76680">
      <w:pPr>
        <w:pStyle w:val="a3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Низкое качество знаний по предмету.</w:t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</w:t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54CBD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D76680" w:rsidRPr="00BE280D" w:rsidRDefault="00D76680" w:rsidP="00D766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Пересмотреть методы и формы подачи исторического материала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D76680" w:rsidRPr="00CA284D" w:rsidRDefault="00D76680" w:rsidP="00D76680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 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Систематически анализировать проведенные уроки.</w:t>
      </w:r>
    </w:p>
    <w:p w:rsidR="00D76680" w:rsidRPr="00CA284D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 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Рационально распределить время, отведенное на все этапы урока. </w:t>
      </w:r>
    </w:p>
    <w:p w:rsidR="00D76680" w:rsidRPr="00CA284D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Для активизации познавательных интерес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ов на уроке и во внеурочное врем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 использовать ИКТ технологии, интернет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ресурсы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D76680" w:rsidRPr="00283145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83145">
        <w:rPr>
          <w:rFonts w:ascii="Times New Roman" w:hAnsi="Times New Roman" w:cs="Times New Roman"/>
          <w:sz w:val="28"/>
          <w:szCs w:val="28"/>
        </w:rPr>
        <w:t>. Необходимо уделить внимание работе со слабоуспевающими учащимися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80" w:rsidRDefault="00D7668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83145">
        <w:rPr>
          <w:rFonts w:ascii="Times New Roman" w:hAnsi="Times New Roman" w:cs="Times New Roman"/>
          <w:sz w:val="28"/>
          <w:szCs w:val="28"/>
        </w:rPr>
        <w:t>. Систематически проводить тематический</w:t>
      </w:r>
      <w:r w:rsidRPr="008D4BE9">
        <w:rPr>
          <w:rFonts w:ascii="Times New Roman" w:hAnsi="Times New Roman" w:cs="Times New Roman"/>
          <w:sz w:val="28"/>
          <w:szCs w:val="28"/>
        </w:rPr>
        <w:t xml:space="preserve"> </w:t>
      </w:r>
      <w:r w:rsidRPr="00283145">
        <w:rPr>
          <w:rFonts w:ascii="Times New Roman" w:hAnsi="Times New Roman" w:cs="Times New Roman"/>
          <w:sz w:val="28"/>
          <w:szCs w:val="28"/>
        </w:rPr>
        <w:t>контроль, помогая учащимся овладеть техникой работы с тестами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3E0" w:rsidRDefault="002603E0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6C" w:rsidRDefault="0080356C" w:rsidP="00803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F9">
        <w:rPr>
          <w:rFonts w:ascii="Times New Roman" w:hAnsi="Times New Roman" w:cs="Times New Roman"/>
          <w:b/>
          <w:sz w:val="28"/>
          <w:szCs w:val="28"/>
        </w:rPr>
        <w:t>О с</w:t>
      </w:r>
      <w:r>
        <w:rPr>
          <w:rFonts w:ascii="Times New Roman" w:hAnsi="Times New Roman" w:cs="Times New Roman"/>
          <w:b/>
          <w:sz w:val="28"/>
          <w:szCs w:val="28"/>
        </w:rPr>
        <w:t>остоянии преподавания биологии,</w:t>
      </w:r>
      <w:r w:rsidRPr="008644F9">
        <w:rPr>
          <w:rFonts w:ascii="Times New Roman" w:hAnsi="Times New Roman" w:cs="Times New Roman"/>
          <w:b/>
          <w:sz w:val="28"/>
          <w:szCs w:val="28"/>
        </w:rPr>
        <w:t xml:space="preserve"> 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географии </w:t>
      </w:r>
    </w:p>
    <w:p w:rsidR="0080356C" w:rsidRPr="008644F9" w:rsidRDefault="0080356C" w:rsidP="0080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 w:rsidRPr="00E61D8B">
        <w:rPr>
          <w:rFonts w:ascii="Times New Roman" w:hAnsi="Times New Roman" w:cs="Times New Roman"/>
          <w:sz w:val="28"/>
          <w:szCs w:val="28"/>
        </w:rPr>
        <w:t>проверка с</w:t>
      </w:r>
      <w:r>
        <w:rPr>
          <w:rFonts w:ascii="Times New Roman" w:hAnsi="Times New Roman" w:cs="Times New Roman"/>
          <w:sz w:val="28"/>
          <w:szCs w:val="28"/>
        </w:rPr>
        <w:t xml:space="preserve">остояние преподавания биологии, </w:t>
      </w:r>
      <w:r w:rsidRPr="00E61D8B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и географии</w:t>
      </w:r>
      <w:r w:rsidRPr="00E61D8B">
        <w:rPr>
          <w:rFonts w:ascii="Times New Roman" w:hAnsi="Times New Roman" w:cs="Times New Roman"/>
          <w:sz w:val="28"/>
          <w:szCs w:val="28"/>
        </w:rPr>
        <w:t>.</w:t>
      </w:r>
    </w:p>
    <w:p w:rsidR="0080356C" w:rsidRPr="00EC7136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136">
        <w:rPr>
          <w:rFonts w:ascii="Times New Roman" w:hAnsi="Times New Roman" w:cs="Times New Roman"/>
          <w:sz w:val="28"/>
          <w:szCs w:val="28"/>
        </w:rPr>
        <w:t xml:space="preserve">     Работа учителей биологии, химии и географии должна быть направлена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педагогических технологий.</w:t>
      </w:r>
    </w:p>
    <w:p w:rsidR="0080356C" w:rsidRPr="00EC7136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136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 СОШ№2» работают учителя: 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 Индира 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Курбаналиевна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 -учитель биологии; Ибрагимова 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Гюлишан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-учитель биологии; 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Кизилгюл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136">
        <w:rPr>
          <w:rFonts w:ascii="Times New Roman" w:hAnsi="Times New Roman" w:cs="Times New Roman"/>
          <w:sz w:val="28"/>
          <w:szCs w:val="28"/>
        </w:rPr>
        <w:t>Саидмагомедовна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Келбялиева</w:t>
      </w:r>
      <w:proofErr w:type="spellEnd"/>
      <w:proofErr w:type="gramEnd"/>
      <w:r w:rsidRPr="00EC7136">
        <w:rPr>
          <w:rFonts w:ascii="Times New Roman" w:hAnsi="Times New Roman" w:cs="Times New Roman"/>
          <w:sz w:val="28"/>
          <w:szCs w:val="28"/>
        </w:rPr>
        <w:t xml:space="preserve"> Ирена </w:t>
      </w: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Абдуловна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 – учитель географии.</w:t>
      </w:r>
    </w:p>
    <w:p w:rsidR="0080356C" w:rsidRPr="00EC7136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136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EC7136">
        <w:rPr>
          <w:rFonts w:ascii="Times New Roman" w:hAnsi="Times New Roman" w:cs="Times New Roman"/>
          <w:sz w:val="28"/>
          <w:szCs w:val="28"/>
        </w:rPr>
        <w:t xml:space="preserve"> К.М., образование высшее, окончила ДГУ,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136">
        <w:rPr>
          <w:rFonts w:ascii="Times New Roman" w:hAnsi="Times New Roman" w:cs="Times New Roman"/>
          <w:sz w:val="28"/>
          <w:szCs w:val="28"/>
        </w:rPr>
        <w:t>химический факультет, стаж работы – 40лет, курсы повышения квалификации прошла в 2018 году, сейчас тоже проходит очередные курсы, учитель высшей категори</w:t>
      </w:r>
      <w:r>
        <w:rPr>
          <w:rFonts w:ascii="Times New Roman" w:hAnsi="Times New Roman" w:cs="Times New Roman"/>
          <w:sz w:val="28"/>
          <w:szCs w:val="28"/>
        </w:rPr>
        <w:t>и, обладатель Гранта Президента</w:t>
      </w:r>
      <w:r w:rsidRPr="00EC7136">
        <w:rPr>
          <w:rFonts w:ascii="Times New Roman" w:hAnsi="Times New Roman" w:cs="Times New Roman"/>
          <w:sz w:val="28"/>
          <w:szCs w:val="28"/>
        </w:rPr>
        <w:t>, ПР РФ.</w:t>
      </w:r>
    </w:p>
    <w:p w:rsidR="0080356C" w:rsidRPr="00EC7136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136">
        <w:rPr>
          <w:rFonts w:ascii="Times New Roman" w:hAnsi="Times New Roman" w:cs="Times New Roman"/>
          <w:sz w:val="28"/>
          <w:szCs w:val="28"/>
        </w:rPr>
        <w:t>Уроки Кизил Магомедовны проходят очень интересно, живо с исполь</w:t>
      </w:r>
      <w:r>
        <w:rPr>
          <w:rFonts w:ascii="Times New Roman" w:hAnsi="Times New Roman" w:cs="Times New Roman"/>
          <w:sz w:val="28"/>
          <w:szCs w:val="28"/>
        </w:rPr>
        <w:t>зованием современных технологий</w:t>
      </w:r>
      <w:r w:rsidRPr="00EC7136">
        <w:rPr>
          <w:rFonts w:ascii="Times New Roman" w:hAnsi="Times New Roman" w:cs="Times New Roman"/>
          <w:sz w:val="28"/>
          <w:szCs w:val="28"/>
        </w:rPr>
        <w:t>, главное продуктивно, учащиеся и родители очень довольны.</w:t>
      </w:r>
    </w:p>
    <w:p w:rsidR="0080356C" w:rsidRPr="00EC7136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136">
        <w:rPr>
          <w:rFonts w:ascii="Times New Roman" w:hAnsi="Times New Roman" w:cs="Times New Roman"/>
          <w:sz w:val="28"/>
          <w:szCs w:val="28"/>
        </w:rPr>
        <w:t>О результативности преподавании уроков химии свидетельствуют результаты проведенных контрольных срезов.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1868"/>
        <w:gridCol w:w="2110"/>
        <w:gridCol w:w="1244"/>
        <w:gridCol w:w="1597"/>
        <w:gridCol w:w="1075"/>
        <w:gridCol w:w="1169"/>
      </w:tblGrid>
      <w:tr w:rsidR="0080356C" w:rsidTr="000C3E8C"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244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93%</w:t>
            </w: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0356C" w:rsidTr="000C3E8C">
        <w:trPr>
          <w:trHeight w:val="969"/>
        </w:trPr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14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химия</w:t>
            </w:r>
          </w:p>
        </w:tc>
        <w:tc>
          <w:tcPr>
            <w:tcW w:w="1597" w:type="dxa"/>
            <w:vMerge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3,5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6C" w:rsidTr="000C3E8C">
        <w:trPr>
          <w:trHeight w:val="1144"/>
        </w:trPr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597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100%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4,5</w:t>
            </w:r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100%</w:t>
            </w:r>
          </w:p>
        </w:tc>
      </w:tr>
    </w:tbl>
    <w:p w:rsidR="0080356C" w:rsidRPr="00D76680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80"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proofErr w:type="spellStart"/>
      <w:r w:rsidRPr="00D76680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D76680">
        <w:rPr>
          <w:rFonts w:ascii="Times New Roman" w:hAnsi="Times New Roman" w:cs="Times New Roman"/>
          <w:sz w:val="28"/>
          <w:szCs w:val="28"/>
        </w:rPr>
        <w:t xml:space="preserve"> К.М.  является членом экспертной комиссии по проверке олимпиадных работ муниципального этапа </w:t>
      </w:r>
      <w:proofErr w:type="spellStart"/>
      <w:r w:rsidRPr="00D7668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76680">
        <w:rPr>
          <w:rFonts w:ascii="Times New Roman" w:hAnsi="Times New Roman" w:cs="Times New Roman"/>
          <w:sz w:val="28"/>
          <w:szCs w:val="28"/>
        </w:rPr>
        <w:t>. Ее ученики участвуют на олимпиадах по химии и занимают призовые места.</w:t>
      </w:r>
    </w:p>
    <w:p w:rsidR="0080356C" w:rsidRPr="00D76680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80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D76680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D76680">
        <w:rPr>
          <w:rFonts w:ascii="Times New Roman" w:hAnsi="Times New Roman" w:cs="Times New Roman"/>
          <w:sz w:val="28"/>
          <w:szCs w:val="28"/>
        </w:rPr>
        <w:t xml:space="preserve"> СОШ№2» имеется кабинет химии. Заведует кабинетом </w:t>
      </w:r>
      <w:proofErr w:type="spellStart"/>
      <w:r w:rsidRPr="00D76680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D76680">
        <w:rPr>
          <w:rFonts w:ascii="Times New Roman" w:hAnsi="Times New Roman" w:cs="Times New Roman"/>
          <w:sz w:val="28"/>
          <w:szCs w:val="28"/>
        </w:rPr>
        <w:t xml:space="preserve"> К.М. Кабинет соответствует современным требованиям ФГОС. Оборудован необходимой наглядностью; имеется паспорт, журнал по технике безопасности.</w:t>
      </w:r>
    </w:p>
    <w:p w:rsidR="0080356C" w:rsidRPr="00D76680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80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D76680">
        <w:rPr>
          <w:rFonts w:ascii="Times New Roman" w:hAnsi="Times New Roman" w:cs="Times New Roman"/>
          <w:sz w:val="28"/>
          <w:szCs w:val="28"/>
        </w:rPr>
        <w:t>Гюлишан</w:t>
      </w:r>
      <w:proofErr w:type="spellEnd"/>
      <w:r w:rsidRPr="00D76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680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D76680">
        <w:rPr>
          <w:rFonts w:ascii="Times New Roman" w:hAnsi="Times New Roman" w:cs="Times New Roman"/>
          <w:sz w:val="28"/>
          <w:szCs w:val="28"/>
        </w:rPr>
        <w:t xml:space="preserve"> – учитель биологии, Нижне-</w:t>
      </w:r>
      <w:proofErr w:type="spellStart"/>
      <w:proofErr w:type="gramStart"/>
      <w:r w:rsidRPr="00D76680">
        <w:rPr>
          <w:rFonts w:ascii="Times New Roman" w:hAnsi="Times New Roman" w:cs="Times New Roman"/>
          <w:sz w:val="28"/>
          <w:szCs w:val="28"/>
        </w:rPr>
        <w:t>Тагилский</w:t>
      </w:r>
      <w:proofErr w:type="spellEnd"/>
      <w:r w:rsidRPr="00D76680">
        <w:rPr>
          <w:rFonts w:ascii="Times New Roman" w:hAnsi="Times New Roman" w:cs="Times New Roman"/>
          <w:sz w:val="28"/>
          <w:szCs w:val="28"/>
        </w:rPr>
        <w:t xml:space="preserve">  ПИ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80">
        <w:rPr>
          <w:rFonts w:ascii="Times New Roman" w:hAnsi="Times New Roman" w:cs="Times New Roman"/>
          <w:sz w:val="28"/>
          <w:szCs w:val="28"/>
        </w:rPr>
        <w:t>1989г,образование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80">
        <w:rPr>
          <w:rFonts w:ascii="Times New Roman" w:hAnsi="Times New Roman" w:cs="Times New Roman"/>
          <w:sz w:val="28"/>
          <w:szCs w:val="28"/>
        </w:rPr>
        <w:t>высшее, биологический факультет. Курсы повышения квалификации прошла в 2020 году.</w:t>
      </w:r>
    </w:p>
    <w:p w:rsidR="0080356C" w:rsidRPr="00D76680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80">
        <w:rPr>
          <w:rFonts w:ascii="Times New Roman" w:hAnsi="Times New Roman" w:cs="Times New Roman"/>
          <w:sz w:val="28"/>
          <w:szCs w:val="28"/>
        </w:rPr>
        <w:t>Стаж работы- 27лет.</w:t>
      </w:r>
    </w:p>
    <w:p w:rsidR="0080356C" w:rsidRPr="00D76680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80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80">
        <w:rPr>
          <w:rFonts w:ascii="Times New Roman" w:hAnsi="Times New Roman" w:cs="Times New Roman"/>
          <w:sz w:val="28"/>
          <w:szCs w:val="28"/>
        </w:rPr>
        <w:t xml:space="preserve">-  высшая, обладатель Президентского гранта, ПР РФ. </w:t>
      </w:r>
    </w:p>
    <w:p w:rsidR="0080356C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80">
        <w:rPr>
          <w:rFonts w:ascii="Times New Roman" w:hAnsi="Times New Roman" w:cs="Times New Roman"/>
          <w:sz w:val="28"/>
          <w:szCs w:val="28"/>
        </w:rPr>
        <w:t>Работает в 6,8,11 классах + окружающий мир в 3,4 классах; ведет 1 час внеурочной деятельности в 6 классе. Заведует кабинетом биологии, в кабинете много зеленых насаждений, таблицы по предмету и ТСО.</w:t>
      </w:r>
    </w:p>
    <w:p w:rsidR="003C6668" w:rsidRPr="00D76680" w:rsidRDefault="003C6668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6C" w:rsidRDefault="0080356C" w:rsidP="0080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680">
        <w:rPr>
          <w:rFonts w:ascii="Times New Roman" w:hAnsi="Times New Roman" w:cs="Times New Roman"/>
          <w:sz w:val="28"/>
          <w:szCs w:val="28"/>
        </w:rPr>
        <w:t>Результаты проведения контрольных срезов в 11 классе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1868"/>
        <w:gridCol w:w="2110"/>
        <w:gridCol w:w="1244"/>
        <w:gridCol w:w="1597"/>
        <w:gridCol w:w="1075"/>
        <w:gridCol w:w="1169"/>
      </w:tblGrid>
      <w:tr w:rsidR="0080356C" w:rsidTr="000C3E8C"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244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100%</w:t>
            </w: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0356C" w:rsidTr="000C3E8C">
        <w:trPr>
          <w:trHeight w:val="1400"/>
        </w:trPr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vMerge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3,4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356C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3FDA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0E3FDA">
        <w:rPr>
          <w:rFonts w:ascii="Times New Roman" w:hAnsi="Times New Roman" w:cs="Times New Roman"/>
          <w:sz w:val="28"/>
          <w:szCs w:val="28"/>
        </w:rPr>
        <w:t xml:space="preserve"> Индира </w:t>
      </w:r>
      <w:proofErr w:type="spellStart"/>
      <w:r w:rsidRPr="000E3FDA">
        <w:rPr>
          <w:rFonts w:ascii="Times New Roman" w:hAnsi="Times New Roman" w:cs="Times New Roman"/>
          <w:sz w:val="28"/>
          <w:szCs w:val="28"/>
        </w:rPr>
        <w:t>Курбаналиевна</w:t>
      </w:r>
      <w:proofErr w:type="spellEnd"/>
      <w:r w:rsidRPr="000E3FDA">
        <w:rPr>
          <w:rFonts w:ascii="Times New Roman" w:hAnsi="Times New Roman" w:cs="Times New Roman"/>
          <w:sz w:val="28"/>
          <w:szCs w:val="28"/>
        </w:rPr>
        <w:t xml:space="preserve"> – учитель биологии, ДГПИ, биологический факультет, 1989г., стаж-29лет; категория – высшая; курсы прошла в 2020г., работает в 5,7,9,10 классах. </w:t>
      </w:r>
    </w:p>
    <w:p w:rsidR="003C6668" w:rsidRPr="000E3FDA" w:rsidRDefault="003C6668" w:rsidP="00803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56C" w:rsidRPr="000E3FDA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Результаты проведения контрольных срезов в 9 классе.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1868"/>
        <w:gridCol w:w="2110"/>
        <w:gridCol w:w="1244"/>
        <w:gridCol w:w="1597"/>
        <w:gridCol w:w="1075"/>
        <w:gridCol w:w="1169"/>
      </w:tblGrid>
      <w:tr w:rsidR="0080356C" w:rsidTr="000C3E8C"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244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88%</w:t>
            </w: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0356C" w:rsidTr="000C3E8C">
        <w:trPr>
          <w:trHeight w:val="1400"/>
        </w:trPr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12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vMerge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3,4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356C" w:rsidRPr="000E3FDA" w:rsidRDefault="0080356C" w:rsidP="0080356C">
      <w:pPr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Обучение ведется по учебникам под редакцией </w:t>
      </w:r>
      <w:proofErr w:type="spellStart"/>
      <w:r w:rsidRPr="000E3FDA"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 w:rsidRPr="000E3FDA">
        <w:rPr>
          <w:rFonts w:ascii="Times New Roman" w:hAnsi="Times New Roman" w:cs="Times New Roman"/>
          <w:sz w:val="28"/>
          <w:szCs w:val="28"/>
        </w:rPr>
        <w:t xml:space="preserve"> по биологии; </w:t>
      </w:r>
      <w:proofErr w:type="spellStart"/>
      <w:r w:rsidRPr="000E3FDA">
        <w:rPr>
          <w:rFonts w:ascii="Times New Roman" w:hAnsi="Times New Roman" w:cs="Times New Roman"/>
          <w:sz w:val="28"/>
          <w:szCs w:val="28"/>
        </w:rPr>
        <w:t>О.С.Габриелян</w:t>
      </w:r>
      <w:proofErr w:type="spellEnd"/>
      <w:r w:rsidRPr="000E3FDA">
        <w:rPr>
          <w:rFonts w:ascii="Times New Roman" w:hAnsi="Times New Roman" w:cs="Times New Roman"/>
          <w:sz w:val="28"/>
          <w:szCs w:val="28"/>
        </w:rPr>
        <w:t xml:space="preserve"> по химии. Учебниками обеспечены по химии и биологии, кроме учащихся 9 класса по биологии. </w:t>
      </w:r>
    </w:p>
    <w:p w:rsidR="0080356C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FDA">
        <w:rPr>
          <w:rFonts w:ascii="Times New Roman" w:hAnsi="Times New Roman" w:cs="Times New Roman"/>
          <w:sz w:val="28"/>
          <w:szCs w:val="28"/>
        </w:rPr>
        <w:t>Кельбялиева</w:t>
      </w:r>
      <w:proofErr w:type="spellEnd"/>
      <w:r w:rsidRPr="000E3FDA">
        <w:rPr>
          <w:rFonts w:ascii="Times New Roman" w:hAnsi="Times New Roman" w:cs="Times New Roman"/>
          <w:sz w:val="28"/>
          <w:szCs w:val="28"/>
        </w:rPr>
        <w:t xml:space="preserve"> Ирена </w:t>
      </w:r>
      <w:proofErr w:type="spellStart"/>
      <w:r w:rsidRPr="000E3FDA">
        <w:rPr>
          <w:rFonts w:ascii="Times New Roman" w:hAnsi="Times New Roman" w:cs="Times New Roman"/>
          <w:sz w:val="28"/>
          <w:szCs w:val="28"/>
        </w:rPr>
        <w:t>Абдулаховна</w:t>
      </w:r>
      <w:proofErr w:type="spellEnd"/>
      <w:r w:rsidRPr="000E3FDA">
        <w:rPr>
          <w:rFonts w:ascii="Times New Roman" w:hAnsi="Times New Roman" w:cs="Times New Roman"/>
          <w:sz w:val="28"/>
          <w:szCs w:val="28"/>
        </w:rPr>
        <w:t xml:space="preserve"> – учитель географии, образование высшее</w:t>
      </w:r>
      <w:r>
        <w:rPr>
          <w:rFonts w:ascii="Times New Roman" w:hAnsi="Times New Roman" w:cs="Times New Roman"/>
          <w:sz w:val="28"/>
          <w:szCs w:val="28"/>
        </w:rPr>
        <w:t>; ДГПУ</w:t>
      </w:r>
      <w:r w:rsidRPr="000E3FDA">
        <w:rPr>
          <w:rFonts w:ascii="Times New Roman" w:hAnsi="Times New Roman" w:cs="Times New Roman"/>
          <w:sz w:val="28"/>
          <w:szCs w:val="28"/>
        </w:rPr>
        <w:t>, гео</w:t>
      </w:r>
      <w:r>
        <w:rPr>
          <w:rFonts w:ascii="Times New Roman" w:hAnsi="Times New Roman" w:cs="Times New Roman"/>
          <w:sz w:val="28"/>
          <w:szCs w:val="28"/>
        </w:rPr>
        <w:t>графический факультет, 2011 год, с</w:t>
      </w:r>
      <w:r w:rsidRPr="000E3FDA">
        <w:rPr>
          <w:rFonts w:ascii="Times New Roman" w:hAnsi="Times New Roman" w:cs="Times New Roman"/>
          <w:sz w:val="28"/>
          <w:szCs w:val="28"/>
        </w:rPr>
        <w:t>таж работы- 2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DA">
        <w:rPr>
          <w:rFonts w:ascii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3FDA">
        <w:rPr>
          <w:rFonts w:ascii="Times New Roman" w:hAnsi="Times New Roman" w:cs="Times New Roman"/>
          <w:sz w:val="28"/>
          <w:szCs w:val="28"/>
        </w:rPr>
        <w:t>атегории - нет;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–нет. </w:t>
      </w:r>
      <w:r w:rsidRPr="000E3FDA">
        <w:rPr>
          <w:rFonts w:ascii="Times New Roman" w:hAnsi="Times New Roman" w:cs="Times New Roman"/>
          <w:sz w:val="28"/>
          <w:szCs w:val="28"/>
        </w:rPr>
        <w:t>Нагрузка – 13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DA">
        <w:rPr>
          <w:rFonts w:ascii="Times New Roman" w:hAnsi="Times New Roman" w:cs="Times New Roman"/>
          <w:sz w:val="28"/>
          <w:szCs w:val="28"/>
        </w:rPr>
        <w:t>(11ч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3FDA">
        <w:rPr>
          <w:rFonts w:ascii="Times New Roman" w:hAnsi="Times New Roman" w:cs="Times New Roman"/>
          <w:sz w:val="28"/>
          <w:szCs w:val="28"/>
        </w:rPr>
        <w:t xml:space="preserve"> география и 2 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3FDA">
        <w:rPr>
          <w:rFonts w:ascii="Times New Roman" w:hAnsi="Times New Roman" w:cs="Times New Roman"/>
          <w:sz w:val="28"/>
          <w:szCs w:val="28"/>
        </w:rPr>
        <w:t>технологии).</w:t>
      </w:r>
    </w:p>
    <w:p w:rsidR="003C6668" w:rsidRPr="000E3FDA" w:rsidRDefault="003C6668" w:rsidP="00803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56C" w:rsidRPr="000E3FDA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Провела проверочную работу по географии в 7 классе: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1868"/>
        <w:gridCol w:w="2110"/>
        <w:gridCol w:w="1261"/>
        <w:gridCol w:w="1597"/>
        <w:gridCol w:w="1075"/>
        <w:gridCol w:w="1169"/>
      </w:tblGrid>
      <w:tr w:rsidR="0080356C" w:rsidTr="002603E0"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261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17%</w:t>
            </w: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0356C" w:rsidTr="002603E0">
        <w:trPr>
          <w:trHeight w:val="1400"/>
        </w:trPr>
        <w:tc>
          <w:tcPr>
            <w:tcW w:w="50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2110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16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vMerge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2,6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80356C" w:rsidRDefault="0080356C" w:rsidP="000C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356C" w:rsidRPr="000E3FDA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Слабые результаты успеваемости по географии объясняется неопытностью учителя.</w:t>
      </w:r>
    </w:p>
    <w:p w:rsidR="0080356C" w:rsidRPr="000E3FDA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Рабочие программы имеются по би</w:t>
      </w:r>
      <w:r>
        <w:rPr>
          <w:rFonts w:ascii="Times New Roman" w:hAnsi="Times New Roman" w:cs="Times New Roman"/>
          <w:sz w:val="28"/>
          <w:szCs w:val="28"/>
        </w:rPr>
        <w:t>ологии и химии</w:t>
      </w:r>
      <w:r w:rsidRPr="000E3FDA">
        <w:rPr>
          <w:rFonts w:ascii="Times New Roman" w:hAnsi="Times New Roman" w:cs="Times New Roman"/>
          <w:sz w:val="28"/>
          <w:szCs w:val="28"/>
        </w:rPr>
        <w:t xml:space="preserve"> соответствуют требованиям ФГОС.</w:t>
      </w:r>
    </w:p>
    <w:p w:rsidR="0080356C" w:rsidRPr="000E3FDA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Есть рабочая программа по внеурочной деятельности по биологии вместе с указанием графика, тематики и расписания. </w:t>
      </w:r>
    </w:p>
    <w:p w:rsidR="0080356C" w:rsidRPr="000E3FDA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По рабочим программам по географии были небольшие замечания, молодой педагог, сразу же отстранила свои ошибки</w:t>
      </w:r>
    </w:p>
    <w:p w:rsidR="0080356C" w:rsidRPr="000E3FDA" w:rsidRDefault="0080356C" w:rsidP="0080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При проверке, у учителей были планы уроков, соответствующие требованиям ФГОС.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Проверка тетрадей: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  - рабочие тетради имеются по всем трем предметам, контролируются учителями;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  - тетради по практическим занятиям были только по химии.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Проверка классных журналов: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заполняются аккуратно</w:t>
      </w:r>
      <w:r w:rsidRPr="000E3FDA">
        <w:rPr>
          <w:rFonts w:ascii="Times New Roman" w:hAnsi="Times New Roman" w:cs="Times New Roman"/>
          <w:sz w:val="28"/>
          <w:szCs w:val="28"/>
        </w:rPr>
        <w:t>, количество оценок соответствует норме;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- чуть-чуть выходят за поля</w:t>
      </w:r>
      <w:r w:rsidRPr="000E3FDA">
        <w:rPr>
          <w:rFonts w:ascii="Times New Roman" w:hAnsi="Times New Roman" w:cs="Times New Roman"/>
          <w:sz w:val="28"/>
          <w:szCs w:val="28"/>
        </w:rPr>
        <w:t>; немного исправлений по географии.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Учебный план по всем проверенным предметам выполняется.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учебников</w:t>
      </w:r>
      <w:r w:rsidRPr="000E3FDA">
        <w:rPr>
          <w:rFonts w:ascii="Times New Roman" w:hAnsi="Times New Roman" w:cs="Times New Roman"/>
          <w:sz w:val="28"/>
          <w:szCs w:val="28"/>
        </w:rPr>
        <w:t>: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-  по биологии занимаются по учебникам Сонина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DA">
        <w:rPr>
          <w:rFonts w:ascii="Times New Roman" w:hAnsi="Times New Roman" w:cs="Times New Roman"/>
          <w:sz w:val="28"/>
          <w:szCs w:val="28"/>
        </w:rPr>
        <w:t>Н.И., только в 9 классе нет нового учебника, занимаются по старым учебникам 8 класса.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 - по химии заним</w:t>
      </w:r>
      <w:r>
        <w:rPr>
          <w:rFonts w:ascii="Times New Roman" w:hAnsi="Times New Roman" w:cs="Times New Roman"/>
          <w:sz w:val="28"/>
          <w:szCs w:val="28"/>
        </w:rPr>
        <w:t xml:space="preserve">аются по учебникам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О.Габриеляна</w:t>
      </w:r>
      <w:proofErr w:type="spellEnd"/>
      <w:r w:rsidRPr="000E3FDA">
        <w:rPr>
          <w:rFonts w:ascii="Times New Roman" w:hAnsi="Times New Roman" w:cs="Times New Roman"/>
          <w:sz w:val="28"/>
          <w:szCs w:val="28"/>
        </w:rPr>
        <w:t>, обеспечены все учащиеся.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 - по географии обеспечены полностью.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тодическая работа очень слабая</w:t>
      </w:r>
      <w:r w:rsidRPr="000E3FDA">
        <w:rPr>
          <w:rFonts w:ascii="Times New Roman" w:hAnsi="Times New Roman" w:cs="Times New Roman"/>
          <w:sz w:val="28"/>
          <w:szCs w:val="28"/>
        </w:rPr>
        <w:t>, нет никакого материала.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Проверила кабинеты: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-  кабинет биологии оснащен необходимой наглядностью;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-  имеется ТСО и дидактический материал.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- кабинет химии соответствует требованиям, </w:t>
      </w:r>
      <w:r>
        <w:rPr>
          <w:rFonts w:ascii="Times New Roman" w:hAnsi="Times New Roman" w:cs="Times New Roman"/>
          <w:sz w:val="28"/>
          <w:szCs w:val="28"/>
        </w:rPr>
        <w:t>имеются химическое оборудование</w:t>
      </w:r>
      <w:r w:rsidRPr="000E3FDA">
        <w:rPr>
          <w:rFonts w:ascii="Times New Roman" w:hAnsi="Times New Roman" w:cs="Times New Roman"/>
          <w:sz w:val="28"/>
          <w:szCs w:val="28"/>
        </w:rPr>
        <w:t>, реактивы и интерактивная доска.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- кабинета географии нет.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>Также учащиеся данной школы участвуют в олимпиадах и конкурсах по биологии и химии на муниципальном этапе.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 Рекомендован</w:t>
      </w:r>
      <w:r>
        <w:rPr>
          <w:rFonts w:ascii="Times New Roman" w:hAnsi="Times New Roman" w:cs="Times New Roman"/>
          <w:sz w:val="28"/>
          <w:szCs w:val="28"/>
        </w:rPr>
        <w:t>о исправить недостатки в течение</w:t>
      </w:r>
      <w:r w:rsidRPr="000E3FDA">
        <w:rPr>
          <w:rFonts w:ascii="Times New Roman" w:hAnsi="Times New Roman" w:cs="Times New Roman"/>
          <w:sz w:val="28"/>
          <w:szCs w:val="28"/>
        </w:rPr>
        <w:t xml:space="preserve"> месяца: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            - увеличить количество письменных работ по биологии и химии;</w:t>
      </w:r>
    </w:p>
    <w:p w:rsidR="0080356C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FDA">
        <w:rPr>
          <w:rFonts w:ascii="Times New Roman" w:hAnsi="Times New Roman" w:cs="Times New Roman"/>
          <w:sz w:val="28"/>
          <w:szCs w:val="28"/>
        </w:rPr>
        <w:t xml:space="preserve">             - подготовить папку МО </w:t>
      </w:r>
      <w:r>
        <w:rPr>
          <w:rFonts w:ascii="Times New Roman" w:hAnsi="Times New Roman" w:cs="Times New Roman"/>
          <w:sz w:val="28"/>
          <w:szCs w:val="28"/>
        </w:rPr>
        <w:t>естественно-</w:t>
      </w:r>
      <w:r w:rsidRPr="000E3FDA">
        <w:rPr>
          <w:rFonts w:ascii="Times New Roman" w:hAnsi="Times New Roman" w:cs="Times New Roman"/>
          <w:sz w:val="28"/>
          <w:szCs w:val="28"/>
        </w:rPr>
        <w:t xml:space="preserve">научного цикла со всей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56C" w:rsidRPr="000E3FDA" w:rsidRDefault="0080356C" w:rsidP="00803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3FDA">
        <w:rPr>
          <w:rFonts w:ascii="Times New Roman" w:hAnsi="Times New Roman" w:cs="Times New Roman"/>
          <w:sz w:val="28"/>
          <w:szCs w:val="28"/>
        </w:rPr>
        <w:t>документацией.</w:t>
      </w:r>
    </w:p>
    <w:p w:rsidR="002603E0" w:rsidRDefault="002603E0" w:rsidP="00A7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68" w:rsidRDefault="003C6668" w:rsidP="00A7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68" w:rsidRDefault="003C6668" w:rsidP="00A7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68" w:rsidRDefault="003C6668" w:rsidP="00A7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D4" w:rsidRDefault="003C6668" w:rsidP="00A7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</w:t>
      </w:r>
      <w:r w:rsidR="00A76BD4">
        <w:rPr>
          <w:rFonts w:ascii="Times New Roman" w:hAnsi="Times New Roman" w:cs="Times New Roman"/>
          <w:b/>
          <w:sz w:val="28"/>
          <w:szCs w:val="28"/>
        </w:rPr>
        <w:t>осто</w:t>
      </w:r>
      <w:r>
        <w:rPr>
          <w:rFonts w:ascii="Times New Roman" w:hAnsi="Times New Roman" w:cs="Times New Roman"/>
          <w:b/>
          <w:sz w:val="28"/>
          <w:szCs w:val="28"/>
        </w:rPr>
        <w:t>янии</w:t>
      </w:r>
      <w:r w:rsidR="00A76BD4">
        <w:rPr>
          <w:rFonts w:ascii="Times New Roman" w:hAnsi="Times New Roman" w:cs="Times New Roman"/>
          <w:b/>
          <w:sz w:val="28"/>
          <w:szCs w:val="28"/>
        </w:rPr>
        <w:t xml:space="preserve"> преподавания предметов «Русский язык» и «Математика»</w:t>
      </w:r>
    </w:p>
    <w:p w:rsidR="00660A8A" w:rsidRDefault="00A76BD4" w:rsidP="00A7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начальных классах</w:t>
      </w:r>
      <w:r w:rsidR="00660A8A" w:rsidRPr="006C03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A8A" w:rsidRDefault="00660A8A" w:rsidP="00A7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приказом МКУ «ИМЦ»</w:t>
      </w:r>
      <w:r w:rsidRPr="00486556">
        <w:rPr>
          <w:rFonts w:ascii="Times New Roman" w:hAnsi="Times New Roman" w:cs="Times New Roman"/>
          <w:sz w:val="28"/>
          <w:szCs w:val="28"/>
        </w:rPr>
        <w:t xml:space="preserve"> администрации МР «Сулейман-</w:t>
      </w:r>
      <w:proofErr w:type="spellStart"/>
      <w:r w:rsidRPr="00486556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486556">
        <w:rPr>
          <w:rFonts w:ascii="Times New Roman" w:hAnsi="Times New Roman" w:cs="Times New Roman"/>
          <w:sz w:val="28"/>
          <w:szCs w:val="28"/>
        </w:rPr>
        <w:t xml:space="preserve"> район» была проведена проверка состояния преподавания в начальных классах в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D8323D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D8323D">
        <w:rPr>
          <w:rFonts w:ascii="Times New Roman" w:hAnsi="Times New Roman" w:cs="Times New Roman"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6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BD4" w:rsidRPr="00A76BD4" w:rsidRDefault="00A76BD4" w:rsidP="00A7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BD4">
        <w:rPr>
          <w:rFonts w:ascii="Times New Roman" w:hAnsi="Times New Roman" w:cs="Times New Roman"/>
          <w:b/>
          <w:sz w:val="28"/>
          <w:szCs w:val="28"/>
        </w:rPr>
        <w:t xml:space="preserve"> Дата: </w:t>
      </w:r>
      <w:r w:rsidRPr="00A76BD4">
        <w:rPr>
          <w:rFonts w:ascii="Times New Roman" w:hAnsi="Times New Roman" w:cs="Times New Roman"/>
          <w:sz w:val="28"/>
          <w:szCs w:val="28"/>
        </w:rPr>
        <w:t>08.04.2021г</w:t>
      </w:r>
    </w:p>
    <w:p w:rsidR="00660A8A" w:rsidRPr="00486556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</w:t>
      </w:r>
      <w:r w:rsidR="00A76BD4">
        <w:rPr>
          <w:rFonts w:ascii="Times New Roman" w:hAnsi="Times New Roman" w:cs="Times New Roman"/>
          <w:sz w:val="28"/>
          <w:szCs w:val="28"/>
        </w:rPr>
        <w:t xml:space="preserve">  </w:t>
      </w:r>
      <w:r w:rsidRPr="00486556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рку проводила методист</w:t>
      </w:r>
      <w:r w:rsidRPr="00486556">
        <w:rPr>
          <w:rFonts w:ascii="Times New Roman" w:hAnsi="Times New Roman" w:cs="Times New Roman"/>
          <w:sz w:val="28"/>
          <w:szCs w:val="28"/>
        </w:rPr>
        <w:t xml:space="preserve"> МКУ «ИМЦ» Меджидова</w:t>
      </w:r>
      <w:r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660A8A" w:rsidRPr="00A76BD4" w:rsidRDefault="00660A8A" w:rsidP="00A76B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</w:t>
      </w:r>
      <w:r w:rsidR="00A76BD4">
        <w:rPr>
          <w:rFonts w:ascii="Times New Roman" w:hAnsi="Times New Roman" w:cs="Times New Roman"/>
          <w:sz w:val="28"/>
          <w:szCs w:val="28"/>
        </w:rPr>
        <w:t xml:space="preserve">  </w:t>
      </w:r>
      <w:r w:rsidRPr="00A76BD4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660A8A" w:rsidRPr="00486556" w:rsidRDefault="00660A8A" w:rsidP="00A76B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осуществление контроля за исполнением законодательства РФ в области образования;</w:t>
      </w:r>
    </w:p>
    <w:p w:rsidR="00660A8A" w:rsidRPr="00486556" w:rsidRDefault="00660A8A" w:rsidP="00A76B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реализация образовательных программ, учебного плана, соответствие Госстандарта;</w:t>
      </w:r>
    </w:p>
    <w:p w:rsidR="00660A8A" w:rsidRPr="00486556" w:rsidRDefault="00660A8A" w:rsidP="00A76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86556">
        <w:rPr>
          <w:rFonts w:ascii="Times New Roman" w:hAnsi="Times New Roman" w:cs="Times New Roman"/>
          <w:sz w:val="28"/>
          <w:szCs w:val="28"/>
        </w:rPr>
        <w:t xml:space="preserve"> изучить определение эффективности организации методической работы в школе. </w:t>
      </w:r>
    </w:p>
    <w:p w:rsidR="00660A8A" w:rsidRPr="00A76BD4" w:rsidRDefault="00660A8A" w:rsidP="00A7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6B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6BD4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660A8A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анализ документации;</w:t>
      </w:r>
    </w:p>
    <w:p w:rsidR="00660A8A" w:rsidRPr="00486556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контрольных срезов по русскому языку и математике.</w:t>
      </w:r>
    </w:p>
    <w:p w:rsidR="00660A8A" w:rsidRPr="00486556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беседа с учителями;</w:t>
      </w:r>
    </w:p>
    <w:p w:rsidR="00660A8A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В ходе проверки анализировалась документация, в соответствии с которой регламентир</w:t>
      </w:r>
      <w:r>
        <w:rPr>
          <w:rFonts w:ascii="Times New Roman" w:hAnsi="Times New Roman" w:cs="Times New Roman"/>
          <w:sz w:val="28"/>
          <w:szCs w:val="28"/>
        </w:rPr>
        <w:t>овался учебный процесс</w:t>
      </w:r>
      <w:r w:rsidRPr="00486556">
        <w:rPr>
          <w:rFonts w:ascii="Times New Roman" w:hAnsi="Times New Roman" w:cs="Times New Roman"/>
          <w:sz w:val="28"/>
          <w:szCs w:val="28"/>
        </w:rPr>
        <w:t>:</w:t>
      </w:r>
    </w:p>
    <w:p w:rsidR="00660A8A" w:rsidRPr="00486556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программы;</w:t>
      </w:r>
    </w:p>
    <w:p w:rsidR="00660A8A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-  календарно-тематическое планирование; </w:t>
      </w:r>
    </w:p>
    <w:p w:rsidR="00660A8A" w:rsidRPr="00486556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поурочные планы;</w:t>
      </w:r>
    </w:p>
    <w:p w:rsidR="00660A8A" w:rsidRPr="00486556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 классные журналы;</w:t>
      </w:r>
    </w:p>
    <w:p w:rsidR="00660A8A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 тетради учащихся;</w:t>
      </w:r>
    </w:p>
    <w:p w:rsidR="00660A8A" w:rsidRPr="00486556" w:rsidRDefault="00660A8A" w:rsidP="00A7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 учащихся;</w:t>
      </w:r>
    </w:p>
    <w:p w:rsidR="00A76BD4" w:rsidRDefault="00660A8A" w:rsidP="00A7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анализ методической работы за прошлый учебный год и план раб</w:t>
      </w:r>
      <w:r>
        <w:rPr>
          <w:rFonts w:ascii="Times New Roman" w:hAnsi="Times New Roman" w:cs="Times New Roman"/>
          <w:sz w:val="28"/>
          <w:szCs w:val="28"/>
        </w:rPr>
        <w:t xml:space="preserve">оты в   </w:t>
      </w:r>
      <w:r>
        <w:rPr>
          <w:rFonts w:ascii="Times New Roman" w:hAnsi="Times New Roman" w:cs="Times New Roman"/>
          <w:sz w:val="28"/>
          <w:szCs w:val="28"/>
        </w:rPr>
        <w:br/>
        <w:t xml:space="preserve">  текущем учебном году, планы и протоколы </w:t>
      </w:r>
      <w:r w:rsidR="00A76BD4">
        <w:rPr>
          <w:rFonts w:ascii="Times New Roman" w:hAnsi="Times New Roman" w:cs="Times New Roman"/>
          <w:sz w:val="28"/>
          <w:szCs w:val="28"/>
        </w:rPr>
        <w:t>ШМО;</w:t>
      </w:r>
    </w:p>
    <w:p w:rsidR="00A76BD4" w:rsidRDefault="00660A8A" w:rsidP="00A7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- контрольные </w:t>
      </w:r>
      <w:r w:rsidR="00A76BD4" w:rsidRPr="00486556">
        <w:rPr>
          <w:rFonts w:ascii="Times New Roman" w:hAnsi="Times New Roman" w:cs="Times New Roman"/>
          <w:sz w:val="28"/>
          <w:szCs w:val="28"/>
        </w:rPr>
        <w:t xml:space="preserve">срезы; </w:t>
      </w:r>
    </w:p>
    <w:p w:rsidR="00660A8A" w:rsidRDefault="00A76BD4" w:rsidP="00A7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</w:t>
      </w:r>
      <w:r w:rsidR="00660A8A" w:rsidRPr="00486556">
        <w:rPr>
          <w:rFonts w:ascii="Times New Roman" w:hAnsi="Times New Roman" w:cs="Times New Roman"/>
          <w:sz w:val="28"/>
          <w:szCs w:val="28"/>
        </w:rPr>
        <w:t xml:space="preserve"> </w:t>
      </w:r>
      <w:r w:rsidR="00660A8A">
        <w:rPr>
          <w:rFonts w:ascii="Times New Roman" w:hAnsi="Times New Roman" w:cs="Times New Roman"/>
          <w:sz w:val="28"/>
          <w:szCs w:val="28"/>
        </w:rPr>
        <w:t>личные дела учащихся 1,2,3,4</w:t>
      </w:r>
      <w:r w:rsidR="00660A8A" w:rsidRPr="0048655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660A8A" w:rsidRDefault="00660A8A" w:rsidP="00A76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6556">
        <w:rPr>
          <w:rFonts w:ascii="Times New Roman" w:hAnsi="Times New Roman" w:cs="Times New Roman"/>
          <w:sz w:val="28"/>
          <w:szCs w:val="28"/>
        </w:rPr>
        <w:t>С 1 по 4 класс обучаются</w:t>
      </w:r>
      <w:r>
        <w:rPr>
          <w:rFonts w:ascii="Times New Roman" w:hAnsi="Times New Roman" w:cs="Times New Roman"/>
          <w:sz w:val="28"/>
          <w:szCs w:val="28"/>
        </w:rPr>
        <w:t xml:space="preserve"> 82 ученика. В 1</w:t>
      </w:r>
      <w:r w:rsidR="00A7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 -</w:t>
      </w:r>
      <w:r w:rsidR="00A7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26, во 2 классе -</w:t>
      </w:r>
      <w:r w:rsidR="00A7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86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3 классе -</w:t>
      </w:r>
      <w:r w:rsidR="00A7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 в 4 классе -</w:t>
      </w:r>
      <w:r w:rsidR="00A7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86556">
        <w:rPr>
          <w:rFonts w:ascii="Times New Roman" w:hAnsi="Times New Roman" w:cs="Times New Roman"/>
          <w:sz w:val="28"/>
          <w:szCs w:val="28"/>
        </w:rPr>
        <w:t>.</w:t>
      </w:r>
    </w:p>
    <w:p w:rsidR="00660A8A" w:rsidRDefault="00660A8A" w:rsidP="00A76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6556">
        <w:rPr>
          <w:rFonts w:ascii="Times New Roman" w:hAnsi="Times New Roman" w:cs="Times New Roman"/>
          <w:sz w:val="28"/>
          <w:szCs w:val="28"/>
        </w:rPr>
        <w:t>В ходе проверки были проведены конт</w:t>
      </w:r>
      <w:r>
        <w:rPr>
          <w:rFonts w:ascii="Times New Roman" w:hAnsi="Times New Roman" w:cs="Times New Roman"/>
          <w:sz w:val="28"/>
          <w:szCs w:val="28"/>
        </w:rPr>
        <w:t>рольные работы в 4 классе</w:t>
      </w:r>
      <w:r w:rsidRPr="00486556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556">
        <w:rPr>
          <w:rFonts w:ascii="Times New Roman" w:hAnsi="Times New Roman" w:cs="Times New Roman"/>
          <w:sz w:val="28"/>
          <w:szCs w:val="28"/>
        </w:rPr>
        <w:t>(диктант с грамматическим заданием</w:t>
      </w:r>
      <w:r>
        <w:rPr>
          <w:rFonts w:ascii="Times New Roman" w:hAnsi="Times New Roman" w:cs="Times New Roman"/>
          <w:sz w:val="28"/>
          <w:szCs w:val="28"/>
        </w:rPr>
        <w:t xml:space="preserve">). В </w:t>
      </w:r>
      <w:r w:rsidR="00432E0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«а» классе контрольная работа </w:t>
      </w:r>
      <w:r w:rsidRPr="004C39C6">
        <w:rPr>
          <w:rFonts w:ascii="Times New Roman" w:hAnsi="Times New Roman" w:cs="Times New Roman"/>
          <w:sz w:val="28"/>
          <w:szCs w:val="28"/>
        </w:rPr>
        <w:t xml:space="preserve">по русскому языку (диктант с грамматическим заданием) </w:t>
      </w:r>
      <w:r>
        <w:rPr>
          <w:rFonts w:ascii="Times New Roman" w:hAnsi="Times New Roman" w:cs="Times New Roman"/>
          <w:sz w:val="28"/>
          <w:szCs w:val="28"/>
        </w:rPr>
        <w:t xml:space="preserve">и контрольная работа по математике в 3 «б» классе. </w:t>
      </w:r>
      <w:r w:rsidRPr="00486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2 классе контрольная работа</w:t>
      </w:r>
      <w:r w:rsidRPr="00486556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556">
        <w:rPr>
          <w:rFonts w:ascii="Times New Roman" w:hAnsi="Times New Roman" w:cs="Times New Roman"/>
          <w:sz w:val="28"/>
          <w:szCs w:val="28"/>
        </w:rPr>
        <w:t>(ди</w:t>
      </w:r>
      <w:r>
        <w:rPr>
          <w:rFonts w:ascii="Times New Roman" w:hAnsi="Times New Roman" w:cs="Times New Roman"/>
          <w:sz w:val="28"/>
          <w:szCs w:val="28"/>
        </w:rPr>
        <w:t>ктант).</w:t>
      </w:r>
    </w:p>
    <w:p w:rsidR="00660A8A" w:rsidRDefault="00660A8A" w:rsidP="00A76B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70"/>
        <w:gridCol w:w="1914"/>
        <w:gridCol w:w="1003"/>
        <w:gridCol w:w="916"/>
        <w:gridCol w:w="880"/>
        <w:gridCol w:w="880"/>
        <w:gridCol w:w="880"/>
        <w:gridCol w:w="1104"/>
        <w:gridCol w:w="1348"/>
        <w:gridCol w:w="949"/>
      </w:tblGrid>
      <w:tr w:rsidR="00660A8A" w:rsidTr="00D76680">
        <w:tc>
          <w:tcPr>
            <w:tcW w:w="107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03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детей</w:t>
            </w:r>
          </w:p>
        </w:tc>
        <w:tc>
          <w:tcPr>
            <w:tcW w:w="916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%</w:t>
            </w:r>
          </w:p>
        </w:tc>
        <w:tc>
          <w:tcPr>
            <w:tcW w:w="1348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949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0A8A" w:rsidTr="00D76680">
        <w:tc>
          <w:tcPr>
            <w:tcW w:w="107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1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язык(диктант)</w:t>
            </w:r>
          </w:p>
        </w:tc>
        <w:tc>
          <w:tcPr>
            <w:tcW w:w="1003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916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348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49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60A8A" w:rsidTr="00D76680">
        <w:tc>
          <w:tcPr>
            <w:tcW w:w="107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191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язык(диктант)</w:t>
            </w:r>
          </w:p>
        </w:tc>
        <w:tc>
          <w:tcPr>
            <w:tcW w:w="1003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916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348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949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660A8A" w:rsidTr="00D76680">
        <w:tc>
          <w:tcPr>
            <w:tcW w:w="107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Русский язык(</w:t>
            </w:r>
            <w:proofErr w:type="spellStart"/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гр.з</w:t>
            </w:r>
            <w:proofErr w:type="spellEnd"/>
            <w:r w:rsidRPr="005C6B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03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6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0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4150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48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4150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9" w:type="dxa"/>
          </w:tcPr>
          <w:p w:rsidR="00660A8A" w:rsidRPr="005C6B08" w:rsidRDefault="00660A8A" w:rsidP="00A7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60A8A" w:rsidTr="00D76680">
        <w:tc>
          <w:tcPr>
            <w:tcW w:w="107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класс</w:t>
            </w:r>
          </w:p>
        </w:tc>
        <w:tc>
          <w:tcPr>
            <w:tcW w:w="191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3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348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49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60A8A" w:rsidTr="00D76680">
        <w:tc>
          <w:tcPr>
            <w:tcW w:w="107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язык(диктант)</w:t>
            </w:r>
          </w:p>
        </w:tc>
        <w:tc>
          <w:tcPr>
            <w:tcW w:w="1003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348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49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A8A" w:rsidTr="00D76680">
        <w:tc>
          <w:tcPr>
            <w:tcW w:w="107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62">
              <w:rPr>
                <w:rFonts w:ascii="Times New Roman" w:hAnsi="Times New Roman" w:cs="Times New Roman"/>
                <w:sz w:val="28"/>
                <w:szCs w:val="28"/>
              </w:rPr>
              <w:t>Русский язык(</w:t>
            </w:r>
            <w:proofErr w:type="spellStart"/>
            <w:r w:rsidRPr="00415062">
              <w:rPr>
                <w:rFonts w:ascii="Times New Roman" w:hAnsi="Times New Roman" w:cs="Times New Roman"/>
                <w:sz w:val="28"/>
                <w:szCs w:val="28"/>
              </w:rPr>
              <w:t>гр.з</w:t>
            </w:r>
            <w:proofErr w:type="spellEnd"/>
            <w:r w:rsidRPr="0041506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03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62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348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150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9" w:type="dxa"/>
          </w:tcPr>
          <w:p w:rsidR="00660A8A" w:rsidRDefault="00660A8A" w:rsidP="00A76BD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660A8A" w:rsidRPr="00486556" w:rsidRDefault="002603E0" w:rsidP="002603E0">
      <w:pPr>
        <w:pStyle w:val="c31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660A8A">
        <w:rPr>
          <w:rStyle w:val="c6"/>
          <w:color w:val="000000"/>
          <w:sz w:val="28"/>
          <w:szCs w:val="28"/>
        </w:rPr>
        <w:t xml:space="preserve">Обучающиеся 3 «б» класса </w:t>
      </w:r>
      <w:r w:rsidR="00660A8A" w:rsidRPr="00486556">
        <w:rPr>
          <w:rStyle w:val="c6"/>
          <w:color w:val="000000"/>
          <w:sz w:val="28"/>
          <w:szCs w:val="28"/>
        </w:rPr>
        <w:t xml:space="preserve">с контрольной работой по математике </w:t>
      </w:r>
      <w:r w:rsidR="00660A8A">
        <w:rPr>
          <w:rStyle w:val="c6"/>
          <w:color w:val="000000"/>
          <w:sz w:val="28"/>
          <w:szCs w:val="28"/>
        </w:rPr>
        <w:t>не справились, показали низкий</w:t>
      </w:r>
      <w:r w:rsidR="00660A8A" w:rsidRPr="00486556">
        <w:rPr>
          <w:rStyle w:val="c6"/>
          <w:color w:val="000000"/>
          <w:sz w:val="28"/>
          <w:szCs w:val="28"/>
        </w:rPr>
        <w:t xml:space="preserve"> уровень усвоения базовых знаний, соответствующих стандарту образования.</w:t>
      </w:r>
      <w:r w:rsidR="00660A8A">
        <w:rPr>
          <w:rStyle w:val="c6"/>
          <w:color w:val="000000"/>
          <w:sz w:val="28"/>
          <w:szCs w:val="28"/>
        </w:rPr>
        <w:t xml:space="preserve"> </w:t>
      </w:r>
      <w:r w:rsidR="00660A8A" w:rsidRPr="00486556">
        <w:rPr>
          <w:rStyle w:val="c6"/>
          <w:color w:val="000000"/>
          <w:sz w:val="28"/>
          <w:szCs w:val="28"/>
        </w:rPr>
        <w:t>Типичными ошибками являются: ошибки при нахождении значения выражений на сложение, вычитание, умножении, деление. Большой процент учащихся допустили ошибки при решении</w:t>
      </w:r>
      <w:r w:rsidR="00660A8A">
        <w:rPr>
          <w:rStyle w:val="c6"/>
          <w:color w:val="000000"/>
          <w:sz w:val="28"/>
          <w:szCs w:val="28"/>
        </w:rPr>
        <w:t xml:space="preserve"> задач и </w:t>
      </w:r>
      <w:r w:rsidR="00660A8A" w:rsidRPr="00486556">
        <w:rPr>
          <w:rStyle w:val="c6"/>
          <w:color w:val="000000"/>
          <w:sz w:val="28"/>
          <w:szCs w:val="28"/>
        </w:rPr>
        <w:t>при вы</w:t>
      </w:r>
      <w:r w:rsidR="00660A8A">
        <w:rPr>
          <w:rStyle w:val="c6"/>
          <w:color w:val="000000"/>
          <w:sz w:val="28"/>
          <w:szCs w:val="28"/>
        </w:rPr>
        <w:t>боре хода решения. У</w:t>
      </w:r>
      <w:r w:rsidR="00660A8A" w:rsidRPr="00486556">
        <w:rPr>
          <w:rStyle w:val="c6"/>
          <w:color w:val="000000"/>
          <w:sz w:val="28"/>
          <w:szCs w:val="28"/>
        </w:rPr>
        <w:t xml:space="preserve">ченики 4 </w:t>
      </w:r>
      <w:r w:rsidR="00660A8A">
        <w:rPr>
          <w:rStyle w:val="c6"/>
          <w:color w:val="000000"/>
          <w:sz w:val="28"/>
          <w:szCs w:val="28"/>
        </w:rPr>
        <w:t>класса, 3 класса и</w:t>
      </w:r>
      <w:r w:rsidR="00660A8A" w:rsidRPr="00486556">
        <w:rPr>
          <w:rStyle w:val="c6"/>
          <w:color w:val="000000"/>
          <w:sz w:val="28"/>
          <w:szCs w:val="28"/>
        </w:rPr>
        <w:t xml:space="preserve"> </w:t>
      </w:r>
      <w:r w:rsidR="00660A8A">
        <w:rPr>
          <w:rStyle w:val="c6"/>
          <w:color w:val="000000"/>
          <w:sz w:val="28"/>
          <w:szCs w:val="28"/>
        </w:rPr>
        <w:t>2 класса написали диктант</w:t>
      </w:r>
      <w:r w:rsidR="00660A8A" w:rsidRPr="00486556">
        <w:rPr>
          <w:rStyle w:val="c6"/>
          <w:color w:val="000000"/>
          <w:sz w:val="28"/>
          <w:szCs w:val="28"/>
        </w:rPr>
        <w:t xml:space="preserve"> по </w:t>
      </w:r>
      <w:r w:rsidR="00660A8A">
        <w:rPr>
          <w:rStyle w:val="c6"/>
          <w:color w:val="000000"/>
          <w:sz w:val="28"/>
          <w:szCs w:val="28"/>
        </w:rPr>
        <w:t xml:space="preserve">русскому языку с грамматическим </w:t>
      </w:r>
      <w:r w:rsidR="00660A8A" w:rsidRPr="00486556">
        <w:rPr>
          <w:rStyle w:val="c6"/>
          <w:color w:val="000000"/>
          <w:sz w:val="28"/>
          <w:szCs w:val="28"/>
        </w:rPr>
        <w:t>заданием</w:t>
      </w:r>
      <w:r w:rsidR="00660A8A">
        <w:rPr>
          <w:rStyle w:val="c6"/>
          <w:color w:val="000000"/>
          <w:sz w:val="28"/>
          <w:szCs w:val="28"/>
        </w:rPr>
        <w:t xml:space="preserve">. Справились слабо. </w:t>
      </w:r>
      <w:r w:rsidR="00660A8A" w:rsidRPr="00486556">
        <w:rPr>
          <w:bCs/>
          <w:color w:val="000000"/>
          <w:sz w:val="28"/>
          <w:szCs w:val="28"/>
          <w:shd w:val="clear" w:color="auto" w:fill="FFFFFF"/>
        </w:rPr>
        <w:t>Допустили следующие ошибки:</w:t>
      </w:r>
    </w:p>
    <w:p w:rsidR="00660A8A" w:rsidRPr="00486556" w:rsidRDefault="00660A8A" w:rsidP="002603E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слов с безударной гласной в корне слова проверяемой ударением;</w:t>
      </w:r>
    </w:p>
    <w:p w:rsidR="00660A8A" w:rsidRPr="00486556" w:rsidRDefault="00660A8A" w:rsidP="00660A8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словарных слов;</w:t>
      </w:r>
    </w:p>
    <w:p w:rsidR="00660A8A" w:rsidRPr="00486556" w:rsidRDefault="00660A8A" w:rsidP="00660A8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ещё неизученных орфограмм;</w:t>
      </w:r>
    </w:p>
    <w:p w:rsidR="00660A8A" w:rsidRDefault="00660A8A" w:rsidP="00660A8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несоблюдении «красной» строки</w:t>
      </w: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A8A" w:rsidRDefault="00660A8A" w:rsidP="00660A8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в предложении главных членов;</w:t>
      </w:r>
    </w:p>
    <w:p w:rsidR="00660A8A" w:rsidRDefault="00660A8A" w:rsidP="00660A8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разборе слова по составу;</w:t>
      </w:r>
    </w:p>
    <w:p w:rsidR="00660A8A" w:rsidRDefault="00660A8A" w:rsidP="00660A8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части речи; </w:t>
      </w:r>
    </w:p>
    <w:p w:rsidR="00660A8A" w:rsidRPr="00524F1C" w:rsidRDefault="00660A8A" w:rsidP="00660A8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характера.</w:t>
      </w:r>
    </w:p>
    <w:p w:rsidR="00660A8A" w:rsidRPr="00D76680" w:rsidRDefault="00660A8A" w:rsidP="00D7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Рекомендации:</w:t>
      </w:r>
    </w:p>
    <w:p w:rsidR="00660A8A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 начальных классов проанализировать работы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ликвидации ошибок по темам, где учащиеся продемонстрировали </w:t>
      </w:r>
    </w:p>
    <w:p w:rsidR="00660A8A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отставание;</w:t>
      </w:r>
    </w:p>
    <w:p w:rsidR="00660A8A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F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при проверке работ 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A8A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объективно оценивать работы детей;</w:t>
      </w:r>
    </w:p>
    <w:p w:rsidR="00660A8A" w:rsidRPr="00524F1C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соблюдать красную строку;</w:t>
      </w:r>
    </w:p>
    <w:p w:rsidR="00660A8A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спланировать индивидуальную (групповую) коррекционную работы с </w:t>
      </w:r>
    </w:p>
    <w:p w:rsidR="00660A8A" w:rsidRPr="00524F1C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по выявленным проблемам на следующий учебный год;</w:t>
      </w:r>
    </w:p>
    <w:p w:rsidR="00660A8A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систему учебных заданий, позволяющих достигать планируемые </w:t>
      </w:r>
    </w:p>
    <w:p w:rsidR="00660A8A" w:rsidRDefault="00660A8A" w:rsidP="00D766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результаты;</w:t>
      </w:r>
    </w:p>
    <w:p w:rsidR="00660A8A" w:rsidRDefault="00660A8A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24F1C">
        <w:rPr>
          <w:rFonts w:ascii="Times New Roman" w:hAnsi="Times New Roman" w:cs="Times New Roman"/>
          <w:sz w:val="28"/>
          <w:szCs w:val="28"/>
        </w:rPr>
        <w:t>Аккуратное и систематическое ведение документации руководителем МО облегчает работу не только учителя, но и контроль администрации за деятельнос</w:t>
      </w:r>
      <w:r>
        <w:rPr>
          <w:rFonts w:ascii="Times New Roman" w:hAnsi="Times New Roman" w:cs="Times New Roman"/>
          <w:sz w:val="28"/>
          <w:szCs w:val="28"/>
        </w:rPr>
        <w:t>тью МО. В МКОУ «</w:t>
      </w:r>
      <w:proofErr w:type="spellStart"/>
      <w:r w:rsidRPr="006C1C13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6C1C13">
        <w:rPr>
          <w:rFonts w:ascii="Times New Roman" w:hAnsi="Times New Roman" w:cs="Times New Roman"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4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524F1C">
        <w:rPr>
          <w:rFonts w:ascii="Times New Roman" w:hAnsi="Times New Roman" w:cs="Times New Roman"/>
          <w:sz w:val="28"/>
          <w:szCs w:val="28"/>
        </w:rPr>
        <w:t>ШМО</w:t>
      </w:r>
      <w:r>
        <w:rPr>
          <w:rFonts w:ascii="Times New Roman" w:hAnsi="Times New Roman" w:cs="Times New Roman"/>
          <w:sz w:val="28"/>
          <w:szCs w:val="28"/>
        </w:rPr>
        <w:t xml:space="preserve"> до января 2021 года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Алахкулиева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 С января 2021 руководителем ШМО назначена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Мальвина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Алиомаровна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Методическая работа в школе ведется.</w:t>
      </w:r>
    </w:p>
    <w:p w:rsidR="00660A8A" w:rsidRDefault="00660A8A" w:rsidP="00660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учителях, которые входят в ШМО и преподают в начальных классах МКОУ «</w:t>
      </w:r>
      <w:proofErr w:type="spellStart"/>
      <w:r w:rsidRPr="006C1C13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6C1C13">
        <w:rPr>
          <w:rFonts w:ascii="Times New Roman" w:hAnsi="Times New Roman" w:cs="Times New Roman"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1"/>
        <w:tblW w:w="112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134"/>
        <w:gridCol w:w="1275"/>
        <w:gridCol w:w="738"/>
        <w:gridCol w:w="1984"/>
        <w:gridCol w:w="1418"/>
        <w:gridCol w:w="2268"/>
      </w:tblGrid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B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BF">
              <w:rPr>
                <w:rFonts w:ascii="Times New Roman" w:hAnsi="Times New Roman" w:cs="Times New Roman"/>
                <w:b/>
              </w:rPr>
              <w:t>Курсы ПК</w:t>
            </w:r>
          </w:p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BF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BF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BF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BF">
              <w:rPr>
                <w:rFonts w:ascii="Times New Roman" w:hAnsi="Times New Roman" w:cs="Times New Roman"/>
                <w:b/>
              </w:rPr>
              <w:t>Преподаваемый</w:t>
            </w:r>
          </w:p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BF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BF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</w:tr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FBF">
              <w:rPr>
                <w:rFonts w:ascii="Times New Roman" w:hAnsi="Times New Roman" w:cs="Times New Roman"/>
              </w:rPr>
              <w:t>Алахкулиева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Гаяна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FBF">
              <w:rPr>
                <w:rFonts w:ascii="Times New Roman" w:hAnsi="Times New Roman" w:cs="Times New Roman"/>
              </w:rPr>
              <w:t>НОНА ,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центр знаний2019г</w:t>
            </w:r>
          </w:p>
        </w:tc>
        <w:tc>
          <w:tcPr>
            <w:tcW w:w="1275" w:type="dxa"/>
          </w:tcPr>
          <w:p w:rsidR="00660A8A" w:rsidRPr="004D0FBF" w:rsidRDefault="00660A8A" w:rsidP="00A76BD4">
            <w:pPr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ДПУ 1991г., среднее специальное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3а класс</w:t>
            </w:r>
          </w:p>
        </w:tc>
      </w:tr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 xml:space="preserve">Бабаева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Ламунат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FBF">
              <w:rPr>
                <w:rFonts w:ascii="Times New Roman" w:hAnsi="Times New Roman" w:cs="Times New Roman"/>
              </w:rPr>
              <w:t>НОНА ,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центр знаний2019г</w:t>
            </w:r>
          </w:p>
        </w:tc>
        <w:tc>
          <w:tcPr>
            <w:tcW w:w="1275" w:type="dxa"/>
          </w:tcPr>
          <w:p w:rsidR="00660A8A" w:rsidRPr="004D0FBF" w:rsidRDefault="00660A8A" w:rsidP="00A76BD4">
            <w:pPr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ДПУ 1997г., среднее специальное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4ч.: во 2</w:t>
            </w:r>
            <w:r w:rsidRPr="004D0FBF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е изо 1ч., в 3а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технология1ч. и изо 1ч., в 3б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1ч.технология</w:t>
            </w:r>
          </w:p>
        </w:tc>
      </w:tr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 xml:space="preserve">Мирзоева Саида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Алисултанова</w:t>
            </w:r>
            <w:proofErr w:type="spellEnd"/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FBF">
              <w:rPr>
                <w:rFonts w:ascii="Times New Roman" w:hAnsi="Times New Roman" w:cs="Times New Roman"/>
              </w:rPr>
              <w:t>НОНА ,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центр знаний2020г</w:t>
            </w:r>
          </w:p>
        </w:tc>
        <w:tc>
          <w:tcPr>
            <w:tcW w:w="127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высшая, почетный работник РФ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ДПУ 1994г., среднее специальное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а</w:t>
            </w:r>
            <w:r w:rsidRPr="004D0FBF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FBF">
              <w:rPr>
                <w:rFonts w:ascii="Times New Roman" w:hAnsi="Times New Roman" w:cs="Times New Roman"/>
              </w:rPr>
              <w:t>Мурадханова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Мальвина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Алиомаровна</w:t>
            </w:r>
            <w:proofErr w:type="spellEnd"/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FBF">
              <w:rPr>
                <w:rFonts w:ascii="Times New Roman" w:hAnsi="Times New Roman" w:cs="Times New Roman"/>
              </w:rPr>
              <w:t>НОНА ,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центр знаний2021г</w:t>
            </w:r>
          </w:p>
        </w:tc>
        <w:tc>
          <w:tcPr>
            <w:tcW w:w="127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ДПУ 2000г., среднее специальное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2 класс</w:t>
            </w:r>
          </w:p>
        </w:tc>
      </w:tr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FBF">
              <w:rPr>
                <w:rFonts w:ascii="Times New Roman" w:hAnsi="Times New Roman" w:cs="Times New Roman"/>
              </w:rPr>
              <w:t>Уллугаева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Айисат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Надировна</w:t>
            </w:r>
            <w:proofErr w:type="spellEnd"/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FBF">
              <w:rPr>
                <w:rFonts w:ascii="Times New Roman" w:hAnsi="Times New Roman" w:cs="Times New Roman"/>
              </w:rPr>
              <w:t>НОНА ,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центр знаний2019г</w:t>
            </w:r>
          </w:p>
        </w:tc>
        <w:tc>
          <w:tcPr>
            <w:tcW w:w="127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ДПК 2018г., среднее специальное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 xml:space="preserve">Учитель начальных </w:t>
            </w:r>
            <w:proofErr w:type="gramStart"/>
            <w:r w:rsidRPr="004D0FBF">
              <w:rPr>
                <w:rFonts w:ascii="Times New Roman" w:hAnsi="Times New Roman" w:cs="Times New Roman"/>
              </w:rPr>
              <w:t>классов( с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января в декретном отпуске)</w:t>
            </w: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FBF">
              <w:rPr>
                <w:rFonts w:ascii="Times New Roman" w:hAnsi="Times New Roman" w:cs="Times New Roman"/>
              </w:rPr>
              <w:t>Шайдабекова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Рагимат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Лачиновна</w:t>
            </w:r>
            <w:proofErr w:type="spellEnd"/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FBF">
              <w:rPr>
                <w:rFonts w:ascii="Times New Roman" w:hAnsi="Times New Roman" w:cs="Times New Roman"/>
              </w:rPr>
              <w:t>НОНА ,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центр знаний2019г</w:t>
            </w:r>
          </w:p>
        </w:tc>
        <w:tc>
          <w:tcPr>
            <w:tcW w:w="127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 xml:space="preserve">Буйнакское ПУ1975г. 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8ч: в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3ч. родной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1ч внеурочная деятельность и в 3б классе 3ч. физическая культура и в 1а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1ч. Изо.</w:t>
            </w:r>
          </w:p>
        </w:tc>
      </w:tr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FBF">
              <w:rPr>
                <w:rFonts w:ascii="Times New Roman" w:hAnsi="Times New Roman" w:cs="Times New Roman"/>
              </w:rPr>
              <w:t>Юркулиева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Нарима</w:t>
            </w:r>
            <w:proofErr w:type="spellEnd"/>
            <w:r w:rsidRPr="004D0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FBF">
              <w:rPr>
                <w:rFonts w:ascii="Times New Roman" w:hAnsi="Times New Roman" w:cs="Times New Roman"/>
              </w:rPr>
              <w:t>Магомедзагировна</w:t>
            </w:r>
            <w:proofErr w:type="spellEnd"/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FBF">
              <w:rPr>
                <w:rFonts w:ascii="Times New Roman" w:hAnsi="Times New Roman" w:cs="Times New Roman"/>
              </w:rPr>
              <w:t>НОНА ,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центр знаний2021г</w:t>
            </w:r>
          </w:p>
        </w:tc>
        <w:tc>
          <w:tcPr>
            <w:tcW w:w="127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ДПУ 2001г., среднее специальное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3б класс</w:t>
            </w:r>
          </w:p>
        </w:tc>
      </w:tr>
      <w:tr w:rsidR="00660A8A" w:rsidRPr="00AE4E7A" w:rsidTr="002603E0">
        <w:tc>
          <w:tcPr>
            <w:tcW w:w="42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 xml:space="preserve">Якубова Карина </w:t>
            </w:r>
            <w:proofErr w:type="spellStart"/>
            <w:r w:rsidRPr="004D0FBF">
              <w:rPr>
                <w:rFonts w:ascii="Times New Roman" w:hAnsi="Times New Roman" w:cs="Times New Roman"/>
              </w:rPr>
              <w:t>Сефикулиевна</w:t>
            </w:r>
            <w:proofErr w:type="spellEnd"/>
          </w:p>
        </w:tc>
        <w:tc>
          <w:tcPr>
            <w:tcW w:w="113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FBF">
              <w:rPr>
                <w:rFonts w:ascii="Times New Roman" w:hAnsi="Times New Roman" w:cs="Times New Roman"/>
              </w:rPr>
              <w:t>НОНА ,</w:t>
            </w:r>
            <w:proofErr w:type="gramEnd"/>
            <w:r w:rsidRPr="004D0FBF">
              <w:rPr>
                <w:rFonts w:ascii="Times New Roman" w:hAnsi="Times New Roman" w:cs="Times New Roman"/>
              </w:rPr>
              <w:t xml:space="preserve"> центр знаний2019г</w:t>
            </w:r>
          </w:p>
        </w:tc>
        <w:tc>
          <w:tcPr>
            <w:tcW w:w="1275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ДПУ 2012г., среднее специальное</w:t>
            </w:r>
          </w:p>
        </w:tc>
        <w:tc>
          <w:tcPr>
            <w:tcW w:w="141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 w:rsidRPr="004D0F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660A8A" w:rsidRPr="004D0FBF" w:rsidRDefault="00660A8A" w:rsidP="00A76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 класс</w:t>
            </w:r>
          </w:p>
        </w:tc>
      </w:tr>
    </w:tbl>
    <w:p w:rsidR="00660A8A" w:rsidRPr="006C03AE" w:rsidRDefault="00660A8A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6556">
        <w:rPr>
          <w:rFonts w:ascii="Times New Roman" w:hAnsi="Times New Roman" w:cs="Times New Roman"/>
          <w:sz w:val="28"/>
          <w:szCs w:val="28"/>
        </w:rPr>
        <w:t xml:space="preserve"> Рабочие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486556">
        <w:rPr>
          <w:rFonts w:ascii="Times New Roman" w:hAnsi="Times New Roman" w:cs="Times New Roman"/>
          <w:sz w:val="28"/>
          <w:szCs w:val="28"/>
        </w:rPr>
        <w:t>разработаны учителями на основании примерной программы по учебным предметам соответственно УМК, в соответствии с Положением о структуре, порядке, разработке и утверждения рабочих программ по общеобразовательным пр</w:t>
      </w:r>
      <w:r>
        <w:rPr>
          <w:rFonts w:ascii="Times New Roman" w:hAnsi="Times New Roman" w:cs="Times New Roman"/>
          <w:sz w:val="28"/>
          <w:szCs w:val="28"/>
        </w:rPr>
        <w:t>едметам, принятом в учреждении.</w:t>
      </w:r>
      <w:r w:rsidRPr="002F0D79">
        <w:t xml:space="preserve"> </w:t>
      </w:r>
      <w:r w:rsidRPr="002F0D79">
        <w:rPr>
          <w:rFonts w:ascii="Times New Roman" w:hAnsi="Times New Roman" w:cs="Times New Roman"/>
          <w:sz w:val="28"/>
          <w:szCs w:val="28"/>
        </w:rPr>
        <w:t>Рабочие программы по учебным предметам имеют все учителя</w:t>
      </w:r>
      <w:r>
        <w:rPr>
          <w:rFonts w:ascii="Times New Roman" w:hAnsi="Times New Roman" w:cs="Times New Roman"/>
          <w:sz w:val="28"/>
          <w:szCs w:val="28"/>
        </w:rPr>
        <w:t>, но по ИЗО, музыке, физической культуре требуют корректировки</w:t>
      </w:r>
      <w:r w:rsidRPr="002F0D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556">
        <w:rPr>
          <w:rFonts w:ascii="Times New Roman" w:hAnsi="Times New Roman" w:cs="Times New Roman"/>
          <w:sz w:val="28"/>
          <w:szCs w:val="28"/>
        </w:rPr>
        <w:t>Отставания в прохождении учебной программы нет.</w:t>
      </w:r>
      <w:r>
        <w:rPr>
          <w:rFonts w:ascii="Times New Roman" w:hAnsi="Times New Roman" w:cs="Times New Roman"/>
          <w:sz w:val="28"/>
          <w:szCs w:val="28"/>
        </w:rPr>
        <w:t xml:space="preserve"> Рабочие программы заверены руководством</w:t>
      </w:r>
      <w:r w:rsidRPr="00DD72DE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A8A" w:rsidRPr="009C5569" w:rsidRDefault="00660A8A" w:rsidP="00D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проверки были выявлены следующие нарушения Инструкции по ведению классного журнала</w:t>
      </w:r>
      <w:r w:rsidRPr="00486556">
        <w:rPr>
          <w:rFonts w:ascii="Times New Roman" w:hAnsi="Times New Roman" w:cs="Times New Roman"/>
          <w:sz w:val="28"/>
          <w:szCs w:val="28"/>
        </w:rPr>
        <w:t>:</w:t>
      </w:r>
    </w:p>
    <w:p w:rsidR="00660A8A" w:rsidRPr="00486556" w:rsidRDefault="00660A8A" w:rsidP="00D7668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ФИО учителей написаны</w:t>
      </w:r>
      <w:r w:rsidRPr="00595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сокращенно;</w:t>
      </w:r>
    </w:p>
    <w:p w:rsidR="00660A8A" w:rsidRPr="00486556" w:rsidRDefault="00660A8A" w:rsidP="00660A8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пользуются штрихом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0A8A" w:rsidRDefault="00660A8A" w:rsidP="00660A8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заполнении журнала выходят за пределы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полей;</w:t>
      </w:r>
    </w:p>
    <w:p w:rsidR="00660A8A" w:rsidRDefault="00660A8A" w:rsidP="00660A8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технологии и музыке не задают д/з;</w:t>
      </w:r>
    </w:p>
    <w:p w:rsidR="00660A8A" w:rsidRDefault="00660A8A" w:rsidP="00660A8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сводной ведомости учета успеваемости, поведения обучающихся (4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класс)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исправлены оценки за 3 четверть по иностранному языку и математике.</w:t>
      </w:r>
    </w:p>
    <w:p w:rsidR="00660A8A" w:rsidRPr="00486556" w:rsidRDefault="00660A8A" w:rsidP="00660A8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Заместитель директора по УВР контролирует классные журналы и делает замечания по нарушениям.</w:t>
      </w:r>
    </w:p>
    <w:p w:rsidR="00660A8A" w:rsidRDefault="00660A8A" w:rsidP="00660A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Внеурочная деятельность является неотъемлемой частью образовательного процесса. </w:t>
      </w:r>
      <w:r w:rsidRPr="00486556">
        <w:rPr>
          <w:rFonts w:ascii="Times New Roman" w:hAnsi="Times New Roman" w:cs="Times New Roman"/>
          <w:color w:val="000000"/>
          <w:sz w:val="28"/>
          <w:szCs w:val="28"/>
        </w:rPr>
        <w:t>С целью получения объективной информации о занятости учащихся во внеурочное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была проведена проверка </w:t>
      </w:r>
      <w:r w:rsidRPr="00486556">
        <w:rPr>
          <w:rFonts w:ascii="Times New Roman" w:hAnsi="Times New Roman" w:cs="Times New Roman"/>
          <w:color w:val="000000"/>
          <w:sz w:val="28"/>
          <w:szCs w:val="28"/>
        </w:rPr>
        <w:t>по 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низации внеурочной деятельности</w:t>
      </w:r>
      <w:r w:rsidRPr="004865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556">
        <w:rPr>
          <w:rFonts w:ascii="Times New Roman" w:hAnsi="Times New Roman" w:cs="Times New Roman"/>
          <w:color w:val="000000"/>
          <w:sz w:val="28"/>
          <w:szCs w:val="28"/>
        </w:rPr>
        <w:t>расписание занятий внеурочной деятельности, заполнение в журналах занятости учащихся.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Н</w:t>
      </w:r>
      <w:r w:rsidRPr="00D57FF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аправление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внеурочной </w:t>
      </w:r>
      <w:r w:rsidRPr="00D57FF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деятельности </w:t>
      </w:r>
      <w:proofErr w:type="spellStart"/>
      <w:r w:rsidRPr="00D57FF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:</w:t>
      </w:r>
      <w:r w:rsidRPr="00D57FF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во 2 классе «В мире слов», в 3а классе «Занимательная грамматика», 3б класс «Книголюбы» и 4 класс «Занимательная грамматика».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Документация</w:t>
      </w:r>
      <w:r w:rsidRPr="00DA644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по внеурочной дея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тельности в порядке</w:t>
      </w:r>
      <w:r w:rsidRPr="00DA644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</w:p>
    <w:p w:rsidR="00660A8A" w:rsidRPr="00DA6444" w:rsidRDefault="00660A8A" w:rsidP="00D766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Была проведена проверка тетрадей 1,2, 3, 4 классов.</w:t>
      </w:r>
      <w:r w:rsidRPr="0069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выявлено, что тетради </w:t>
      </w:r>
      <w:r w:rsidRPr="0069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проверяются учителями. </w:t>
      </w:r>
      <w:r w:rsidRP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ЕОР (Единый орфографический режим) не соблюдается при проверке тетрадей.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краткой записи к задачам. По математике пропускают орфографические ошибки ученики, но учитель не обращает на них внимания. Необъективное оценивание по контрольным работам. Не соблюдают</w:t>
      </w:r>
      <w:r w:rsidRPr="00F4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красную строку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Неопрятное ведение тетрадей и не соблюдаются нормы каллиграфии.</w:t>
      </w:r>
    </w:p>
    <w:p w:rsidR="00660A8A" w:rsidRDefault="00660A8A" w:rsidP="00D766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проведена проверка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личных дел, обучающихся 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2, 3 и 4</w:t>
      </w:r>
      <w:r>
        <w:t xml:space="preserve"> </w:t>
      </w:r>
      <w:r w:rsidRP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Количество личных дел соответствует числу учащихся в классах.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Заполнены аккуратно.</w:t>
      </w:r>
    </w:p>
    <w:p w:rsidR="00660A8A" w:rsidRDefault="00660A8A" w:rsidP="00D766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55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 – это документ ученика, в котором отмечаются все индивидуальные достижения в результате многообразной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5229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учащихся</w:t>
      </w:r>
      <w:r w:rsidRPr="00C55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единой структуры ведения портфолио,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едутся только отдельные разделы, </w:t>
      </w:r>
      <w:r w:rsidRPr="00C55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 всех учеников заполнены.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5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диагностики и динамики техники чтения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0A8A" w:rsidRDefault="00BA0B37" w:rsidP="00BA0B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6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60A8A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660A8A" w:rsidRPr="00E4404F">
        <w:rPr>
          <w:rFonts w:ascii="Times New Roman" w:hAnsi="Times New Roman" w:cs="Times New Roman"/>
          <w:b/>
          <w:sz w:val="28"/>
          <w:szCs w:val="28"/>
        </w:rPr>
        <w:t>по устранению</w:t>
      </w:r>
      <w:r w:rsidR="00660A8A">
        <w:rPr>
          <w:rFonts w:ascii="Times New Roman" w:hAnsi="Times New Roman" w:cs="Times New Roman"/>
          <w:b/>
          <w:sz w:val="28"/>
          <w:szCs w:val="28"/>
        </w:rPr>
        <w:t xml:space="preserve"> нарушений</w:t>
      </w:r>
      <w:r w:rsidR="00660A8A" w:rsidRPr="00AF652D">
        <w:rPr>
          <w:rFonts w:ascii="Times New Roman" w:hAnsi="Times New Roman" w:cs="Times New Roman"/>
          <w:b/>
          <w:sz w:val="28"/>
          <w:szCs w:val="28"/>
        </w:rPr>
        <w:t>:</w:t>
      </w:r>
    </w:p>
    <w:p w:rsidR="00660A8A" w:rsidRPr="00CF348B" w:rsidRDefault="00660A8A" w:rsidP="00BA0B37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2D">
        <w:rPr>
          <w:rFonts w:ascii="Times New Roman" w:hAnsi="Times New Roman" w:cs="Times New Roman"/>
          <w:sz w:val="28"/>
          <w:szCs w:val="28"/>
        </w:rPr>
        <w:t>Директору школы обеспечить действенный контроль и руководство за повышением эффективности роста методической работы в школе</w:t>
      </w:r>
      <w:r>
        <w:rPr>
          <w:rFonts w:ascii="Times New Roman" w:hAnsi="Times New Roman" w:cs="Times New Roman"/>
          <w:sz w:val="28"/>
          <w:szCs w:val="28"/>
        </w:rPr>
        <w:t xml:space="preserve"> и устранению выявленных нарушений.</w:t>
      </w:r>
      <w:r w:rsidRPr="00CF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персональную ответственность каждого учителя за результат работы.</w:t>
      </w:r>
    </w:p>
    <w:p w:rsidR="00660A8A" w:rsidRPr="00DD72DE" w:rsidRDefault="00660A8A" w:rsidP="00BA0B3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Учителям начальных классов</w:t>
      </w:r>
      <w:r w:rsidRPr="00486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9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егулярно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9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над своими ошибками, объективно оценивать работы детей.</w:t>
      </w:r>
    </w:p>
    <w:p w:rsidR="00660A8A" w:rsidRDefault="00660A8A" w:rsidP="00BA0B3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04F">
        <w:rPr>
          <w:rFonts w:ascii="Times New Roman" w:hAnsi="Times New Roman" w:cs="Times New Roman"/>
          <w:sz w:val="28"/>
          <w:szCs w:val="28"/>
        </w:rPr>
        <w:t>Корректиро</w:t>
      </w:r>
      <w:r>
        <w:rPr>
          <w:rFonts w:ascii="Times New Roman" w:hAnsi="Times New Roman" w:cs="Times New Roman"/>
          <w:sz w:val="28"/>
          <w:szCs w:val="28"/>
        </w:rPr>
        <w:t>вать рабочие программы по ИЗО, музыке, физической культуре.</w:t>
      </w:r>
    </w:p>
    <w:p w:rsidR="00660A8A" w:rsidRDefault="00660A8A" w:rsidP="00BA0B3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05D">
        <w:rPr>
          <w:rFonts w:ascii="Times New Roman" w:hAnsi="Times New Roman" w:cs="Times New Roman"/>
          <w:sz w:val="28"/>
          <w:szCs w:val="28"/>
        </w:rPr>
        <w:t>Продолжить работу по оформлению портфолио, соблюдать требования: систематичность и регулярность ведения портфолио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005D">
        <w:rPr>
          <w:rFonts w:ascii="Times New Roman" w:hAnsi="Times New Roman" w:cs="Times New Roman"/>
          <w:sz w:val="28"/>
          <w:szCs w:val="28"/>
        </w:rPr>
        <w:t>Классным руководителям оказать необходимую помощь ученикам, испытывающим трудности в ведении портфолио.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418">
        <w:rPr>
          <w:rFonts w:ascii="Times New Roman" w:hAnsi="Times New Roman" w:cs="Times New Roman"/>
          <w:sz w:val="28"/>
          <w:szCs w:val="28"/>
        </w:rPr>
        <w:t>Провести в конце четверти на классном часе и родительском собрании публичные презентации портфолио, в конце года – конкурс лучших портфолио среди учащихся 1-4-х классов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C34418">
        <w:rPr>
          <w:rFonts w:ascii="Times New Roman" w:hAnsi="Times New Roman" w:cs="Times New Roman"/>
          <w:sz w:val="28"/>
          <w:szCs w:val="28"/>
        </w:rPr>
        <w:t>.</w:t>
      </w:r>
    </w:p>
    <w:p w:rsidR="00660A8A" w:rsidRDefault="00660A8A" w:rsidP="00BA0B3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BCA">
        <w:rPr>
          <w:rFonts w:ascii="Times New Roman" w:hAnsi="Times New Roman" w:cs="Times New Roman"/>
          <w:sz w:val="28"/>
          <w:szCs w:val="28"/>
        </w:rPr>
        <w:t>Руководству школы провести инструктаж по ведению классных журналов. Провести беседы с классными руководителями и учителями-предметниками по ведению и заполнению классных журналов. Всем учителям в дальнейшем продолжать работать со школьной документацией грамотно и аккуратно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668" w:rsidRPr="00D62BCA" w:rsidRDefault="003C6668" w:rsidP="003C66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C3E8C" w:rsidRDefault="003C6668" w:rsidP="000C3E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состоянии воспитательной работы</w:t>
      </w:r>
    </w:p>
    <w:p w:rsidR="000C3E8C" w:rsidRPr="000C3E8C" w:rsidRDefault="000C3E8C" w:rsidP="000C3E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темой школы определена тема воспитательной работы: </w:t>
      </w:r>
      <w:r w:rsidRPr="000C3E8C">
        <w:rPr>
          <w:rFonts w:ascii="Times New Roman" w:hAnsi="Times New Roman" w:cs="Times New Roman"/>
          <w:sz w:val="28"/>
          <w:szCs w:val="28"/>
        </w:rPr>
        <w:t>«Личностно-деятельный подход к воспитанию детей как условие повышения эффективности воспитательного процесса в современном образовательном учреждении».</w:t>
      </w:r>
    </w:p>
    <w:p w:rsidR="000C3E8C" w:rsidRPr="000C3E8C" w:rsidRDefault="000C3E8C" w:rsidP="000C3E8C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C3E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A0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0C3E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Цели:</w:t>
      </w:r>
    </w:p>
    <w:p w:rsidR="000C3E8C" w:rsidRPr="000C3E8C" w:rsidRDefault="000C3E8C" w:rsidP="000C3E8C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>-  проанализировать состояние воспитательной работы в школе.</w:t>
      </w:r>
    </w:p>
    <w:p w:rsidR="000C3E8C" w:rsidRPr="000C3E8C" w:rsidRDefault="000C3E8C" w:rsidP="000C3E8C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>-  выявить проблемы и наметить пути их устранения.</w:t>
      </w:r>
    </w:p>
    <w:p w:rsidR="000C3E8C" w:rsidRPr="000C3E8C" w:rsidRDefault="000C3E8C" w:rsidP="000C3E8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Воспитательная работа школы строится на принципах, заложенных в локальных актах Устава школ на основе личностно - ориентированного подхода в соответствии с разработанными воспитательными системами и инновационными программами развития. Воспитательная деятельность данной школы направлена на выполнение Государственной программы «Развитие воспитания детей до 2023 года».</w:t>
      </w:r>
    </w:p>
    <w:p w:rsidR="000C3E8C" w:rsidRPr="000C3E8C" w:rsidRDefault="000C3E8C" w:rsidP="000C3E8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ОУ имеются планы воспитательной работы, утвержденные директором школы, где определены приоритетные направления работы: «Воспитание в семье», «Духовно-нравственное, художественно-эстетическое, трудовое воспитание», «Гражданско-патриотическое», «Формирование здорового образа жизни», «Профилактика асоциального поведения».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Системообразующей    деятельностью    воспитательной    работы    школы    является взаимодействие учащихся, педагогов, родителей.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Основная   и   ведущая   форма   организации   воспитательного   процесса   школы - классное    руководство. В    текущем    учебном    году    классное    руководство    в    школе осуществляют 14 учителей.   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 Все классные руководители -  педагоги с большим стажем работы.  Высшее педагогическое образование имеют </w:t>
      </w:r>
      <w:r w:rsidRPr="000C3E8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>, средне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>специальное - 4.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Для организации воспитательной работы каждый классный руководитель на основании анализа работы за предыдущий учебный год составляет план воспитательной работы, включающий характеристику класса, социальный паспорт, план работы с учащимися (в соответствии с общим планом работы), план работы с   родителями.   Планы   воспитательной   работы      рассмотрены   на МО классных руководителей, утверждены заместителем   директора по ВP - Магомедовой Пери 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</w:rPr>
        <w:t>Гаджибалаевной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Магомедова Пери 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</w:rPr>
        <w:t>Гаджибалаевна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директора по воспитательной работе, образование высшее, по специальности учитель русского языка и литературы, общий стаж-35 лет, стаж работы в должности заместителя 23года, имеет первую квалификационную категорию.</w:t>
      </w:r>
      <w:r w:rsidRPr="000C3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8C" w:rsidRPr="000C3E8C" w:rsidRDefault="000C3E8C" w:rsidP="000C3E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8C">
        <w:rPr>
          <w:rFonts w:ascii="Times New Roman" w:hAnsi="Times New Roman" w:cs="Times New Roman"/>
          <w:sz w:val="28"/>
          <w:szCs w:val="28"/>
        </w:rPr>
        <w:t xml:space="preserve">   Посещает внеклассные и внеурочные мероприятия коллег, ведется дневник посещений.</w:t>
      </w:r>
    </w:p>
    <w:p w:rsidR="000C3E8C" w:rsidRPr="00ED44DC" w:rsidRDefault="000C3E8C" w:rsidP="00ED44D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E8C">
        <w:rPr>
          <w:rFonts w:ascii="Times New Roman" w:hAnsi="Times New Roman" w:cs="Times New Roman"/>
          <w:sz w:val="28"/>
          <w:szCs w:val="28"/>
        </w:rPr>
        <w:t xml:space="preserve">   В помощь классным руководителям работает школьное методическое объединение классных руководителей, куда входит 14 педагогов. Руководителем МО является 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>Магомедова П.Г.</w:t>
      </w:r>
      <w:r w:rsidRPr="000C3E8C">
        <w:rPr>
          <w:rStyle w:val="ae"/>
          <w:rFonts w:ascii="Times New Roman" w:eastAsiaTheme="minorHAnsi" w:hAnsi="Times New Roman"/>
          <w:sz w:val="28"/>
          <w:szCs w:val="28"/>
        </w:rPr>
        <w:t xml:space="preserve"> </w:t>
      </w:r>
      <w:r w:rsidRPr="00ED44DC">
        <w:rPr>
          <w:rStyle w:val="ae"/>
          <w:rFonts w:ascii="Times New Roman" w:eastAsiaTheme="minorHAnsi" w:hAnsi="Times New Roman"/>
          <w:b w:val="0"/>
          <w:i w:val="0"/>
          <w:sz w:val="28"/>
          <w:szCs w:val="28"/>
        </w:rPr>
        <w:t xml:space="preserve">Методическая работа с </w:t>
      </w:r>
      <w:r w:rsidR="00ED44DC" w:rsidRPr="00ED44DC">
        <w:rPr>
          <w:rStyle w:val="ae"/>
          <w:rFonts w:ascii="Times New Roman" w:eastAsiaTheme="minorHAnsi" w:hAnsi="Times New Roman"/>
          <w:b w:val="0"/>
          <w:i w:val="0"/>
          <w:sz w:val="28"/>
          <w:szCs w:val="28"/>
        </w:rPr>
        <w:t>классными руководителями</w:t>
      </w:r>
      <w:r w:rsidRPr="00ED44DC">
        <w:rPr>
          <w:rStyle w:val="ae"/>
          <w:rFonts w:ascii="Times New Roman" w:eastAsiaTheme="minorHAnsi" w:hAnsi="Times New Roman"/>
          <w:b w:val="0"/>
          <w:i w:val="0"/>
          <w:sz w:val="28"/>
          <w:szCs w:val="28"/>
        </w:rPr>
        <w:t xml:space="preserve"> направлена на повышение их профессионального мастерства, включения в педагогический поиск, изучение и внедрение в практику воспитательной работы новых современных технологий и методик</w:t>
      </w:r>
      <w:r w:rsidRPr="00ED44D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C3E8C" w:rsidRPr="000C3E8C" w:rsidRDefault="000C3E8C" w:rsidP="00ED44D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sz w:val="28"/>
          <w:szCs w:val="28"/>
        </w:rPr>
        <w:t xml:space="preserve">   За прошлый учебный год было проведено - 4 </w:t>
      </w:r>
      <w:r w:rsidR="00175A72" w:rsidRPr="000C3E8C">
        <w:rPr>
          <w:rFonts w:ascii="Times New Roman" w:hAnsi="Times New Roman" w:cs="Times New Roman"/>
          <w:sz w:val="28"/>
          <w:szCs w:val="28"/>
        </w:rPr>
        <w:t>заседания методического</w:t>
      </w:r>
      <w:r w:rsidRPr="000C3E8C">
        <w:rPr>
          <w:rFonts w:ascii="Times New Roman" w:hAnsi="Times New Roman" w:cs="Times New Roman"/>
          <w:sz w:val="28"/>
          <w:szCs w:val="28"/>
        </w:rPr>
        <w:t xml:space="preserve"> объединения, на которых рассматривались актуальные проблемы обучения и воспитания учащихся. Имеются протоколы заседаний.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Вопросы воспитания не выносятся на педсоветы, совещания при директоре, а только на МО классных руководителей. Издаются приказы о проведении мероприятий и итоговые приказы, справки.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Во всех классах созданы родительские комитеты, есть школьный родительский комитет, Попечительский совет, которые привлекают и мобилизуют родителей - детей к организации школьных и классных дел.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связи с 75- 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летием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в 2020 году школа особое внимание уделяла военно-</w:t>
      </w:r>
      <w:r w:rsidR="00ED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патриотическому 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 учащихся.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рамках этой знаменательной даты </w:t>
      </w:r>
      <w:r w:rsidR="00ED44DC"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классные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часы, утренники, встречи с ветеранами тыла трудового фронта, конкурсы (стихов, песен, рисунков, сочинений), выставок, выпуск стенгазет, различны</w:t>
      </w:r>
      <w:r w:rsidR="00ED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</w:t>
      </w:r>
      <w:r w:rsidR="00ED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«Бессмертный полк», «Георгиевская лента», «Сад Памяти», «Свеча памяти», «Голубая лента», «Окна Крыма», «Армейский чемоданчик». Надо отметить</w:t>
      </w:r>
      <w:r w:rsidR="00ED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E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3E5D87"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</w:t>
      </w:r>
      <w:r w:rsidR="00ED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ED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Касумкентская</w:t>
      </w:r>
      <w:proofErr w:type="spellEnd"/>
      <w:r w:rsidR="00ED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№2»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участвует в ежегодной районной акции «Бессмертный полк», 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Гаджиева 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</w:rPr>
        <w:t>Самира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</w:rPr>
        <w:t>, ученица 6 класса стала участницей финала конкурса «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</w:rPr>
        <w:t>Аялрин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сес-21</w:t>
      </w:r>
      <w:r w:rsidR="00A37CF1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A37CF1"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CF1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3E5D87">
        <w:rPr>
          <w:rFonts w:ascii="Times New Roman" w:hAnsi="Times New Roman" w:cs="Times New Roman"/>
          <w:color w:val="000000"/>
          <w:sz w:val="28"/>
          <w:szCs w:val="28"/>
        </w:rPr>
        <w:t xml:space="preserve"> активно участвовали в районных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CF1" w:rsidRPr="000C3E8C">
        <w:rPr>
          <w:rFonts w:ascii="Times New Roman" w:hAnsi="Times New Roman" w:cs="Times New Roman"/>
          <w:color w:val="000000"/>
          <w:sz w:val="28"/>
          <w:szCs w:val="28"/>
        </w:rPr>
        <w:t>конкурсах «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>Очаг мой - родной Дагестан» и «Конкурс декоративно-прикладного творчества». Хочу отметить, что этого недостаточно для школы, где обу</w:t>
      </w:r>
      <w:r w:rsidR="00D94EBD">
        <w:rPr>
          <w:rFonts w:ascii="Times New Roman" w:hAnsi="Times New Roman" w:cs="Times New Roman"/>
          <w:color w:val="000000"/>
          <w:sz w:val="28"/>
          <w:szCs w:val="28"/>
        </w:rPr>
        <w:t>чаются 191 учащийся и работают 3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9 педагогов.    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>Традиционными стали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конкурсы рисунков,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>праздники, посвященные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Дню матери, Дню учителя, Дню защитника Отечества, Новому году, Дню Победы, месячник военно-патриотического воспитания, неделя по а</w:t>
      </w:r>
      <w:r w:rsidR="00D94EBD">
        <w:rPr>
          <w:rFonts w:ascii="Times New Roman" w:hAnsi="Times New Roman" w:cs="Times New Roman"/>
          <w:color w:val="000000"/>
          <w:sz w:val="28"/>
          <w:szCs w:val="28"/>
        </w:rPr>
        <w:t>нтинаркотической профилактике «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Мы за здоровый образ жизни», неделя по безопасности дорожного движения «Внимание-дети!». </w:t>
      </w:r>
    </w:p>
    <w:p w:rsidR="000C3E8C" w:rsidRPr="000C3E8C" w:rsidRDefault="000C3E8C" w:rsidP="000C3E8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sz w:val="28"/>
          <w:szCs w:val="28"/>
        </w:rPr>
        <w:t xml:space="preserve">   Отрадно, что дети школы в группу риска не входят, детей, состоящих на учете ПДН и НВФ, нет.    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Работа в трудовом направлении осуществляется через привлечение учащихся к участию в субботниках по уборке территории. 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Дежурство по школе осуществляется в соответствии с графиком, утвержденным директором школы. 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Внеурочная деятельность в школах строится на добровольной основе с учетом интереса детей, которые имеют возможность получить дополнительное образование и развитие в различных кружках и спортивных секциях. 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В воспитательную службу школы входит и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>старшая вожатая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</w:rPr>
        <w:t>Раджабова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</w:rPr>
        <w:t>Зульфия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</w:rPr>
        <w:t>Эйзудиновна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- высшее, по специальности учитель биологии, стаж 22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>года, в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вожатой-13 лет, категория первая, курсы повышения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>прошла в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2012 году.  Работа спланирована в соответствии с темой школы на основании анализа работы за предыдущий учебный год. В школе функционируют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>РДШ, «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Пионеры Дагестана», имеется утвержденный директором школы План работы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>вожатой, план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самообразования старшей вожатой, протоколы проведенных заседаний РДШ. Работа строится на основании утвержденной программы РДШ и Плана. Но число зарегистрированных детей официально на сайте РДШ-17, что недостаточно. 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Практикуется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>проведение следующих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мероприятий: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акции </w:t>
      </w:r>
      <w:r w:rsidR="00D94EBD"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Голубая лента», «Окна Крыма», «Армейский чемоданчик», «Весенняя неделя добра», «Волшебство новогодней поры», «День защиты детей», «Подарите детям радость», праздничные мероприятия и др.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Проводятся конкурсы на лучшую стенгазету, песню, стихотворение, рисунок.  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Имеется накопительный материал.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  На сайте школы имеются странички «Антитеррор», «Противодействие коррупции», «РДШ», «Юные инспектора дорожного движения», «Профилактике правонарушений и безнадзорности», но </w:t>
      </w:r>
      <w:proofErr w:type="spellStart"/>
      <w:r w:rsidRPr="000C3E8C">
        <w:rPr>
          <w:rFonts w:ascii="Times New Roman" w:hAnsi="Times New Roman" w:cs="Times New Roman"/>
          <w:color w:val="000000"/>
          <w:sz w:val="28"/>
          <w:szCs w:val="28"/>
        </w:rPr>
        <w:t>накопляемость</w:t>
      </w:r>
      <w:proofErr w:type="spellEnd"/>
      <w:r w:rsidRPr="000C3E8C">
        <w:rPr>
          <w:rFonts w:ascii="Times New Roman" w:hAnsi="Times New Roman" w:cs="Times New Roman"/>
          <w:color w:val="000000"/>
          <w:sz w:val="28"/>
          <w:szCs w:val="28"/>
        </w:rPr>
        <w:t xml:space="preserve"> страниц необходимо улучшить.</w:t>
      </w:r>
      <w:r w:rsidRPr="000C3E8C">
        <w:rPr>
          <w:rFonts w:ascii="Times New Roman" w:hAnsi="Times New Roman" w:cs="Times New Roman"/>
          <w:b/>
          <w:sz w:val="28"/>
          <w:szCs w:val="28"/>
        </w:rPr>
        <w:t xml:space="preserve"> В школе не функционирует школьное самоуправление.</w:t>
      </w:r>
      <w:r w:rsidRPr="000C3E8C">
        <w:rPr>
          <w:rFonts w:ascii="Times New Roman" w:hAnsi="Times New Roman" w:cs="Times New Roman"/>
          <w:sz w:val="28"/>
          <w:szCs w:val="28"/>
        </w:rPr>
        <w:t xml:space="preserve"> По этому вопросу заместителю даны рекомендации по организации самоуправления в школе. В оформлении документации, </w:t>
      </w:r>
      <w:r w:rsidR="00D94EBD" w:rsidRPr="000C3E8C">
        <w:rPr>
          <w:rFonts w:ascii="Times New Roman" w:hAnsi="Times New Roman" w:cs="Times New Roman"/>
          <w:sz w:val="28"/>
          <w:szCs w:val="28"/>
        </w:rPr>
        <w:t>в частности, отсутствуют</w:t>
      </w:r>
      <w:r w:rsidR="00D94EBD">
        <w:rPr>
          <w:rFonts w:ascii="Times New Roman" w:hAnsi="Times New Roman" w:cs="Times New Roman"/>
          <w:sz w:val="28"/>
          <w:szCs w:val="28"/>
        </w:rPr>
        <w:t xml:space="preserve"> папки</w:t>
      </w:r>
      <w:r w:rsidRPr="000C3E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8C">
        <w:rPr>
          <w:rFonts w:ascii="Times New Roman" w:hAnsi="Times New Roman" w:cs="Times New Roman"/>
          <w:sz w:val="28"/>
          <w:szCs w:val="28"/>
        </w:rPr>
        <w:t>-  Справки, отчеты, итоги, месячные планы.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8C">
        <w:rPr>
          <w:rFonts w:ascii="Times New Roman" w:hAnsi="Times New Roman" w:cs="Times New Roman"/>
          <w:sz w:val="28"/>
          <w:szCs w:val="28"/>
        </w:rPr>
        <w:t>-  Мало посещений воспитательных мероприятий.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8C">
        <w:rPr>
          <w:rFonts w:ascii="Times New Roman" w:hAnsi="Times New Roman" w:cs="Times New Roman"/>
          <w:sz w:val="28"/>
          <w:szCs w:val="28"/>
        </w:rPr>
        <w:t xml:space="preserve">- Нет участия в конкурсе профессионального мастерства классных </w:t>
      </w:r>
      <w:r w:rsidR="00D94EBD" w:rsidRPr="000C3E8C">
        <w:rPr>
          <w:rFonts w:ascii="Times New Roman" w:hAnsi="Times New Roman" w:cs="Times New Roman"/>
          <w:sz w:val="28"/>
          <w:szCs w:val="28"/>
        </w:rPr>
        <w:t>руководителей «</w:t>
      </w:r>
      <w:r w:rsidRPr="000C3E8C">
        <w:rPr>
          <w:rFonts w:ascii="Times New Roman" w:hAnsi="Times New Roman" w:cs="Times New Roman"/>
          <w:sz w:val="28"/>
          <w:szCs w:val="28"/>
        </w:rPr>
        <w:t xml:space="preserve">Самый классный </w:t>
      </w:r>
      <w:proofErr w:type="spellStart"/>
      <w:r w:rsidRPr="000C3E8C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0C3E8C">
        <w:rPr>
          <w:rFonts w:ascii="Times New Roman" w:hAnsi="Times New Roman" w:cs="Times New Roman"/>
          <w:sz w:val="28"/>
          <w:szCs w:val="28"/>
        </w:rPr>
        <w:t>» за последние 3 года, участие в муницип</w:t>
      </w:r>
      <w:r w:rsidR="00D94EBD">
        <w:rPr>
          <w:rFonts w:ascii="Times New Roman" w:hAnsi="Times New Roman" w:cs="Times New Roman"/>
          <w:sz w:val="28"/>
          <w:szCs w:val="28"/>
        </w:rPr>
        <w:t xml:space="preserve">альных конкурсах за прошлый год </w:t>
      </w:r>
      <w:r w:rsidRPr="000C3E8C">
        <w:rPr>
          <w:rFonts w:ascii="Times New Roman" w:hAnsi="Times New Roman" w:cs="Times New Roman"/>
          <w:sz w:val="28"/>
          <w:szCs w:val="28"/>
        </w:rPr>
        <w:t xml:space="preserve">слабое.       </w:t>
      </w:r>
    </w:p>
    <w:p w:rsidR="000C3E8C" w:rsidRPr="000C3E8C" w:rsidRDefault="000C3E8C" w:rsidP="001F2131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Вместе с тем, в ходе проверки выявлены некоторые не</w:t>
      </w:r>
      <w:r w:rsidR="001F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достатки в 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воспитательной деятельности ОУ: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Вопросы воспитания не заслушиваются на педсоветах, совещаниях при директоре.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заслушивают работы социальных педагогов на педсоветах, совещаниях при директоре.</w:t>
      </w:r>
    </w:p>
    <w:p w:rsidR="000C3E8C" w:rsidRPr="000C3E8C" w:rsidRDefault="000C3E8C" w:rsidP="000C3E8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 Нет школьного самоуправления, не проводятся общешкольные линейки.</w:t>
      </w:r>
      <w:r w:rsidRPr="000C3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оформлении школьной документации имеются некоторые недочеты: конкретно не указываются, какой вопрос</w:t>
      </w:r>
      <w:r w:rsidR="00D94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готовит, сроки, ответственные.</w:t>
      </w:r>
    </w:p>
    <w:p w:rsidR="009D7F7A" w:rsidRDefault="009D7F7A" w:rsidP="00E16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6A1" w:rsidRPr="00E166A1" w:rsidRDefault="00A37CF1" w:rsidP="00E16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</w:t>
      </w:r>
      <w:r w:rsidR="00E166A1" w:rsidRPr="00E166A1">
        <w:rPr>
          <w:rFonts w:ascii="Times New Roman" w:hAnsi="Times New Roman" w:cs="Times New Roman"/>
          <w:b/>
          <w:sz w:val="28"/>
          <w:szCs w:val="28"/>
        </w:rPr>
        <w:t xml:space="preserve"> преподавания физической культуры </w:t>
      </w:r>
    </w:p>
    <w:p w:rsidR="00E166A1" w:rsidRPr="00E166A1" w:rsidRDefault="00E166A1" w:rsidP="00175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166A1">
        <w:rPr>
          <w:rFonts w:ascii="Times New Roman" w:hAnsi="Times New Roman" w:cs="Times New Roman"/>
          <w:b/>
          <w:sz w:val="28"/>
          <w:szCs w:val="28"/>
        </w:rPr>
        <w:t>Цель</w:t>
      </w:r>
      <w:r w:rsidRPr="00E166A1">
        <w:rPr>
          <w:rFonts w:ascii="Times New Roman" w:hAnsi="Times New Roman" w:cs="Times New Roman"/>
          <w:sz w:val="28"/>
          <w:szCs w:val="28"/>
        </w:rPr>
        <w:t xml:space="preserve">: изучить состояние преподавания физической культуры, эффективность работы по оздоровлению обучающихся. </w:t>
      </w:r>
    </w:p>
    <w:p w:rsidR="00E166A1" w:rsidRPr="00E166A1" w:rsidRDefault="00E166A1" w:rsidP="00175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66A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E166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6A1" w:rsidRPr="00E166A1" w:rsidRDefault="00E166A1" w:rsidP="00E16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- посещение уроков;</w:t>
      </w:r>
    </w:p>
    <w:p w:rsidR="00E166A1" w:rsidRPr="00E166A1" w:rsidRDefault="00E166A1" w:rsidP="00E16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- анализ документации;</w:t>
      </w:r>
    </w:p>
    <w:p w:rsidR="00E166A1" w:rsidRPr="00E166A1" w:rsidRDefault="00E166A1" w:rsidP="00E16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- собеседование</w:t>
      </w:r>
    </w:p>
    <w:p w:rsidR="00E166A1" w:rsidRDefault="00E166A1" w:rsidP="00E166A1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66A1">
        <w:rPr>
          <w:rFonts w:ascii="Times New Roman" w:hAnsi="Times New Roman" w:cs="Times New Roman"/>
          <w:sz w:val="28"/>
          <w:szCs w:val="28"/>
        </w:rPr>
        <w:t xml:space="preserve">В ходе проверки были изучены и проанализированы рабочие документы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Султанмеджидовича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Ильясбекова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Алима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Бадрудиновича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: календарно-тематическое планирование, папки-накопители, поурочные планы, классные журналы. Преподавание физической культуры учителя осуществляют по Комплексной программе физического воспитания учащихся </w:t>
      </w:r>
      <w:r w:rsidRPr="00E166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66A1">
        <w:rPr>
          <w:rFonts w:ascii="Times New Roman" w:hAnsi="Times New Roman" w:cs="Times New Roman"/>
          <w:sz w:val="28"/>
          <w:szCs w:val="28"/>
        </w:rPr>
        <w:t xml:space="preserve"> - </w:t>
      </w:r>
      <w:r w:rsidRPr="00E166A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166A1">
        <w:rPr>
          <w:rFonts w:ascii="Times New Roman" w:hAnsi="Times New Roman" w:cs="Times New Roman"/>
          <w:sz w:val="28"/>
          <w:szCs w:val="28"/>
        </w:rPr>
        <w:t xml:space="preserve"> классов под ред. В.И. Ляха. Календарно-тематическое планирование соответствует учебной </w:t>
      </w:r>
      <w:r w:rsidRPr="00E166A1">
        <w:rPr>
          <w:rFonts w:ascii="Times New Roman" w:hAnsi="Times New Roman" w:cs="Times New Roman"/>
          <w:spacing w:val="-1"/>
          <w:sz w:val="28"/>
          <w:szCs w:val="28"/>
        </w:rPr>
        <w:t>программе.</w:t>
      </w:r>
      <w:r w:rsidR="00A37CF1">
        <w:rPr>
          <w:rFonts w:ascii="Times New Roman" w:hAnsi="Times New Roman" w:cs="Times New Roman"/>
          <w:spacing w:val="-1"/>
          <w:sz w:val="28"/>
          <w:szCs w:val="28"/>
        </w:rPr>
        <w:t xml:space="preserve"> По результатам проверки выявлено: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Рабочие программы и поурочные планы - имеются;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Контрольные нормативы учащимися выполняются, нормы количества контрольных работ - соблюдаются;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Физкультурно-спортивные праздники, соревнования, дни здоровья и другие мероприятия оздоровительного характера – частично проводятся (протокола соревнований не составляются);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Тематические методические разработки, памятки, стенды, газеты, планы бесед – имеются;</w:t>
      </w:r>
    </w:p>
    <w:p w:rsidR="00E166A1" w:rsidRPr="00E166A1" w:rsidRDefault="00E166A1" w:rsidP="00E166A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 xml:space="preserve">  Общественная оценка работы – не проводится;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Детский травматизм на мероприятиях – отсутствует;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Формы учета состояния здоровья, физического развития, физических нагрузок обучающихся – имеются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Условия проведения занятий, обеспеченность спортинвентарем – имеются;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Публикации мероприятий на странице сайта – отсутствует;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Результативность участия в соревнованиях, олимпиадах разного уровня – не участвуют;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Открытые мероприятия, практические семинары, мастер-классы для педагогических работников, родителей – не проводятся;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В оргкомитетах, экспертных группах, жюри конкурсов – не участвуют;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 xml:space="preserve">Категории – у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З.С. высшая, у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Ильясбекова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А.Б. нет, курсы повышения квалификации – имеются;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Награды (благодарности, грамоты) за успехи в профессиональной деятельности - имеются;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– выполняются.</w:t>
      </w:r>
    </w:p>
    <w:p w:rsidR="00E166A1" w:rsidRPr="00E166A1" w:rsidRDefault="00E166A1" w:rsidP="00E166A1">
      <w:pPr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Журналы заполняются своевременно и аккуратно, нормы оценок соблюдаются (темы уроков заполняются не по рабочим программам)</w:t>
      </w:r>
    </w:p>
    <w:p w:rsidR="00E166A1" w:rsidRPr="00E166A1" w:rsidRDefault="00A37CF1" w:rsidP="00A37CF1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66A1">
        <w:rPr>
          <w:rFonts w:ascii="Times New Roman" w:hAnsi="Times New Roman" w:cs="Times New Roman"/>
          <w:sz w:val="28"/>
          <w:szCs w:val="28"/>
        </w:rPr>
        <w:t xml:space="preserve"> </w:t>
      </w:r>
      <w:r w:rsidR="00E166A1" w:rsidRPr="00E166A1">
        <w:rPr>
          <w:rFonts w:ascii="Times New Roman" w:hAnsi="Times New Roman" w:cs="Times New Roman"/>
          <w:b/>
          <w:sz w:val="28"/>
          <w:szCs w:val="28"/>
        </w:rPr>
        <w:t>Выводы</w:t>
      </w:r>
      <w:r w:rsidR="00E166A1" w:rsidRPr="00E166A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166A1" w:rsidRPr="00E166A1" w:rsidRDefault="00E166A1" w:rsidP="00A37CF1">
      <w:pPr>
        <w:numPr>
          <w:ilvl w:val="0"/>
          <w:numId w:val="41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образовательный процесс по предмету организован с учетом требований к уроку;</w:t>
      </w:r>
    </w:p>
    <w:p w:rsidR="00E166A1" w:rsidRPr="00E166A1" w:rsidRDefault="00E166A1" w:rsidP="00E166A1">
      <w:pPr>
        <w:numPr>
          <w:ilvl w:val="0"/>
          <w:numId w:val="41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структура уроков выдержана;</w:t>
      </w:r>
    </w:p>
    <w:p w:rsidR="00E166A1" w:rsidRDefault="00E166A1" w:rsidP="00E166A1">
      <w:pPr>
        <w:numPr>
          <w:ilvl w:val="0"/>
          <w:numId w:val="41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учитель проводит своевременный инструктаж, осуществляет регулировку нагрузок, тем самым создавая условия для сохранности здоровья обучающихся</w:t>
      </w:r>
    </w:p>
    <w:p w:rsidR="00E166A1" w:rsidRPr="00E166A1" w:rsidRDefault="00E166A1" w:rsidP="00A37CF1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66A1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166A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166A1" w:rsidRPr="00E166A1" w:rsidRDefault="00E166A1" w:rsidP="00A37CF1">
      <w:pPr>
        <w:numPr>
          <w:ilvl w:val="0"/>
          <w:numId w:val="42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>Необходимо усиление работы с родителями, классными руководителями по обеспечению обучающихся спортивной формой;</w:t>
      </w:r>
    </w:p>
    <w:p w:rsidR="00E166A1" w:rsidRPr="00822A2E" w:rsidRDefault="00E166A1" w:rsidP="00E166A1">
      <w:pPr>
        <w:numPr>
          <w:ilvl w:val="0"/>
          <w:numId w:val="42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6A1">
        <w:rPr>
          <w:rFonts w:ascii="Times New Roman" w:hAnsi="Times New Roman" w:cs="Times New Roman"/>
          <w:sz w:val="28"/>
          <w:szCs w:val="28"/>
        </w:rPr>
        <w:t xml:space="preserve">Учителям физической культуры </w:t>
      </w:r>
      <w:proofErr w:type="spellStart"/>
      <w:r w:rsidRPr="00E166A1">
        <w:rPr>
          <w:rFonts w:ascii="Times New Roman" w:hAnsi="Times New Roman" w:cs="Times New Roman"/>
          <w:sz w:val="28"/>
          <w:szCs w:val="28"/>
        </w:rPr>
        <w:t>Абакарову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З.С.  </w:t>
      </w:r>
      <w:r w:rsidR="00175A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75A72">
        <w:rPr>
          <w:rFonts w:ascii="Times New Roman" w:hAnsi="Times New Roman" w:cs="Times New Roman"/>
          <w:sz w:val="28"/>
          <w:szCs w:val="28"/>
        </w:rPr>
        <w:t>Ильясбеков</w:t>
      </w:r>
      <w:r w:rsidR="00175A72" w:rsidRPr="00E166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166A1">
        <w:rPr>
          <w:rFonts w:ascii="Times New Roman" w:hAnsi="Times New Roman" w:cs="Times New Roman"/>
          <w:sz w:val="28"/>
          <w:szCs w:val="28"/>
        </w:rPr>
        <w:t xml:space="preserve"> А.Б:  продолжить работу по направлению укрепления здоровья подрастающего поколения, вовлечения детей и подростков в систематические занятия физической культурой и спортом, повышения их двигательной активности, подготовить учащихся к проведению мероприятий согласно календарю спортивно-массовых </w:t>
      </w:r>
      <w:r w:rsidR="00175A72" w:rsidRPr="00E166A1">
        <w:rPr>
          <w:rFonts w:ascii="Times New Roman" w:hAnsi="Times New Roman" w:cs="Times New Roman"/>
          <w:sz w:val="28"/>
          <w:szCs w:val="28"/>
        </w:rPr>
        <w:t>мероприятий, все</w:t>
      </w:r>
      <w:r w:rsidRPr="00E166A1">
        <w:rPr>
          <w:rFonts w:ascii="Times New Roman" w:hAnsi="Times New Roman" w:cs="Times New Roman"/>
          <w:sz w:val="28"/>
          <w:szCs w:val="28"/>
        </w:rPr>
        <w:t xml:space="preserve"> мероприятия опубликовать на сайте образовательной организации, подготовить </w:t>
      </w:r>
      <w:r w:rsidR="00175A72" w:rsidRPr="00E166A1">
        <w:rPr>
          <w:rFonts w:ascii="Times New Roman" w:hAnsi="Times New Roman" w:cs="Times New Roman"/>
          <w:sz w:val="28"/>
          <w:szCs w:val="28"/>
        </w:rPr>
        <w:t>учащихся к</w:t>
      </w:r>
      <w:r w:rsidRPr="00E166A1">
        <w:rPr>
          <w:rFonts w:ascii="Times New Roman" w:hAnsi="Times New Roman" w:cs="Times New Roman"/>
          <w:sz w:val="28"/>
          <w:szCs w:val="28"/>
        </w:rPr>
        <w:t xml:space="preserve"> олимпиадам разного уровня, провести открытые уроки с участием СМИ</w:t>
      </w:r>
      <w:r w:rsidR="00822A2E">
        <w:rPr>
          <w:rFonts w:ascii="Times New Roman" w:hAnsi="Times New Roman" w:cs="Times New Roman"/>
          <w:sz w:val="28"/>
          <w:szCs w:val="28"/>
        </w:rPr>
        <w:t>.</w:t>
      </w:r>
    </w:p>
    <w:p w:rsidR="00822A2E" w:rsidRDefault="00822A2E" w:rsidP="00822A2E">
      <w:pPr>
        <w:tabs>
          <w:tab w:val="left" w:pos="316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22A2E" w:rsidRDefault="00822A2E" w:rsidP="0082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состоянии</w:t>
      </w:r>
      <w:r w:rsidRPr="0056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школьной библиотеки</w:t>
      </w:r>
    </w:p>
    <w:p w:rsidR="00822A2E" w:rsidRDefault="00822A2E" w:rsidP="00822A2E">
      <w:pPr>
        <w:shd w:val="clear" w:color="auto" w:fill="FCFCFC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кадровом составе библиотеки.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Работой школьной библиотеки руководит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Изафат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Она имеет диплом переподготовки «Педагог-библиотекарь». 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школьной библиотеки.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школьной библиотеки формируется в соответствии с образовательными программами образовательного учреждения:</w:t>
      </w:r>
    </w:p>
    <w:p w:rsidR="00822A2E" w:rsidRDefault="00822A2E" w:rsidP="00822A2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 - 2083 экземпляра на сумму 881328,33;</w:t>
      </w:r>
    </w:p>
    <w:p w:rsidR="00822A2E" w:rsidRDefault="00822A2E" w:rsidP="00822A2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 - 1006 экземпляров.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художественной литературы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открытом доступе для читателей. Библиотека укомплектована научно-популярной, справочной, отраслевой и художественной литературой для детей:</w:t>
      </w:r>
    </w:p>
    <w:p w:rsidR="00822A2E" w:rsidRDefault="00822A2E" w:rsidP="00822A2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школьного возраста (1-4 классы);</w:t>
      </w:r>
    </w:p>
    <w:p w:rsidR="00822A2E" w:rsidRDefault="00822A2E" w:rsidP="00822A2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школьного возраста (5-8 классы);</w:t>
      </w:r>
    </w:p>
    <w:p w:rsidR="00822A2E" w:rsidRDefault="00822A2E" w:rsidP="00822A2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школьного возраста (9-11 классы).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каждого читателя заведены формуляры, где фиксируются выданные книги. </w:t>
      </w:r>
    </w:p>
    <w:p w:rsidR="00822A2E" w:rsidRDefault="00822A2E" w:rsidP="0082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учебников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расположен на отдельном стеллаже. Расстановка произведена по классам. Отдельно выделены устаревшие книги, предназначенные для списания.</w:t>
      </w:r>
    </w:p>
    <w:p w:rsidR="00822A2E" w:rsidRDefault="00822A2E" w:rsidP="0082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делается заказ на новые учебники. В формировании заказа участвуют библиотекарь и администрация школы.</w:t>
      </w:r>
    </w:p>
    <w:p w:rsidR="00822A2E" w:rsidRDefault="00822A2E" w:rsidP="0082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сохранности учебников, библиотекарем проводятся беседы с читателями - детьми на абонементе, а классными руководителями на классных часах. Систематически проводились рейды по сохранности учебников.</w:t>
      </w:r>
    </w:p>
    <w:p w:rsidR="00822A2E" w:rsidRDefault="00822A2E" w:rsidP="00822A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 по графику проходит сдача учебни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по классам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Обеспеченность учащихся на 2020/2021 учебный год учебниками: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1-класс 100%, 2-класс 72%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3-класс 89%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4-класс 80%, 5-класс 66%, 6-класс 77%, 7-класс 86%, 8-класс 94%, 9-класс 95%,10-класс 81%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11-класс 100%.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поступающая в библиотеку литература своевременно регистрировалась в инвентарной книге, накладные подшиты.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сохранности фонда: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месяц проверялись читательские формуляры с целью контроля за своевременным возвратом в библиотеку выданных книг, с должниками велась соответствующая работа. В случае утраты библиотечных книг читатели возмещали ущерб, о чем записано в журнале «Список книг, взамен утраченных»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обеспечения учета при работе с фондом велась следующая документация: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инвентарные книги;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папка «Акты на списание»;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учета учебников;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накладные на учебники;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выдачи учебников по классам;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читательские формуляры;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книга суммарного учета фонда библиотеки- (отсутствует).</w:t>
      </w:r>
    </w:p>
    <w:p w:rsidR="00822A2E" w:rsidRDefault="00822A2E" w:rsidP="00822A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в документах произведены своевременно и аккуратно.</w:t>
      </w:r>
    </w:p>
    <w:p w:rsidR="00822A2E" w:rsidRPr="00A37CF1" w:rsidRDefault="00822A2E" w:rsidP="00822A2E">
      <w:pPr>
        <w:tabs>
          <w:tab w:val="left" w:pos="316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CF1" w:rsidRPr="00E166A1" w:rsidRDefault="00A37CF1" w:rsidP="00A37CF1">
      <w:pPr>
        <w:tabs>
          <w:tab w:val="left" w:pos="316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A5C" w:rsidRPr="00FE37F3" w:rsidRDefault="007E5A5C" w:rsidP="007E5A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7F3">
        <w:rPr>
          <w:rFonts w:ascii="Times New Roman" w:hAnsi="Times New Roman" w:cs="Times New Roman"/>
          <w:b/>
          <w:sz w:val="28"/>
          <w:szCs w:val="28"/>
        </w:rPr>
        <w:t xml:space="preserve">Выводы комиссии: </w:t>
      </w:r>
    </w:p>
    <w:p w:rsidR="007E5A5C" w:rsidRDefault="007E5A5C" w:rsidP="007E5A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Администрации образовательной</w:t>
      </w:r>
      <w:r w:rsidRPr="00FE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E37F3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руководствуются Законом </w:t>
      </w:r>
      <w:r w:rsidR="00BD1197">
        <w:rPr>
          <w:rFonts w:ascii="Times New Roman" w:hAnsi="Times New Roman" w:cs="Times New Roman"/>
          <w:sz w:val="28"/>
          <w:szCs w:val="28"/>
        </w:rPr>
        <w:t>«О</w:t>
      </w:r>
      <w:r w:rsidRPr="00FE37F3">
        <w:rPr>
          <w:rFonts w:ascii="Times New Roman" w:hAnsi="Times New Roman" w:cs="Times New Roman"/>
          <w:sz w:val="28"/>
          <w:szCs w:val="28"/>
        </w:rPr>
        <w:t>б образовании</w:t>
      </w:r>
      <w:r w:rsidR="00BD1197">
        <w:rPr>
          <w:rFonts w:ascii="Times New Roman" w:hAnsi="Times New Roman" w:cs="Times New Roman"/>
          <w:sz w:val="28"/>
          <w:szCs w:val="28"/>
        </w:rPr>
        <w:t xml:space="preserve"> в</w:t>
      </w:r>
      <w:r w:rsidRPr="00FE37F3">
        <w:rPr>
          <w:rFonts w:ascii="Times New Roman" w:hAnsi="Times New Roman" w:cs="Times New Roman"/>
          <w:sz w:val="28"/>
          <w:szCs w:val="28"/>
        </w:rPr>
        <w:t xml:space="preserve"> РФ</w:t>
      </w:r>
      <w:r w:rsidR="00BD1197">
        <w:rPr>
          <w:rFonts w:ascii="Times New Roman" w:hAnsi="Times New Roman" w:cs="Times New Roman"/>
          <w:sz w:val="28"/>
          <w:szCs w:val="28"/>
        </w:rPr>
        <w:t>»</w:t>
      </w:r>
      <w:r w:rsidRPr="00FE37F3">
        <w:rPr>
          <w:rFonts w:ascii="Times New Roman" w:hAnsi="Times New Roman" w:cs="Times New Roman"/>
          <w:sz w:val="28"/>
          <w:szCs w:val="28"/>
        </w:rPr>
        <w:t xml:space="preserve">, Уставом, локальными </w:t>
      </w:r>
      <w:r w:rsidR="00993C1E" w:rsidRPr="00FE37F3">
        <w:rPr>
          <w:rFonts w:ascii="Times New Roman" w:hAnsi="Times New Roman" w:cs="Times New Roman"/>
          <w:sz w:val="28"/>
          <w:szCs w:val="28"/>
        </w:rPr>
        <w:t>актами и</w:t>
      </w:r>
      <w:r w:rsidRPr="00FE37F3">
        <w:rPr>
          <w:rFonts w:ascii="Times New Roman" w:hAnsi="Times New Roman" w:cs="Times New Roman"/>
          <w:sz w:val="28"/>
          <w:szCs w:val="28"/>
        </w:rPr>
        <w:t xml:space="preserve"> другими нормативно-правовыми документами, годовым планом работы ОУ. </w:t>
      </w:r>
    </w:p>
    <w:p w:rsidR="004E4FED" w:rsidRPr="004E4FED" w:rsidRDefault="007E5A5C" w:rsidP="004E4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1D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FED" w:rsidRPr="004E4FED">
        <w:rPr>
          <w:rFonts w:ascii="Times New Roman" w:hAnsi="Times New Roman" w:cs="Times New Roman"/>
          <w:sz w:val="28"/>
          <w:szCs w:val="28"/>
        </w:rPr>
        <w:t>Основные образовательные программы не соответствуют по содержанию требованиям законодательства.</w:t>
      </w:r>
    </w:p>
    <w:p w:rsidR="007E5A5C" w:rsidRPr="007F1D53" w:rsidRDefault="004E4FED" w:rsidP="007E5A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5A5C" w:rsidRPr="007F1D53">
        <w:rPr>
          <w:rFonts w:ascii="Times New Roman" w:hAnsi="Times New Roman" w:cs="Times New Roman"/>
          <w:sz w:val="28"/>
          <w:szCs w:val="28"/>
        </w:rPr>
        <w:t xml:space="preserve">Не все Положения ОУ приведены в соответствие с Законом об образовании, указываются нормативные документы, утратившие свою силу. Часть локальных актов отсутствует.  Имеются нарушения в части приказов по основной деятельности. </w:t>
      </w:r>
    </w:p>
    <w:p w:rsidR="007E5A5C" w:rsidRPr="00FE37F3" w:rsidRDefault="004E4FED" w:rsidP="007E5A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5A5C">
        <w:rPr>
          <w:rFonts w:ascii="Times New Roman" w:hAnsi="Times New Roman" w:cs="Times New Roman"/>
          <w:sz w:val="28"/>
          <w:szCs w:val="28"/>
        </w:rPr>
        <w:t xml:space="preserve">. </w:t>
      </w:r>
      <w:r w:rsidR="007E5A5C" w:rsidRPr="00FE37F3">
        <w:rPr>
          <w:rFonts w:ascii="Times New Roman" w:hAnsi="Times New Roman" w:cs="Times New Roman"/>
          <w:sz w:val="28"/>
          <w:szCs w:val="28"/>
        </w:rPr>
        <w:t xml:space="preserve">Классные журналы ведутся в основном в соответствии с предъявляемыми требованиями. В ходе проверки обнаружены недостатки в ведении отдельных классных журналов учителями-предметниками и классными руководителями. </w:t>
      </w:r>
    </w:p>
    <w:p w:rsidR="007E5A5C" w:rsidRPr="00FE37F3" w:rsidRDefault="004E4FED" w:rsidP="007E5A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5A5C">
        <w:rPr>
          <w:rFonts w:ascii="Times New Roman" w:hAnsi="Times New Roman" w:cs="Times New Roman"/>
          <w:sz w:val="28"/>
          <w:szCs w:val="28"/>
        </w:rPr>
        <w:t xml:space="preserve">. </w:t>
      </w:r>
      <w:r w:rsidR="007E5A5C" w:rsidRPr="00FE37F3">
        <w:rPr>
          <w:rFonts w:ascii="Times New Roman" w:hAnsi="Times New Roman" w:cs="Times New Roman"/>
          <w:sz w:val="28"/>
          <w:szCs w:val="28"/>
        </w:rPr>
        <w:t>Не в полной мере обеспечивается соблюдение по</w:t>
      </w:r>
      <w:r w:rsidR="007E5A5C">
        <w:rPr>
          <w:rFonts w:ascii="Times New Roman" w:hAnsi="Times New Roman" w:cs="Times New Roman"/>
          <w:sz w:val="28"/>
          <w:szCs w:val="28"/>
        </w:rPr>
        <w:t xml:space="preserve">рядка организации подготовки к </w:t>
      </w:r>
      <w:r w:rsidR="007E5A5C" w:rsidRPr="00FE37F3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аттестации. </w:t>
      </w:r>
    </w:p>
    <w:p w:rsidR="00BD1197" w:rsidRDefault="007E5A5C" w:rsidP="007E5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Pr="00FF4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Учителя</w:t>
      </w:r>
      <w:r w:rsidRPr="00FF43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начальных классов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FF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роводят работу</w:t>
      </w:r>
      <w:r w:rsidRPr="00FF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каллиграфией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 w:rsidRPr="00FF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соблюдают е</w:t>
      </w:r>
      <w:r w:rsidRPr="00FF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диного орфографического режим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D1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5A5C" w:rsidRPr="00716CA8" w:rsidRDefault="007E5A5C" w:rsidP="007E5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7. </w:t>
      </w:r>
      <w:r w:rsidRPr="00716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школы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уделяет серьезного внимания</w:t>
      </w:r>
      <w:r w:rsidRPr="00716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кадрами по повышению профессионального мастерства</w:t>
      </w:r>
    </w:p>
    <w:p w:rsidR="00170B8B" w:rsidRDefault="007E5A5C" w:rsidP="007E5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5A5C" w:rsidRPr="00A60C7D" w:rsidRDefault="00170B8B" w:rsidP="007E5A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A5C" w:rsidRPr="00A60C7D">
        <w:rPr>
          <w:rFonts w:ascii="Times New Roman" w:hAnsi="Times New Roman" w:cs="Times New Roman"/>
          <w:b/>
          <w:sz w:val="28"/>
          <w:szCs w:val="28"/>
        </w:rPr>
        <w:t>Рекомендации администрации</w:t>
      </w:r>
    </w:p>
    <w:p w:rsidR="007E5A5C" w:rsidRPr="00FE37F3" w:rsidRDefault="007E5A5C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>Привести в соответствие с требованиями законодательства в области образования нормативно-правовую базу и состояние делопроизводства.</w:t>
      </w:r>
    </w:p>
    <w:p w:rsidR="007E5A5C" w:rsidRPr="00FE37F3" w:rsidRDefault="007E5A5C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 xml:space="preserve">Устранить имеющиеся недостатки в ведении </w:t>
      </w:r>
      <w:r>
        <w:rPr>
          <w:rFonts w:ascii="Times New Roman" w:hAnsi="Times New Roman" w:cs="Times New Roman"/>
          <w:sz w:val="28"/>
          <w:szCs w:val="28"/>
        </w:rPr>
        <w:t xml:space="preserve">Алфавитной книги и </w:t>
      </w:r>
      <w:r w:rsidRPr="00FE37F3">
        <w:rPr>
          <w:rFonts w:ascii="Times New Roman" w:hAnsi="Times New Roman" w:cs="Times New Roman"/>
          <w:sz w:val="28"/>
          <w:szCs w:val="28"/>
        </w:rPr>
        <w:t>книг выдачи аттестатов.</w:t>
      </w:r>
    </w:p>
    <w:p w:rsidR="007E5A5C" w:rsidRDefault="007E5A5C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F3">
        <w:rPr>
          <w:rFonts w:ascii="Times New Roman" w:hAnsi="Times New Roman" w:cs="Times New Roman"/>
          <w:sz w:val="28"/>
          <w:szCs w:val="28"/>
        </w:rPr>
        <w:t>Повысить ответственность педагогов за неукоснительное соблюдение требований к ведению школьной документации</w:t>
      </w:r>
    </w:p>
    <w:p w:rsidR="007E5A5C" w:rsidRPr="00B27F3C" w:rsidRDefault="007E5A5C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Совершенствовать формы и методы проведения учебных занятий, использовать возможности для организации индивидуального и дифференцированного обучения школьников (обратить внимание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слабоуспевающих учащихся).</w:t>
      </w:r>
    </w:p>
    <w:p w:rsidR="007E5A5C" w:rsidRPr="00B27F3C" w:rsidRDefault="007E5A5C" w:rsidP="007E5A5C">
      <w:pPr>
        <w:pStyle w:val="a3"/>
        <w:numPr>
          <w:ilvl w:val="0"/>
          <w:numId w:val="4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классах с низкими результатами </w:t>
      </w:r>
      <w:r w:rsidR="003C03F4"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успеваемости обеспечить</w:t>
      </w: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меры по ликвидации слабых знаний. Провести индивидуальную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работу </w:t>
      </w: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слабоуспевающими учащимися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устранению допущенных ошибок:</w:t>
      </w:r>
    </w:p>
    <w:p w:rsidR="007E5A5C" w:rsidRPr="00B27F3C" w:rsidRDefault="007E5A5C" w:rsidP="007E5A5C">
      <w:pPr>
        <w:pStyle w:val="a3"/>
        <w:spacing w:after="0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закрепить за каждым слабоуспевающим учеником ответственного учителя-</w:t>
      </w:r>
      <w:r w:rsidR="004E4FED"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предметника и</w:t>
      </w: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заниматься с ним дополнительно;</w:t>
      </w:r>
    </w:p>
    <w:p w:rsidR="007E5A5C" w:rsidRPr="00B27F3C" w:rsidRDefault="007E5A5C" w:rsidP="007E5A5C">
      <w:pPr>
        <w:pStyle w:val="a3"/>
        <w:spacing w:before="10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держать тесную связь с родителями учащихся, имеющих проблемы в учебной деятельности с целью контроля усвоения текущего материала </w:t>
      </w:r>
      <w:r w:rsidR="004E4FED"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выполнения</w:t>
      </w: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домашних заданий;</w:t>
      </w:r>
    </w:p>
    <w:p w:rsidR="007E5A5C" w:rsidRDefault="007E5A5C" w:rsidP="007E5A5C">
      <w:pPr>
        <w:pStyle w:val="a3"/>
        <w:spacing w:before="10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проводить постоянный тренинг по предупреждению ошибок; уделять особое внимание целенаправленному повторению основных ключевых тем, предусмотренных программой для успешной сдачи ЕГЭ </w:t>
      </w:r>
      <w:r w:rsidR="003C0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ОГЭ </w:t>
      </w: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27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выпускниками;</w:t>
      </w:r>
    </w:p>
    <w:p w:rsidR="003C03F4" w:rsidRPr="00B27F3C" w:rsidRDefault="003C03F4" w:rsidP="007E5A5C">
      <w:pPr>
        <w:pStyle w:val="a3"/>
        <w:spacing w:before="10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следить за объективностью выставления оценок учителями</w:t>
      </w:r>
      <w:r w:rsidR="00BD5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ибо наблюдается завышение оценок во всех классах и по всем предметам.</w:t>
      </w:r>
    </w:p>
    <w:p w:rsidR="007E5A5C" w:rsidRDefault="00F66605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МС</w:t>
      </w:r>
      <w:r w:rsidRPr="0056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67D0F">
        <w:rPr>
          <w:rFonts w:ascii="Times New Roman" w:hAnsi="Times New Roman" w:cs="Times New Roman"/>
          <w:sz w:val="28"/>
          <w:szCs w:val="28"/>
        </w:rPr>
        <w:t xml:space="preserve"> руководствоваться в работе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по оформлению документации ШМО. </w:t>
      </w:r>
      <w:r w:rsidR="007E5A5C" w:rsidRPr="00FE37F3">
        <w:rPr>
          <w:rFonts w:ascii="Times New Roman" w:hAnsi="Times New Roman" w:cs="Times New Roman"/>
          <w:sz w:val="28"/>
          <w:szCs w:val="28"/>
        </w:rPr>
        <w:t>Привести в соответствие с требованиями документы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7E5A5C" w:rsidRPr="00FE37F3">
        <w:rPr>
          <w:rFonts w:ascii="Times New Roman" w:hAnsi="Times New Roman" w:cs="Times New Roman"/>
          <w:sz w:val="28"/>
          <w:szCs w:val="28"/>
        </w:rPr>
        <w:t>.</w:t>
      </w:r>
    </w:p>
    <w:p w:rsidR="00BD5E5C" w:rsidRDefault="00BD5E5C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Скорректировать рабочие программы согласно последним требованиям (изменения с 2016г.).</w:t>
      </w:r>
    </w:p>
    <w:p w:rsidR="00BD5E5C" w:rsidRPr="00FE37F3" w:rsidRDefault="00BD5E5C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соответствие Программу внеурочной деятельности</w:t>
      </w:r>
      <w:r w:rsidR="00993C1E">
        <w:rPr>
          <w:rFonts w:ascii="Times New Roman" w:hAnsi="Times New Roman" w:cs="Times New Roman"/>
          <w:sz w:val="28"/>
          <w:szCs w:val="28"/>
        </w:rPr>
        <w:t>, рабочие программы ВУД по всем направлениям.</w:t>
      </w:r>
    </w:p>
    <w:p w:rsidR="00BD5E5C" w:rsidRDefault="00BD5E5C" w:rsidP="007E5A5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работу с одаренными детьми, создать стенд по олимпиадному движению.</w:t>
      </w:r>
    </w:p>
    <w:p w:rsidR="007E5A5C" w:rsidRPr="001F0264" w:rsidRDefault="007E5A5C" w:rsidP="007E5A5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7E5A5C" w:rsidRPr="001F0264" w:rsidRDefault="007E5A5C" w:rsidP="007E5A5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выявлять, обобщать и распространять опыт творчески работающих учителей.</w:t>
      </w:r>
    </w:p>
    <w:p w:rsidR="007E5A5C" w:rsidRPr="001F0264" w:rsidRDefault="007E5A5C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ШМО усилить контроль по </w:t>
      </w:r>
      <w:proofErr w:type="spellStart"/>
      <w:r w:rsidRPr="001F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взаимопосещению</w:t>
      </w:r>
      <w:proofErr w:type="spellEnd"/>
      <w:r w:rsidRPr="001F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учителями уроков коллег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5A5C" w:rsidRPr="00645E09" w:rsidRDefault="007E5A5C" w:rsidP="007E5A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Устранить замечания </w:t>
      </w:r>
      <w:r w:rsidRPr="00645E0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4E4F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</w:t>
      </w:r>
      <w:r w:rsidR="004E4FED">
        <w:rPr>
          <w:rFonts w:ascii="Times New Roman" w:hAnsi="Times New Roman" w:cs="Times New Roman"/>
          <w:sz w:val="28"/>
          <w:szCs w:val="28"/>
        </w:rPr>
        <w:t>ая 2021</w:t>
      </w:r>
      <w:r w:rsidRPr="00645E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5A5C" w:rsidRPr="001F0264" w:rsidRDefault="007E5A5C" w:rsidP="007E5A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64">
        <w:rPr>
          <w:rFonts w:ascii="Times New Roman" w:hAnsi="Times New Roman" w:cs="Times New Roman"/>
          <w:sz w:val="28"/>
          <w:szCs w:val="28"/>
        </w:rPr>
        <w:t>Об исполнении доложить письменно в районное управление образованием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Председатель комиссии _______________   /</w:t>
      </w:r>
      <w:r w:rsidRPr="00DC53E8">
        <w:rPr>
          <w:rFonts w:ascii="Times New Roman" w:hAnsi="Times New Roman" w:cs="Times New Roman"/>
          <w:b/>
          <w:sz w:val="28"/>
          <w:szCs w:val="28"/>
        </w:rPr>
        <w:t>Бабаханова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 w:rsidRPr="00DC53E8">
        <w:rPr>
          <w:rFonts w:ascii="Times New Roman" w:hAnsi="Times New Roman" w:cs="Times New Roman"/>
          <w:b/>
          <w:sz w:val="28"/>
          <w:szCs w:val="28"/>
        </w:rPr>
        <w:t xml:space="preserve">/  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Члены комиссии             </w:t>
      </w:r>
      <w:r w:rsidRPr="00DC53E8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r w:rsidR="005C553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5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Абдуселимова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В.Х./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C553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/Азимов А.А./                                                                                   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С.У.</w:t>
      </w:r>
      <w:r w:rsidRPr="00DC5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DC53E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/Гусейнова М.З./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/ Меджидова М.А./</w:t>
      </w:r>
      <w:r w:rsidRPr="00DC53E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/ Керимов С.Р./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/Алимова С.К./</w:t>
      </w:r>
      <w:r w:rsidRPr="00DC53E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E5A5C" w:rsidRDefault="007E5A5C" w:rsidP="007E5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5C" w:rsidRDefault="007E5A5C" w:rsidP="007E5A5C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 замечаниями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Pr="00DC53E8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DC53E8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DC5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М.М./</w:t>
      </w:r>
    </w:p>
    <w:p w:rsidR="007E5A5C" w:rsidRDefault="007E5A5C" w:rsidP="007E5A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B5750" w:rsidRPr="00A93A52" w:rsidRDefault="00660A8A" w:rsidP="009D7F7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br/>
      </w:r>
    </w:p>
    <w:p w:rsidR="00886AA7" w:rsidRDefault="00886AA7" w:rsidP="00993C1E">
      <w:pPr>
        <w:rPr>
          <w:sz w:val="28"/>
          <w:szCs w:val="28"/>
        </w:rPr>
      </w:pPr>
    </w:p>
    <w:sectPr w:rsidR="00886AA7" w:rsidSect="00267CAF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721"/>
    <w:multiLevelType w:val="hybridMultilevel"/>
    <w:tmpl w:val="807ED71E"/>
    <w:lvl w:ilvl="0" w:tplc="733433F2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A33BCF"/>
    <w:multiLevelType w:val="hybridMultilevel"/>
    <w:tmpl w:val="AAD2C1E8"/>
    <w:lvl w:ilvl="0" w:tplc="9C4C7D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FD68A7"/>
    <w:multiLevelType w:val="hybridMultilevel"/>
    <w:tmpl w:val="8216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5B5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6C1935"/>
    <w:multiLevelType w:val="hybridMultilevel"/>
    <w:tmpl w:val="4A48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61568"/>
    <w:multiLevelType w:val="hybridMultilevel"/>
    <w:tmpl w:val="C31A3F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7F18F3"/>
    <w:multiLevelType w:val="multilevel"/>
    <w:tmpl w:val="9132A02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E36C9"/>
    <w:multiLevelType w:val="hybridMultilevel"/>
    <w:tmpl w:val="21E2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1472F"/>
    <w:multiLevelType w:val="multilevel"/>
    <w:tmpl w:val="1C80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B3A72"/>
    <w:multiLevelType w:val="hybridMultilevel"/>
    <w:tmpl w:val="574C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7AA5"/>
    <w:multiLevelType w:val="hybridMultilevel"/>
    <w:tmpl w:val="77EAE25E"/>
    <w:lvl w:ilvl="0" w:tplc="AA6A417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8B4EB3"/>
    <w:multiLevelType w:val="hybridMultilevel"/>
    <w:tmpl w:val="4374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ABE"/>
    <w:multiLevelType w:val="hybridMultilevel"/>
    <w:tmpl w:val="1084F9E2"/>
    <w:lvl w:ilvl="0" w:tplc="642A32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8305529"/>
    <w:multiLevelType w:val="hybridMultilevel"/>
    <w:tmpl w:val="65C83E16"/>
    <w:lvl w:ilvl="0" w:tplc="91A4CEDC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26AB7"/>
    <w:multiLevelType w:val="multilevel"/>
    <w:tmpl w:val="731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42A3B"/>
    <w:multiLevelType w:val="multilevel"/>
    <w:tmpl w:val="B9C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43AE9"/>
    <w:multiLevelType w:val="multilevel"/>
    <w:tmpl w:val="70E44B5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25F0E"/>
    <w:multiLevelType w:val="hybridMultilevel"/>
    <w:tmpl w:val="D6A4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D0EE0"/>
    <w:multiLevelType w:val="multilevel"/>
    <w:tmpl w:val="40E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F55C8"/>
    <w:multiLevelType w:val="hybridMultilevel"/>
    <w:tmpl w:val="539E3B04"/>
    <w:lvl w:ilvl="0" w:tplc="9DDED86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C30C2"/>
    <w:multiLevelType w:val="hybridMultilevel"/>
    <w:tmpl w:val="8960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311C7"/>
    <w:multiLevelType w:val="hybridMultilevel"/>
    <w:tmpl w:val="AEF8D1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86E5E"/>
    <w:multiLevelType w:val="hybridMultilevel"/>
    <w:tmpl w:val="EA80CF62"/>
    <w:lvl w:ilvl="0" w:tplc="3372FC26">
      <w:start w:val="12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565C8A"/>
    <w:multiLevelType w:val="hybridMultilevel"/>
    <w:tmpl w:val="3BC69B36"/>
    <w:lvl w:ilvl="0" w:tplc="B9740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4D96262"/>
    <w:multiLevelType w:val="multilevel"/>
    <w:tmpl w:val="491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0A22BC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575CD"/>
    <w:multiLevelType w:val="multilevel"/>
    <w:tmpl w:val="22B0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D73A21"/>
    <w:multiLevelType w:val="hybridMultilevel"/>
    <w:tmpl w:val="A23EB0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30A79"/>
    <w:multiLevelType w:val="hybridMultilevel"/>
    <w:tmpl w:val="F11E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52E4C"/>
    <w:multiLevelType w:val="hybridMultilevel"/>
    <w:tmpl w:val="1122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03ED4"/>
    <w:multiLevelType w:val="hybridMultilevel"/>
    <w:tmpl w:val="C31A3F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0B25A9D"/>
    <w:multiLevelType w:val="hybridMultilevel"/>
    <w:tmpl w:val="03482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0045F"/>
    <w:multiLevelType w:val="multilevel"/>
    <w:tmpl w:val="BD04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750698"/>
    <w:multiLevelType w:val="multilevel"/>
    <w:tmpl w:val="6C8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AB624D"/>
    <w:multiLevelType w:val="hybridMultilevel"/>
    <w:tmpl w:val="04127036"/>
    <w:lvl w:ilvl="0" w:tplc="AB9E3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E11A0"/>
    <w:multiLevelType w:val="hybridMultilevel"/>
    <w:tmpl w:val="A2EC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892CEB"/>
    <w:multiLevelType w:val="hybridMultilevel"/>
    <w:tmpl w:val="E0560220"/>
    <w:lvl w:ilvl="0" w:tplc="75FE0228">
      <w:start w:val="1"/>
      <w:numFmt w:val="decimal"/>
      <w:lvlText w:val="%1."/>
      <w:lvlJc w:val="left"/>
      <w:pPr>
        <w:ind w:left="615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7">
    <w:nsid w:val="75A167AB"/>
    <w:multiLevelType w:val="hybridMultilevel"/>
    <w:tmpl w:val="EF5AD082"/>
    <w:lvl w:ilvl="0" w:tplc="674E7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003AB4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96A2C"/>
    <w:multiLevelType w:val="hybridMultilevel"/>
    <w:tmpl w:val="ECEE1C50"/>
    <w:lvl w:ilvl="0" w:tplc="D2522C38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0">
    <w:nsid w:val="7AB254CF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98232A"/>
    <w:multiLevelType w:val="multilevel"/>
    <w:tmpl w:val="D4E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5"/>
  </w:num>
  <w:num w:numId="5">
    <w:abstractNumId w:val="10"/>
  </w:num>
  <w:num w:numId="6">
    <w:abstractNumId w:val="23"/>
  </w:num>
  <w:num w:numId="7">
    <w:abstractNumId w:val="35"/>
  </w:num>
  <w:num w:numId="8">
    <w:abstractNumId w:val="40"/>
  </w:num>
  <w:num w:numId="9">
    <w:abstractNumId w:val="3"/>
  </w:num>
  <w:num w:numId="10">
    <w:abstractNumId w:val="37"/>
  </w:num>
  <w:num w:numId="11">
    <w:abstractNumId w:val="11"/>
  </w:num>
  <w:num w:numId="12">
    <w:abstractNumId w:val="21"/>
  </w:num>
  <w:num w:numId="13">
    <w:abstractNumId w:val="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1"/>
  </w:num>
  <w:num w:numId="18">
    <w:abstractNumId w:val="8"/>
  </w:num>
  <w:num w:numId="19">
    <w:abstractNumId w:val="34"/>
  </w:num>
  <w:num w:numId="20">
    <w:abstractNumId w:val="17"/>
  </w:num>
  <w:num w:numId="21">
    <w:abstractNumId w:val="25"/>
  </w:num>
  <w:num w:numId="22">
    <w:abstractNumId w:val="7"/>
  </w:num>
  <w:num w:numId="23">
    <w:abstractNumId w:val="1"/>
  </w:num>
  <w:num w:numId="24">
    <w:abstractNumId w:val="39"/>
  </w:num>
  <w:num w:numId="25">
    <w:abstractNumId w:val="30"/>
  </w:num>
  <w:num w:numId="26">
    <w:abstractNumId w:val="38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2"/>
  </w:num>
  <w:num w:numId="31">
    <w:abstractNumId w:val="28"/>
  </w:num>
  <w:num w:numId="32">
    <w:abstractNumId w:val="29"/>
  </w:num>
  <w:num w:numId="33">
    <w:abstractNumId w:val="15"/>
  </w:num>
  <w:num w:numId="34">
    <w:abstractNumId w:val="33"/>
  </w:num>
  <w:num w:numId="35">
    <w:abstractNumId w:val="12"/>
  </w:num>
  <w:num w:numId="36">
    <w:abstractNumId w:val="18"/>
  </w:num>
  <w:num w:numId="37">
    <w:abstractNumId w:val="36"/>
  </w:num>
  <w:num w:numId="38">
    <w:abstractNumId w:val="24"/>
  </w:num>
  <w:num w:numId="39">
    <w:abstractNumId w:val="26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E7"/>
    <w:rsid w:val="00001C6B"/>
    <w:rsid w:val="00004976"/>
    <w:rsid w:val="00021D5A"/>
    <w:rsid w:val="00023D18"/>
    <w:rsid w:val="000240A4"/>
    <w:rsid w:val="000277B6"/>
    <w:rsid w:val="000346CD"/>
    <w:rsid w:val="000568EA"/>
    <w:rsid w:val="00061E33"/>
    <w:rsid w:val="00070653"/>
    <w:rsid w:val="00074CE1"/>
    <w:rsid w:val="00074D90"/>
    <w:rsid w:val="00077B44"/>
    <w:rsid w:val="0008597D"/>
    <w:rsid w:val="00090CC4"/>
    <w:rsid w:val="000A6EDC"/>
    <w:rsid w:val="000B5750"/>
    <w:rsid w:val="000C03D3"/>
    <w:rsid w:val="000C3E8C"/>
    <w:rsid w:val="000D099A"/>
    <w:rsid w:val="000D3ABC"/>
    <w:rsid w:val="000D56B5"/>
    <w:rsid w:val="000D7156"/>
    <w:rsid w:val="000E6406"/>
    <w:rsid w:val="000E6E1C"/>
    <w:rsid w:val="000E7F1C"/>
    <w:rsid w:val="00102CC1"/>
    <w:rsid w:val="00107582"/>
    <w:rsid w:val="00115F4F"/>
    <w:rsid w:val="00140C55"/>
    <w:rsid w:val="001450B2"/>
    <w:rsid w:val="00153AB8"/>
    <w:rsid w:val="00157195"/>
    <w:rsid w:val="001571B3"/>
    <w:rsid w:val="00163A23"/>
    <w:rsid w:val="00170B8B"/>
    <w:rsid w:val="0017128C"/>
    <w:rsid w:val="00175A72"/>
    <w:rsid w:val="00180556"/>
    <w:rsid w:val="001827E9"/>
    <w:rsid w:val="00183F3B"/>
    <w:rsid w:val="00193897"/>
    <w:rsid w:val="001A212B"/>
    <w:rsid w:val="001B349B"/>
    <w:rsid w:val="001B352F"/>
    <w:rsid w:val="001C0239"/>
    <w:rsid w:val="001C16B9"/>
    <w:rsid w:val="001C1944"/>
    <w:rsid w:val="001C4D70"/>
    <w:rsid w:val="001D6EA4"/>
    <w:rsid w:val="001F0052"/>
    <w:rsid w:val="001F0264"/>
    <w:rsid w:val="001F06BD"/>
    <w:rsid w:val="001F2131"/>
    <w:rsid w:val="001F21D8"/>
    <w:rsid w:val="001F44CA"/>
    <w:rsid w:val="001F47BF"/>
    <w:rsid w:val="001F5B07"/>
    <w:rsid w:val="002009CC"/>
    <w:rsid w:val="002017D2"/>
    <w:rsid w:val="00203AA2"/>
    <w:rsid w:val="002157F3"/>
    <w:rsid w:val="00223FD0"/>
    <w:rsid w:val="00233ED5"/>
    <w:rsid w:val="00241C74"/>
    <w:rsid w:val="00244E7F"/>
    <w:rsid w:val="002509DB"/>
    <w:rsid w:val="0025233E"/>
    <w:rsid w:val="002603E0"/>
    <w:rsid w:val="00267049"/>
    <w:rsid w:val="00267CAF"/>
    <w:rsid w:val="002709E6"/>
    <w:rsid w:val="00271C94"/>
    <w:rsid w:val="00275552"/>
    <w:rsid w:val="00276AC1"/>
    <w:rsid w:val="002770A8"/>
    <w:rsid w:val="002867ED"/>
    <w:rsid w:val="00287C7B"/>
    <w:rsid w:val="002975DD"/>
    <w:rsid w:val="002C4CDF"/>
    <w:rsid w:val="002C6F38"/>
    <w:rsid w:val="002D5C6E"/>
    <w:rsid w:val="002D6AC0"/>
    <w:rsid w:val="002D6B14"/>
    <w:rsid w:val="002E47FE"/>
    <w:rsid w:val="002E60FA"/>
    <w:rsid w:val="002F1991"/>
    <w:rsid w:val="002F1EEC"/>
    <w:rsid w:val="003037C3"/>
    <w:rsid w:val="003047B0"/>
    <w:rsid w:val="00305629"/>
    <w:rsid w:val="003103FC"/>
    <w:rsid w:val="00311EF0"/>
    <w:rsid w:val="0031342A"/>
    <w:rsid w:val="00315E9F"/>
    <w:rsid w:val="00317EF0"/>
    <w:rsid w:val="00325B7C"/>
    <w:rsid w:val="003279A1"/>
    <w:rsid w:val="00333223"/>
    <w:rsid w:val="003342B2"/>
    <w:rsid w:val="0033646F"/>
    <w:rsid w:val="0034618B"/>
    <w:rsid w:val="003527CE"/>
    <w:rsid w:val="00356894"/>
    <w:rsid w:val="0036592E"/>
    <w:rsid w:val="00365B56"/>
    <w:rsid w:val="00390E93"/>
    <w:rsid w:val="003932C1"/>
    <w:rsid w:val="003A72EA"/>
    <w:rsid w:val="003B4AFD"/>
    <w:rsid w:val="003B727E"/>
    <w:rsid w:val="003B7FDE"/>
    <w:rsid w:val="003C03F4"/>
    <w:rsid w:val="003C6668"/>
    <w:rsid w:val="003E3270"/>
    <w:rsid w:val="003E4382"/>
    <w:rsid w:val="003E5C94"/>
    <w:rsid w:val="003E5D87"/>
    <w:rsid w:val="003E7BFB"/>
    <w:rsid w:val="003F1F1B"/>
    <w:rsid w:val="003F2BCA"/>
    <w:rsid w:val="003F3191"/>
    <w:rsid w:val="003F3CA3"/>
    <w:rsid w:val="00402A34"/>
    <w:rsid w:val="00403C87"/>
    <w:rsid w:val="0040707D"/>
    <w:rsid w:val="0041518E"/>
    <w:rsid w:val="00432E03"/>
    <w:rsid w:val="004342DF"/>
    <w:rsid w:val="00435C2E"/>
    <w:rsid w:val="00437757"/>
    <w:rsid w:val="00441A63"/>
    <w:rsid w:val="00443F20"/>
    <w:rsid w:val="00444A21"/>
    <w:rsid w:val="00447726"/>
    <w:rsid w:val="00456429"/>
    <w:rsid w:val="0046044F"/>
    <w:rsid w:val="00477E7D"/>
    <w:rsid w:val="0048281A"/>
    <w:rsid w:val="00483874"/>
    <w:rsid w:val="004A2969"/>
    <w:rsid w:val="004A3F27"/>
    <w:rsid w:val="004A5A31"/>
    <w:rsid w:val="004B16B8"/>
    <w:rsid w:val="004C7F4B"/>
    <w:rsid w:val="004E4FED"/>
    <w:rsid w:val="004E7175"/>
    <w:rsid w:val="004E7E35"/>
    <w:rsid w:val="004F19AD"/>
    <w:rsid w:val="004F40CF"/>
    <w:rsid w:val="00516560"/>
    <w:rsid w:val="005219D7"/>
    <w:rsid w:val="005270BA"/>
    <w:rsid w:val="005400E9"/>
    <w:rsid w:val="00541F17"/>
    <w:rsid w:val="005448F6"/>
    <w:rsid w:val="005453A0"/>
    <w:rsid w:val="005456A9"/>
    <w:rsid w:val="00553281"/>
    <w:rsid w:val="0056358D"/>
    <w:rsid w:val="0056558F"/>
    <w:rsid w:val="00567D0F"/>
    <w:rsid w:val="005716B6"/>
    <w:rsid w:val="00573C9B"/>
    <w:rsid w:val="00577E49"/>
    <w:rsid w:val="005867F9"/>
    <w:rsid w:val="00587E90"/>
    <w:rsid w:val="0059652E"/>
    <w:rsid w:val="005C3A31"/>
    <w:rsid w:val="005C3F48"/>
    <w:rsid w:val="005C553C"/>
    <w:rsid w:val="005C7439"/>
    <w:rsid w:val="005D0582"/>
    <w:rsid w:val="005D6291"/>
    <w:rsid w:val="005D76A9"/>
    <w:rsid w:val="005E49A6"/>
    <w:rsid w:val="005F28A2"/>
    <w:rsid w:val="005F4250"/>
    <w:rsid w:val="005F5951"/>
    <w:rsid w:val="006069B3"/>
    <w:rsid w:val="006118F1"/>
    <w:rsid w:val="00613546"/>
    <w:rsid w:val="006163FC"/>
    <w:rsid w:val="00616931"/>
    <w:rsid w:val="00620B0C"/>
    <w:rsid w:val="006216EF"/>
    <w:rsid w:val="00622DBA"/>
    <w:rsid w:val="006232F1"/>
    <w:rsid w:val="00623A2E"/>
    <w:rsid w:val="0062648D"/>
    <w:rsid w:val="00633740"/>
    <w:rsid w:val="00644D55"/>
    <w:rsid w:val="0064505E"/>
    <w:rsid w:val="00645E09"/>
    <w:rsid w:val="0065429B"/>
    <w:rsid w:val="006567EA"/>
    <w:rsid w:val="00660716"/>
    <w:rsid w:val="00660A8A"/>
    <w:rsid w:val="00671489"/>
    <w:rsid w:val="00674C9F"/>
    <w:rsid w:val="006809A3"/>
    <w:rsid w:val="0068461D"/>
    <w:rsid w:val="00684E28"/>
    <w:rsid w:val="00685925"/>
    <w:rsid w:val="006861C5"/>
    <w:rsid w:val="00692A5E"/>
    <w:rsid w:val="0069670B"/>
    <w:rsid w:val="006B0115"/>
    <w:rsid w:val="006B58BE"/>
    <w:rsid w:val="006C34EB"/>
    <w:rsid w:val="006D086E"/>
    <w:rsid w:val="006D3799"/>
    <w:rsid w:val="006F0CEB"/>
    <w:rsid w:val="006F1CB2"/>
    <w:rsid w:val="006F4B86"/>
    <w:rsid w:val="006F566F"/>
    <w:rsid w:val="006F7F24"/>
    <w:rsid w:val="00701EC2"/>
    <w:rsid w:val="00703B2F"/>
    <w:rsid w:val="00711EF0"/>
    <w:rsid w:val="00713326"/>
    <w:rsid w:val="0071631D"/>
    <w:rsid w:val="00716CA8"/>
    <w:rsid w:val="00723753"/>
    <w:rsid w:val="00724284"/>
    <w:rsid w:val="00732962"/>
    <w:rsid w:val="007370C1"/>
    <w:rsid w:val="00740946"/>
    <w:rsid w:val="00757FCD"/>
    <w:rsid w:val="00764045"/>
    <w:rsid w:val="0077621B"/>
    <w:rsid w:val="00777485"/>
    <w:rsid w:val="00781D4A"/>
    <w:rsid w:val="007832C0"/>
    <w:rsid w:val="007855D4"/>
    <w:rsid w:val="007866FE"/>
    <w:rsid w:val="00790F61"/>
    <w:rsid w:val="007918E2"/>
    <w:rsid w:val="007A6B1F"/>
    <w:rsid w:val="007B6F79"/>
    <w:rsid w:val="007D24B8"/>
    <w:rsid w:val="007E1358"/>
    <w:rsid w:val="007E5A5C"/>
    <w:rsid w:val="007F1D53"/>
    <w:rsid w:val="007F748D"/>
    <w:rsid w:val="00800349"/>
    <w:rsid w:val="00801E99"/>
    <w:rsid w:val="0080356C"/>
    <w:rsid w:val="008042A4"/>
    <w:rsid w:val="008104EE"/>
    <w:rsid w:val="008129A8"/>
    <w:rsid w:val="00814EB9"/>
    <w:rsid w:val="0081740A"/>
    <w:rsid w:val="00822263"/>
    <w:rsid w:val="00822A2E"/>
    <w:rsid w:val="00824720"/>
    <w:rsid w:val="00824F56"/>
    <w:rsid w:val="0083312E"/>
    <w:rsid w:val="00834C05"/>
    <w:rsid w:val="0084634D"/>
    <w:rsid w:val="00846E9D"/>
    <w:rsid w:val="0084744A"/>
    <w:rsid w:val="00857B53"/>
    <w:rsid w:val="00870B6A"/>
    <w:rsid w:val="008778D5"/>
    <w:rsid w:val="00877BBC"/>
    <w:rsid w:val="008807CB"/>
    <w:rsid w:val="00880B07"/>
    <w:rsid w:val="00880B57"/>
    <w:rsid w:val="00881DD9"/>
    <w:rsid w:val="0088577C"/>
    <w:rsid w:val="00886AA7"/>
    <w:rsid w:val="008968FC"/>
    <w:rsid w:val="008B4402"/>
    <w:rsid w:val="008C372A"/>
    <w:rsid w:val="008C5210"/>
    <w:rsid w:val="008C54C8"/>
    <w:rsid w:val="008C6012"/>
    <w:rsid w:val="008D74C9"/>
    <w:rsid w:val="008D78C3"/>
    <w:rsid w:val="008E5F67"/>
    <w:rsid w:val="008F3081"/>
    <w:rsid w:val="008F5D88"/>
    <w:rsid w:val="00902ED4"/>
    <w:rsid w:val="00905D7E"/>
    <w:rsid w:val="00907E2D"/>
    <w:rsid w:val="009243CD"/>
    <w:rsid w:val="0093107F"/>
    <w:rsid w:val="0094369C"/>
    <w:rsid w:val="0094502C"/>
    <w:rsid w:val="00950B38"/>
    <w:rsid w:val="00966701"/>
    <w:rsid w:val="0096717D"/>
    <w:rsid w:val="009716CC"/>
    <w:rsid w:val="009722C2"/>
    <w:rsid w:val="00977330"/>
    <w:rsid w:val="00977C84"/>
    <w:rsid w:val="0098337F"/>
    <w:rsid w:val="0099200F"/>
    <w:rsid w:val="00993C1E"/>
    <w:rsid w:val="00997475"/>
    <w:rsid w:val="009B32D9"/>
    <w:rsid w:val="009B3CB9"/>
    <w:rsid w:val="009B3E7F"/>
    <w:rsid w:val="009C4889"/>
    <w:rsid w:val="009C493C"/>
    <w:rsid w:val="009D1759"/>
    <w:rsid w:val="009D70FD"/>
    <w:rsid w:val="009D7514"/>
    <w:rsid w:val="009D7F7A"/>
    <w:rsid w:val="009E290B"/>
    <w:rsid w:val="009F543D"/>
    <w:rsid w:val="00A01562"/>
    <w:rsid w:val="00A07BF6"/>
    <w:rsid w:val="00A16841"/>
    <w:rsid w:val="00A25D9B"/>
    <w:rsid w:val="00A30655"/>
    <w:rsid w:val="00A31476"/>
    <w:rsid w:val="00A3369A"/>
    <w:rsid w:val="00A371EB"/>
    <w:rsid w:val="00A37CF1"/>
    <w:rsid w:val="00A43203"/>
    <w:rsid w:val="00A45498"/>
    <w:rsid w:val="00A4779D"/>
    <w:rsid w:val="00A51AA9"/>
    <w:rsid w:val="00A52654"/>
    <w:rsid w:val="00A60C7D"/>
    <w:rsid w:val="00A624D2"/>
    <w:rsid w:val="00A6670E"/>
    <w:rsid w:val="00A67D8D"/>
    <w:rsid w:val="00A75480"/>
    <w:rsid w:val="00A76BD4"/>
    <w:rsid w:val="00A83225"/>
    <w:rsid w:val="00A8361F"/>
    <w:rsid w:val="00A925E2"/>
    <w:rsid w:val="00A93323"/>
    <w:rsid w:val="00A97B71"/>
    <w:rsid w:val="00AA290D"/>
    <w:rsid w:val="00AB0118"/>
    <w:rsid w:val="00AB3AD2"/>
    <w:rsid w:val="00AB74FD"/>
    <w:rsid w:val="00AB7C89"/>
    <w:rsid w:val="00AD1733"/>
    <w:rsid w:val="00AD27B6"/>
    <w:rsid w:val="00AD294A"/>
    <w:rsid w:val="00AD65BD"/>
    <w:rsid w:val="00AD7097"/>
    <w:rsid w:val="00AE501C"/>
    <w:rsid w:val="00AE5471"/>
    <w:rsid w:val="00AE6639"/>
    <w:rsid w:val="00AF7249"/>
    <w:rsid w:val="00AF7FA4"/>
    <w:rsid w:val="00B002F2"/>
    <w:rsid w:val="00B06403"/>
    <w:rsid w:val="00B0768E"/>
    <w:rsid w:val="00B07DFF"/>
    <w:rsid w:val="00B1602D"/>
    <w:rsid w:val="00B27F3C"/>
    <w:rsid w:val="00B32F12"/>
    <w:rsid w:val="00B344FF"/>
    <w:rsid w:val="00B3789F"/>
    <w:rsid w:val="00B41D58"/>
    <w:rsid w:val="00B43D30"/>
    <w:rsid w:val="00B44311"/>
    <w:rsid w:val="00B51FE2"/>
    <w:rsid w:val="00B52181"/>
    <w:rsid w:val="00B5313C"/>
    <w:rsid w:val="00B64E4B"/>
    <w:rsid w:val="00B75A42"/>
    <w:rsid w:val="00B77878"/>
    <w:rsid w:val="00B841F9"/>
    <w:rsid w:val="00B85CCE"/>
    <w:rsid w:val="00B91A25"/>
    <w:rsid w:val="00BA0B37"/>
    <w:rsid w:val="00BB02B8"/>
    <w:rsid w:val="00BB1E43"/>
    <w:rsid w:val="00BB3DDA"/>
    <w:rsid w:val="00BC1C1E"/>
    <w:rsid w:val="00BC2BC4"/>
    <w:rsid w:val="00BC407F"/>
    <w:rsid w:val="00BC5FB6"/>
    <w:rsid w:val="00BC67E7"/>
    <w:rsid w:val="00BD1197"/>
    <w:rsid w:val="00BD46C0"/>
    <w:rsid w:val="00BD4985"/>
    <w:rsid w:val="00BD5E5C"/>
    <w:rsid w:val="00BE1F77"/>
    <w:rsid w:val="00BE2246"/>
    <w:rsid w:val="00BE3CBF"/>
    <w:rsid w:val="00BF21E2"/>
    <w:rsid w:val="00BF57CB"/>
    <w:rsid w:val="00BF59B3"/>
    <w:rsid w:val="00C250A1"/>
    <w:rsid w:val="00C27BD0"/>
    <w:rsid w:val="00C45B2E"/>
    <w:rsid w:val="00C475DF"/>
    <w:rsid w:val="00C50642"/>
    <w:rsid w:val="00C50E9F"/>
    <w:rsid w:val="00C53DA3"/>
    <w:rsid w:val="00C5415D"/>
    <w:rsid w:val="00C54B74"/>
    <w:rsid w:val="00C55523"/>
    <w:rsid w:val="00C55E5E"/>
    <w:rsid w:val="00C735EF"/>
    <w:rsid w:val="00C82651"/>
    <w:rsid w:val="00C836C8"/>
    <w:rsid w:val="00C8519D"/>
    <w:rsid w:val="00C91E6E"/>
    <w:rsid w:val="00CA6740"/>
    <w:rsid w:val="00CD541A"/>
    <w:rsid w:val="00CE3A7F"/>
    <w:rsid w:val="00CE6D08"/>
    <w:rsid w:val="00D014D2"/>
    <w:rsid w:val="00D11001"/>
    <w:rsid w:val="00D12E7F"/>
    <w:rsid w:val="00D25C95"/>
    <w:rsid w:val="00D37238"/>
    <w:rsid w:val="00D409A9"/>
    <w:rsid w:val="00D4243A"/>
    <w:rsid w:val="00D44392"/>
    <w:rsid w:val="00D62431"/>
    <w:rsid w:val="00D62F59"/>
    <w:rsid w:val="00D70027"/>
    <w:rsid w:val="00D7357D"/>
    <w:rsid w:val="00D74753"/>
    <w:rsid w:val="00D7581B"/>
    <w:rsid w:val="00D76680"/>
    <w:rsid w:val="00D77998"/>
    <w:rsid w:val="00D858CD"/>
    <w:rsid w:val="00D90F00"/>
    <w:rsid w:val="00D94EBD"/>
    <w:rsid w:val="00D95376"/>
    <w:rsid w:val="00DA67C5"/>
    <w:rsid w:val="00DA76BC"/>
    <w:rsid w:val="00DB0EF3"/>
    <w:rsid w:val="00DE347F"/>
    <w:rsid w:val="00DF2BF9"/>
    <w:rsid w:val="00DF5509"/>
    <w:rsid w:val="00DF5D9D"/>
    <w:rsid w:val="00E011E0"/>
    <w:rsid w:val="00E02953"/>
    <w:rsid w:val="00E0428A"/>
    <w:rsid w:val="00E04B9A"/>
    <w:rsid w:val="00E166A1"/>
    <w:rsid w:val="00E23462"/>
    <w:rsid w:val="00E23999"/>
    <w:rsid w:val="00E31577"/>
    <w:rsid w:val="00E41E6C"/>
    <w:rsid w:val="00E452BF"/>
    <w:rsid w:val="00E4685C"/>
    <w:rsid w:val="00E67706"/>
    <w:rsid w:val="00E76082"/>
    <w:rsid w:val="00E8078D"/>
    <w:rsid w:val="00E82410"/>
    <w:rsid w:val="00E83CED"/>
    <w:rsid w:val="00E84964"/>
    <w:rsid w:val="00E87306"/>
    <w:rsid w:val="00E901E4"/>
    <w:rsid w:val="00E90B4C"/>
    <w:rsid w:val="00E96515"/>
    <w:rsid w:val="00E96EDB"/>
    <w:rsid w:val="00EB165F"/>
    <w:rsid w:val="00EB6A75"/>
    <w:rsid w:val="00EC15B8"/>
    <w:rsid w:val="00EC3C2B"/>
    <w:rsid w:val="00EC7778"/>
    <w:rsid w:val="00ED44DC"/>
    <w:rsid w:val="00ED712B"/>
    <w:rsid w:val="00EE0363"/>
    <w:rsid w:val="00EF25E9"/>
    <w:rsid w:val="00F038A3"/>
    <w:rsid w:val="00F06880"/>
    <w:rsid w:val="00F104B4"/>
    <w:rsid w:val="00F17C23"/>
    <w:rsid w:val="00F20759"/>
    <w:rsid w:val="00F25962"/>
    <w:rsid w:val="00F2706D"/>
    <w:rsid w:val="00F31D25"/>
    <w:rsid w:val="00F35591"/>
    <w:rsid w:val="00F36B54"/>
    <w:rsid w:val="00F40939"/>
    <w:rsid w:val="00F440F8"/>
    <w:rsid w:val="00F45F96"/>
    <w:rsid w:val="00F560E2"/>
    <w:rsid w:val="00F5670F"/>
    <w:rsid w:val="00F57B89"/>
    <w:rsid w:val="00F57DC4"/>
    <w:rsid w:val="00F60267"/>
    <w:rsid w:val="00F66605"/>
    <w:rsid w:val="00F66A22"/>
    <w:rsid w:val="00F80951"/>
    <w:rsid w:val="00FA03CE"/>
    <w:rsid w:val="00FB18AA"/>
    <w:rsid w:val="00FB5BFD"/>
    <w:rsid w:val="00FC0532"/>
    <w:rsid w:val="00FD3A62"/>
    <w:rsid w:val="00FE350C"/>
    <w:rsid w:val="00FE37F3"/>
    <w:rsid w:val="00FE3A80"/>
    <w:rsid w:val="00FE5830"/>
    <w:rsid w:val="00FF3285"/>
    <w:rsid w:val="00FF336C"/>
    <w:rsid w:val="00FF41AA"/>
    <w:rsid w:val="00FF4345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14040-BBE5-4B59-91CE-38C02E63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41F1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41F1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41F1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B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F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5962"/>
  </w:style>
  <w:style w:type="paragraph" w:customStyle="1" w:styleId="western">
    <w:name w:val="western"/>
    <w:basedOn w:val="a"/>
    <w:rsid w:val="00CE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A7F"/>
  </w:style>
  <w:style w:type="paragraph" w:styleId="a6">
    <w:name w:val="Balloon Text"/>
    <w:basedOn w:val="a"/>
    <w:link w:val="a7"/>
    <w:uiPriority w:val="99"/>
    <w:semiHidden/>
    <w:unhideWhenUsed/>
    <w:rsid w:val="0088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7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5313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5313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rame">
    <w:name w:val="grame"/>
    <w:basedOn w:val="a0"/>
    <w:rsid w:val="00B5313C"/>
  </w:style>
  <w:style w:type="paragraph" w:styleId="aa">
    <w:name w:val="No Spacing"/>
    <w:uiPriority w:val="1"/>
    <w:qFormat/>
    <w:rsid w:val="00D44392"/>
    <w:pPr>
      <w:autoSpaceDN w:val="0"/>
      <w:spacing w:after="0" w:line="240" w:lineRule="auto"/>
      <w:jc w:val="center"/>
    </w:pPr>
    <w:rPr>
      <w:rFonts w:ascii="Calibri" w:eastAsia="Calibri" w:hAnsi="Calibri" w:cs="Calibri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34618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4618B"/>
  </w:style>
  <w:style w:type="table" w:customStyle="1" w:styleId="1">
    <w:name w:val="Сетка таблицы1"/>
    <w:basedOn w:val="a1"/>
    <w:next w:val="a5"/>
    <w:uiPriority w:val="59"/>
    <w:rsid w:val="0066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rsid w:val="000C3E8C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i/>
      <w:i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0C3E8C"/>
    <w:rPr>
      <w:rFonts w:ascii="Cambria" w:eastAsia="Times New Roman" w:hAnsi="Cambria" w:cs="Times New Roman"/>
      <w:b/>
      <w:bCs/>
      <w:i/>
      <w:i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9169-C77F-40E8-AFD3-7DF6A721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39</Pages>
  <Words>11711</Words>
  <Characters>66758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ИМЦ</cp:lastModifiedBy>
  <cp:revision>107</cp:revision>
  <cp:lastPrinted>2021-04-28T11:27:00Z</cp:lastPrinted>
  <dcterms:created xsi:type="dcterms:W3CDTF">2021-04-09T06:29:00Z</dcterms:created>
  <dcterms:modified xsi:type="dcterms:W3CDTF">2021-04-28T11:31:00Z</dcterms:modified>
</cp:coreProperties>
</file>