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C9" w:rsidRDefault="00A207C9" w:rsidP="00E35708">
      <w:pPr>
        <w:ind w:firstLine="360"/>
        <w:jc w:val="center"/>
      </w:pPr>
    </w:p>
    <w:p w:rsidR="00812094" w:rsidRDefault="00DC614F" w:rsidP="00E35708">
      <w:pPr>
        <w:ind w:firstLine="360"/>
        <w:jc w:val="center"/>
      </w:pPr>
      <w:r>
        <w:rPr>
          <w:noProof/>
        </w:rPr>
        <w:drawing>
          <wp:inline distT="0" distB="0" distL="0" distR="0">
            <wp:extent cx="962660" cy="938530"/>
            <wp:effectExtent l="19050" t="0" r="8890" b="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C9" w:rsidRDefault="00A207C9" w:rsidP="00812094">
      <w:pPr>
        <w:pStyle w:val="1"/>
        <w:ind w:firstLine="360"/>
      </w:pPr>
    </w:p>
    <w:p w:rsidR="00812094" w:rsidRPr="00F13210" w:rsidRDefault="00812094" w:rsidP="00812094">
      <w:pPr>
        <w:pStyle w:val="1"/>
        <w:ind w:firstLine="360"/>
      </w:pPr>
      <w:r w:rsidRPr="00F13210">
        <w:t xml:space="preserve">А Д М И Н И С Т </w:t>
      </w:r>
      <w:proofErr w:type="gramStart"/>
      <w:r w:rsidRPr="00F13210">
        <w:t>Р</w:t>
      </w:r>
      <w:proofErr w:type="gramEnd"/>
      <w:r w:rsidRPr="00F13210">
        <w:t xml:space="preserve"> А Ц И Я</w:t>
      </w:r>
    </w:p>
    <w:p w:rsidR="00812094" w:rsidRPr="00F13210" w:rsidRDefault="00812094" w:rsidP="00812094">
      <w:pPr>
        <w:ind w:firstLine="360"/>
        <w:jc w:val="center"/>
        <w:rPr>
          <w:b/>
          <w:sz w:val="34"/>
        </w:rPr>
      </w:pPr>
      <w:r w:rsidRPr="00F13210">
        <w:rPr>
          <w:b/>
          <w:sz w:val="34"/>
        </w:rPr>
        <w:t xml:space="preserve">муниципального </w:t>
      </w:r>
      <w:r w:rsidR="00F16CFF">
        <w:rPr>
          <w:b/>
          <w:sz w:val="34"/>
        </w:rPr>
        <w:t>района</w:t>
      </w:r>
      <w:r w:rsidRPr="00F13210">
        <w:rPr>
          <w:b/>
          <w:sz w:val="34"/>
        </w:rPr>
        <w:t xml:space="preserve"> «</w:t>
      </w:r>
      <w:proofErr w:type="spellStart"/>
      <w:r w:rsidRPr="00F13210">
        <w:rPr>
          <w:b/>
          <w:sz w:val="34"/>
        </w:rPr>
        <w:t>Цумадинский</w:t>
      </w:r>
      <w:proofErr w:type="spellEnd"/>
      <w:r w:rsidRPr="00F13210">
        <w:rPr>
          <w:b/>
          <w:sz w:val="34"/>
        </w:rPr>
        <w:t xml:space="preserve"> район»</w:t>
      </w:r>
    </w:p>
    <w:p w:rsidR="00812094" w:rsidRPr="00F13210" w:rsidRDefault="00D00F2F" w:rsidP="00812094">
      <w:pPr>
        <w:ind w:firstLine="360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180340</wp:posOffset>
                </wp:positionV>
                <wp:extent cx="5852160" cy="0"/>
                <wp:effectExtent l="35560" t="34925" r="36830" b="317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E5487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2pt,14.2pt" to="4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" o:allowincell="f" strokecolor="blue" strokeweight="4.5pt">
                <v:stroke linestyle="thinThick"/>
              </v:line>
            </w:pict>
          </mc:Fallback>
        </mc:AlternateContent>
      </w:r>
    </w:p>
    <w:p w:rsidR="00812094" w:rsidRPr="00F13210" w:rsidRDefault="00812094" w:rsidP="00812094">
      <w:pPr>
        <w:ind w:firstLine="360"/>
        <w:jc w:val="center"/>
        <w:rPr>
          <w:sz w:val="8"/>
        </w:rPr>
      </w:pPr>
    </w:p>
    <w:p w:rsidR="00812094" w:rsidRPr="00F13210" w:rsidRDefault="00812094" w:rsidP="00812094">
      <w:pPr>
        <w:ind w:firstLine="360"/>
        <w:jc w:val="center"/>
        <w:rPr>
          <w:sz w:val="8"/>
        </w:rPr>
      </w:pPr>
    </w:p>
    <w:p w:rsidR="00CB0090" w:rsidRDefault="00CB0090" w:rsidP="00D75BAD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A2269F" w:rsidRDefault="00A2269F" w:rsidP="00CB0090">
      <w:pPr>
        <w:ind w:left="426" w:firstLine="992"/>
        <w:jc w:val="both"/>
        <w:rPr>
          <w:bCs/>
          <w:sz w:val="22"/>
          <w:szCs w:val="22"/>
        </w:rPr>
      </w:pPr>
    </w:p>
    <w:p w:rsidR="003E5E9C" w:rsidRPr="00A207C9" w:rsidRDefault="00A207C9" w:rsidP="00A207C9">
      <w:pPr>
        <w:tabs>
          <w:tab w:val="left" w:pos="3270"/>
        </w:tabs>
        <w:ind w:left="426" w:firstLine="992"/>
        <w:rPr>
          <w:rStyle w:val="a8"/>
          <w:sz w:val="28"/>
          <w:szCs w:val="28"/>
        </w:rPr>
      </w:pPr>
      <w:r>
        <w:rPr>
          <w:bCs/>
          <w:sz w:val="22"/>
          <w:szCs w:val="22"/>
        </w:rPr>
        <w:tab/>
      </w:r>
      <w:r w:rsidRPr="00A207C9">
        <w:rPr>
          <w:rStyle w:val="a8"/>
          <w:sz w:val="28"/>
          <w:szCs w:val="28"/>
        </w:rPr>
        <w:t xml:space="preserve">Постановление </w:t>
      </w:r>
      <w:r w:rsidR="00465EEA">
        <w:rPr>
          <w:rStyle w:val="a8"/>
          <w:sz w:val="28"/>
          <w:szCs w:val="28"/>
        </w:rPr>
        <w:t xml:space="preserve"> </w:t>
      </w:r>
      <w:r w:rsidRPr="00A207C9">
        <w:rPr>
          <w:rStyle w:val="a8"/>
          <w:sz w:val="28"/>
          <w:szCs w:val="28"/>
        </w:rPr>
        <w:t>№_</w:t>
      </w:r>
      <w:r w:rsidR="00294A64">
        <w:rPr>
          <w:rStyle w:val="a8"/>
          <w:sz w:val="28"/>
          <w:szCs w:val="28"/>
        </w:rPr>
        <w:t>62</w:t>
      </w:r>
      <w:r w:rsidRPr="00A207C9">
        <w:rPr>
          <w:rStyle w:val="a8"/>
          <w:sz w:val="28"/>
          <w:szCs w:val="28"/>
        </w:rPr>
        <w:t xml:space="preserve">__                                                                      </w:t>
      </w:r>
    </w:p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</w:p>
    <w:p w:rsidR="00A207C9" w:rsidRPr="00A207C9" w:rsidRDefault="00A207C9" w:rsidP="00A207C9">
      <w:pPr>
        <w:tabs>
          <w:tab w:val="left" w:pos="3075"/>
        </w:tabs>
        <w:spacing w:line="240" w:lineRule="exact"/>
        <w:rPr>
          <w:rStyle w:val="a8"/>
        </w:rPr>
      </w:pPr>
      <w:r>
        <w:rPr>
          <w:b/>
          <w:sz w:val="26"/>
          <w:szCs w:val="26"/>
        </w:rPr>
        <w:t xml:space="preserve">                                           </w:t>
      </w:r>
      <w:r w:rsidRPr="00A207C9">
        <w:rPr>
          <w:rStyle w:val="a8"/>
        </w:rPr>
        <w:t>от «_</w:t>
      </w:r>
      <w:r w:rsidR="00294A64">
        <w:rPr>
          <w:rStyle w:val="a8"/>
        </w:rPr>
        <w:t>16</w:t>
      </w:r>
      <w:r w:rsidRPr="00A207C9">
        <w:rPr>
          <w:rStyle w:val="a8"/>
        </w:rPr>
        <w:t>__»___</w:t>
      </w:r>
      <w:r w:rsidR="00294A64">
        <w:rPr>
          <w:rStyle w:val="a8"/>
        </w:rPr>
        <w:t>05</w:t>
      </w:r>
      <w:r w:rsidRPr="00A207C9">
        <w:rPr>
          <w:rStyle w:val="a8"/>
        </w:rPr>
        <w:t>______ 2019 года.</w:t>
      </w:r>
    </w:p>
    <w:p w:rsidR="00A207C9" w:rsidRDefault="00A207C9" w:rsidP="00A207C9">
      <w:pPr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p w:rsidR="00A207C9" w:rsidRDefault="00A207C9" w:rsidP="00A207C9">
      <w:pPr>
        <w:spacing w:line="240" w:lineRule="exact"/>
        <w:rPr>
          <w:b/>
          <w:sz w:val="26"/>
          <w:szCs w:val="26"/>
        </w:rPr>
      </w:pPr>
    </w:p>
    <w:p w:rsidR="00A207C9" w:rsidRDefault="00A207C9" w:rsidP="00A207C9">
      <w:pPr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</w:p>
    <w:p w:rsidR="00A207C9" w:rsidRDefault="00A207C9" w:rsidP="00A207C9">
      <w:pPr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A207C9">
        <w:rPr>
          <w:b/>
          <w:sz w:val="26"/>
          <w:szCs w:val="26"/>
        </w:rPr>
        <w:t xml:space="preserve">«Об организации и проведении 5-ти дневных учебных сборов </w:t>
      </w:r>
    </w:p>
    <w:p w:rsidR="00A207C9" w:rsidRPr="00A207C9" w:rsidRDefault="00A207C9" w:rsidP="00A207C9">
      <w:pPr>
        <w:spacing w:line="240" w:lineRule="exac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Pr="00A207C9">
        <w:rPr>
          <w:b/>
          <w:sz w:val="26"/>
          <w:szCs w:val="26"/>
        </w:rPr>
        <w:t xml:space="preserve">с обучающимися </w:t>
      </w:r>
      <w:r>
        <w:rPr>
          <w:b/>
          <w:sz w:val="26"/>
          <w:szCs w:val="26"/>
        </w:rPr>
        <w:t xml:space="preserve">  </w:t>
      </w:r>
      <w:r w:rsidR="00431567">
        <w:rPr>
          <w:b/>
          <w:sz w:val="26"/>
          <w:szCs w:val="26"/>
        </w:rPr>
        <w:t>(юношами) 10-х  классов в 2019</w:t>
      </w:r>
      <w:r w:rsidRPr="00A207C9">
        <w:rPr>
          <w:b/>
          <w:sz w:val="26"/>
          <w:szCs w:val="26"/>
        </w:rPr>
        <w:t xml:space="preserve"> году»</w:t>
      </w:r>
    </w:p>
    <w:p w:rsidR="00A207C9" w:rsidRDefault="00A207C9" w:rsidP="00A207C9">
      <w:pPr>
        <w:rPr>
          <w:rFonts w:ascii="Calibri" w:eastAsia="Calibri" w:hAnsi="Calibri"/>
          <w:i/>
          <w:iCs/>
          <w:sz w:val="26"/>
          <w:szCs w:val="26"/>
          <w:lang w:eastAsia="en-US"/>
        </w:rPr>
      </w:pPr>
      <w:r w:rsidRPr="00A207C9">
        <w:rPr>
          <w:rFonts w:ascii="Calibri" w:eastAsia="Calibri" w:hAnsi="Calibri"/>
          <w:i/>
          <w:iCs/>
          <w:sz w:val="26"/>
          <w:szCs w:val="26"/>
          <w:lang w:eastAsia="en-US"/>
        </w:rPr>
        <w:t xml:space="preserve">    </w:t>
      </w:r>
    </w:p>
    <w:p w:rsidR="00A207C9" w:rsidRPr="00A207C9" w:rsidRDefault="00A207C9" w:rsidP="00A207C9">
      <w:pPr>
        <w:rPr>
          <w:rFonts w:ascii="Calibri" w:eastAsia="Calibri" w:hAnsi="Calibri"/>
          <w:i/>
          <w:iCs/>
          <w:sz w:val="26"/>
          <w:szCs w:val="26"/>
          <w:lang w:eastAsia="en-US"/>
        </w:rPr>
      </w:pPr>
      <w:r>
        <w:rPr>
          <w:rFonts w:ascii="Calibri" w:eastAsia="Calibri" w:hAnsi="Calibri"/>
          <w:i/>
          <w:iCs/>
          <w:sz w:val="26"/>
          <w:szCs w:val="26"/>
          <w:lang w:eastAsia="en-US"/>
        </w:rPr>
        <w:t xml:space="preserve">     </w:t>
      </w:r>
      <w:proofErr w:type="gramStart"/>
      <w:r w:rsidRPr="00A207C9">
        <w:rPr>
          <w:rFonts w:eastAsia="Calibri"/>
          <w:sz w:val="26"/>
          <w:szCs w:val="26"/>
          <w:lang w:eastAsia="en-US"/>
        </w:rPr>
        <w:t>Во исполнение требования  Федерального  Закона от 28 марта 1998 года №53 –ФЗ «О воинской обязанности и военной службе», в соответствии с Положением о подготовке граждан Российской Федерации от 31 декабря 1999 года №1441, постановления Правительства Республики Дагестан от 12 октября 2015 года №281 « Об организации обучения граждан начальным знаниям в области обороны и их подготовки по основам военной службы в</w:t>
      </w:r>
      <w:proofErr w:type="gramEnd"/>
      <w:r w:rsidRPr="00A207C9">
        <w:rPr>
          <w:rFonts w:eastAsia="Calibri"/>
          <w:sz w:val="26"/>
          <w:szCs w:val="26"/>
          <w:lang w:eastAsia="en-US"/>
        </w:rPr>
        <w:t xml:space="preserve"> образовательных </w:t>
      </w:r>
      <w:proofErr w:type="gramStart"/>
      <w:r w:rsidRPr="00A207C9">
        <w:rPr>
          <w:rFonts w:eastAsia="Calibri"/>
          <w:sz w:val="26"/>
          <w:szCs w:val="26"/>
          <w:lang w:eastAsia="en-US"/>
        </w:rPr>
        <w:t>организациях</w:t>
      </w:r>
      <w:proofErr w:type="gramEnd"/>
      <w:r w:rsidRPr="00A207C9">
        <w:rPr>
          <w:rFonts w:eastAsia="Calibri"/>
          <w:sz w:val="26"/>
          <w:szCs w:val="26"/>
          <w:lang w:eastAsia="en-US"/>
        </w:rPr>
        <w:t xml:space="preserve"> среднего образования и среднего профессионального образования Республики Дагестан</w:t>
      </w:r>
      <w:r w:rsidRPr="00A207C9">
        <w:rPr>
          <w:rFonts w:eastAsia="Calibri"/>
          <w:b/>
          <w:sz w:val="26"/>
          <w:szCs w:val="26"/>
          <w:lang w:eastAsia="en-US"/>
        </w:rPr>
        <w:t xml:space="preserve"> </w:t>
      </w:r>
      <w:r w:rsidRPr="00A207C9">
        <w:rPr>
          <w:rFonts w:eastAsia="Calibri"/>
          <w:sz w:val="26"/>
          <w:szCs w:val="26"/>
          <w:lang w:eastAsia="en-US"/>
        </w:rPr>
        <w:t>Администрация</w:t>
      </w:r>
      <w:r>
        <w:rPr>
          <w:rFonts w:eastAsia="Calibri"/>
          <w:sz w:val="26"/>
          <w:szCs w:val="26"/>
          <w:lang w:eastAsia="en-US"/>
        </w:rPr>
        <w:t xml:space="preserve"> МР «</w:t>
      </w:r>
      <w:proofErr w:type="spellStart"/>
      <w:r>
        <w:rPr>
          <w:rFonts w:eastAsia="Calibri"/>
          <w:sz w:val="26"/>
          <w:szCs w:val="26"/>
          <w:lang w:eastAsia="en-US"/>
        </w:rPr>
        <w:t>Цумадинский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район»</w:t>
      </w:r>
      <w:r w:rsidRPr="00A207C9">
        <w:rPr>
          <w:rFonts w:eastAsia="Calibri"/>
          <w:b/>
          <w:sz w:val="26"/>
          <w:szCs w:val="26"/>
          <w:lang w:eastAsia="en-US"/>
        </w:rPr>
        <w:t xml:space="preserve"> постановляет:                                                                        </w:t>
      </w:r>
      <w:r w:rsidRPr="00A207C9">
        <w:rPr>
          <w:rFonts w:eastAsia="Calibri"/>
          <w:sz w:val="26"/>
          <w:szCs w:val="26"/>
          <w:lang w:eastAsia="en-US"/>
        </w:rPr>
        <w:t xml:space="preserve"> </w:t>
      </w:r>
    </w:p>
    <w:p w:rsidR="00A207C9" w:rsidRPr="00A207C9" w:rsidRDefault="00A207C9" w:rsidP="00A207C9">
      <w:pPr>
        <w:ind w:left="33"/>
        <w:contextualSpacing/>
        <w:rPr>
          <w:rFonts w:eastAsia="Calibri"/>
          <w:sz w:val="26"/>
          <w:szCs w:val="26"/>
          <w:lang w:eastAsia="en-US"/>
        </w:rPr>
      </w:pPr>
      <w:r w:rsidRPr="00A207C9">
        <w:rPr>
          <w:rFonts w:eastAsia="Calibri"/>
          <w:sz w:val="26"/>
          <w:szCs w:val="26"/>
          <w:lang w:eastAsia="en-US"/>
        </w:rPr>
        <w:t xml:space="preserve">  1.Определить уполномоченными органами местного самоуправления ответственным за организацию и проведение 5-ти дневных учебных сборов с обучающ</w:t>
      </w:r>
      <w:r>
        <w:rPr>
          <w:rFonts w:eastAsia="Calibri"/>
          <w:sz w:val="26"/>
          <w:szCs w:val="26"/>
          <w:lang w:eastAsia="en-US"/>
        </w:rPr>
        <w:t>имся (юноши) 10-х классов в 2019</w:t>
      </w:r>
      <w:r w:rsidR="00AA4547">
        <w:rPr>
          <w:rFonts w:eastAsia="Calibri"/>
          <w:sz w:val="26"/>
          <w:szCs w:val="26"/>
          <w:lang w:eastAsia="en-US"/>
        </w:rPr>
        <w:t xml:space="preserve"> году. </w:t>
      </w:r>
      <w:r w:rsidRPr="00A207C9">
        <w:rPr>
          <w:rFonts w:eastAsia="Calibri"/>
          <w:sz w:val="26"/>
          <w:szCs w:val="26"/>
          <w:lang w:eastAsia="en-US"/>
        </w:rPr>
        <w:t>Военный комиссариат и МКУ «Управление образования» МР «</w:t>
      </w:r>
      <w:proofErr w:type="spellStart"/>
      <w:r w:rsidRPr="00A207C9">
        <w:rPr>
          <w:rFonts w:eastAsia="Calibri"/>
          <w:sz w:val="26"/>
          <w:szCs w:val="26"/>
          <w:lang w:eastAsia="en-US"/>
        </w:rPr>
        <w:t>Цумадинский</w:t>
      </w:r>
      <w:proofErr w:type="spellEnd"/>
      <w:r w:rsidRPr="00A207C9">
        <w:rPr>
          <w:rFonts w:eastAsia="Calibri"/>
          <w:sz w:val="26"/>
          <w:szCs w:val="26"/>
          <w:lang w:eastAsia="en-US"/>
        </w:rPr>
        <w:t xml:space="preserve"> район»;</w:t>
      </w:r>
    </w:p>
    <w:p w:rsidR="005D639F" w:rsidRDefault="00A207C9" w:rsidP="00A207C9">
      <w:pPr>
        <w:spacing w:line="256" w:lineRule="auto"/>
        <w:ind w:left="33"/>
        <w:contextualSpacing/>
        <w:rPr>
          <w:rFonts w:eastAsia="Calibri"/>
          <w:sz w:val="26"/>
          <w:szCs w:val="26"/>
          <w:lang w:eastAsia="en-US"/>
        </w:rPr>
      </w:pPr>
      <w:r w:rsidRPr="00A207C9">
        <w:rPr>
          <w:rFonts w:eastAsia="Calibri"/>
          <w:sz w:val="26"/>
          <w:szCs w:val="26"/>
          <w:lang w:eastAsia="en-US"/>
        </w:rPr>
        <w:t xml:space="preserve">  </w:t>
      </w:r>
      <w:r w:rsidR="005D639F">
        <w:rPr>
          <w:rFonts w:eastAsia="Calibri"/>
          <w:sz w:val="26"/>
          <w:szCs w:val="26"/>
          <w:lang w:eastAsia="en-US"/>
        </w:rPr>
        <w:t>2.Утвердить смету расходов на проведение дневных учебных сборов</w:t>
      </w:r>
      <w:proofErr w:type="gramStart"/>
      <w:r w:rsidR="005D639F">
        <w:rPr>
          <w:rFonts w:eastAsia="Calibri"/>
          <w:sz w:val="26"/>
          <w:szCs w:val="26"/>
          <w:lang w:eastAsia="en-US"/>
        </w:rPr>
        <w:t>.(</w:t>
      </w:r>
      <w:proofErr w:type="gramEnd"/>
      <w:r w:rsidR="005D639F">
        <w:rPr>
          <w:rFonts w:eastAsia="Calibri"/>
          <w:sz w:val="26"/>
          <w:szCs w:val="26"/>
          <w:lang w:eastAsia="en-US"/>
        </w:rPr>
        <w:t>прилржение№1)</w:t>
      </w:r>
    </w:p>
    <w:p w:rsidR="00A207C9" w:rsidRPr="00A207C9" w:rsidRDefault="001D31E0" w:rsidP="00A207C9">
      <w:pPr>
        <w:spacing w:line="256" w:lineRule="auto"/>
        <w:ind w:left="33"/>
        <w:contextualSpacing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3.</w:t>
      </w:r>
      <w:r w:rsidR="00A207C9" w:rsidRPr="00A207C9">
        <w:rPr>
          <w:rFonts w:eastAsia="Calibri"/>
          <w:sz w:val="26"/>
          <w:szCs w:val="26"/>
          <w:lang w:eastAsia="en-US"/>
        </w:rPr>
        <w:t>.Военному комиссар</w:t>
      </w:r>
      <w:proofErr w:type="gramStart"/>
      <w:r w:rsidR="00A207C9" w:rsidRPr="00A207C9">
        <w:rPr>
          <w:rFonts w:eastAsia="Calibri"/>
          <w:sz w:val="26"/>
          <w:szCs w:val="26"/>
          <w:lang w:eastAsia="en-US"/>
        </w:rPr>
        <w:t>у</w:t>
      </w:r>
      <w:r w:rsidR="00431567">
        <w:rPr>
          <w:rFonts w:eastAsia="Calibri"/>
          <w:sz w:val="26"/>
          <w:szCs w:val="26"/>
          <w:lang w:eastAsia="en-US"/>
        </w:rPr>
        <w:t>(</w:t>
      </w:r>
      <w:proofErr w:type="gramEnd"/>
      <w:r w:rsidR="00431567">
        <w:rPr>
          <w:rFonts w:eastAsia="Calibri"/>
          <w:sz w:val="26"/>
          <w:szCs w:val="26"/>
          <w:lang w:eastAsia="en-US"/>
        </w:rPr>
        <w:t>по согласованию)</w:t>
      </w:r>
      <w:r w:rsidR="00A207C9" w:rsidRPr="00A207C9">
        <w:rPr>
          <w:rFonts w:eastAsia="Calibri"/>
          <w:sz w:val="26"/>
          <w:szCs w:val="26"/>
          <w:lang w:eastAsia="en-US"/>
        </w:rPr>
        <w:t xml:space="preserve"> и начальнику МКУ «Управление образования» МР «</w:t>
      </w:r>
      <w:proofErr w:type="spellStart"/>
      <w:r w:rsidR="00A207C9" w:rsidRPr="00A207C9">
        <w:rPr>
          <w:rFonts w:eastAsia="Calibri"/>
          <w:sz w:val="26"/>
          <w:szCs w:val="26"/>
          <w:lang w:eastAsia="en-US"/>
        </w:rPr>
        <w:t>Цумадинский</w:t>
      </w:r>
      <w:proofErr w:type="spellEnd"/>
      <w:r w:rsidR="00A207C9" w:rsidRPr="00A207C9">
        <w:rPr>
          <w:rFonts w:eastAsia="Calibri"/>
          <w:sz w:val="26"/>
          <w:szCs w:val="26"/>
          <w:lang w:eastAsia="en-US"/>
        </w:rPr>
        <w:t xml:space="preserve"> район»: </w:t>
      </w:r>
    </w:p>
    <w:p w:rsidR="00A207C9" w:rsidRPr="00A207C9" w:rsidRDefault="001D31E0" w:rsidP="00A207C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3</w:t>
      </w:r>
      <w:r w:rsidR="00A207C9" w:rsidRPr="00A207C9">
        <w:rPr>
          <w:rFonts w:eastAsia="Calibri"/>
          <w:sz w:val="26"/>
          <w:szCs w:val="26"/>
          <w:lang w:eastAsia="en-US"/>
        </w:rPr>
        <w:t xml:space="preserve">.1. В соответствии с приказом Южного военного округа </w:t>
      </w:r>
      <w:r w:rsidR="00A207C9">
        <w:rPr>
          <w:rFonts w:eastAsia="Calibri"/>
          <w:sz w:val="26"/>
          <w:szCs w:val="26"/>
          <w:lang w:eastAsia="en-US"/>
        </w:rPr>
        <w:t>провести в июне 2019</w:t>
      </w:r>
      <w:r w:rsidR="00A207C9" w:rsidRPr="00A207C9">
        <w:rPr>
          <w:rFonts w:eastAsia="Calibri"/>
          <w:sz w:val="26"/>
          <w:szCs w:val="26"/>
          <w:lang w:eastAsia="en-US"/>
        </w:rPr>
        <w:t xml:space="preserve"> года пятидневные (35 учебных часов) учебные сборы с учащимися 10-х классов (юноши) образовательных организаций среднего общего образования района.</w:t>
      </w:r>
    </w:p>
    <w:p w:rsidR="00A207C9" w:rsidRPr="00A207C9" w:rsidRDefault="001D31E0" w:rsidP="00A207C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3</w:t>
      </w:r>
      <w:r w:rsidR="00A207C9" w:rsidRPr="00A207C9">
        <w:rPr>
          <w:rFonts w:eastAsia="Calibri"/>
          <w:sz w:val="26"/>
          <w:szCs w:val="26"/>
          <w:lang w:eastAsia="en-US"/>
        </w:rPr>
        <w:t xml:space="preserve">.2. Учебные сборы организовать и провести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службы, </w:t>
      </w:r>
      <w:proofErr w:type="gramStart"/>
      <w:r w:rsidR="00A207C9" w:rsidRPr="00A207C9">
        <w:rPr>
          <w:rFonts w:eastAsia="Calibri"/>
          <w:sz w:val="26"/>
          <w:szCs w:val="26"/>
          <w:lang w:eastAsia="en-US"/>
        </w:rPr>
        <w:t>утвержденный</w:t>
      </w:r>
      <w:proofErr w:type="gramEnd"/>
      <w:r w:rsidR="00A207C9" w:rsidRPr="00A207C9">
        <w:rPr>
          <w:rFonts w:eastAsia="Calibri"/>
          <w:sz w:val="26"/>
          <w:szCs w:val="26"/>
          <w:lang w:eastAsia="en-US"/>
        </w:rPr>
        <w:t xml:space="preserve"> совместным приказом Министра обороны Российской Федерации и Министерства образования и науки Российской Федерации от 24 февраля 2010 года №96/134.</w:t>
      </w:r>
    </w:p>
    <w:p w:rsidR="00A207C9" w:rsidRPr="00A207C9" w:rsidRDefault="001D31E0" w:rsidP="00A207C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3</w:t>
      </w:r>
      <w:r w:rsidR="00A207C9" w:rsidRPr="00A207C9">
        <w:rPr>
          <w:rFonts w:eastAsia="Calibri"/>
          <w:sz w:val="26"/>
          <w:szCs w:val="26"/>
          <w:lang w:eastAsia="en-US"/>
        </w:rPr>
        <w:t>.3. Разработать план подготовки и проведения учебных сборов и обеспечить  выполнение плана в полном объеме.</w:t>
      </w:r>
    </w:p>
    <w:p w:rsidR="00A207C9" w:rsidRPr="00A207C9" w:rsidRDefault="001D31E0" w:rsidP="00A207C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3</w:t>
      </w:r>
      <w:r w:rsidR="00A207C9" w:rsidRPr="00A207C9">
        <w:rPr>
          <w:rFonts w:eastAsia="Calibri"/>
          <w:sz w:val="26"/>
          <w:szCs w:val="26"/>
          <w:lang w:eastAsia="en-US"/>
        </w:rPr>
        <w:t>.4. Провести дополнительные проверки в соответствии с  требованиями техники безопасности спортивного зала, стадиона, запланированных к использованию в ходе учебных сборов.</w:t>
      </w:r>
    </w:p>
    <w:p w:rsidR="00A207C9" w:rsidRPr="00A207C9" w:rsidRDefault="001D31E0" w:rsidP="00A207C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  3</w:t>
      </w:r>
      <w:r w:rsidR="00A207C9" w:rsidRPr="00A207C9">
        <w:rPr>
          <w:rFonts w:eastAsia="Calibri"/>
          <w:sz w:val="26"/>
          <w:szCs w:val="26"/>
          <w:lang w:eastAsia="en-US"/>
        </w:rPr>
        <w:t xml:space="preserve">.5.  В срок до </w:t>
      </w:r>
      <w:r w:rsidR="00431567">
        <w:rPr>
          <w:rFonts w:eastAsia="Calibri"/>
          <w:sz w:val="26"/>
          <w:szCs w:val="26"/>
          <w:lang w:eastAsia="en-US"/>
        </w:rPr>
        <w:t>15 июн</w:t>
      </w:r>
      <w:r w:rsidR="00A207C9">
        <w:rPr>
          <w:rFonts w:eastAsia="Calibri"/>
          <w:sz w:val="26"/>
          <w:szCs w:val="26"/>
          <w:lang w:eastAsia="en-US"/>
        </w:rPr>
        <w:t>я 2019</w:t>
      </w:r>
      <w:r w:rsidR="00A207C9" w:rsidRPr="00A207C9">
        <w:rPr>
          <w:rFonts w:eastAsia="Calibri"/>
          <w:sz w:val="26"/>
          <w:szCs w:val="26"/>
          <w:lang w:eastAsia="en-US"/>
        </w:rPr>
        <w:t xml:space="preserve"> г. представить в военный комиссариат Республики Дагестан и в Министерство образования и науки Республики Дагестан отчет об итогах проведения учебных сборов в МР «</w:t>
      </w:r>
      <w:proofErr w:type="spellStart"/>
      <w:r w:rsidR="00A207C9" w:rsidRPr="00A207C9">
        <w:rPr>
          <w:rFonts w:eastAsia="Calibri"/>
          <w:sz w:val="26"/>
          <w:szCs w:val="26"/>
          <w:lang w:eastAsia="en-US"/>
        </w:rPr>
        <w:t>Цумадинский</w:t>
      </w:r>
      <w:proofErr w:type="spellEnd"/>
      <w:r w:rsidR="00A207C9" w:rsidRPr="00A207C9">
        <w:rPr>
          <w:rFonts w:eastAsia="Calibri"/>
          <w:sz w:val="26"/>
          <w:szCs w:val="26"/>
          <w:lang w:eastAsia="en-US"/>
        </w:rPr>
        <w:t xml:space="preserve"> район».</w:t>
      </w:r>
    </w:p>
    <w:p w:rsidR="00A207C9" w:rsidRPr="00A207C9" w:rsidRDefault="00A207C9" w:rsidP="00A207C9">
      <w:pPr>
        <w:spacing w:after="160" w:line="256" w:lineRule="auto"/>
        <w:contextualSpacing/>
        <w:rPr>
          <w:rFonts w:eastAsia="Calibri"/>
          <w:sz w:val="26"/>
          <w:szCs w:val="26"/>
          <w:lang w:eastAsia="en-US"/>
        </w:rPr>
      </w:pPr>
      <w:r w:rsidRPr="00A207C9">
        <w:rPr>
          <w:rFonts w:eastAsia="Calibri"/>
          <w:sz w:val="26"/>
          <w:szCs w:val="26"/>
          <w:lang w:eastAsia="en-US"/>
        </w:rPr>
        <w:t xml:space="preserve">  3.Контроль исполнения данного постановления возложить на заместителя главы МР «</w:t>
      </w:r>
      <w:proofErr w:type="spellStart"/>
      <w:r w:rsidRPr="00A207C9">
        <w:rPr>
          <w:rFonts w:eastAsia="Calibri"/>
          <w:sz w:val="26"/>
          <w:szCs w:val="26"/>
          <w:lang w:eastAsia="en-US"/>
        </w:rPr>
        <w:t>Цумадинский</w:t>
      </w:r>
      <w:proofErr w:type="spellEnd"/>
      <w:r w:rsidRPr="00A207C9">
        <w:rPr>
          <w:rFonts w:eastAsia="Calibri"/>
          <w:sz w:val="26"/>
          <w:szCs w:val="26"/>
          <w:lang w:eastAsia="en-US"/>
        </w:rPr>
        <w:t xml:space="preserve"> район» Исаева М.М.</w:t>
      </w:r>
    </w:p>
    <w:p w:rsidR="00A207C9" w:rsidRPr="00A207C9" w:rsidRDefault="00A207C9" w:rsidP="00A207C9">
      <w:pPr>
        <w:spacing w:after="160" w:line="256" w:lineRule="auto"/>
        <w:contextualSpacing/>
        <w:rPr>
          <w:rFonts w:eastAsia="Calibri"/>
          <w:sz w:val="26"/>
          <w:szCs w:val="26"/>
          <w:lang w:eastAsia="en-US"/>
        </w:rPr>
      </w:pPr>
    </w:p>
    <w:p w:rsidR="00083887" w:rsidRDefault="00083887" w:rsidP="00A207C9">
      <w:pPr>
        <w:spacing w:line="360" w:lineRule="auto"/>
        <w:rPr>
          <w:rFonts w:eastAsia="Calibri"/>
          <w:b/>
          <w:sz w:val="26"/>
          <w:szCs w:val="26"/>
          <w:lang w:eastAsia="en-US"/>
        </w:rPr>
      </w:pPr>
    </w:p>
    <w:p w:rsidR="00A207C9" w:rsidRPr="00A207C9" w:rsidRDefault="00A207C9" w:rsidP="00A207C9">
      <w:pPr>
        <w:spacing w:line="360" w:lineRule="auto"/>
        <w:rPr>
          <w:rFonts w:eastAsia="Calibri"/>
          <w:b/>
          <w:sz w:val="26"/>
          <w:szCs w:val="26"/>
          <w:lang w:eastAsia="en-US"/>
        </w:rPr>
      </w:pPr>
      <w:r w:rsidRPr="00A207C9">
        <w:rPr>
          <w:rFonts w:eastAsia="Calibri"/>
          <w:b/>
          <w:sz w:val="26"/>
          <w:szCs w:val="26"/>
          <w:lang w:eastAsia="en-US"/>
        </w:rPr>
        <w:t>Глава МР «</w:t>
      </w:r>
      <w:proofErr w:type="spellStart"/>
      <w:r w:rsidRPr="00A207C9">
        <w:rPr>
          <w:rFonts w:eastAsia="Calibri"/>
          <w:b/>
          <w:sz w:val="26"/>
          <w:szCs w:val="26"/>
          <w:lang w:eastAsia="en-US"/>
        </w:rPr>
        <w:t>Цумадинский</w:t>
      </w:r>
      <w:proofErr w:type="spellEnd"/>
      <w:r w:rsidRPr="00A207C9">
        <w:rPr>
          <w:rFonts w:eastAsia="Calibri"/>
          <w:b/>
          <w:sz w:val="26"/>
          <w:szCs w:val="26"/>
          <w:lang w:eastAsia="en-US"/>
        </w:rPr>
        <w:t xml:space="preserve"> район</w:t>
      </w:r>
      <w:r w:rsidRPr="00294A64">
        <w:rPr>
          <w:rFonts w:eastAsia="Calibri"/>
          <w:b/>
          <w:sz w:val="20"/>
          <w:szCs w:val="20"/>
          <w:lang w:eastAsia="en-US"/>
        </w:rPr>
        <w:t xml:space="preserve">»        </w:t>
      </w:r>
      <w:r w:rsidR="00294A64" w:rsidRPr="00294A64">
        <w:rPr>
          <w:rFonts w:eastAsia="Calibri"/>
          <w:b/>
          <w:sz w:val="20"/>
          <w:szCs w:val="20"/>
          <w:lang w:eastAsia="en-US"/>
        </w:rPr>
        <w:t>подписано</w:t>
      </w:r>
      <w:r w:rsidRPr="00A207C9">
        <w:rPr>
          <w:rFonts w:eastAsia="Calibri"/>
          <w:b/>
          <w:sz w:val="26"/>
          <w:szCs w:val="26"/>
          <w:lang w:eastAsia="en-US"/>
        </w:rPr>
        <w:t xml:space="preserve">                                     А.М. </w:t>
      </w:r>
      <w:proofErr w:type="spellStart"/>
      <w:r w:rsidRPr="00A207C9">
        <w:rPr>
          <w:rFonts w:eastAsia="Calibri"/>
          <w:b/>
          <w:sz w:val="26"/>
          <w:szCs w:val="26"/>
          <w:lang w:eastAsia="en-US"/>
        </w:rPr>
        <w:t>Вечедов</w:t>
      </w:r>
      <w:proofErr w:type="spellEnd"/>
    </w:p>
    <w:p w:rsidR="00A207C9" w:rsidRPr="00A207C9" w:rsidRDefault="00A207C9" w:rsidP="00A207C9">
      <w:pPr>
        <w:spacing w:line="360" w:lineRule="auto"/>
        <w:rPr>
          <w:rFonts w:eastAsia="Calibri"/>
          <w:b/>
          <w:sz w:val="26"/>
          <w:szCs w:val="26"/>
          <w:lang w:eastAsia="en-US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2064"/>
        <w:gridCol w:w="8142"/>
      </w:tblGrid>
      <w:tr w:rsidR="00A207C9" w:rsidRPr="00A207C9" w:rsidTr="00A207C9">
        <w:tc>
          <w:tcPr>
            <w:tcW w:w="2064" w:type="dxa"/>
            <w:hideMark/>
          </w:tcPr>
          <w:p w:rsidR="00A207C9" w:rsidRPr="00A207C9" w:rsidRDefault="00A207C9" w:rsidP="00A207C9">
            <w:pPr>
              <w:ind w:right="256"/>
              <w:rPr>
                <w:bCs/>
                <w:i/>
                <w:sz w:val="26"/>
                <w:szCs w:val="26"/>
                <w:u w:val="single"/>
              </w:rPr>
            </w:pPr>
            <w:r w:rsidRPr="00A207C9">
              <w:rPr>
                <w:bCs/>
                <w:i/>
                <w:sz w:val="26"/>
                <w:szCs w:val="26"/>
                <w:u w:val="single"/>
              </w:rPr>
              <w:t>Подготовил:</w:t>
            </w:r>
          </w:p>
        </w:tc>
        <w:tc>
          <w:tcPr>
            <w:tcW w:w="8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207C9" w:rsidRPr="00A207C9" w:rsidRDefault="00A207C9" w:rsidP="00A207C9">
            <w:pPr>
              <w:ind w:right="256"/>
              <w:rPr>
                <w:bCs/>
                <w:sz w:val="26"/>
                <w:szCs w:val="26"/>
              </w:rPr>
            </w:pPr>
            <w:proofErr w:type="spellStart"/>
            <w:r w:rsidRPr="00A207C9">
              <w:rPr>
                <w:bCs/>
                <w:sz w:val="26"/>
                <w:szCs w:val="26"/>
              </w:rPr>
              <w:t>Зам.нач</w:t>
            </w:r>
            <w:proofErr w:type="gramStart"/>
            <w:r w:rsidRPr="00A207C9">
              <w:rPr>
                <w:bCs/>
                <w:sz w:val="26"/>
                <w:szCs w:val="26"/>
              </w:rPr>
              <w:t>.У</w:t>
            </w:r>
            <w:proofErr w:type="gramEnd"/>
            <w:r w:rsidRPr="00A207C9">
              <w:rPr>
                <w:bCs/>
                <w:sz w:val="26"/>
                <w:szCs w:val="26"/>
              </w:rPr>
              <w:t>О</w:t>
            </w:r>
            <w:proofErr w:type="spellEnd"/>
            <w:r w:rsidRPr="00A207C9">
              <w:rPr>
                <w:bCs/>
                <w:sz w:val="26"/>
                <w:szCs w:val="26"/>
              </w:rPr>
              <w:t xml:space="preserve">                                                        Омаров М.Т.</w:t>
            </w:r>
          </w:p>
        </w:tc>
      </w:tr>
    </w:tbl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</w:p>
    <w:p w:rsidR="00431567" w:rsidRDefault="00431567" w:rsidP="0043156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</w:t>
      </w:r>
    </w:p>
    <w:p w:rsidR="003E5E9C" w:rsidRDefault="00431567" w:rsidP="00B10AAE">
      <w:pPr>
        <w:tabs>
          <w:tab w:val="left" w:pos="682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="00B10AAE" w:rsidRPr="00B10AAE">
        <w:rPr>
          <w:rStyle w:val="a8"/>
        </w:rPr>
        <w:t>Согласовано</w:t>
      </w:r>
      <w:r w:rsidR="00B10AAE">
        <w:rPr>
          <w:bCs/>
          <w:sz w:val="22"/>
          <w:szCs w:val="22"/>
        </w:rPr>
        <w:t xml:space="preserve">:           </w:t>
      </w:r>
      <w:proofErr w:type="spellStart"/>
      <w:r>
        <w:rPr>
          <w:bCs/>
          <w:sz w:val="22"/>
          <w:szCs w:val="22"/>
        </w:rPr>
        <w:t>З</w:t>
      </w:r>
      <w:r w:rsidR="00B10AAE">
        <w:rPr>
          <w:bCs/>
          <w:sz w:val="22"/>
          <w:szCs w:val="22"/>
        </w:rPr>
        <w:t>ам</w:t>
      </w:r>
      <w:proofErr w:type="gramStart"/>
      <w:r w:rsidR="00B10AAE">
        <w:rPr>
          <w:bCs/>
          <w:sz w:val="22"/>
          <w:szCs w:val="22"/>
        </w:rPr>
        <w:t>.н</w:t>
      </w:r>
      <w:proofErr w:type="gramEnd"/>
      <w:r w:rsidR="00B10AAE">
        <w:rPr>
          <w:bCs/>
          <w:sz w:val="22"/>
          <w:szCs w:val="22"/>
        </w:rPr>
        <w:t>ач</w:t>
      </w:r>
      <w:proofErr w:type="spellEnd"/>
      <w:r w:rsidR="00B10AAE">
        <w:rPr>
          <w:bCs/>
          <w:sz w:val="22"/>
          <w:szCs w:val="22"/>
        </w:rPr>
        <w:t xml:space="preserve">. ОВП и </w:t>
      </w:r>
      <w:proofErr w:type="gramStart"/>
      <w:r w:rsidR="00B10AAE">
        <w:rPr>
          <w:bCs/>
          <w:sz w:val="22"/>
          <w:szCs w:val="22"/>
        </w:rPr>
        <w:t>ПР</w:t>
      </w:r>
      <w:proofErr w:type="gramEnd"/>
      <w:r w:rsidR="00B10AAE">
        <w:rPr>
          <w:bCs/>
          <w:sz w:val="22"/>
          <w:szCs w:val="22"/>
        </w:rPr>
        <w:tab/>
        <w:t>Ибрагимов  Т. А.</w:t>
      </w:r>
    </w:p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</w:p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</w:p>
    <w:p w:rsidR="003E5E9C" w:rsidRDefault="00B10AAE" w:rsidP="00B10AAE">
      <w:pPr>
        <w:tabs>
          <w:tab w:val="left" w:pos="2190"/>
        </w:tabs>
        <w:ind w:left="426" w:firstLine="992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1.________________________</w:t>
      </w:r>
    </w:p>
    <w:p w:rsidR="003E5E9C" w:rsidRDefault="00B10AAE" w:rsidP="00B10AAE">
      <w:pPr>
        <w:tabs>
          <w:tab w:val="left" w:pos="2220"/>
        </w:tabs>
        <w:ind w:left="426" w:firstLine="992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2.________________________</w:t>
      </w:r>
    </w:p>
    <w:p w:rsidR="003E5E9C" w:rsidRDefault="00B10AAE" w:rsidP="00B10AAE">
      <w:pPr>
        <w:tabs>
          <w:tab w:val="left" w:pos="2235"/>
        </w:tabs>
        <w:ind w:left="426" w:firstLine="992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3.________________________</w:t>
      </w:r>
    </w:p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  <w:bookmarkStart w:id="0" w:name="_GoBack"/>
      <w:bookmarkEnd w:id="0"/>
    </w:p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</w:p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</w:p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</w:p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</w:p>
    <w:p w:rsidR="003E5E9C" w:rsidRDefault="003E5E9C" w:rsidP="00A2269F">
      <w:pPr>
        <w:ind w:left="426" w:firstLine="992"/>
        <w:jc w:val="center"/>
        <w:rPr>
          <w:bCs/>
          <w:sz w:val="22"/>
          <w:szCs w:val="22"/>
        </w:rPr>
      </w:pPr>
    </w:p>
    <w:p w:rsidR="00A2269F" w:rsidRPr="00CB0090" w:rsidRDefault="00A2269F" w:rsidP="00A2269F">
      <w:pPr>
        <w:ind w:left="426" w:firstLine="992"/>
        <w:jc w:val="center"/>
        <w:rPr>
          <w:bCs/>
          <w:sz w:val="22"/>
          <w:szCs w:val="22"/>
        </w:rPr>
      </w:pPr>
    </w:p>
    <w:sectPr w:rsidR="00A2269F" w:rsidRPr="00CB0090" w:rsidSect="00D75BAD">
      <w:pgSz w:w="11906" w:h="16838" w:code="9"/>
      <w:pgMar w:top="539" w:right="851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506A00"/>
    <w:lvl w:ilvl="0">
      <w:numFmt w:val="bullet"/>
      <w:lvlText w:val="*"/>
      <w:lvlJc w:val="left"/>
    </w:lvl>
  </w:abstractNum>
  <w:abstractNum w:abstractNumId="1">
    <w:nsid w:val="06B3385D"/>
    <w:multiLevelType w:val="hybridMultilevel"/>
    <w:tmpl w:val="A9A6D7FC"/>
    <w:lvl w:ilvl="0" w:tplc="961AFA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FE325D1"/>
    <w:multiLevelType w:val="singleLevel"/>
    <w:tmpl w:val="DB864D9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1120329B"/>
    <w:multiLevelType w:val="hybridMultilevel"/>
    <w:tmpl w:val="143EF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B35DC"/>
    <w:multiLevelType w:val="hybridMultilevel"/>
    <w:tmpl w:val="C9E4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42676"/>
    <w:multiLevelType w:val="singleLevel"/>
    <w:tmpl w:val="745C5E54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3EEC1447"/>
    <w:multiLevelType w:val="hybridMultilevel"/>
    <w:tmpl w:val="5EDE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0D4356"/>
    <w:multiLevelType w:val="hybridMultilevel"/>
    <w:tmpl w:val="FF1C9D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20C0735"/>
    <w:multiLevelType w:val="hybridMultilevel"/>
    <w:tmpl w:val="C2DE6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D527B7"/>
    <w:multiLevelType w:val="hybridMultilevel"/>
    <w:tmpl w:val="AD122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94"/>
    <w:rsid w:val="0000700D"/>
    <w:rsid w:val="00031143"/>
    <w:rsid w:val="0007790E"/>
    <w:rsid w:val="00083887"/>
    <w:rsid w:val="000B7DB0"/>
    <w:rsid w:val="000F3CE5"/>
    <w:rsid w:val="0011102A"/>
    <w:rsid w:val="00111FB7"/>
    <w:rsid w:val="001176FB"/>
    <w:rsid w:val="00146727"/>
    <w:rsid w:val="00155BAA"/>
    <w:rsid w:val="001874F7"/>
    <w:rsid w:val="00190D80"/>
    <w:rsid w:val="00197CE9"/>
    <w:rsid w:val="001B0015"/>
    <w:rsid w:val="001C7FBA"/>
    <w:rsid w:val="001D31E0"/>
    <w:rsid w:val="001E219C"/>
    <w:rsid w:val="001E2CBB"/>
    <w:rsid w:val="001E5122"/>
    <w:rsid w:val="00203177"/>
    <w:rsid w:val="0020743E"/>
    <w:rsid w:val="002145BE"/>
    <w:rsid w:val="00235825"/>
    <w:rsid w:val="0027403B"/>
    <w:rsid w:val="00283E52"/>
    <w:rsid w:val="00294A64"/>
    <w:rsid w:val="002A7ECA"/>
    <w:rsid w:val="002C2F53"/>
    <w:rsid w:val="002D3CC2"/>
    <w:rsid w:val="003271CC"/>
    <w:rsid w:val="0035208F"/>
    <w:rsid w:val="00396F9A"/>
    <w:rsid w:val="003C69D3"/>
    <w:rsid w:val="003D591A"/>
    <w:rsid w:val="003E10A6"/>
    <w:rsid w:val="003E5E9C"/>
    <w:rsid w:val="003E789C"/>
    <w:rsid w:val="00416081"/>
    <w:rsid w:val="00431567"/>
    <w:rsid w:val="004320EE"/>
    <w:rsid w:val="0043325B"/>
    <w:rsid w:val="00465EEA"/>
    <w:rsid w:val="0047409E"/>
    <w:rsid w:val="00482D72"/>
    <w:rsid w:val="004E3BC0"/>
    <w:rsid w:val="005277FD"/>
    <w:rsid w:val="00532D31"/>
    <w:rsid w:val="005413D9"/>
    <w:rsid w:val="005B133B"/>
    <w:rsid w:val="005C1AED"/>
    <w:rsid w:val="005D639F"/>
    <w:rsid w:val="005E0744"/>
    <w:rsid w:val="005F3115"/>
    <w:rsid w:val="005F3F37"/>
    <w:rsid w:val="00602E93"/>
    <w:rsid w:val="006110B0"/>
    <w:rsid w:val="00612748"/>
    <w:rsid w:val="00642F65"/>
    <w:rsid w:val="0068598E"/>
    <w:rsid w:val="006E26FE"/>
    <w:rsid w:val="00715BDF"/>
    <w:rsid w:val="007214F2"/>
    <w:rsid w:val="00743ABF"/>
    <w:rsid w:val="00765000"/>
    <w:rsid w:val="0078334C"/>
    <w:rsid w:val="00792487"/>
    <w:rsid w:val="007E63D6"/>
    <w:rsid w:val="00812094"/>
    <w:rsid w:val="00815576"/>
    <w:rsid w:val="0084306A"/>
    <w:rsid w:val="00875B40"/>
    <w:rsid w:val="00887A5C"/>
    <w:rsid w:val="008A1D8F"/>
    <w:rsid w:val="008B0B22"/>
    <w:rsid w:val="008B3CCB"/>
    <w:rsid w:val="008E455F"/>
    <w:rsid w:val="008E76C7"/>
    <w:rsid w:val="009317DC"/>
    <w:rsid w:val="00955007"/>
    <w:rsid w:val="009606C7"/>
    <w:rsid w:val="009C7A05"/>
    <w:rsid w:val="009E0312"/>
    <w:rsid w:val="009F2782"/>
    <w:rsid w:val="009F711C"/>
    <w:rsid w:val="00A207C9"/>
    <w:rsid w:val="00A2269F"/>
    <w:rsid w:val="00A46B17"/>
    <w:rsid w:val="00A529D5"/>
    <w:rsid w:val="00A62E46"/>
    <w:rsid w:val="00A72788"/>
    <w:rsid w:val="00A72B19"/>
    <w:rsid w:val="00AA4547"/>
    <w:rsid w:val="00AA5E22"/>
    <w:rsid w:val="00B1052F"/>
    <w:rsid w:val="00B10AAE"/>
    <w:rsid w:val="00B40014"/>
    <w:rsid w:val="00BE7C4B"/>
    <w:rsid w:val="00C51A49"/>
    <w:rsid w:val="00C602C4"/>
    <w:rsid w:val="00CB0090"/>
    <w:rsid w:val="00CB0E97"/>
    <w:rsid w:val="00CF2661"/>
    <w:rsid w:val="00D00F2F"/>
    <w:rsid w:val="00D070B5"/>
    <w:rsid w:val="00D645CC"/>
    <w:rsid w:val="00D75BAD"/>
    <w:rsid w:val="00D91D5E"/>
    <w:rsid w:val="00D97CEC"/>
    <w:rsid w:val="00DC614F"/>
    <w:rsid w:val="00E13CFD"/>
    <w:rsid w:val="00E35708"/>
    <w:rsid w:val="00E62ECC"/>
    <w:rsid w:val="00EA5ACA"/>
    <w:rsid w:val="00EB4369"/>
    <w:rsid w:val="00EE21FE"/>
    <w:rsid w:val="00F01EF5"/>
    <w:rsid w:val="00F14896"/>
    <w:rsid w:val="00F16CFF"/>
    <w:rsid w:val="00F53E4C"/>
    <w:rsid w:val="00F55302"/>
    <w:rsid w:val="00F64901"/>
    <w:rsid w:val="00FE4FA4"/>
    <w:rsid w:val="00FF360F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94"/>
    <w:rPr>
      <w:sz w:val="24"/>
      <w:szCs w:val="24"/>
    </w:rPr>
  </w:style>
  <w:style w:type="paragraph" w:styleId="1">
    <w:name w:val="heading 1"/>
    <w:basedOn w:val="a"/>
    <w:next w:val="a"/>
    <w:qFormat/>
    <w:rsid w:val="00812094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416081"/>
    <w:rPr>
      <w:rFonts w:ascii="Tahoma" w:hAnsi="Tahoma"/>
      <w:sz w:val="16"/>
      <w:szCs w:val="16"/>
    </w:rPr>
  </w:style>
  <w:style w:type="character" w:customStyle="1" w:styleId="a5">
    <w:name w:val="Схема документа Знак"/>
    <w:link w:val="a4"/>
    <w:rsid w:val="0041608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rsid w:val="00155B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55BA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207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94"/>
    <w:rPr>
      <w:sz w:val="24"/>
      <w:szCs w:val="24"/>
    </w:rPr>
  </w:style>
  <w:style w:type="paragraph" w:styleId="1">
    <w:name w:val="heading 1"/>
    <w:basedOn w:val="a"/>
    <w:next w:val="a"/>
    <w:qFormat/>
    <w:rsid w:val="00812094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416081"/>
    <w:rPr>
      <w:rFonts w:ascii="Tahoma" w:hAnsi="Tahoma"/>
      <w:sz w:val="16"/>
      <w:szCs w:val="16"/>
    </w:rPr>
  </w:style>
  <w:style w:type="character" w:customStyle="1" w:styleId="a5">
    <w:name w:val="Схема документа Знак"/>
    <w:link w:val="a4"/>
    <w:rsid w:val="0041608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rsid w:val="00155B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55BA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207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913E-0DC7-43BE-9041-EC18062C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Цумадинского района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Халидов Тагир</dc:creator>
  <cp:lastModifiedBy>User</cp:lastModifiedBy>
  <cp:revision>7</cp:revision>
  <cp:lastPrinted>2019-05-08T05:58:00Z</cp:lastPrinted>
  <dcterms:created xsi:type="dcterms:W3CDTF">2019-05-21T07:03:00Z</dcterms:created>
  <dcterms:modified xsi:type="dcterms:W3CDTF">2019-05-24T07:45:00Z</dcterms:modified>
</cp:coreProperties>
</file>