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B61" w:rsidRPr="00823E3C" w:rsidRDefault="00970B61" w:rsidP="00970B61">
      <w:pPr>
        <w:pStyle w:val="a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823E3C">
        <w:rPr>
          <w:rFonts w:ascii="Times New Roman" w:hAnsi="Times New Roman" w:cs="Times New Roman"/>
          <w:color w:val="000000"/>
          <w:sz w:val="28"/>
          <w:szCs w:val="28"/>
        </w:rPr>
        <w:t>Приложение № 3</w:t>
      </w:r>
    </w:p>
    <w:p w:rsidR="00C01F2A" w:rsidRPr="00C01F2A" w:rsidRDefault="00C01F2A" w:rsidP="00C01F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01F2A" w:rsidRPr="00B6324C" w:rsidRDefault="00C01F2A" w:rsidP="00C01F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6324C">
        <w:rPr>
          <w:rFonts w:ascii="Times New Roman" w:eastAsia="Times New Roman" w:hAnsi="Times New Roman" w:cs="Times New Roman"/>
          <w:b/>
          <w:sz w:val="28"/>
          <w:szCs w:val="24"/>
        </w:rPr>
        <w:t>Экспертный лист оценивания конкурсных работ</w:t>
      </w:r>
      <w:r w:rsidR="00B6324C" w:rsidRPr="00B6324C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</w:p>
    <w:p w:rsidR="00C01F2A" w:rsidRPr="00B6324C" w:rsidRDefault="00C01F2A" w:rsidP="00C01F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bookmarkStart w:id="0" w:name="_GoBack"/>
      <w:bookmarkEnd w:id="0"/>
    </w:p>
    <w:p w:rsidR="00C01F2A" w:rsidRPr="00C01F2A" w:rsidRDefault="00C01F2A" w:rsidP="00C01F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1F2A">
        <w:rPr>
          <w:rFonts w:ascii="Times New Roman" w:eastAsia="Times New Roman" w:hAnsi="Times New Roman" w:cs="Times New Roman"/>
          <w:sz w:val="24"/>
          <w:szCs w:val="24"/>
        </w:rPr>
        <w:t>Номинация конкурса_______________________________________________________________</w:t>
      </w:r>
    </w:p>
    <w:p w:rsidR="00C01F2A" w:rsidRPr="00C01F2A" w:rsidRDefault="00C01F2A" w:rsidP="00C01F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1F2A">
        <w:rPr>
          <w:rFonts w:ascii="Times New Roman" w:eastAsia="Times New Roman" w:hAnsi="Times New Roman" w:cs="Times New Roman"/>
          <w:sz w:val="24"/>
          <w:szCs w:val="24"/>
        </w:rPr>
        <w:t>ФИО участника____________________________________________________________________</w:t>
      </w:r>
    </w:p>
    <w:p w:rsidR="00C01F2A" w:rsidRPr="00C01F2A" w:rsidRDefault="00E42C38" w:rsidP="00C01F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Общеобразовательная</w:t>
      </w:r>
      <w:r w:rsidR="00C01F2A" w:rsidRPr="00C01F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организация</w:t>
      </w:r>
      <w:r w:rsidR="00C01F2A" w:rsidRPr="00C01F2A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</w:t>
      </w:r>
    </w:p>
    <w:p w:rsidR="00C01F2A" w:rsidRPr="00C01F2A" w:rsidRDefault="00C01F2A" w:rsidP="00C01F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1F2A">
        <w:rPr>
          <w:rFonts w:ascii="Times New Roman" w:eastAsia="Times New Roman" w:hAnsi="Times New Roman" w:cs="Times New Roman"/>
          <w:sz w:val="24"/>
          <w:szCs w:val="24"/>
        </w:rPr>
        <w:t>Тема урока, класс___________________________________________________________________</w:t>
      </w:r>
    </w:p>
    <w:p w:rsidR="00C01F2A" w:rsidRPr="00C01F2A" w:rsidRDefault="00C01F2A" w:rsidP="00C01F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1F2A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C01F2A" w:rsidRPr="00C01F2A" w:rsidRDefault="00C01F2A" w:rsidP="00C01F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490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6946"/>
        <w:gridCol w:w="567"/>
        <w:gridCol w:w="567"/>
        <w:gridCol w:w="567"/>
        <w:gridCol w:w="567"/>
        <w:gridCol w:w="459"/>
      </w:tblGrid>
      <w:tr w:rsidR="00C01F2A" w:rsidRPr="00C01F2A" w:rsidTr="00720F34">
        <w:tc>
          <w:tcPr>
            <w:tcW w:w="817" w:type="dxa"/>
          </w:tcPr>
          <w:p w:rsidR="00C01F2A" w:rsidRPr="00C01F2A" w:rsidRDefault="00C01F2A" w:rsidP="00C01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№ п\п</w:t>
            </w:r>
          </w:p>
        </w:tc>
        <w:tc>
          <w:tcPr>
            <w:tcW w:w="6946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01F2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Разделы/Критерии</w:t>
            </w:r>
          </w:p>
        </w:tc>
        <w:tc>
          <w:tcPr>
            <w:tcW w:w="2727" w:type="dxa"/>
            <w:gridSpan w:val="5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Баллы </w:t>
            </w:r>
          </w:p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(от </w:t>
            </w:r>
            <w:r w:rsidRPr="00C01F2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min</w:t>
            </w:r>
            <w:r w:rsidRPr="00C01F2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до </w:t>
            </w:r>
            <w:r w:rsidRPr="00C01F2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max</w:t>
            </w:r>
            <w:r w:rsidRPr="00C01F2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C01F2A" w:rsidRPr="00C01F2A" w:rsidTr="00720F34">
        <w:tc>
          <w:tcPr>
            <w:tcW w:w="817" w:type="dxa"/>
          </w:tcPr>
          <w:p w:rsidR="00C01F2A" w:rsidRPr="00C01F2A" w:rsidRDefault="00C01F2A" w:rsidP="00C01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3" w:type="dxa"/>
            <w:gridSpan w:val="6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Раздел «Профессиональная педагогическая компетентность»</w:t>
            </w:r>
          </w:p>
        </w:tc>
      </w:tr>
      <w:tr w:rsidR="00C01F2A" w:rsidRPr="00C01F2A" w:rsidTr="00720F34">
        <w:tc>
          <w:tcPr>
            <w:tcW w:w="817" w:type="dxa"/>
          </w:tcPr>
          <w:p w:rsidR="00C01F2A" w:rsidRPr="00C01F2A" w:rsidRDefault="00C01F2A" w:rsidP="00C01F2A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C01F2A" w:rsidRPr="00C01F2A" w:rsidRDefault="00C01F2A" w:rsidP="00C0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содержания урока заявленному типу урока.</w:t>
            </w:r>
          </w:p>
          <w:p w:rsidR="00C01F2A" w:rsidRPr="00C01F2A" w:rsidRDefault="00C01F2A" w:rsidP="00C0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Определяется соответствует ли содержание </w:t>
            </w:r>
            <w:proofErr w:type="spellStart"/>
            <w:r w:rsidRPr="00C01F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видеоурока</w:t>
            </w:r>
            <w:proofErr w:type="spellEnd"/>
            <w:r w:rsidRPr="00C01F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заявленному типу урока.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9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01F2A" w:rsidRPr="00C01F2A" w:rsidTr="00720F34">
        <w:tc>
          <w:tcPr>
            <w:tcW w:w="817" w:type="dxa"/>
          </w:tcPr>
          <w:p w:rsidR="00C01F2A" w:rsidRPr="00C01F2A" w:rsidRDefault="00C01F2A" w:rsidP="00C01F2A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C01F2A" w:rsidRPr="00C01F2A" w:rsidRDefault="00C01F2A" w:rsidP="00C0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содержания урока поставленной цели.</w:t>
            </w:r>
          </w:p>
          <w:p w:rsidR="00C01F2A" w:rsidRPr="00C01F2A" w:rsidRDefault="00C01F2A" w:rsidP="00C0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Определяется соответствует ли содержание </w:t>
            </w:r>
            <w:proofErr w:type="spellStart"/>
            <w:r w:rsidRPr="00C01F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видеоурока</w:t>
            </w:r>
            <w:proofErr w:type="spellEnd"/>
            <w:r w:rsidRPr="00C01F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заявленной цели урока.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9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01F2A" w:rsidRPr="00C01F2A" w:rsidTr="00720F34">
        <w:tc>
          <w:tcPr>
            <w:tcW w:w="817" w:type="dxa"/>
          </w:tcPr>
          <w:p w:rsidR="00C01F2A" w:rsidRPr="00C01F2A" w:rsidRDefault="00C01F2A" w:rsidP="00C01F2A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C01F2A" w:rsidRPr="00C01F2A" w:rsidRDefault="00C01F2A" w:rsidP="00C0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содержания урока поставленным задачам.</w:t>
            </w:r>
          </w:p>
          <w:p w:rsidR="00C01F2A" w:rsidRPr="00C01F2A" w:rsidRDefault="00C01F2A" w:rsidP="00C0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Определяется соответствует ли содержание </w:t>
            </w:r>
            <w:proofErr w:type="spellStart"/>
            <w:r w:rsidRPr="00C01F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видеоурока</w:t>
            </w:r>
            <w:proofErr w:type="spellEnd"/>
            <w:r w:rsidRPr="00C01F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заявленным задачам урока.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9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01F2A" w:rsidRPr="00C01F2A" w:rsidTr="00720F34">
        <w:tc>
          <w:tcPr>
            <w:tcW w:w="817" w:type="dxa"/>
          </w:tcPr>
          <w:p w:rsidR="00C01F2A" w:rsidRPr="00C01F2A" w:rsidRDefault="00C01F2A" w:rsidP="00C01F2A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C01F2A" w:rsidRPr="00C01F2A" w:rsidRDefault="00C01F2A" w:rsidP="00C0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Научность </w:t>
            </w:r>
            <w:proofErr w:type="spellStart"/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видеоурока</w:t>
            </w:r>
            <w:proofErr w:type="spellEnd"/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01F2A" w:rsidRPr="00C01F2A" w:rsidRDefault="00C01F2A" w:rsidP="00C0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Оценивается обоснованность, непротиворечивость и последовательность рассуждений, отсутствие неоправданных отступлений, методологическая и терминологическая грамотность.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9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01F2A" w:rsidRPr="00C01F2A" w:rsidTr="00720F34">
        <w:tc>
          <w:tcPr>
            <w:tcW w:w="817" w:type="dxa"/>
          </w:tcPr>
          <w:p w:rsidR="00C01F2A" w:rsidRPr="00C01F2A" w:rsidRDefault="00C01F2A" w:rsidP="00C01F2A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C01F2A" w:rsidRPr="00C01F2A" w:rsidRDefault="00C01F2A" w:rsidP="00C0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Полнота раскрытия темы.</w:t>
            </w:r>
          </w:p>
          <w:p w:rsidR="00C01F2A" w:rsidRPr="00C01F2A" w:rsidRDefault="00C01F2A" w:rsidP="00C0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Оценивается достижение поставленной цели и выполнение заявленных задач.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9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01F2A" w:rsidRPr="00C01F2A" w:rsidTr="00720F34">
        <w:tc>
          <w:tcPr>
            <w:tcW w:w="817" w:type="dxa"/>
          </w:tcPr>
          <w:p w:rsidR="00C01F2A" w:rsidRPr="00C01F2A" w:rsidRDefault="00C01F2A" w:rsidP="00C01F2A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C01F2A" w:rsidRPr="00C01F2A" w:rsidRDefault="00C01F2A" w:rsidP="00C0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Наглядность </w:t>
            </w:r>
            <w:proofErr w:type="spellStart"/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видеоурока</w:t>
            </w:r>
            <w:proofErr w:type="spellEnd"/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01F2A" w:rsidRPr="00C01F2A" w:rsidRDefault="00C01F2A" w:rsidP="00C0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Оценивается целесообразность использования различных средств наглядности (макеты, схемы, таблицы, модели и т.п.)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9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01F2A" w:rsidRPr="00C01F2A" w:rsidTr="00720F34">
        <w:tc>
          <w:tcPr>
            <w:tcW w:w="817" w:type="dxa"/>
          </w:tcPr>
          <w:p w:rsidR="00C01F2A" w:rsidRPr="00C01F2A" w:rsidRDefault="00C01F2A" w:rsidP="00C01F2A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C01F2A" w:rsidRPr="00C01F2A" w:rsidRDefault="00C01F2A" w:rsidP="00C0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Доступность для аудитории.</w:t>
            </w:r>
          </w:p>
          <w:p w:rsidR="00C01F2A" w:rsidRPr="00C01F2A" w:rsidRDefault="00C01F2A" w:rsidP="00C0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Оценивается язык изложения материала, соответствие особенностям аудитории.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200" w:line="276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200" w:line="276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200" w:line="276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200" w:line="276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9" w:type="dxa"/>
          </w:tcPr>
          <w:p w:rsidR="00C01F2A" w:rsidRPr="00C01F2A" w:rsidRDefault="00C01F2A" w:rsidP="00C01F2A">
            <w:pPr>
              <w:spacing w:after="200" w:line="276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01F2A" w:rsidRPr="00C01F2A" w:rsidTr="00720F34">
        <w:tc>
          <w:tcPr>
            <w:tcW w:w="817" w:type="dxa"/>
          </w:tcPr>
          <w:p w:rsidR="00C01F2A" w:rsidRPr="00C01F2A" w:rsidRDefault="00C01F2A" w:rsidP="00C01F2A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C01F2A" w:rsidRPr="00C01F2A" w:rsidRDefault="00C01F2A" w:rsidP="00C0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Содержательная целесообразность объема учебного материала.</w:t>
            </w:r>
          </w:p>
          <w:p w:rsidR="00C01F2A" w:rsidRPr="00C01F2A" w:rsidRDefault="00C01F2A" w:rsidP="00C0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Оценивается объем учебного материала, предложенного для усвоения обучающимся (недостаточность/избыточность).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9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01F2A" w:rsidRPr="00C01F2A" w:rsidTr="00720F34">
        <w:tc>
          <w:tcPr>
            <w:tcW w:w="817" w:type="dxa"/>
          </w:tcPr>
          <w:p w:rsidR="00C01F2A" w:rsidRPr="00C01F2A" w:rsidRDefault="00C01F2A" w:rsidP="00C01F2A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C01F2A" w:rsidRPr="00C01F2A" w:rsidRDefault="00C01F2A" w:rsidP="00C0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Целесообразность использования выбранных педагогических технологий на уроке.</w:t>
            </w:r>
          </w:p>
          <w:p w:rsidR="00C01F2A" w:rsidRPr="00C01F2A" w:rsidRDefault="00C01F2A" w:rsidP="00C0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Оценивается методическая обоснованность использования выбранной педагогической технологии для достижения поставленной цели урока.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9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01F2A" w:rsidRPr="00C01F2A" w:rsidTr="00720F34">
        <w:tc>
          <w:tcPr>
            <w:tcW w:w="817" w:type="dxa"/>
          </w:tcPr>
          <w:p w:rsidR="00C01F2A" w:rsidRPr="00C01F2A" w:rsidRDefault="00C01F2A" w:rsidP="00C01F2A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C01F2A" w:rsidRPr="00C01F2A" w:rsidRDefault="00C01F2A" w:rsidP="00C0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Соответствие учебного занятия требованиям учебно-познавательных компетенций. </w:t>
            </w:r>
          </w:p>
          <w:p w:rsidR="00C01F2A" w:rsidRPr="00C01F2A" w:rsidRDefault="00C01F2A" w:rsidP="00C0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Оценивается стимулирует ли обучающегося данный </w:t>
            </w:r>
            <w:proofErr w:type="spellStart"/>
            <w:r w:rsidRPr="00C01F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видеоурок</w:t>
            </w:r>
            <w:proofErr w:type="spellEnd"/>
            <w:r w:rsidRPr="00C01F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на развитие в сфере самостоятельной познавательной деятельности.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9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01F2A" w:rsidRPr="00C01F2A" w:rsidTr="00720F34">
        <w:tc>
          <w:tcPr>
            <w:tcW w:w="817" w:type="dxa"/>
          </w:tcPr>
          <w:p w:rsidR="00C01F2A" w:rsidRPr="00C01F2A" w:rsidRDefault="00C01F2A" w:rsidP="00C01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3" w:type="dxa"/>
            <w:gridSpan w:val="6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Раздел «Качество исполнения»</w:t>
            </w:r>
          </w:p>
        </w:tc>
      </w:tr>
      <w:tr w:rsidR="00C01F2A" w:rsidRPr="00C01F2A" w:rsidTr="00720F34">
        <w:trPr>
          <w:trHeight w:val="713"/>
        </w:trPr>
        <w:tc>
          <w:tcPr>
            <w:tcW w:w="817" w:type="dxa"/>
          </w:tcPr>
          <w:p w:rsidR="00C01F2A" w:rsidRPr="00C01F2A" w:rsidRDefault="00C01F2A" w:rsidP="00C01F2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C01F2A" w:rsidRPr="00C01F2A" w:rsidRDefault="00C01F2A" w:rsidP="00C0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стиль исполнения работы.</w:t>
            </w:r>
          </w:p>
          <w:p w:rsidR="00C01F2A" w:rsidRPr="00C01F2A" w:rsidRDefault="00C01F2A" w:rsidP="00C01F2A">
            <w:pPr>
              <w:spacing w:after="20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Оценивается соблюдение единого стиля исполнения работы.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9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01F2A" w:rsidRPr="00C01F2A" w:rsidTr="00720F34">
        <w:trPr>
          <w:trHeight w:val="937"/>
        </w:trPr>
        <w:tc>
          <w:tcPr>
            <w:tcW w:w="817" w:type="dxa"/>
          </w:tcPr>
          <w:p w:rsidR="00C01F2A" w:rsidRPr="00C01F2A" w:rsidRDefault="00C01F2A" w:rsidP="00C01F2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C01F2A" w:rsidRPr="00C01F2A" w:rsidRDefault="00C01F2A" w:rsidP="00C0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Творческое наполнение, авторские находки</w:t>
            </w:r>
          </w:p>
          <w:p w:rsidR="00C01F2A" w:rsidRPr="00C01F2A" w:rsidRDefault="00C01F2A" w:rsidP="00C01F2A">
            <w:pPr>
              <w:spacing w:after="20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Оценивается креативность </w:t>
            </w:r>
            <w:proofErr w:type="spellStart"/>
            <w:r w:rsidRPr="00C01F2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видеоурока</w:t>
            </w:r>
            <w:proofErr w:type="spellEnd"/>
            <w:r w:rsidRPr="00C01F2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новизна идеи, оригинальность подачи материала, гибкость подхода и т.п.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9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01F2A" w:rsidRPr="00C01F2A" w:rsidTr="00720F34">
        <w:trPr>
          <w:trHeight w:val="895"/>
        </w:trPr>
        <w:tc>
          <w:tcPr>
            <w:tcW w:w="817" w:type="dxa"/>
          </w:tcPr>
          <w:p w:rsidR="00C01F2A" w:rsidRPr="00C01F2A" w:rsidRDefault="00C01F2A" w:rsidP="00C01F2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C01F2A" w:rsidRPr="00C01F2A" w:rsidRDefault="00C01F2A" w:rsidP="00C0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звукового сопровождения</w:t>
            </w:r>
          </w:p>
          <w:p w:rsidR="00C01F2A" w:rsidRPr="00C01F2A" w:rsidRDefault="00C01F2A" w:rsidP="00C01F2A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Оценивается равномерность громкости, наличие посторонних звуков и т.п.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F2A" w:rsidRPr="00C01F2A" w:rsidTr="00720F34">
        <w:trPr>
          <w:trHeight w:val="852"/>
        </w:trPr>
        <w:tc>
          <w:tcPr>
            <w:tcW w:w="817" w:type="dxa"/>
          </w:tcPr>
          <w:p w:rsidR="00C01F2A" w:rsidRPr="00C01F2A" w:rsidRDefault="00C01F2A" w:rsidP="00C01F2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C01F2A" w:rsidRPr="00C01F2A" w:rsidRDefault="00C01F2A" w:rsidP="00C0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видеосъемки</w:t>
            </w:r>
          </w:p>
          <w:p w:rsidR="00C01F2A" w:rsidRPr="00C01F2A" w:rsidRDefault="00C01F2A" w:rsidP="00C01F2A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Оценивается качество фокусировки, контрастности, освещенности и т.п.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F2A" w:rsidRPr="00C01F2A" w:rsidTr="00720F34">
        <w:trPr>
          <w:trHeight w:val="938"/>
        </w:trPr>
        <w:tc>
          <w:tcPr>
            <w:tcW w:w="817" w:type="dxa"/>
          </w:tcPr>
          <w:p w:rsidR="00C01F2A" w:rsidRPr="00C01F2A" w:rsidRDefault="00C01F2A" w:rsidP="00C01F2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C01F2A" w:rsidRPr="00C01F2A" w:rsidRDefault="00C01F2A" w:rsidP="00C0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видеомонтажа</w:t>
            </w:r>
          </w:p>
          <w:p w:rsidR="00C01F2A" w:rsidRPr="00C01F2A" w:rsidRDefault="00C01F2A" w:rsidP="00C01F2A">
            <w:pPr>
              <w:spacing w:after="20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Оценивается синхронизация звукового и видеоряда, качество </w:t>
            </w:r>
            <w:proofErr w:type="spellStart"/>
            <w:r w:rsidRPr="00C01F2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видеопереходов</w:t>
            </w:r>
            <w:proofErr w:type="spellEnd"/>
            <w:r w:rsidRPr="00C01F2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и т.п. 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F2A" w:rsidRPr="00C01F2A" w:rsidTr="00720F34">
        <w:trPr>
          <w:trHeight w:val="1605"/>
        </w:trPr>
        <w:tc>
          <w:tcPr>
            <w:tcW w:w="817" w:type="dxa"/>
          </w:tcPr>
          <w:p w:rsidR="00C01F2A" w:rsidRPr="00C01F2A" w:rsidRDefault="00C01F2A" w:rsidP="00C01F2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C01F2A" w:rsidRPr="00C01F2A" w:rsidRDefault="00C01F2A" w:rsidP="00C0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специальных элементов для обращения внимания на детали </w:t>
            </w:r>
            <w:proofErr w:type="spellStart"/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видеоурока</w:t>
            </w:r>
            <w:proofErr w:type="spellEnd"/>
          </w:p>
          <w:p w:rsidR="00C01F2A" w:rsidRPr="00C01F2A" w:rsidRDefault="00C01F2A" w:rsidP="00C0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 специальным элементам могут относиться: стрелки с подписями, фокусировка на отдельные детали, акцент по цвету, т.е. любой способ акцентирования внимания зрителя.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F2A" w:rsidRPr="00C01F2A" w:rsidTr="00720F34">
        <w:trPr>
          <w:trHeight w:val="2252"/>
        </w:trPr>
        <w:tc>
          <w:tcPr>
            <w:tcW w:w="817" w:type="dxa"/>
          </w:tcPr>
          <w:p w:rsidR="00C01F2A" w:rsidRPr="00C01F2A" w:rsidRDefault="00C01F2A" w:rsidP="00C01F2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C01F2A" w:rsidRPr="00C01F2A" w:rsidRDefault="00C01F2A" w:rsidP="00C0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титров</w:t>
            </w:r>
          </w:p>
          <w:p w:rsidR="00C01F2A" w:rsidRPr="00C01F2A" w:rsidRDefault="00C01F2A" w:rsidP="00C0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01F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Рекомендуется указывать:</w:t>
            </w:r>
          </w:p>
          <w:p w:rsidR="00C01F2A" w:rsidRPr="00C01F2A" w:rsidRDefault="00C01F2A" w:rsidP="00C0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01F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a. Начальные титры: название/тема/цель </w:t>
            </w:r>
            <w:proofErr w:type="spellStart"/>
            <w:r w:rsidRPr="00C01F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видеоурока</w:t>
            </w:r>
            <w:proofErr w:type="spellEnd"/>
            <w:r w:rsidRPr="00C01F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C01F2A" w:rsidRPr="00C01F2A" w:rsidRDefault="00C01F2A" w:rsidP="00C0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01F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b. Конечные титры: создатели </w:t>
            </w:r>
            <w:proofErr w:type="spellStart"/>
            <w:r w:rsidRPr="00C01F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видеоурока</w:t>
            </w:r>
            <w:proofErr w:type="spellEnd"/>
            <w:r w:rsidRPr="00C01F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(автор текста, съемка, сценарий и т.п.), авторство используемых источников.</w:t>
            </w:r>
          </w:p>
          <w:p w:rsidR="00C01F2A" w:rsidRPr="00C01F2A" w:rsidRDefault="00C01F2A" w:rsidP="00C0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01F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Возможно указание другой информации по желанию автора </w:t>
            </w:r>
            <w:proofErr w:type="spellStart"/>
            <w:r w:rsidRPr="00C01F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видеоурока</w:t>
            </w:r>
            <w:proofErr w:type="spellEnd"/>
            <w:r w:rsidRPr="00C01F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C01F2A" w:rsidRPr="00C01F2A" w:rsidRDefault="00C01F2A" w:rsidP="00C0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Рекомендуется создавать титры в </w:t>
            </w:r>
            <w:proofErr w:type="spellStart"/>
            <w:r w:rsidRPr="00C01F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видеоредакторе</w:t>
            </w:r>
            <w:proofErr w:type="spellEnd"/>
            <w:r w:rsidRPr="00C01F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F2A" w:rsidRPr="00C01F2A" w:rsidTr="00720F34">
        <w:trPr>
          <w:trHeight w:val="1122"/>
        </w:trPr>
        <w:tc>
          <w:tcPr>
            <w:tcW w:w="817" w:type="dxa"/>
          </w:tcPr>
          <w:p w:rsidR="00C01F2A" w:rsidRPr="00C01F2A" w:rsidRDefault="00C01F2A" w:rsidP="00C01F2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C01F2A" w:rsidRPr="00C01F2A" w:rsidRDefault="00C01F2A" w:rsidP="00C0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Указание использованных источников.</w:t>
            </w:r>
          </w:p>
          <w:p w:rsidR="00C01F2A" w:rsidRPr="00C01F2A" w:rsidRDefault="00C01F2A" w:rsidP="00C01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Оценивается указание источников, использованных в создании </w:t>
            </w:r>
            <w:proofErr w:type="spellStart"/>
            <w:r w:rsidRPr="00C01F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видеоурока</w:t>
            </w:r>
            <w:proofErr w:type="spellEnd"/>
            <w:r w:rsidRPr="00C01F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Использованные источники могут быть не указаны, если </w:t>
            </w:r>
            <w:proofErr w:type="spellStart"/>
            <w:r w:rsidRPr="00C01F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видеоурок</w:t>
            </w:r>
            <w:proofErr w:type="spellEnd"/>
            <w:r w:rsidRPr="00C01F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полностью авторский.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F2A" w:rsidRPr="00C01F2A" w:rsidTr="00720F34">
        <w:trPr>
          <w:trHeight w:val="411"/>
        </w:trPr>
        <w:tc>
          <w:tcPr>
            <w:tcW w:w="817" w:type="dxa"/>
          </w:tcPr>
          <w:p w:rsidR="00C01F2A" w:rsidRPr="00C01F2A" w:rsidRDefault="00C01F2A" w:rsidP="00C01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C01F2A" w:rsidRPr="00C01F2A" w:rsidRDefault="00C01F2A" w:rsidP="00C01F2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F2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C01F2A" w:rsidRPr="00C01F2A" w:rsidRDefault="00C01F2A" w:rsidP="00C0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01F2A" w:rsidRPr="00C01F2A" w:rsidRDefault="00C01F2A" w:rsidP="00C01F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1F2A" w:rsidRPr="00C01F2A" w:rsidRDefault="00C01F2A" w:rsidP="00C01F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F2A">
        <w:rPr>
          <w:rFonts w:ascii="Times New Roman" w:eastAsia="Times New Roman" w:hAnsi="Times New Roman" w:cs="Times New Roman"/>
          <w:sz w:val="24"/>
          <w:szCs w:val="24"/>
        </w:rPr>
        <w:t>Член жюри (</w:t>
      </w:r>
      <w:proofErr w:type="gramStart"/>
      <w:r w:rsidRPr="00C01F2A">
        <w:rPr>
          <w:rFonts w:ascii="Times New Roman" w:eastAsia="Times New Roman" w:hAnsi="Times New Roman" w:cs="Times New Roman"/>
          <w:sz w:val="24"/>
          <w:szCs w:val="24"/>
        </w:rPr>
        <w:t xml:space="preserve">ФИО)   </w:t>
      </w:r>
      <w:proofErr w:type="gramEnd"/>
      <w:r w:rsidRPr="00C01F2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/                                                   </w:t>
      </w:r>
    </w:p>
    <w:p w:rsidR="00C01F2A" w:rsidRDefault="00C01F2A" w:rsidP="00C01F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F2A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</w:p>
    <w:p w:rsidR="00C01F2A" w:rsidRPr="00C01F2A" w:rsidRDefault="00C01F2A" w:rsidP="00C01F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C01F2A">
        <w:rPr>
          <w:rFonts w:ascii="Times New Roman" w:eastAsia="Times New Roman" w:hAnsi="Times New Roman" w:cs="Times New Roman"/>
          <w:sz w:val="24"/>
          <w:szCs w:val="24"/>
        </w:rPr>
        <w:t>Председатель жюри (</w:t>
      </w:r>
      <w:proofErr w:type="gramStart"/>
      <w:r w:rsidRPr="00C01F2A">
        <w:rPr>
          <w:rFonts w:ascii="Times New Roman" w:eastAsia="Times New Roman" w:hAnsi="Times New Roman" w:cs="Times New Roman"/>
          <w:sz w:val="24"/>
          <w:szCs w:val="24"/>
        </w:rPr>
        <w:t xml:space="preserve">ФИО)   </w:t>
      </w:r>
      <w:proofErr w:type="gramEnd"/>
      <w:r w:rsidRPr="00C01F2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/                                                   </w:t>
      </w:r>
    </w:p>
    <w:p w:rsidR="00C01F2A" w:rsidRPr="00C01F2A" w:rsidRDefault="00C01F2A" w:rsidP="00C01F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1F2A" w:rsidRPr="00C01F2A" w:rsidRDefault="00C01F2A" w:rsidP="00C01F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C4816" w:rsidRDefault="001C4816"/>
    <w:sectPr w:rsidR="001C4816" w:rsidSect="00823E3C">
      <w:pgSz w:w="11906" w:h="16838"/>
      <w:pgMar w:top="568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5736F5"/>
    <w:multiLevelType w:val="hybridMultilevel"/>
    <w:tmpl w:val="46A6DF92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9776D54"/>
    <w:multiLevelType w:val="hybridMultilevel"/>
    <w:tmpl w:val="2F067B02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FF8"/>
    <w:rsid w:val="001736D8"/>
    <w:rsid w:val="001C4816"/>
    <w:rsid w:val="00522FF8"/>
    <w:rsid w:val="00823E3C"/>
    <w:rsid w:val="00970B61"/>
    <w:rsid w:val="00B6324C"/>
    <w:rsid w:val="00C01F2A"/>
    <w:rsid w:val="00E42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E63D49-B0E5-466F-BA1C-5BBE03EB2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70B61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Румина</dc:creator>
  <cp:keywords/>
  <dc:description/>
  <cp:lastModifiedBy>User</cp:lastModifiedBy>
  <cp:revision>3</cp:revision>
  <dcterms:created xsi:type="dcterms:W3CDTF">2021-11-12T11:33:00Z</dcterms:created>
  <dcterms:modified xsi:type="dcterms:W3CDTF">2021-11-12T13:08:00Z</dcterms:modified>
</cp:coreProperties>
</file>