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Сведения о доступе к информационным системам и информационно-телекоммуникационным сетям в МБОУ </w:t>
      </w:r>
      <w:proofErr w:type="gramStart"/>
      <w:r w:rsidRPr="00B436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« </w:t>
      </w:r>
      <w:proofErr w:type="spellStart"/>
      <w:r w:rsidRPr="00B436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Тисси</w:t>
      </w:r>
      <w:proofErr w:type="gramEnd"/>
      <w:r w:rsidRPr="00B436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-Ахитлинская</w:t>
      </w:r>
      <w:proofErr w:type="spellEnd"/>
      <w:r w:rsidRPr="00B436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 xml:space="preserve"> СОШ-сад»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Одним из приоритетных направлений в деятельности школы является информатизация образовательного процесса, которая рассматривается как процесс, направленный на повышение эффективности и качества учебных занятий, и администрирования посредством применения ИКТ (информационно-коммуникативных технологий) 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Во </w:t>
      </w:r>
      <w:proofErr w:type="gramStart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все  кабинетах</w:t>
      </w:r>
      <w:proofErr w:type="gramEnd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и помещениях школы имеются компьютера  — для учителя, который имеют выход в Интернет.  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Школьники имеют возможность работать в сети Интернет на уроках информатики и ежедневно в свободном доступе после 6 урока (с 14:00 до 16:00) в кабинетах. В свободное от уроков время каждый желающий (учитель или ученик) при помощи администратора точки доступа к сети Интернет может воспользоваться техническими и сетевыми ресурсами для выполнения учебных задач.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 школе создан, постоянно пополняющийся и обновляющийся сайт, на котором располагается информация: — о школе и её основных направлениях; — об истории и развитии школы и её традициях; — об учащихся; — о педагогических работниках. На сайте школы размещаются важные документы, касающиеся организации образовательного процесса – публичный отчет директора, документы, регламентирующие работу школы и др.</w:t>
      </w:r>
    </w:p>
    <w:p w:rsidR="00B43631" w:rsidRPr="00B43631" w:rsidRDefault="00B43631" w:rsidP="00B4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467.75pt;height:.75pt" o:hralign="center" o:hrstd="t" o:hrnoshade="t" o:hr="t" fillcolor="#ccc" stroked="f"/>
        </w:pic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Правила использования сети Интернет.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1. Общие положения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школы.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   1.1. Использование сети Интернет в образовательном учреждении направлено на решение задач учебно-воспитательного процесса.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   1.2. Настоящие Правила регулируют условия и порядок использования сети Интернет через ресурсы общеобразовательного учреждения учащимися, учителями и работниками общеобразовательного учреждения.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   1.3. Использование сети Интернет в МБОУ «</w:t>
      </w:r>
      <w:proofErr w:type="spellStart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Тисси-Ахитлинская</w:t>
      </w:r>
      <w:proofErr w:type="spellEnd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СОШ-сад» подчинено следующим принципам: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соответствия образовательным </w:t>
      </w:r>
      <w:proofErr w:type="gramStart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целям;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proofErr w:type="gramEnd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содействия гармоничному формированию и развитию личности;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уважения закона, авторских и смежных прав, а также иных прав, чести и достоинства других граждан и пользователей Интернета;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приобретения новых навыков и знаний;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расширения применяемого спектра учебных и наглядных пособий;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социализации личности, введения в информационное общество.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1.4. Использование сети Интернет в школе возможно исключительно при условии ознакомления и согласия лица, пользующегося сетью Интернет в школе, с настоящими Правилами.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2. Организация использования сети Интернет в общеобразовательном учреждении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   2.1. Вопросы использования возможностей сети Интернет в учебно-образовательном процессе рассматриваются на педагогическом совете ОУ.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   2.2. Правила использования сети Интернет разрабатывается педагогическим советом ОУ 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на основе примерного регламента самостоятельно либо с привлечением внешних экспертов, в качестве которых могут выступать: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учителя других образовательных учреждений, имеющие опыт использования Интернета в образовательном </w:t>
      </w:r>
      <w:proofErr w:type="gramStart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процессе;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proofErr w:type="gramEnd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специалисты в области информационных технологий;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представители органов управления образованием;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родители обучающихся.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2.3. При разработке правил использования сети Интернет педагогический совет руководствуется: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законодательством Российской </w:t>
      </w:r>
      <w:proofErr w:type="gramStart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Федерации;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proofErr w:type="gramEnd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опытом целесообразной и эффективной организации учебного процесса с использованием информационных технологий и возможностей Интернета;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интересами обучающихся;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целями образовательного процесса.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2.4. Руководитель ОУ отвечает за обеспечение эффективного и безопасного доступа к сети Интернет в ОУ, а также за выполнение установленных правил. Для обеспечения доступа участников образовательного процесса к сети Интернет в соответствии с установленным в ОУ правилами руководитель ОУ назначает своим приказом ответственного за организацию работы с Интернетом и ограничение доступа.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   2.5. Во время уроков и других занятий в рамках учебного плана контроль использования обучающимися сети Интернет осуществляет преподаватель, ведущий занятие. При этом преподаватель: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обучающимися;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proofErr w:type="gramEnd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запрещает дальнейшую работу учащегося в сети Интернет в случае нарушения учащимся настоящих Правил и иных нормативных документов, регламентирующих использование сети Интернет в образовательном учреждении;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принимает меры по пресечению обращений к ресурсам, не имеющим отношения к образовательному процессу.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2.6. Во время свободного доступа обучающихся к сети Интернет вне учебных занятий, контроль использования ресурсов Интернета осуществляют: учитель информатики и другие работники школы, определенные приказом директора школы. Работник образовательного учреждения: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наблюдает за использованием компьютера и сети Интернет </w:t>
      </w:r>
      <w:proofErr w:type="gramStart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обучающимися;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proofErr w:type="gramEnd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принимает меры по пресечению обращений к ресурсам, не имеющих отношения к образовательному процессу;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сообщает классному руководителю о преднамеренных попытках обучающегося осуществить обращение к ресурсам, не имеющим отношения к образовательному процессу.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2.7. При использовании сети Интернет в ОУ обучающимся предоставляется доступ только к тем ресурсам, содержание которых не противоречит законодательству Российской Федерации и которые имеют прямое отношения к образовательному процессу.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   2.8. Пользователи сети Интернет в ОУ должны учитывать, что технические средства и программное обеспечение не могут обеспечить полную фильтрацию ресурсов сети Интернет вследствие частого обновления ресурсов. В связи с этим существует вероятность обнаружения обучающимися ресурсов, не имеющих отношения к образовательному процессу и </w:t>
      </w:r>
      <w:proofErr w:type="gramStart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содержание</w:t>
      </w:r>
      <w:proofErr w:type="gramEnd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которых противоречит законодательству Российской Федерации. Участникам использования сети Интернет в ОУ следует 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 xml:space="preserve">осознавать, что ОУ не несет ответственности за случайный доступ к подобной информации, размещенной не на </w:t>
      </w:r>
      <w:proofErr w:type="spellStart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интернет-ресурсах</w:t>
      </w:r>
      <w:proofErr w:type="spellEnd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ОУ.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 xml:space="preserve">   2.9. Принципы размещения информации на </w:t>
      </w:r>
      <w:proofErr w:type="spellStart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интернет-ресурсах</w:t>
      </w:r>
      <w:proofErr w:type="spellEnd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ОУ призваны обеспечивать: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соблюдение действующего законодательства Российской Федерации, интересов и прав </w:t>
      </w:r>
      <w:proofErr w:type="gramStart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граждан;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</w:t>
      </w:r>
      <w:proofErr w:type="gramEnd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защиту персональных данных обучающихся, учителей и других работников;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достоверность и корректность информации.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 2.10. Персональные данные обучающихся (включая фамилию и имя, класс/год обучения, возраст, фотографию, данные о месте жительства, телефонах и пр., иные сведения личного характера) могут размещаться на </w:t>
      </w:r>
      <w:proofErr w:type="spellStart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интернет-ресурсах</w:t>
      </w:r>
      <w:proofErr w:type="spellEnd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, создаваемых ОУ, только с письменного согласия родителей (законных представителей обучающихся). Персональные данные преподавателей и работников ОУ размещаются на его </w:t>
      </w:r>
      <w:proofErr w:type="spellStart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интернет-ресурсах</w:t>
      </w:r>
      <w:proofErr w:type="spellEnd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только с письменного согласия лица, чьи персональные данные размещаются.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3. Использование сети Интернет в образовательном учреждении</w:t>
      </w:r>
      <w:r w:rsidRPr="00B436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3.1. Использование сети Интернет в ОУ осуществляется, как правило, в целях образовательного процесса.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   3.2. Обучающемуся запрещается: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обращаться к ресурсам, содержание и тематика которых не допустимы для несовершеннолетних и/или нарушают законодательство Российской Федерации (эротика, порнография, пропаганда насилия, терроризма, политического или религиозного экстремизма, национальной, расовой и т.п. розни, иные ресурсы схожей направленности);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осуществлять любые сделки через Интернет;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осуществлять загрузки файлов на компьютер ОУ без специального разрешения;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br/>
        <w:t>- распространять оскорбительную, не соответствующую действительности, порочащую других лиц информацию, угрозы.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 3.4. При случайном обнаружении ресурса, содержание которого не имеет отношения к образовательному процессу, обучающийся обязан незамедлительно сообщить об этом преподавателю, проводящему занятие. Преподаватель обязан зафиксировать доменный адрес ресурса и время его обнаружения и сообщить об этом лицу, ответственному за работу локальной сети и ограничение доступа к информационным ресурсам.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4. Права, обязанности и ответственность пользователей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: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- Использование сети Интернет в ОУ осуществляется в целях образовательного </w:t>
      </w:r>
      <w:proofErr w:type="gramStart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процесса.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</w:t>
      </w:r>
      <w:proofErr w:type="gramEnd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 Участники образовательного процесса школы могут бесплатно пользоваться доступом к глобальным Интернет-ресурсам по разрешению лица, назначенного ответственным за организацию в ОУ работы сети Интернет и ограничению доступа.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 К работе в сети Интернет допускаются лица прошедшие инструктаж и обязавшиеся соблюдать его.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Правила работы.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u w:val="single"/>
          <w:lang w:eastAsia="ru-RU"/>
        </w:rPr>
        <w:t>Пользователям запрещается:</w:t>
      </w:r>
    </w:p>
    <w:p w:rsidR="00B43631" w:rsidRPr="00B43631" w:rsidRDefault="00B43631" w:rsidP="00B43631">
      <w:pPr>
        <w:shd w:val="clear" w:color="auto" w:fill="D8E2E7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Осуществлять действия, запрещенные законодательством РФ и РТ.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Посещать сайты, содержание и тематика которых не допустимы для несовершеннолетних и/или нарушают законодательства Российской Федерации (порнография, эротика, пропаганда насилия, терроризма, политического и религиозного экстремизма, национальной, расовой и т.п. розни, иные ресурсы схожей направленности).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3.     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Загрузка и распространение материалов, содержащих вирусы или другие компьютерные коды, файлы или программы, предназначенные для нарушения, уничтожения либо ограничения функциональности любого компьютерного или телекоммуникационного оборудования или программ, для осуществления несанкционированного доступа, а также серийные номера к коммерческим программным продуктам и программы для их генерации, логины, пароли и прочие средства для получения несанкционированного доступа к платным ресурсам в Интернете, а также размещения ссылок на вышеуказанную информацию.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Загружать и запускать исполняемые либо иные файлы без предварительной проверки на наличие вирусов установленным антивирусным пакетом.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5.     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Передавать информацию, представляющую коммерческую или государственную тайну, распространять информацию, порочащую честь и достоинство граждан.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6.     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Устанавливать на компьютерах дополнительное программное обеспечение, как полученное в Интернете, так и любое другое без специального разрешения.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7.     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Изменять конфигурацию компьютеров, в том числе менять системные настройки компьютера и всех программ, установленных на нем (заставки, картинку рабочего стола, стартовой страницы браузера).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8.     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Включать, выключать и перезагружать компьютер без согласования с ответственным за организацию в ОУ работы сети Интернет и ограничению доступа.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9.     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Осуществлять действия, направленные на "взлом" любых компьютеров, находящихся как в «точке доступа к Интернету» школы, так и за его пределами.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10.   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Использовать возможности «точки доступа к Интернету» школы для пересылки и записи непристойной, клеветнической, оскорбительной, угрожающей и порнографической продукции, материалов и информации.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11.   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Осуществлять любые сделки через Интернет.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Пользователи несут ответственность:</w:t>
      </w:r>
    </w:p>
    <w:p w:rsidR="00B43631" w:rsidRPr="00B43631" w:rsidRDefault="00B43631" w:rsidP="00B43631">
      <w:pPr>
        <w:shd w:val="clear" w:color="auto" w:fill="D8E2E7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 содержание передаваемой, принимаемой и печатаемой информации.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За нанесение любого ущерба оборудованию в «точке доступа к Интернету» (порча имущества, вывод оборудования из рабочего состояния) пользователь несет материальную ответственность)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Пользователи имеют право:</w:t>
      </w:r>
    </w:p>
    <w:p w:rsidR="00B43631" w:rsidRPr="00B43631" w:rsidRDefault="00B43631" w:rsidP="00B43631">
      <w:pPr>
        <w:shd w:val="clear" w:color="auto" w:fill="D8E2E7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Работать в сети Интернет в течение периода времени, определенного расписанием.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Сохранять полученную информацию на съемном диске (дискете, CD-ROM, </w:t>
      </w:r>
      <w:proofErr w:type="spellStart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флеш</w:t>
      </w:r>
      <w:proofErr w:type="spellEnd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-накопителе).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3.     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Размещать собственную информацию в сети Интернет на Интернет-ресурсах ОУ.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ind w:left="720" w:hanging="360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4.     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Иметь учетную запись электронной почты на Интернет-ресурсах ОУ.</w:t>
      </w:r>
    </w:p>
    <w:p w:rsidR="00B43631" w:rsidRPr="00B43631" w:rsidRDefault="00B43631" w:rsidP="00B436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467.75pt;height:.75pt" o:hralign="center" o:hrstd="t" o:hrnoshade="t" o:hr="t" fillcolor="#ccc" stroked="f"/>
        </w:pic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gramStart"/>
      <w:r w:rsidRPr="00B436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Классификатор  информации</w:t>
      </w:r>
      <w:proofErr w:type="gramEnd"/>
      <w:r w:rsidRPr="00B43631"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  <w:lang w:eastAsia="ru-RU"/>
        </w:rPr>
        <w:t>, доступ к которой учащихся запрещен и разрешен.</w:t>
      </w:r>
    </w:p>
    <w:p w:rsidR="00B43631" w:rsidRPr="00B43631" w:rsidRDefault="00B43631" w:rsidP="00B43631">
      <w:pPr>
        <w:shd w:val="clear" w:color="auto" w:fill="D8E2E7"/>
        <w:spacing w:after="150" w:line="240" w:lineRule="auto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1. Пропаганда войны, разжигание ненависти и вражды, пропаганда порнографии и антиобщественного поведения: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информация, направленная на пропаганду войны, разжигание национальной, расовой или религиозной ненависти и вражды;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информация, пропагандирующая порнографию, культ насилия и жестокости, наркоманию, токсикоманию, антиобщественное поведение.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2. Злоупотребление свободой СМИ /экстремизм: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- информация, содержащая публичные призывы к осуществлению террористической деятельности, оправдывающая терроризм, содержащая другие экстремистские материалы.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3. Злоупотребление свободой СМИ / наркотические средства: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  - сведения о способах, методах разработки, изготовления и использования, местах приобретения наркотических средств, психотропных веществ и их </w:t>
      </w:r>
      <w:proofErr w:type="spellStart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прекурсоров</w:t>
      </w:r>
      <w:proofErr w:type="spellEnd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, пропаганду каких-либо преимуществ использования отдельных наркотических средств, психотропных веществ, их аналогов и </w:t>
      </w:r>
      <w:proofErr w:type="spellStart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прекурсоров</w:t>
      </w:r>
      <w:proofErr w:type="spellEnd"/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.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4. Злоупотребление свободой СМИ / информация с ограниченным доступом: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- сведения о специальных средствах, технических приемах и тактике проведения контртеррористической операции.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5. Злоупотребление свободой СМИ / скрытое воздействие :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- информация, содержащая скрытые вставки и иные технические способы воздействия на подсознание людей и (или) оказывающих вредное влияние на их здоровье.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6. Экстремистские материалы или экстремистская деятельность (экстремизм):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А) экстремистские материалы, т.е. предназначенные для обнародования документы либо информация,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 либо оправдывающие практику совершения военных или иных преступлений, направленных на полное или частичное уничтожение какой-либо этнической, социальной, расовой, национальной или религиозной группы;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Б) экстремистская деятельность (экстремизм) включает в себя деятельность по распространению материалов (произведений), содержащих хотя бы один из следующих признаков: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насильственное изменение основ конституционного строя и нарушение целостности Российской Федерации;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подрыв безопасности Российской Федерации;</w:t>
      </w:r>
      <w:bookmarkStart w:id="0" w:name="_GoBack"/>
      <w:bookmarkEnd w:id="0"/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захват или присвоение властных полномочий;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создание незаконных вооруженных формирований;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осуществление террористической деятельности либо публичное оправдание терроризма;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возбуждение расовой, национальной или религиозной розни, а также социальной розни, связанной с насилием или призывами к насилию;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унижение национального достоинства;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осуществление массовых беспорядков, хулиганских действий и актов вандализма по мотивам идеологической, политической, расовой, национальной или религиозной ненависти либо вражды, а равно по мотивам ненависти либо вражды в отношении какой-либо социальной группы;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пропаганду исключительности, превосходства либо неполноценности граждан по признаку их отношения к религии, социальной, расовой, национальной, религиозной или языковой принадлежности;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 xml:space="preserve">     - воспрепятствование законной деятельности органов государственной власти, избирательных комиссий, а также законной деятельности должностных лиц указанных </w:t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lastRenderedPageBreak/>
        <w:t>органов, комиссий, соединенное с насилием или угрозой его применения;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публичную клевету в отношении лица, замещающего государственную должность Российской Федерации или государственную должность субъекта Российской Федерации, при исполнении им своих должностных обязанностей или в связи с их исполнением, соединенную с обвинением указанного лица в совершении деяний, указанных в настоящей статье, при условии, что факт клеветы установлен в судебном порядке;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применение насилия в отношении представителя государственной власти либо на угрозу применения насилия в отношении представителя государственной власти или его близких в связи с исполнением им своих должностных обязанностей;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посягательство на жизнь государственного или общественного деятеля, совершенное в целях прекращения его государственной или иной политической деятельности либо из мести за такую деятельность;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нарушение прав и свобод человека и гражданина, причинение вреда здоровью и имуществу граждан в связи с их убеждениями, расовой или национальной принадлежностью, вероисповеданием, социальной принадлежностью или социальным происхождением.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7. Вредоносные программы :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- программы для ЭВМ, заведомо приводящие к несанкционированному уничтожению, блокированию, модификации либо копированию информации, нарушению работы ЭВМ, системы ЭВМ или их сети.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8. Преступления: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клевета (распространение заведомо ложных сведений, порочащих честь и достоинство другого лица или подрывающих его репутацию);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оскорбление (унижение чести и достоинства другого лица, выраженное в неприлично форме);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публичные призывы к осуществлению террористической деятельности или публичное оправдание терроризма;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склонение к потреблению наркотических средств и психотропных веществ;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незаконное распространение или рекламирование порнографических материалов;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публичные призывы к осуществлению экстремистской деятельности;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- информация, направленная на пропаганду национальной, классовой, социальной Нетерпимости, а также пропаганду социального, расового, национального и религиозного неравенства;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  - публичные призывы к развязыванию агрессивной войны.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9. Ненадлежащая реклама: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- информация, содержащая рекламу алкогольной продукции и табачных изделий.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10. Информация с ограниченным доступом:</w:t>
      </w:r>
      <w:r w:rsidRPr="00B436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43631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    - информация, составляющая государственную, коммерческую, служебную или иную специально охраняемую законом тайну.</w:t>
      </w:r>
    </w:p>
    <w:p w:rsidR="00B856EE" w:rsidRPr="00B43631" w:rsidRDefault="00B856EE">
      <w:pPr>
        <w:rPr>
          <w:rFonts w:ascii="Times New Roman" w:hAnsi="Times New Roman" w:cs="Times New Roman"/>
          <w:sz w:val="24"/>
          <w:szCs w:val="24"/>
        </w:rPr>
      </w:pPr>
    </w:p>
    <w:sectPr w:rsidR="00B856EE" w:rsidRPr="00B43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4B3"/>
    <w:rsid w:val="00B43631"/>
    <w:rsid w:val="00B856EE"/>
    <w:rsid w:val="00D92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6DFCD5-EF8E-4B53-BE7E-2FE127927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2522</Words>
  <Characters>14381</Characters>
  <Application>Microsoft Office Word</Application>
  <DocSecurity>0</DocSecurity>
  <Lines>119</Lines>
  <Paragraphs>33</Paragraphs>
  <ScaleCrop>false</ScaleCrop>
  <Company/>
  <LinksUpToDate>false</LinksUpToDate>
  <CharactersWithSpaces>16870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2021-11-20T06:29:00Z</dcterms:created>
  <dcterms:modified xsi:type="dcterms:W3CDTF">2021-11-20T06:33:00Z</dcterms:modified>
</cp:coreProperties>
</file>