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8F" w:rsidRPr="00706195" w:rsidRDefault="00E0508F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B82A58" w:rsidRPr="00B82A58" w:rsidRDefault="00E0508F" w:rsidP="00B82A58">
      <w:pPr>
        <w:numPr>
          <w:ilvl w:val="0"/>
          <w:numId w:val="50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8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B82A58" w:rsidRPr="00B82A58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Вход в школу оборудован пандусом</w:t>
      </w:r>
    </w:p>
    <w:p w:rsidR="00B82A58" w:rsidRPr="00B82A58" w:rsidRDefault="00B82A58" w:rsidP="00B82A58">
      <w:pPr>
        <w:numPr>
          <w:ilvl w:val="0"/>
          <w:numId w:val="50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82A58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  При в ходе в школу расположена вывеска с названием организации и графиком работы выполненная рельефно-точечным шрифтом Брайля и на контрастном фоне</w:t>
      </w:r>
    </w:p>
    <w:p w:rsidR="00B82A58" w:rsidRPr="00B82A58" w:rsidRDefault="00B82A58" w:rsidP="00B82A58">
      <w:pPr>
        <w:numPr>
          <w:ilvl w:val="0"/>
          <w:numId w:val="50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82A58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 xml:space="preserve">  На первом этаже расположены учебные кабинеты, столовая, </w:t>
      </w:r>
    </w:p>
    <w:p w:rsidR="00B82A58" w:rsidRPr="00B82A58" w:rsidRDefault="00B82A58" w:rsidP="00B82A58">
      <w:pPr>
        <w:numPr>
          <w:ilvl w:val="0"/>
          <w:numId w:val="50"/>
        </w:numPr>
        <w:shd w:val="clear" w:color="auto" w:fill="FFFFFF"/>
        <w:spacing w:after="0" w:line="330" w:lineRule="atLeast"/>
        <w:ind w:lef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B82A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Здание школы оснащено системой противопожарной звуковой сигнализации и оповещения с дублирующими световыми устройствами, информационными табло.</w:t>
      </w:r>
    </w:p>
    <w:p w:rsidR="00B82A58" w:rsidRPr="00B82A58" w:rsidRDefault="00E0508F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82A58" w:rsidRPr="00B82A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A58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AE03FB" w:rsidRPr="00706195" w:rsidRDefault="00B82A58" w:rsidP="00E0508F">
      <w:pPr>
        <w:spacing w:after="3" w:line="259" w:lineRule="auto"/>
        <w:ind w:left="10" w:right="126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0508F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E03FB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  <w:r w:rsidR="00E0508F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E03FB" w:rsidRPr="00706195" w:rsidRDefault="00E0508F" w:rsidP="00AE03FB">
      <w:pPr>
        <w:spacing w:after="50" w:line="259" w:lineRule="auto"/>
        <w:ind w:left="60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</w:t>
      </w:r>
      <w:r w:rsidR="00511134"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145665" cy="12065"/>
                <wp:effectExtent l="10795" t="9525" r="15240" b="6985"/>
                <wp:docPr id="17" name="Group 27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665" cy="12065"/>
                          <a:chOff x="0" y="0"/>
                          <a:chExt cx="21457" cy="121"/>
                        </a:xfrm>
                      </wpg:grpSpPr>
                      <wps:wsp>
                        <wps:cNvPr id="18" name="Shape 2757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457" cy="121"/>
                          </a:xfrm>
                          <a:custGeom>
                            <a:avLst/>
                            <a:gdLst>
                              <a:gd name="T0" fmla="*/ 0 w 2145792"/>
                              <a:gd name="T1" fmla="*/ 6096 h 12192"/>
                              <a:gd name="T2" fmla="*/ 2145792 w 2145792"/>
                              <a:gd name="T3" fmla="*/ 6096 h 12192"/>
                              <a:gd name="T4" fmla="*/ 0 w 2145792"/>
                              <a:gd name="T5" fmla="*/ 0 h 12192"/>
                              <a:gd name="T6" fmla="*/ 2145792 w 2145792"/>
                              <a:gd name="T7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145792" h="12192">
                                <a:moveTo>
                                  <a:pt x="0" y="6096"/>
                                </a:moveTo>
                                <a:lnTo>
                                  <a:pt x="2145792" y="609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EA71D" id="Group 27575" o:spid="_x0000_s1026" style="width:168.95pt;height:.95pt;mso-position-horizontal-relative:char;mso-position-vertical-relative:line" coordsize="2145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">
                <v:shape id="Shape 27574" o:spid="_x0000_s1027" style="position:absolute;width:21457;height:121;visibility:visible;mso-wrap-style:square;v-text-anchor:top" coordsize="214579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Pd8MA&#10;AADbAAAADwAAAGRycy9kb3ducmV2LnhtbESPQUvDQBCF7wX/wzKCt3ajiITYbSmCqKdimh8wZsck&#10;mJ2N2WmT9td3DoK3Gd6b975Zb+fQmxONqYvs4H6VgSGuo++4cVAdXpc5mCTIHvvI5OBMCbabm8Ua&#10;Cx8n/qRTKY3REE4FOmhFhsLaVLcUMK3iQKzadxwDiq5jY/2Ik4aH3j5k2ZMN2LE2tDjQS0v1T3kM&#10;DvJ8lqlOZfXxu3+7fMkuHh8P0bm723n3DEZoln/z3/W7V3yF1V90ALu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hPd8MAAADbAAAADwAAAAAAAAAAAAAAAACYAgAAZHJzL2Rv&#10;d25yZXYueG1sUEsFBgAAAAAEAAQA9QAAAIgDAAAAAA==&#10;" path="m,6096r2145792,e" filled="f" strokeweight=".96pt">
                  <v:stroke miterlimit="1" joinstyle="miter"/>
                  <v:path arrowok="t" o:connecttype="custom" o:connectlocs="0,61;21457,61" o:connectangles="0,0" textboxrect="0,0,2145792,12192"/>
                </v:shape>
                <w10:anchorlock/>
              </v:group>
            </w:pict>
          </mc:Fallback>
        </mc:AlternateContent>
      </w:r>
    </w:p>
    <w:p w:rsidR="00B82A58" w:rsidRDefault="00B82A58" w:rsidP="00AE03FB">
      <w:pPr>
        <w:spacing w:after="0" w:line="233" w:lineRule="auto"/>
        <w:ind w:left="5885" w:right="32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03FB" w:rsidRPr="00706195" w:rsidRDefault="00E0508F" w:rsidP="00AE03FB">
      <w:pPr>
        <w:spacing w:after="0" w:line="233" w:lineRule="auto"/>
        <w:ind w:left="5885" w:right="32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ГКУ РД У</w:t>
      </w:r>
      <w:r w:rsidR="00AE03FB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 социальной защиты населения в муниципальном образовании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«Цумадинский район»</w:t>
      </w:r>
    </w:p>
    <w:p w:rsidR="00AE03FB" w:rsidRPr="00706195" w:rsidRDefault="00E0508F" w:rsidP="00E0508F">
      <w:pPr>
        <w:spacing w:after="19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___________________     А.О. Магомедов</w:t>
      </w:r>
    </w:p>
    <w:p w:rsidR="00AE03FB" w:rsidRPr="00706195" w:rsidRDefault="00AE03FB" w:rsidP="00AE03FB">
      <w:pPr>
        <w:spacing w:after="708" w:line="259" w:lineRule="auto"/>
        <w:ind w:left="58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59736" cy="170692"/>
            <wp:effectExtent l="0" t="0" r="0" b="0"/>
            <wp:docPr id="8" name="Picture 6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" name="Picture 68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736" cy="17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1C7" w:rsidRPr="00706195" w:rsidRDefault="00B841C7" w:rsidP="00B841C7">
      <w:pPr>
        <w:spacing w:after="10" w:line="251" w:lineRule="auto"/>
        <w:ind w:left="2107" w:right="2155" w:firstLine="9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ДОСТУПНОСТИ объекта социальной инфраструктуры (ОСИ)</w:t>
      </w:r>
    </w:p>
    <w:p w:rsidR="00B841C7" w:rsidRPr="00706195" w:rsidRDefault="00B841C7" w:rsidP="00B841C7">
      <w:pPr>
        <w:spacing w:after="0" w:line="259" w:lineRule="auto"/>
        <w:ind w:left="36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4393069" wp14:editId="4102E996">
            <wp:extent cx="1429512" cy="24385"/>
            <wp:effectExtent l="0" t="0" r="0" b="0"/>
            <wp:docPr id="9" name="Picture 6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" name="Picture 685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1C7" w:rsidRPr="00706195" w:rsidRDefault="00B841C7" w:rsidP="00B841C7">
      <w:pPr>
        <w:numPr>
          <w:ilvl w:val="0"/>
          <w:numId w:val="1"/>
        </w:numPr>
        <w:spacing w:after="231" w:line="259" w:lineRule="auto"/>
        <w:ind w:right="48" w:hanging="27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об объекте</w:t>
      </w:r>
    </w:p>
    <w:p w:rsidR="00B841C7" w:rsidRPr="00706195" w:rsidRDefault="00B841C7" w:rsidP="00B841C7">
      <w:pPr>
        <w:numPr>
          <w:ilvl w:val="1"/>
          <w:numId w:val="1"/>
        </w:numPr>
        <w:spacing w:after="13" w:line="249" w:lineRule="auto"/>
        <w:ind w:right="4" w:hanging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(вид) объекта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бюджетное общеобразовательное учреждение «Тисси-Ахитлинская средняя общеобразовательная школа-детский сад»</w:t>
      </w:r>
    </w:p>
    <w:p w:rsidR="00B841C7" w:rsidRPr="00706195" w:rsidRDefault="00B841C7" w:rsidP="00B841C7">
      <w:pPr>
        <w:numPr>
          <w:ilvl w:val="1"/>
          <w:numId w:val="1"/>
        </w:numPr>
        <w:spacing w:after="13" w:line="249" w:lineRule="auto"/>
        <w:ind w:right="4" w:hanging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объекта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368900, Республика Дагестан, Цумадинский район, селение Тисси-Ахитли, улица Тиссинская, дом №10</w:t>
      </w:r>
    </w:p>
    <w:p w:rsidR="00B841C7" w:rsidRPr="00706195" w:rsidRDefault="00B841C7" w:rsidP="00B841C7">
      <w:pPr>
        <w:spacing w:after="13" w:line="249" w:lineRule="auto"/>
        <w:ind w:left="52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З. Сведения о размещении объекта:</w:t>
      </w:r>
    </w:p>
    <w:p w:rsidR="00706195" w:rsidRDefault="00B841C7" w:rsidP="00B841C7">
      <w:pPr>
        <w:numPr>
          <w:ilvl w:val="0"/>
          <w:numId w:val="2"/>
        </w:num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отдельно стоящие здания: здание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№1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этажей,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210,6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кв.м, </w:t>
      </w:r>
    </w:p>
    <w:p w:rsidR="00706195" w:rsidRDefault="00706195" w:rsidP="00B841C7">
      <w:pPr>
        <w:numPr>
          <w:ilvl w:val="0"/>
          <w:numId w:val="2"/>
        </w:num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="00B841C7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здание </w:t>
      </w:r>
      <w:r w:rsidR="00B841C7"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№2</w:t>
      </w:r>
      <w:r w:rsidR="00B841C7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841C7"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 </w:t>
      </w:r>
      <w:r w:rsidR="00B841C7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этажей, </w:t>
      </w:r>
      <w:r w:rsidR="00B841C7"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94,53</w:t>
      </w:r>
      <w:r w:rsidR="00B841C7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кв.м.,</w:t>
      </w:r>
    </w:p>
    <w:p w:rsidR="00706195" w:rsidRDefault="00706195" w:rsidP="00B841C7">
      <w:pPr>
        <w:numPr>
          <w:ilvl w:val="0"/>
          <w:numId w:val="2"/>
        </w:num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B841C7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№3- </w:t>
      </w:r>
      <w:r w:rsidR="00B841C7"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B841C7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этажей, </w:t>
      </w:r>
      <w:r w:rsidR="00B841C7"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44,65</w:t>
      </w:r>
      <w:r w:rsidR="00B841C7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кв.м.. </w:t>
      </w:r>
    </w:p>
    <w:p w:rsidR="00B841C7" w:rsidRPr="00706195" w:rsidRDefault="00706195" w:rsidP="00B841C7">
      <w:pPr>
        <w:numPr>
          <w:ilvl w:val="0"/>
          <w:numId w:val="2"/>
        </w:num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B841C7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– </w:t>
      </w:r>
      <w:r w:rsidR="00B841C7"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349,78</w:t>
      </w:r>
      <w:r w:rsidR="00B841C7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кв.м.</w:t>
      </w:r>
    </w:p>
    <w:p w:rsidR="00B841C7" w:rsidRPr="00706195" w:rsidRDefault="00B841C7" w:rsidP="00B841C7">
      <w:pPr>
        <w:numPr>
          <w:ilvl w:val="0"/>
          <w:numId w:val="2"/>
        </w:num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здания</w:t>
      </w:r>
      <w:r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7C7F73C" wp14:editId="3D64872C">
            <wp:extent cx="902208" cy="15241"/>
            <wp:effectExtent l="0" t="0" r="0" b="0"/>
            <wp:docPr id="12" name="Picture 6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" name="Picture 68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этажей (или на</w:t>
      </w:r>
      <w:r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A27CAC" wp14:editId="7895BC94">
            <wp:extent cx="990600" cy="18288"/>
            <wp:effectExtent l="0" t="0" r="0" b="0"/>
            <wp:docPr id="13" name="Picture 6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5" name="Picture 68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этаже),</w:t>
      </w:r>
      <w:r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7081C3" wp14:editId="2E2EE364">
            <wp:extent cx="542544" cy="15240"/>
            <wp:effectExtent l="0" t="0" r="0" b="0"/>
            <wp:docPr id="14" name="Picture 6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6" name="Picture 68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</w:p>
    <w:p w:rsidR="00B841C7" w:rsidRPr="00706195" w:rsidRDefault="00B841C7" w:rsidP="00B841C7">
      <w:pPr>
        <w:numPr>
          <w:ilvl w:val="0"/>
          <w:numId w:val="2"/>
        </w:num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прилегающего земельного участка (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нет)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1351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</w:t>
      </w:r>
    </w:p>
    <w:p w:rsidR="00B841C7" w:rsidRPr="00706195" w:rsidRDefault="00B841C7" w:rsidP="00B841C7">
      <w:pPr>
        <w:numPr>
          <w:ilvl w:val="1"/>
          <w:numId w:val="3"/>
        </w:num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постройки здания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№1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1964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последнего капитального ремонта</w:t>
      </w:r>
    </w:p>
    <w:p w:rsidR="00B841C7" w:rsidRPr="00706195" w:rsidRDefault="00B841C7" w:rsidP="00B841C7">
      <w:pPr>
        <w:spacing w:after="13" w:line="249" w:lineRule="auto"/>
        <w:ind w:left="719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2009г., </w:t>
      </w:r>
    </w:p>
    <w:p w:rsidR="00B841C7" w:rsidRPr="00706195" w:rsidRDefault="00B841C7" w:rsidP="00B841C7">
      <w:pPr>
        <w:spacing w:after="13" w:line="249" w:lineRule="auto"/>
        <w:ind w:left="719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постройки здания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№2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1988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г., последнего капитального ремонта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было</w:t>
      </w:r>
    </w:p>
    <w:p w:rsidR="00B841C7" w:rsidRPr="00706195" w:rsidRDefault="00B841C7" w:rsidP="00B841C7">
      <w:pPr>
        <w:spacing w:after="43" w:line="259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Год постройки здания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№3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2008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последнего капитального ремонта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было</w:t>
      </w:r>
    </w:p>
    <w:p w:rsidR="00B841C7" w:rsidRPr="00706195" w:rsidRDefault="00B841C7" w:rsidP="00B841C7">
      <w:pPr>
        <w:spacing w:after="43" w:line="259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C7" w:rsidRPr="00706195" w:rsidRDefault="00B841C7" w:rsidP="00B841C7">
      <w:pPr>
        <w:spacing w:after="43" w:line="259" w:lineRule="auto"/>
        <w:ind w:left="34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1.5.Дата предстоящих плановых ремонтных работ: текущего - </w:t>
      </w:r>
      <w:r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t>июнь-август  2021</w:t>
      </w:r>
      <w:r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г.,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капитального - </w:t>
      </w:r>
      <w:r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t>неизвестна</w:t>
      </w:r>
      <w:r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B841C7" w:rsidRPr="00706195" w:rsidRDefault="00B841C7" w:rsidP="00B841C7">
      <w:pPr>
        <w:spacing w:after="43" w:line="259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организации, расположенной на объекте</w:t>
      </w:r>
    </w:p>
    <w:p w:rsidR="00B841C7" w:rsidRPr="00706195" w:rsidRDefault="00B841C7" w:rsidP="00B841C7">
      <w:pPr>
        <w:spacing w:after="13" w:line="249" w:lineRule="auto"/>
        <w:ind w:left="719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Название организации (учреждения), (полное юридическое наименование — согласно Уставу, краткое наименование):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бюджетное общеобразовательное учреждение « Тисси-Ахитлинская средняя общеобразовательная школа-детский сад», МБОУ «Тисси-Ахитлинская СОШ-сад»</w:t>
      </w:r>
    </w:p>
    <w:p w:rsidR="00B841C7" w:rsidRPr="00706195" w:rsidRDefault="00B841C7" w:rsidP="00B841C7">
      <w:pPr>
        <w:spacing w:after="45" w:line="259" w:lineRule="auto"/>
        <w:ind w:lef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C7" w:rsidRPr="00706195" w:rsidRDefault="00B841C7" w:rsidP="00B841C7">
      <w:pPr>
        <w:spacing w:after="38" w:line="259" w:lineRule="auto"/>
        <w:ind w:left="719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Юридический адрес организации (учреждения):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368900, Республика Дагестан, Цумадинский район, селение Тисси-Ахитли, улица Тиссинская, дом №10</w:t>
      </w:r>
    </w:p>
    <w:p w:rsidR="00B841C7" w:rsidRPr="00706195" w:rsidRDefault="00B841C7" w:rsidP="00B841C7">
      <w:pPr>
        <w:spacing w:after="13" w:line="249" w:lineRule="auto"/>
        <w:ind w:left="719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Основание для пользования объектом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(оперативное управление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аренда, собственность):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Свидетельство о государственной регистрации права на оперативное управление от11 ноября 2011 года, серия 05-АА, № 436188, Свидетельство о государственной регистрации права на оперативное управление от11 ноября 2011 года, серия 05-АА, № 436186</w:t>
      </w:r>
    </w:p>
    <w:p w:rsidR="00B841C7" w:rsidRPr="00706195" w:rsidRDefault="00B841C7" w:rsidP="00B841C7">
      <w:pPr>
        <w:spacing w:after="13" w:line="249" w:lineRule="auto"/>
        <w:ind w:left="719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Свидетельство о государственной регистрации права на оперативное управление от11 ноября 2011 года, серия 05-АА, № 436187</w:t>
      </w:r>
    </w:p>
    <w:p w:rsidR="00B841C7" w:rsidRPr="00706195" w:rsidRDefault="00B841C7" w:rsidP="00B841C7">
      <w:pPr>
        <w:spacing w:after="13" w:line="249" w:lineRule="auto"/>
        <w:ind w:left="719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Свидетельство о государственной регистрации права на оперативное управление от 24 ноября 2011 года, серия 05-АА, № 464304</w:t>
      </w:r>
    </w:p>
    <w:p w:rsidR="00B841C7" w:rsidRPr="00706195" w:rsidRDefault="00B841C7" w:rsidP="00B841C7">
      <w:pPr>
        <w:spacing w:after="13" w:line="249" w:lineRule="auto"/>
        <w:ind w:left="719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41C7" w:rsidRPr="00706195" w:rsidRDefault="00B841C7" w:rsidP="00B841C7">
      <w:pPr>
        <w:spacing w:after="13" w:line="249" w:lineRule="auto"/>
        <w:ind w:left="719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1.9.Форма собственности (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государственная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негосударственная):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государственная</w:t>
      </w:r>
    </w:p>
    <w:p w:rsidR="00B841C7" w:rsidRPr="00706195" w:rsidRDefault="00B841C7" w:rsidP="00B841C7">
      <w:pPr>
        <w:spacing w:after="13" w:line="249" w:lineRule="auto"/>
        <w:ind w:left="719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1.10.Территориальная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принадлежность (федеральная,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региональная, муниципальная):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муниципальная</w:t>
      </w:r>
    </w:p>
    <w:p w:rsidR="00B841C7" w:rsidRPr="00706195" w:rsidRDefault="00B841C7" w:rsidP="00B841C7">
      <w:pPr>
        <w:spacing w:after="13" w:line="249" w:lineRule="auto"/>
        <w:ind w:left="719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1.11.Вышестоящая организация (наименование):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Администрация муниципального района «Цумадинский район» Республики Дагестан</w:t>
      </w:r>
    </w:p>
    <w:p w:rsidR="00B841C7" w:rsidRPr="00706195" w:rsidRDefault="00B841C7" w:rsidP="00B841C7">
      <w:pPr>
        <w:spacing w:after="332" w:line="251" w:lineRule="auto"/>
        <w:ind w:right="960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1.12. Адрес вышестоящей организации, другие координаты: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Россия, Республика Дагестан, Цумадинский район, селение Агвали, улица Кади Абакарова, дом №95/2</w:t>
      </w:r>
      <w:r w:rsidRPr="00706195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</w:p>
    <w:p w:rsidR="00AE03FB" w:rsidRPr="00706195" w:rsidRDefault="00E0508F" w:rsidP="00E0508F">
      <w:pPr>
        <w:spacing w:after="0" w:line="251" w:lineRule="auto"/>
        <w:ind w:right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E03FB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Характеристика деятельности организации на объекте (по обслуживанию населения)</w:t>
      </w:r>
    </w:p>
    <w:p w:rsidR="00AE03FB" w:rsidRPr="00706195" w:rsidRDefault="00AE03FB" w:rsidP="001C5017">
      <w:pPr>
        <w:numPr>
          <w:ilvl w:val="1"/>
          <w:numId w:val="4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другое):</w:t>
      </w:r>
    </w:p>
    <w:p w:rsidR="00AE03FB" w:rsidRPr="00706195" w:rsidRDefault="00AE03FB" w:rsidP="001C5017">
      <w:pPr>
        <w:spacing w:after="0" w:line="259" w:lineRule="auto"/>
        <w:ind w:left="8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образование</w:t>
      </w:r>
    </w:p>
    <w:p w:rsidR="00AE03FB" w:rsidRPr="00706195" w:rsidRDefault="00AE03FB" w:rsidP="001C50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оказываемых услуг</w:t>
      </w:r>
      <w:r w:rsidRPr="0070619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061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 дошкольного образования, дополнительного образования, начального общего, основного общего, среднего общего образования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03FB" w:rsidRPr="00706195" w:rsidRDefault="00AE03FB" w:rsidP="001C5017">
      <w:pPr>
        <w:numPr>
          <w:ilvl w:val="1"/>
          <w:numId w:val="4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оказания услуг: (на объекте, с длительным пребыванием, в т.ч. проживанием, на дому, дистанционно): </w:t>
      </w:r>
      <w:r w:rsidRPr="007061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объекте, дневное, с длительным пребыванием, на дому, дистанционно.</w:t>
      </w:r>
    </w:p>
    <w:p w:rsidR="00AE03FB" w:rsidRPr="00706195" w:rsidRDefault="00AE03FB" w:rsidP="001C5017">
      <w:pPr>
        <w:numPr>
          <w:ilvl w:val="1"/>
          <w:numId w:val="4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Категории обслуживаемого населения по возрасту: (дети, взрослые трудоспособного возраста, пожилые; все возрастные категории):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 3-18 лет</w:t>
      </w:r>
    </w:p>
    <w:p w:rsidR="00AE03FB" w:rsidRPr="00706195" w:rsidRDefault="00AE03FB" w:rsidP="001C5017">
      <w:pPr>
        <w:numPr>
          <w:ilvl w:val="1"/>
          <w:numId w:val="4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Категории обслуживаемых инвалидов: инвалиды, передвигающиеся на коляске,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инвалиды с нарушениями опорно-двигательного аппарата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нарушениями зрения, нарушениями слуха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нарушениями умственного развития: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инвалиды с нарушениями опорно-двигательного аппарата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нарушениями зрения, нарушениями слуха</w:t>
      </w:r>
    </w:p>
    <w:p w:rsidR="00AE03FB" w:rsidRPr="00706195" w:rsidRDefault="00AE03FB" w:rsidP="001C5017">
      <w:pPr>
        <w:numPr>
          <w:ilvl w:val="1"/>
          <w:numId w:val="4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Плановая мощность: посещаемость (количество обслуживаемых в день), вместимость, пропускная способность: </w:t>
      </w:r>
      <w:r w:rsidR="00B841C7"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71чел, вместимость 40 чел, пропускная способность 40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чел.</w:t>
      </w:r>
    </w:p>
    <w:p w:rsidR="00AE03FB" w:rsidRPr="00706195" w:rsidRDefault="00AE03FB" w:rsidP="001C5017">
      <w:pPr>
        <w:numPr>
          <w:ilvl w:val="1"/>
          <w:numId w:val="4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исполнении ИПР инвалида, ребенка-инвалида (да, нет):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нет</w:t>
      </w:r>
    </w:p>
    <w:p w:rsidR="00AE03FB" w:rsidRPr="00706195" w:rsidRDefault="00AE03FB" w:rsidP="001C5017">
      <w:pPr>
        <w:spacing w:after="0" w:line="259" w:lineRule="auto"/>
        <w:ind w:left="2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Состояние доступности объекта</w:t>
      </w:r>
    </w:p>
    <w:p w:rsidR="00AE03FB" w:rsidRPr="00706195" w:rsidRDefault="00AE03FB" w:rsidP="001C5017">
      <w:pPr>
        <w:numPr>
          <w:ilvl w:val="1"/>
          <w:numId w:val="5"/>
        </w:numPr>
        <w:spacing w:after="0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следования к объекту пассажирским транспортом</w:t>
      </w:r>
    </w:p>
    <w:p w:rsidR="00AE03FB" w:rsidRPr="00706195" w:rsidRDefault="00AE03FB" w:rsidP="001C5017">
      <w:pPr>
        <w:spacing w:after="0" w:line="249" w:lineRule="auto"/>
        <w:ind w:left="52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(описать маршрут движения с использованием пассажирского транспорта):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нет</w:t>
      </w:r>
    </w:p>
    <w:p w:rsidR="00AE03FB" w:rsidRPr="00706195" w:rsidRDefault="00AE03FB" w:rsidP="001C5017">
      <w:pPr>
        <w:tabs>
          <w:tab w:val="center" w:pos="2582"/>
          <w:tab w:val="center" w:pos="5026"/>
          <w:tab w:val="center" w:pos="7126"/>
          <w:tab w:val="center" w:pos="8402"/>
          <w:tab w:val="right" w:pos="9974"/>
        </w:tabs>
        <w:spacing w:after="0" w:line="24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адаптированного пассажирского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транспорта к объекту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нет</w:t>
      </w:r>
    </w:p>
    <w:p w:rsidR="00AE03FB" w:rsidRPr="00706195" w:rsidRDefault="00AE03FB" w:rsidP="001C5017">
      <w:pPr>
        <w:numPr>
          <w:ilvl w:val="1"/>
          <w:numId w:val="5"/>
        </w:numPr>
        <w:spacing w:after="0" w:line="251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к объекту от ближайшей остановки пассажирского транспорта: 200м.</w:t>
      </w:r>
    </w:p>
    <w:p w:rsidR="00AE03FB" w:rsidRPr="001C5017" w:rsidRDefault="00AE03FB" w:rsidP="001C5017">
      <w:pPr>
        <w:numPr>
          <w:ilvl w:val="2"/>
          <w:numId w:val="6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расстояние до объекта от остановки транспортам 200 м.</w:t>
      </w:r>
    </w:p>
    <w:p w:rsidR="00AE03FB" w:rsidRPr="001C5017" w:rsidRDefault="00B841C7" w:rsidP="001C5017">
      <w:pPr>
        <w:numPr>
          <w:ilvl w:val="2"/>
          <w:numId w:val="6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время движения (пешком) мин. 5</w:t>
      </w:r>
      <w:r w:rsidR="00AE03FB"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мин.</w:t>
      </w:r>
    </w:p>
    <w:p w:rsidR="00AE03FB" w:rsidRPr="001C5017" w:rsidRDefault="00AE03FB" w:rsidP="001C5017">
      <w:pPr>
        <w:numPr>
          <w:ilvl w:val="2"/>
          <w:numId w:val="6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наличие выделенного от проезжей части пешеходного пути (</w:t>
      </w: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Да, нет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)-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нет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</w:p>
    <w:p w:rsidR="00AE03FB" w:rsidRPr="00B841C7" w:rsidRDefault="00AE03FB" w:rsidP="001C5017">
      <w:pPr>
        <w:numPr>
          <w:ilvl w:val="2"/>
          <w:numId w:val="6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Перекрестки: нерегулируемые; регулируемые, со звуковой сигнализацией, таймером; </w:t>
      </w:r>
      <w:r w:rsidRPr="00B841C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нет</w:t>
      </w:r>
    </w:p>
    <w:p w:rsidR="00AE03FB" w:rsidRPr="00B841C7" w:rsidRDefault="00AE03FB" w:rsidP="001C5017">
      <w:pPr>
        <w:numPr>
          <w:ilvl w:val="2"/>
          <w:numId w:val="8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Информация на пути следования к объекту: акустическая, тактильная, визуальная; </w:t>
      </w:r>
      <w:r w:rsidRPr="00B841C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нет</w:t>
      </w:r>
    </w:p>
    <w:p w:rsidR="00AE03FB" w:rsidRPr="001C5017" w:rsidRDefault="00AE03FB" w:rsidP="001C5017">
      <w:pPr>
        <w:numPr>
          <w:ilvl w:val="2"/>
          <w:numId w:val="8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Перепады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высоты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на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пути: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B841C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</w:t>
      </w:r>
      <w:r w:rsidRPr="00B841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есть</w:t>
      </w: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,</w:t>
      </w: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  <w:t>нет</w:t>
      </w:r>
      <w:r w:rsidR="00B841C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)</w:t>
      </w:r>
    </w:p>
    <w:p w:rsidR="00AE03FB" w:rsidRPr="001C5017" w:rsidRDefault="00AE03FB" w:rsidP="001C5017">
      <w:pPr>
        <w:spacing w:after="0" w:line="249" w:lineRule="auto"/>
        <w:ind w:left="52"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(описать</w:t>
      </w: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u w:val="single"/>
          <w:lang w:eastAsia="ru-RU"/>
        </w:rPr>
        <w:t>(отсутствует асфальтное покрытие)</w:t>
      </w:r>
    </w:p>
    <w:p w:rsidR="00AE03FB" w:rsidRPr="001C5017" w:rsidRDefault="00AE03FB" w:rsidP="001C5017">
      <w:pPr>
        <w:tabs>
          <w:tab w:val="center" w:pos="763"/>
          <w:tab w:val="center" w:pos="2256"/>
          <w:tab w:val="center" w:pos="3782"/>
          <w:tab w:val="center" w:pos="5136"/>
          <w:tab w:val="center" w:pos="6420"/>
          <w:tab w:val="center" w:pos="7572"/>
          <w:tab w:val="center" w:pos="8755"/>
          <w:tab w:val="right" w:pos="9974"/>
        </w:tabs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Их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обустройство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для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инвалидов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на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коляске: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да,</w:t>
      </w: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ab/>
        <w:t>нет</w:t>
      </w:r>
    </w:p>
    <w:p w:rsidR="00AE03FB" w:rsidRPr="001C5017" w:rsidRDefault="00AE03FB" w:rsidP="001C5017">
      <w:pPr>
        <w:tabs>
          <w:tab w:val="center" w:pos="763"/>
          <w:tab w:val="center" w:pos="2256"/>
          <w:tab w:val="center" w:pos="3782"/>
          <w:tab w:val="center" w:pos="5136"/>
          <w:tab w:val="center" w:pos="6420"/>
          <w:tab w:val="center" w:pos="7572"/>
          <w:tab w:val="center" w:pos="8755"/>
          <w:tab w:val="right" w:pos="9974"/>
        </w:tabs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</w:pP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(нет)</w:t>
      </w:r>
    </w:p>
    <w:p w:rsidR="00AE03FB" w:rsidRPr="001C5017" w:rsidRDefault="00AE03FB" w:rsidP="001C5017">
      <w:pPr>
        <w:numPr>
          <w:ilvl w:val="1"/>
          <w:numId w:val="7"/>
        </w:numPr>
        <w:spacing w:after="0" w:line="251" w:lineRule="auto"/>
        <w:ind w:left="474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Организация доступности объекта для инвалидов — форма обслуживания*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661"/>
        <w:gridCol w:w="5680"/>
        <w:gridCol w:w="4427"/>
      </w:tblGrid>
      <w:tr w:rsidR="00AE03FB" w:rsidRPr="001C5017" w:rsidTr="001C5017">
        <w:trPr>
          <w:trHeight w:val="722"/>
        </w:trPr>
        <w:tc>
          <w:tcPr>
            <w:tcW w:w="661" w:type="dxa"/>
          </w:tcPr>
          <w:p w:rsidR="00AE03FB" w:rsidRPr="001C5017" w:rsidRDefault="00AE03FB" w:rsidP="001C5017">
            <w:pPr>
              <w:spacing w:after="0" w:line="259" w:lineRule="auto"/>
              <w:ind w:left="118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п/п</w:t>
            </w:r>
          </w:p>
        </w:tc>
        <w:tc>
          <w:tcPr>
            <w:tcW w:w="5680" w:type="dxa"/>
          </w:tcPr>
          <w:p w:rsidR="00AE03FB" w:rsidRPr="001C5017" w:rsidRDefault="00AE03FB" w:rsidP="001C5017">
            <w:pPr>
              <w:spacing w:after="0" w:line="259" w:lineRule="auto"/>
              <w:ind w:left="1298" w:right="1147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Категория инвалидов (вид нарушения)</w:t>
            </w:r>
          </w:p>
        </w:tc>
        <w:tc>
          <w:tcPr>
            <w:tcW w:w="4427" w:type="dxa"/>
          </w:tcPr>
          <w:p w:rsidR="00AE03FB" w:rsidRPr="001C5017" w:rsidRDefault="00AE03FB" w:rsidP="001C5017">
            <w:pPr>
              <w:spacing w:after="0" w:line="259" w:lineRule="auto"/>
              <w:ind w:left="191" w:right="24" w:hanging="1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Вариант организации доступности объекта (формы обслуживания)*</w:t>
            </w:r>
          </w:p>
        </w:tc>
      </w:tr>
      <w:tr w:rsidR="00AE03FB" w:rsidRPr="001C5017" w:rsidTr="001C5017">
        <w:trPr>
          <w:trHeight w:val="333"/>
        </w:trPr>
        <w:tc>
          <w:tcPr>
            <w:tcW w:w="661" w:type="dxa"/>
          </w:tcPr>
          <w:p w:rsidR="00AE03FB" w:rsidRPr="001C5017" w:rsidRDefault="00AE03FB" w:rsidP="001C5017">
            <w:pPr>
              <w:spacing w:after="0" w:line="259" w:lineRule="auto"/>
              <w:ind w:left="157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1.</w:t>
            </w:r>
          </w:p>
        </w:tc>
        <w:tc>
          <w:tcPr>
            <w:tcW w:w="5680" w:type="dxa"/>
          </w:tcPr>
          <w:p w:rsidR="00AE03FB" w:rsidRPr="001C5017" w:rsidRDefault="00AE03FB" w:rsidP="001C5017">
            <w:pPr>
              <w:spacing w:after="0" w:line="259" w:lineRule="auto"/>
              <w:ind w:left="125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Все категории инвалидов и МГН</w:t>
            </w:r>
          </w:p>
        </w:tc>
        <w:tc>
          <w:tcPr>
            <w:tcW w:w="4427" w:type="dxa"/>
          </w:tcPr>
          <w:p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E03FB" w:rsidRPr="001C5017" w:rsidTr="001C5017">
        <w:trPr>
          <w:trHeight w:val="331"/>
        </w:trPr>
        <w:tc>
          <w:tcPr>
            <w:tcW w:w="661" w:type="dxa"/>
          </w:tcPr>
          <w:p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5680" w:type="dxa"/>
          </w:tcPr>
          <w:p w:rsidR="00AE03FB" w:rsidRPr="001C5017" w:rsidRDefault="00AE03FB" w:rsidP="001C5017">
            <w:pPr>
              <w:spacing w:after="0"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 том числе инвалиды:*</w:t>
            </w:r>
          </w:p>
        </w:tc>
        <w:tc>
          <w:tcPr>
            <w:tcW w:w="4427" w:type="dxa"/>
          </w:tcPr>
          <w:p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AE03FB" w:rsidRPr="001C5017" w:rsidTr="001C5017">
        <w:trPr>
          <w:trHeight w:val="319"/>
        </w:trPr>
        <w:tc>
          <w:tcPr>
            <w:tcW w:w="661" w:type="dxa"/>
          </w:tcPr>
          <w:p w:rsidR="00AE03FB" w:rsidRPr="001C5017" w:rsidRDefault="00AE03FB" w:rsidP="001C5017">
            <w:pPr>
              <w:spacing w:after="0" w:line="259" w:lineRule="auto"/>
              <w:ind w:left="13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5680" w:type="dxa"/>
          </w:tcPr>
          <w:p w:rsidR="00AE03FB" w:rsidRPr="001C5017" w:rsidRDefault="00AE03FB" w:rsidP="001C5017">
            <w:pPr>
              <w:spacing w:after="0" w:line="259" w:lineRule="auto"/>
              <w:ind w:left="13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передвигающиеся на креслах-колясках</w:t>
            </w:r>
          </w:p>
        </w:tc>
        <w:tc>
          <w:tcPr>
            <w:tcW w:w="4427" w:type="dxa"/>
          </w:tcPr>
          <w:p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ДУ</w:t>
            </w:r>
          </w:p>
        </w:tc>
      </w:tr>
      <w:tr w:rsidR="00AE03FB" w:rsidRPr="001C5017" w:rsidTr="001C5017">
        <w:trPr>
          <w:trHeight w:val="658"/>
        </w:trPr>
        <w:tc>
          <w:tcPr>
            <w:tcW w:w="661" w:type="dxa"/>
          </w:tcPr>
          <w:p w:rsidR="00AE03FB" w:rsidRPr="001C5017" w:rsidRDefault="00AE03FB" w:rsidP="001C5017">
            <w:pPr>
              <w:spacing w:after="0" w:line="259" w:lineRule="auto"/>
              <w:ind w:left="13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</w:t>
            </w:r>
          </w:p>
        </w:tc>
        <w:tc>
          <w:tcPr>
            <w:tcW w:w="5680" w:type="dxa"/>
          </w:tcPr>
          <w:p w:rsidR="00AE03FB" w:rsidRPr="001C5017" w:rsidRDefault="00AE03FB" w:rsidP="001C5017">
            <w:pPr>
              <w:spacing w:after="0" w:line="259" w:lineRule="auto"/>
              <w:ind w:right="247" w:firstLine="139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4427" w:type="dxa"/>
          </w:tcPr>
          <w:p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ДП-В</w:t>
            </w:r>
          </w:p>
        </w:tc>
      </w:tr>
      <w:tr w:rsidR="00AE03FB" w:rsidRPr="001C5017" w:rsidTr="001C5017">
        <w:trPr>
          <w:trHeight w:val="263"/>
        </w:trPr>
        <w:tc>
          <w:tcPr>
            <w:tcW w:w="661" w:type="dxa"/>
          </w:tcPr>
          <w:p w:rsidR="00AE03FB" w:rsidRPr="001C5017" w:rsidRDefault="00AE03FB" w:rsidP="001C5017">
            <w:pPr>
              <w:spacing w:after="0" w:line="259" w:lineRule="auto"/>
              <w:ind w:left="133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5680" w:type="dxa"/>
          </w:tcPr>
          <w:p w:rsidR="00AE03FB" w:rsidRPr="001C5017" w:rsidRDefault="00AE03FB" w:rsidP="001C5017">
            <w:pPr>
              <w:spacing w:after="0" w:line="259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 нарушениями зрения</w:t>
            </w:r>
          </w:p>
        </w:tc>
        <w:tc>
          <w:tcPr>
            <w:tcW w:w="4427" w:type="dxa"/>
          </w:tcPr>
          <w:p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ДП-В</w:t>
            </w:r>
          </w:p>
        </w:tc>
      </w:tr>
      <w:tr w:rsidR="00AE03FB" w:rsidRPr="001C5017" w:rsidTr="001C5017">
        <w:trPr>
          <w:trHeight w:val="325"/>
        </w:trPr>
        <w:tc>
          <w:tcPr>
            <w:tcW w:w="661" w:type="dxa"/>
          </w:tcPr>
          <w:p w:rsidR="00AE03FB" w:rsidRPr="001C5017" w:rsidRDefault="00AE03FB" w:rsidP="001C5017">
            <w:pPr>
              <w:spacing w:after="0" w:line="259" w:lineRule="auto"/>
              <w:ind w:left="147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5680" w:type="dxa"/>
          </w:tcPr>
          <w:p w:rsidR="00AE03FB" w:rsidRPr="001C5017" w:rsidRDefault="00AE03FB" w:rsidP="001C5017">
            <w:pPr>
              <w:spacing w:after="0" w:line="259" w:lineRule="auto"/>
              <w:ind w:left="149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 нарушениями слуха</w:t>
            </w:r>
          </w:p>
        </w:tc>
        <w:tc>
          <w:tcPr>
            <w:tcW w:w="4427" w:type="dxa"/>
          </w:tcPr>
          <w:p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ДП-В</w:t>
            </w:r>
          </w:p>
        </w:tc>
      </w:tr>
      <w:tr w:rsidR="00AE03FB" w:rsidRPr="001C5017" w:rsidTr="001C5017">
        <w:trPr>
          <w:trHeight w:val="387"/>
        </w:trPr>
        <w:tc>
          <w:tcPr>
            <w:tcW w:w="661" w:type="dxa"/>
          </w:tcPr>
          <w:p w:rsidR="00AE03FB" w:rsidRPr="001C5017" w:rsidRDefault="00AE03FB" w:rsidP="001C5017">
            <w:pPr>
              <w:spacing w:after="0" w:line="259" w:lineRule="auto"/>
              <w:ind w:left="147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</w:t>
            </w:r>
          </w:p>
        </w:tc>
        <w:tc>
          <w:tcPr>
            <w:tcW w:w="5680" w:type="dxa"/>
          </w:tcPr>
          <w:p w:rsidR="00AE03FB" w:rsidRPr="001C5017" w:rsidRDefault="00AE03FB" w:rsidP="001C5017">
            <w:pPr>
              <w:spacing w:after="0" w:line="259" w:lineRule="auto"/>
              <w:ind w:left="149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 нарушениями умственного развития</w:t>
            </w:r>
          </w:p>
        </w:tc>
        <w:tc>
          <w:tcPr>
            <w:tcW w:w="4427" w:type="dxa"/>
          </w:tcPr>
          <w:p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ДП-В</w:t>
            </w:r>
          </w:p>
        </w:tc>
      </w:tr>
    </w:tbl>
    <w:p w:rsidR="00AE03FB" w:rsidRPr="001C5017" w:rsidRDefault="00AE03FB" w:rsidP="001C5017">
      <w:pPr>
        <w:spacing w:after="0" w:line="261" w:lineRule="auto"/>
        <w:ind w:left="754" w:right="1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lastRenderedPageBreak/>
        <w:drawing>
          <wp:inline distT="0" distB="0" distL="0" distR="0">
            <wp:extent cx="51816" cy="67057"/>
            <wp:effectExtent l="0" t="0" r="0" b="0"/>
            <wp:docPr id="28" name="Picture 11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" name="Picture 1159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67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01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- указывается один из вариантов: «А», «Б», «ДУ», «ВНД»</w:t>
      </w:r>
    </w:p>
    <w:p w:rsidR="00AE03FB" w:rsidRPr="001C5017" w:rsidRDefault="00AE03FB" w:rsidP="001C5017">
      <w:pPr>
        <w:numPr>
          <w:ilvl w:val="1"/>
          <w:numId w:val="7"/>
        </w:numPr>
        <w:spacing w:after="0" w:line="251" w:lineRule="auto"/>
        <w:ind w:left="474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Состояние доступности основных структурно-функциональных зон</w:t>
      </w:r>
    </w:p>
    <w:tbl>
      <w:tblPr>
        <w:tblStyle w:val="TableGrid"/>
        <w:tblW w:w="10717" w:type="dxa"/>
        <w:tblInd w:w="-88" w:type="dxa"/>
        <w:tblCellMar>
          <w:top w:w="62" w:type="dxa"/>
          <w:left w:w="107" w:type="dxa"/>
        </w:tblCellMar>
        <w:tblLook w:val="04A0" w:firstRow="1" w:lastRow="0" w:firstColumn="1" w:lastColumn="0" w:noHBand="0" w:noVBand="1"/>
      </w:tblPr>
      <w:tblGrid>
        <w:gridCol w:w="696"/>
        <w:gridCol w:w="6335"/>
        <w:gridCol w:w="3686"/>
      </w:tblGrid>
      <w:tr w:rsidR="00AE03FB" w:rsidRPr="001C5017" w:rsidTr="001C5017">
        <w:trPr>
          <w:trHeight w:val="1007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3FB" w:rsidRPr="001C5017" w:rsidRDefault="00AE03FB" w:rsidP="001C5017">
            <w:pPr>
              <w:spacing w:after="0" w:line="259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Основные структурно-функциональные зоны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3FB" w:rsidRPr="001C5017" w:rsidRDefault="00AE03FB" w:rsidP="001C5017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Состояние доступности, в том</w:t>
            </w:r>
          </w:p>
          <w:p w:rsidR="00AE03FB" w:rsidRPr="001C5017" w:rsidRDefault="00AE03FB" w:rsidP="001C5017">
            <w:pPr>
              <w:spacing w:after="0" w:line="24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числе для основных категорий</w:t>
            </w:r>
          </w:p>
          <w:p w:rsidR="00AE03FB" w:rsidRPr="001C5017" w:rsidRDefault="00AE03FB" w:rsidP="001C5017">
            <w:pPr>
              <w:spacing w:after="0" w:line="259" w:lineRule="auto"/>
              <w:ind w:left="61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инвалидов</w:t>
            </w:r>
          </w:p>
        </w:tc>
      </w:tr>
      <w:tr w:rsidR="001C5017" w:rsidRPr="001C5017" w:rsidTr="001C5017">
        <w:trPr>
          <w:trHeight w:val="310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017" w:rsidRPr="001C5017" w:rsidRDefault="001C5017" w:rsidP="001C5017">
            <w:pPr>
              <w:spacing w:after="0"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6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017" w:rsidRPr="001C5017" w:rsidRDefault="001C5017" w:rsidP="001C5017">
            <w:pPr>
              <w:spacing w:after="0" w:line="259" w:lineRule="auto"/>
              <w:ind w:left="374" w:right="603" w:hanging="37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Территория, прилегающая к зданию (участок)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5017" w:rsidRPr="001C5017" w:rsidRDefault="001C5017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ДЧ-И (К, О, С, Г,У)</w:t>
            </w:r>
          </w:p>
        </w:tc>
      </w:tr>
      <w:tr w:rsidR="001C5017" w:rsidRPr="001C5017" w:rsidTr="001C5017">
        <w:trPr>
          <w:trHeight w:val="336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017" w:rsidRPr="001C5017" w:rsidRDefault="001C5017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</w:t>
            </w:r>
          </w:p>
        </w:tc>
        <w:tc>
          <w:tcPr>
            <w:tcW w:w="6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017" w:rsidRPr="001C5017" w:rsidRDefault="001C5017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Вход входы в здание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5017" w:rsidRPr="001C5017" w:rsidRDefault="001C5017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1C5017" w:rsidRPr="001C5017" w:rsidTr="001C5017">
        <w:trPr>
          <w:trHeight w:val="651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017" w:rsidRPr="001C5017" w:rsidRDefault="001C5017" w:rsidP="001C5017">
            <w:pPr>
              <w:spacing w:after="0" w:line="259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</w:t>
            </w:r>
          </w:p>
        </w:tc>
        <w:tc>
          <w:tcPr>
            <w:tcW w:w="6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017" w:rsidRPr="001C5017" w:rsidRDefault="001C5017" w:rsidP="001C5017">
            <w:pPr>
              <w:spacing w:after="0" w:line="259" w:lineRule="auto"/>
              <w:ind w:left="10" w:right="238" w:hanging="10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Путь (пути) движения внутри здания (в т.ч. пути эвакуации)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5017" w:rsidRPr="001C5017" w:rsidRDefault="001C5017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1C5017" w:rsidRPr="001C5017" w:rsidTr="001C5017">
        <w:trPr>
          <w:trHeight w:val="502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017" w:rsidRPr="001C5017" w:rsidRDefault="001C5017" w:rsidP="001C5017">
            <w:pPr>
              <w:spacing w:after="0" w:line="259" w:lineRule="auto"/>
              <w:ind w:left="5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6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017" w:rsidRPr="001C5017" w:rsidRDefault="001C5017" w:rsidP="001C5017">
            <w:pPr>
              <w:spacing w:after="0" w:line="259" w:lineRule="auto"/>
              <w:ind w:left="1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Зона целевого назначения здания (целевого посещения объекта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5017" w:rsidRPr="001C5017" w:rsidRDefault="001C5017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1C5017" w:rsidRPr="001C5017" w:rsidTr="001C5017">
        <w:trPr>
          <w:trHeight w:val="326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017" w:rsidRPr="001C5017" w:rsidRDefault="001C5017" w:rsidP="001C5017">
            <w:pPr>
              <w:spacing w:after="0" w:line="259" w:lineRule="auto"/>
              <w:ind w:left="1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6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017" w:rsidRPr="001C5017" w:rsidRDefault="001C5017" w:rsidP="001C5017">
            <w:pPr>
              <w:spacing w:after="0" w:line="259" w:lineRule="auto"/>
              <w:ind w:left="1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Санитано-гигиенические помещения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5017" w:rsidRPr="001C5017" w:rsidRDefault="001C5017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1C5017" w:rsidRPr="001C5017" w:rsidTr="001C5017">
        <w:trPr>
          <w:trHeight w:val="333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017" w:rsidRPr="001C5017" w:rsidRDefault="001C5017" w:rsidP="001C5017">
            <w:pPr>
              <w:spacing w:after="0" w:line="259" w:lineRule="auto"/>
              <w:ind w:left="1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</w:t>
            </w:r>
          </w:p>
        </w:tc>
        <w:tc>
          <w:tcPr>
            <w:tcW w:w="6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017" w:rsidRPr="001C5017" w:rsidRDefault="001C5017" w:rsidP="001C5017">
            <w:pPr>
              <w:spacing w:after="0" w:line="259" w:lineRule="auto"/>
              <w:ind w:left="1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Система информации и связи (на всех зонах)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5017" w:rsidRPr="001C5017" w:rsidRDefault="001C5017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ДУ</w:t>
            </w:r>
          </w:p>
        </w:tc>
      </w:tr>
      <w:tr w:rsidR="001C5017" w:rsidRPr="001C5017" w:rsidTr="001C5017">
        <w:trPr>
          <w:trHeight w:val="324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017" w:rsidRPr="001C5017" w:rsidRDefault="001C5017" w:rsidP="001C5017">
            <w:pPr>
              <w:spacing w:after="0" w:line="259" w:lineRule="auto"/>
              <w:ind w:left="14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7</w:t>
            </w:r>
          </w:p>
        </w:tc>
        <w:tc>
          <w:tcPr>
            <w:tcW w:w="6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5017" w:rsidRPr="001C5017" w:rsidRDefault="001C5017" w:rsidP="001C5017">
            <w:pPr>
              <w:spacing w:after="0" w:line="259" w:lineRule="auto"/>
              <w:ind w:left="5" w:right="641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Пути движения к объекту (от остановки транспорта)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5017" w:rsidRPr="001C5017" w:rsidRDefault="001C5017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ДПВ</w:t>
            </w:r>
          </w:p>
        </w:tc>
      </w:tr>
    </w:tbl>
    <w:p w:rsidR="00AE03FB" w:rsidRPr="001C5017" w:rsidRDefault="00AE03FB" w:rsidP="001C5017">
      <w:pPr>
        <w:spacing w:after="0" w:line="240" w:lineRule="auto"/>
        <w:ind w:left="43" w:right="1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** Указывается: ДП-В - доступно полностью всем; ДП-И (К, О, С, Г, У) — доступно полностью избирательно (указать </w:t>
      </w:r>
      <w:r w:rsidR="001C501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</w:t>
      </w:r>
      <w:r w:rsidRPr="001C501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атегории инвалидов); ДЧ-В - доступно частично всем; ДЧ-И (К, О, С, Г, У) — доступно частично избирательно (указать категории инвалидов); ДУ - доступно условно, ВНД — временно недоступно</w:t>
      </w:r>
    </w:p>
    <w:p w:rsidR="00AE03FB" w:rsidRPr="001C5017" w:rsidRDefault="00AE03FB" w:rsidP="001C5017">
      <w:pPr>
        <w:tabs>
          <w:tab w:val="center" w:pos="1558"/>
          <w:tab w:val="center" w:pos="3415"/>
          <w:tab w:val="center" w:pos="4752"/>
          <w:tab w:val="center" w:pos="5981"/>
          <w:tab w:val="center" w:pos="7925"/>
          <w:tab w:val="right" w:pos="99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3.5.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ab/>
      </w: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Итоговоезаключение</w:t>
      </w: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ab/>
        <w:t>осостояниидоступностиоси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:</w:t>
      </w:r>
    </w:p>
    <w:p w:rsidR="00AE03FB" w:rsidRPr="001C5017" w:rsidRDefault="00AE03FB" w:rsidP="001C5017">
      <w:pPr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ДЧ-В</w:t>
      </w:r>
    </w:p>
    <w:p w:rsidR="00AE03FB" w:rsidRPr="001C5017" w:rsidRDefault="00AE03FB" w:rsidP="001C5017">
      <w:pPr>
        <w:spacing w:after="0" w:line="259" w:lineRule="auto"/>
        <w:ind w:left="29" w:right="14" w:hanging="10"/>
        <w:jc w:val="center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4. Управленческое решение</w:t>
      </w:r>
    </w:p>
    <w:p w:rsidR="00AE03FB" w:rsidRPr="001C5017" w:rsidRDefault="00AE03FB" w:rsidP="001C5017">
      <w:pPr>
        <w:spacing w:after="0" w:line="251" w:lineRule="auto"/>
        <w:ind w:left="62" w:hanging="10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C5017">
        <w:rPr>
          <w:rFonts w:ascii="Times New Roman" w:eastAsia="Times New Roman" w:hAnsi="Times New Roman" w:cs="Times New Roman"/>
          <w:noProof/>
          <w:color w:val="000000"/>
          <w:szCs w:val="1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7431024</wp:posOffset>
            </wp:positionH>
            <wp:positionV relativeFrom="page">
              <wp:posOffset>713249</wp:posOffset>
            </wp:positionV>
            <wp:extent cx="3049" cy="6096"/>
            <wp:effectExtent l="0" t="0" r="0" b="0"/>
            <wp:wrapTopAndBottom/>
            <wp:docPr id="29" name="Picture 13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3" name="Picture 1366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017">
        <w:rPr>
          <w:rFonts w:ascii="Times New Roman" w:eastAsia="Times New Roman" w:hAnsi="Times New Roman" w:cs="Times New Roman"/>
          <w:noProof/>
          <w:color w:val="000000"/>
          <w:szCs w:val="1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7434074</wp:posOffset>
            </wp:positionH>
            <wp:positionV relativeFrom="page">
              <wp:posOffset>801643</wp:posOffset>
            </wp:positionV>
            <wp:extent cx="3046" cy="48769"/>
            <wp:effectExtent l="0" t="0" r="0" b="0"/>
            <wp:wrapTopAndBottom/>
            <wp:docPr id="30" name="Picture 13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4" name="Picture 1366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6" cy="48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4.1. Рекомендации по адаптации основных структурных элементов объекта</w:t>
      </w:r>
    </w:p>
    <w:tbl>
      <w:tblPr>
        <w:tblStyle w:val="TableGrid"/>
        <w:tblW w:w="10374" w:type="dxa"/>
        <w:tblInd w:w="-29" w:type="dxa"/>
        <w:tblCellMar>
          <w:top w:w="71" w:type="dxa"/>
          <w:left w:w="223" w:type="dxa"/>
          <w:right w:w="115" w:type="dxa"/>
        </w:tblCellMar>
        <w:tblLook w:val="04A0" w:firstRow="1" w:lastRow="0" w:firstColumn="1" w:lastColumn="0" w:noHBand="0" w:noVBand="1"/>
      </w:tblPr>
      <w:tblGrid>
        <w:gridCol w:w="665"/>
        <w:gridCol w:w="6591"/>
        <w:gridCol w:w="3118"/>
      </w:tblGrid>
      <w:tr w:rsidR="00AE03FB" w:rsidRPr="001C5017" w:rsidTr="001C5017">
        <w:trPr>
          <w:trHeight w:val="113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6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3FB" w:rsidRPr="001C5017" w:rsidRDefault="00AE03FB" w:rsidP="001C5017">
            <w:pPr>
              <w:spacing w:after="0" w:line="259" w:lineRule="auto"/>
              <w:ind w:right="41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Основные структурно-функциональные зоны объекта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3FB" w:rsidRPr="001C5017" w:rsidRDefault="00AE03FB" w:rsidP="001C50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Рекомендации по адаптации объекта</w:t>
            </w:r>
          </w:p>
          <w:p w:rsidR="00AE03FB" w:rsidRPr="001C5017" w:rsidRDefault="00AE03FB" w:rsidP="001C5017">
            <w:pPr>
              <w:spacing w:after="0" w:line="259" w:lineRule="auto"/>
              <w:ind w:right="128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(вид работы)*</w:t>
            </w:r>
          </w:p>
        </w:tc>
      </w:tr>
      <w:tr w:rsidR="00AE03FB" w:rsidRPr="001C5017" w:rsidTr="001C5017">
        <w:trPr>
          <w:trHeight w:val="656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3FB" w:rsidRPr="001C5017" w:rsidRDefault="00AE03FB" w:rsidP="001C5017">
            <w:pPr>
              <w:spacing w:after="0" w:line="259" w:lineRule="auto"/>
              <w:ind w:right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</w:t>
            </w:r>
          </w:p>
        </w:tc>
        <w:tc>
          <w:tcPr>
            <w:tcW w:w="6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3FB" w:rsidRPr="001C5017" w:rsidRDefault="00AE03FB" w:rsidP="001C5017">
            <w:pPr>
              <w:spacing w:after="0" w:line="259" w:lineRule="auto"/>
              <w:ind w:righ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Территория, прилегающая к зданию</w:t>
            </w:r>
          </w:p>
          <w:p w:rsidR="00AE03FB" w:rsidRPr="001C5017" w:rsidRDefault="00AE03FB" w:rsidP="001C5017">
            <w:pPr>
              <w:spacing w:after="0" w:line="259" w:lineRule="auto"/>
              <w:ind w:left="165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(участок)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мер-ия, тср, ремонт</w:t>
            </w:r>
          </w:p>
        </w:tc>
      </w:tr>
      <w:tr w:rsidR="00AE03FB" w:rsidRPr="001C5017" w:rsidTr="001C5017">
        <w:trPr>
          <w:trHeight w:val="33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3FB" w:rsidRPr="001C5017" w:rsidRDefault="00AE03FB" w:rsidP="001C5017">
            <w:pPr>
              <w:spacing w:after="0" w:line="259" w:lineRule="auto"/>
              <w:ind w:right="96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</w:t>
            </w:r>
          </w:p>
        </w:tc>
        <w:tc>
          <w:tcPr>
            <w:tcW w:w="6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3FB" w:rsidRPr="001C5017" w:rsidRDefault="00AE03FB" w:rsidP="001C5017">
            <w:pPr>
              <w:spacing w:after="0" w:line="259" w:lineRule="auto"/>
              <w:ind w:right="133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Вход (входы) в здание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Ремонт (текущий)</w:t>
            </w:r>
          </w:p>
        </w:tc>
      </w:tr>
      <w:tr w:rsidR="00AE03FB" w:rsidRPr="001C5017" w:rsidTr="001C5017">
        <w:trPr>
          <w:trHeight w:val="345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3FB" w:rsidRPr="001C5017" w:rsidRDefault="00AE03FB" w:rsidP="001C5017">
            <w:pPr>
              <w:spacing w:after="0" w:line="259" w:lineRule="auto"/>
              <w:ind w:right="101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</w:t>
            </w:r>
          </w:p>
        </w:tc>
        <w:tc>
          <w:tcPr>
            <w:tcW w:w="6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Путь (пути) движения внутри здания (в т.ч.и эвакуации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мер-ия, тср, ремонт</w:t>
            </w:r>
          </w:p>
        </w:tc>
      </w:tr>
      <w:tr w:rsidR="00AE03FB" w:rsidRPr="001C5017" w:rsidTr="001C5017">
        <w:trPr>
          <w:trHeight w:val="658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3FB" w:rsidRPr="001C5017" w:rsidRDefault="00AE03FB" w:rsidP="001C5017">
            <w:pPr>
              <w:spacing w:after="0"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4</w:t>
            </w:r>
          </w:p>
        </w:tc>
        <w:tc>
          <w:tcPr>
            <w:tcW w:w="6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3FB" w:rsidRPr="001C5017" w:rsidRDefault="00AE03FB" w:rsidP="001C5017">
            <w:pPr>
              <w:spacing w:after="0" w:line="259" w:lineRule="auto"/>
              <w:ind w:left="1406" w:hanging="1406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Зона целевого назначения здания (целевого посещения объекта)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мер-ия, тср, ремонт</w:t>
            </w:r>
          </w:p>
        </w:tc>
      </w:tr>
      <w:tr w:rsidR="00AE03FB" w:rsidRPr="001C5017" w:rsidTr="001C5017">
        <w:trPr>
          <w:trHeight w:val="331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3FB" w:rsidRPr="001C5017" w:rsidRDefault="00AE03FB" w:rsidP="001C5017">
            <w:pPr>
              <w:spacing w:after="0"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5</w:t>
            </w:r>
          </w:p>
        </w:tc>
        <w:tc>
          <w:tcPr>
            <w:tcW w:w="6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3FB" w:rsidRPr="001C5017" w:rsidRDefault="00AE03FB" w:rsidP="001C5017">
            <w:pPr>
              <w:spacing w:after="0" w:line="259" w:lineRule="auto"/>
              <w:ind w:right="109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Санитано-гигиенические помещения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мер-ия, тср, ремонт</w:t>
            </w:r>
          </w:p>
        </w:tc>
      </w:tr>
      <w:tr w:rsidR="00AE03FB" w:rsidRPr="001C5017" w:rsidTr="001C5017">
        <w:trPr>
          <w:trHeight w:val="339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3FB" w:rsidRPr="001C5017" w:rsidRDefault="00AE03FB" w:rsidP="001C501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6</w:t>
            </w:r>
          </w:p>
        </w:tc>
        <w:tc>
          <w:tcPr>
            <w:tcW w:w="6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3FB" w:rsidRPr="001C5017" w:rsidRDefault="00AE03FB" w:rsidP="001C5017">
            <w:pPr>
              <w:spacing w:after="0"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Система информации на объекте (на всехЗонах)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мер-ия, тср, ремонт</w:t>
            </w:r>
          </w:p>
        </w:tc>
      </w:tr>
      <w:tr w:rsidR="00AE03FB" w:rsidRPr="001C5017" w:rsidTr="001C5017">
        <w:trPr>
          <w:trHeight w:val="358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3FB" w:rsidRPr="001C5017" w:rsidRDefault="00AE03FB" w:rsidP="001C5017">
            <w:pPr>
              <w:spacing w:after="0"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7</w:t>
            </w:r>
          </w:p>
        </w:tc>
        <w:tc>
          <w:tcPr>
            <w:tcW w:w="6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3FB" w:rsidRPr="001C5017" w:rsidRDefault="00AE03FB" w:rsidP="001C5017">
            <w:pPr>
              <w:spacing w:after="0" w:line="259" w:lineRule="auto"/>
              <w:ind w:right="85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Пути движения к объекту (от остановкитранспорта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мер-ия, тср, ремонт</w:t>
            </w:r>
          </w:p>
        </w:tc>
      </w:tr>
      <w:tr w:rsidR="00AE03FB" w:rsidRPr="001C5017" w:rsidTr="001C5017">
        <w:trPr>
          <w:trHeight w:val="973"/>
        </w:trPr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3FB" w:rsidRPr="001C5017" w:rsidRDefault="00AE03FB" w:rsidP="001C5017">
            <w:pPr>
              <w:spacing w:after="0"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8</w:t>
            </w:r>
          </w:p>
        </w:tc>
        <w:tc>
          <w:tcPr>
            <w:tcW w:w="6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E03FB" w:rsidRPr="001C5017" w:rsidRDefault="00AE03FB" w:rsidP="001C5017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Все зоны и участки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03FB" w:rsidRPr="001C5017" w:rsidRDefault="00AE03FB" w:rsidP="001C5017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Индивидуальное решение с ТСР</w:t>
            </w:r>
            <w:r w:rsidRPr="001C501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ремонт (текущий)</w:t>
            </w:r>
          </w:p>
        </w:tc>
      </w:tr>
    </w:tbl>
    <w:p w:rsidR="00AE03FB" w:rsidRPr="001C5017" w:rsidRDefault="00AE03FB" w:rsidP="001C5017">
      <w:pPr>
        <w:spacing w:after="0" w:line="261" w:lineRule="auto"/>
        <w:ind w:left="43" w:right="19" w:firstLine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*- указывается один из вариантов (видов работ): не нуждается; если нуждается указать вид работ; индивидуальное решение с ТСР; технические решения невозможны — организация альтернативной формы обслуживания</w:t>
      </w:r>
    </w:p>
    <w:p w:rsidR="00AE03FB" w:rsidRPr="001C5017" w:rsidRDefault="00AE03FB" w:rsidP="001C5017">
      <w:pPr>
        <w:spacing w:after="0" w:line="249" w:lineRule="auto"/>
        <w:ind w:left="52"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4.2. Период проведения работ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до 01.01.2021г.</w:t>
      </w:r>
    </w:p>
    <w:p w:rsidR="00AE03FB" w:rsidRPr="001C5017" w:rsidRDefault="00AE03FB" w:rsidP="001C501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рамках исполнения </w:t>
      </w:r>
      <w:r w:rsidRPr="001C501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Закон №419 -ФЗ от 01,12,2014 г, «О внесении изменений вотдельные законодательные акты РФ по вопросам социальной защиты инвалидов, всвязи с ратификацией Конвенции о правах инвалидов»</w:t>
      </w:r>
    </w:p>
    <w:p w:rsidR="00AE03FB" w:rsidRPr="001C5017" w:rsidRDefault="00AE03FB" w:rsidP="001C5017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(указывается наименование Документа: программы, плана)</w:t>
      </w:r>
    </w:p>
    <w:p w:rsidR="00AE03FB" w:rsidRPr="001C5017" w:rsidRDefault="00AE03FB" w:rsidP="001C5017">
      <w:pPr>
        <w:shd w:val="clear" w:color="auto" w:fill="FFFFFF"/>
        <w:spacing w:after="0"/>
        <w:textAlignment w:val="baseline"/>
        <w:rPr>
          <w:bCs/>
          <w:color w:val="000000"/>
          <w:sz w:val="20"/>
          <w:szCs w:val="20"/>
          <w:u w:val="single"/>
        </w:rPr>
      </w:pPr>
      <w:r w:rsidRPr="001C5017">
        <w:rPr>
          <w:color w:val="000000"/>
          <w:sz w:val="24"/>
          <w:szCs w:val="20"/>
        </w:rPr>
        <w:t xml:space="preserve">4.3 Ожидаемый результат (по состоянию доступности) после выполнения работ по адаптации: </w:t>
      </w:r>
      <w:r w:rsidRPr="001C5017">
        <w:rPr>
          <w:bCs/>
          <w:color w:val="000000"/>
          <w:sz w:val="20"/>
          <w:szCs w:val="20"/>
          <w:u w:val="single"/>
        </w:rPr>
        <w:t>Состояние доступности ОСИ изменится с ДЧ-В до ДП-В</w:t>
      </w:r>
    </w:p>
    <w:p w:rsidR="00AE03FB" w:rsidRPr="001C5017" w:rsidRDefault="00AE03FB" w:rsidP="001C5017">
      <w:pPr>
        <w:spacing w:after="0" w:line="249" w:lineRule="auto"/>
        <w:ind w:left="52"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E03FB" w:rsidRPr="001C5017" w:rsidRDefault="00AE03FB" w:rsidP="001C5017">
      <w:pPr>
        <w:spacing w:after="0" w:line="249" w:lineRule="auto"/>
        <w:ind w:left="52"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Оценка результата исполнения программы, плана (по состоянию доступности):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ДЧ-В</w:t>
      </w:r>
    </w:p>
    <w:p w:rsidR="00AE03FB" w:rsidRPr="001C5017" w:rsidRDefault="00AE03FB" w:rsidP="001C5017">
      <w:pPr>
        <w:spacing w:after="0" w:line="249" w:lineRule="auto"/>
        <w:ind w:left="52"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E03FB" w:rsidRPr="001C5017" w:rsidRDefault="00AE03FB" w:rsidP="001C5017">
      <w:pPr>
        <w:spacing w:after="0" w:line="249" w:lineRule="auto"/>
        <w:ind w:left="52"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4.4. Для принятия решения т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ребуется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не требуется (нужное подчеркнуть): Согласование</w:t>
      </w:r>
    </w:p>
    <w:p w:rsidR="00AE03FB" w:rsidRPr="001C5017" w:rsidRDefault="00AE03FB" w:rsidP="001C5017">
      <w:pPr>
        <w:spacing w:after="0" w:line="249" w:lineRule="auto"/>
        <w:ind w:left="52" w:right="11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Имеется заключение уполномоченной организации о состоянии доступности объекта (наименование Документа и выдавшей его организации, Дата), прилагается: </w:t>
      </w:r>
      <w:r w:rsidRPr="001C5017">
        <w:rPr>
          <w:rStyle w:val="fontstyle01"/>
          <w:sz w:val="22"/>
          <w:szCs w:val="22"/>
        </w:rPr>
        <w:t>АКТ проверки готовности организации, осуществляющей образовательную деятельность к нов</w:t>
      </w:r>
      <w:r w:rsidR="00B841C7">
        <w:rPr>
          <w:rStyle w:val="fontstyle01"/>
          <w:sz w:val="22"/>
          <w:szCs w:val="22"/>
        </w:rPr>
        <w:t>ому 2020-2021 учебному году от 3</w:t>
      </w:r>
      <w:r w:rsidRPr="001C5017">
        <w:rPr>
          <w:rStyle w:val="fontstyle01"/>
          <w:sz w:val="22"/>
          <w:szCs w:val="22"/>
        </w:rPr>
        <w:t xml:space="preserve"> августа 2020 года. Приказ </w:t>
      </w:r>
      <w:r w:rsidR="00B841C7">
        <w:rPr>
          <w:rStyle w:val="fontstyle01"/>
          <w:sz w:val="22"/>
          <w:szCs w:val="22"/>
        </w:rPr>
        <w:t xml:space="preserve">№54 от 30.04.2020 года </w:t>
      </w:r>
      <w:r w:rsidRPr="001C5017">
        <w:rPr>
          <w:rStyle w:val="fontstyle01"/>
          <w:sz w:val="22"/>
          <w:szCs w:val="22"/>
        </w:rPr>
        <w:t>МКУ</w:t>
      </w:r>
      <w:r w:rsidR="00B841C7">
        <w:rPr>
          <w:rStyle w:val="fontstyle01"/>
          <w:sz w:val="22"/>
          <w:szCs w:val="22"/>
        </w:rPr>
        <w:t xml:space="preserve"> «</w:t>
      </w:r>
      <w:r w:rsidRPr="001C5017">
        <w:rPr>
          <w:rStyle w:val="fontstyle01"/>
          <w:sz w:val="22"/>
          <w:szCs w:val="22"/>
        </w:rPr>
        <w:t xml:space="preserve"> У</w:t>
      </w:r>
      <w:r w:rsidR="00B841C7">
        <w:rPr>
          <w:rStyle w:val="fontstyle01"/>
          <w:sz w:val="22"/>
          <w:szCs w:val="22"/>
        </w:rPr>
        <w:t xml:space="preserve">правление образования» </w:t>
      </w:r>
      <w:r w:rsidRPr="001C5017">
        <w:rPr>
          <w:rStyle w:val="fontstyle01"/>
          <w:sz w:val="22"/>
          <w:szCs w:val="22"/>
        </w:rPr>
        <w:t xml:space="preserve"> Администрации </w:t>
      </w:r>
      <w:r w:rsidR="00B841C7">
        <w:rPr>
          <w:rStyle w:val="fontstyle01"/>
          <w:sz w:val="22"/>
          <w:szCs w:val="22"/>
        </w:rPr>
        <w:t>МР «</w:t>
      </w:r>
      <w:r w:rsidRPr="001C5017">
        <w:rPr>
          <w:rStyle w:val="fontstyle01"/>
          <w:sz w:val="22"/>
          <w:szCs w:val="22"/>
        </w:rPr>
        <w:t xml:space="preserve"> Цумадинский район</w:t>
      </w:r>
      <w:r w:rsidR="00B841C7">
        <w:rPr>
          <w:rStyle w:val="fontstyle01"/>
          <w:sz w:val="22"/>
          <w:szCs w:val="22"/>
        </w:rPr>
        <w:t>»</w:t>
      </w:r>
      <w:r w:rsidRPr="001C5017">
        <w:rPr>
          <w:rStyle w:val="fontstyle01"/>
          <w:sz w:val="22"/>
          <w:szCs w:val="22"/>
        </w:rPr>
        <w:t xml:space="preserve"> РД</w:t>
      </w:r>
    </w:p>
    <w:p w:rsidR="00AE03FB" w:rsidRPr="001C5017" w:rsidRDefault="00AE03FB" w:rsidP="001C5017">
      <w:pPr>
        <w:spacing w:after="0" w:line="260" w:lineRule="auto"/>
        <w:ind w:right="57" w:hanging="10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4.5.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Информация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размещена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(обновлена) в информационно-телекоммуникационной сети Интернет на информационном портале «Жить вместе». 06.02.2021г.</w:t>
      </w:r>
    </w:p>
    <w:p w:rsidR="00AE03FB" w:rsidRPr="001C5017" w:rsidRDefault="00AE03FB" w:rsidP="001C5017">
      <w:pPr>
        <w:spacing w:after="0" w:line="251" w:lineRule="auto"/>
        <w:ind w:left="355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(Дата)</w:t>
      </w:r>
    </w:p>
    <w:p w:rsidR="00AE03FB" w:rsidRPr="001C5017" w:rsidRDefault="00AE03FB" w:rsidP="001C5017">
      <w:pPr>
        <w:spacing w:after="0" w:line="259" w:lineRule="auto"/>
        <w:ind w:left="29" w:right="130" w:hanging="10"/>
        <w:jc w:val="center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1C5017">
        <w:rPr>
          <w:rFonts w:ascii="Times New Roman" w:eastAsia="Times New Roman" w:hAnsi="Times New Roman" w:cs="Times New Roman"/>
          <w:noProof/>
          <w:color w:val="000000"/>
          <w:szCs w:val="1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7403592</wp:posOffset>
            </wp:positionH>
            <wp:positionV relativeFrom="page">
              <wp:posOffset>725441</wp:posOffset>
            </wp:positionV>
            <wp:extent cx="3048" cy="12192"/>
            <wp:effectExtent l="0" t="0" r="0" b="0"/>
            <wp:wrapSquare wrapText="bothSides"/>
            <wp:docPr id="31" name="Picture 14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" name="Picture 146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017">
        <w:rPr>
          <w:rFonts w:ascii="Times New Roman" w:eastAsia="Times New Roman" w:hAnsi="Times New Roman" w:cs="Times New Roman"/>
          <w:noProof/>
          <w:color w:val="000000"/>
          <w:szCs w:val="1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7406640</wp:posOffset>
            </wp:positionH>
            <wp:positionV relativeFrom="page">
              <wp:posOffset>749826</wp:posOffset>
            </wp:positionV>
            <wp:extent cx="3048" cy="30481"/>
            <wp:effectExtent l="0" t="0" r="0" b="0"/>
            <wp:wrapSquare wrapText="bothSides"/>
            <wp:docPr id="27552" name="Picture 14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" name="Picture 146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017">
        <w:rPr>
          <w:rFonts w:ascii="Times New Roman" w:eastAsia="Times New Roman" w:hAnsi="Times New Roman" w:cs="Times New Roman"/>
          <w:noProof/>
          <w:color w:val="000000"/>
          <w:szCs w:val="1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7409688</wp:posOffset>
            </wp:positionH>
            <wp:positionV relativeFrom="page">
              <wp:posOffset>926614</wp:posOffset>
            </wp:positionV>
            <wp:extent cx="27432" cy="664480"/>
            <wp:effectExtent l="0" t="0" r="0" b="0"/>
            <wp:wrapSquare wrapText="bothSides"/>
            <wp:docPr id="27553" name="Picture 27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6" name="Picture 2762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66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5. </w:t>
      </w:r>
      <w:r w:rsidRPr="001C5017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Особые отметки</w:t>
      </w:r>
    </w:p>
    <w:p w:rsidR="00AE03FB" w:rsidRPr="001C5017" w:rsidRDefault="00AE03FB" w:rsidP="001C5017">
      <w:pPr>
        <w:spacing w:after="0" w:line="249" w:lineRule="auto"/>
        <w:ind w:left="52"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Паспорт сформирован на основании:</w:t>
      </w:r>
    </w:p>
    <w:p w:rsidR="00AE03FB" w:rsidRPr="001C5017" w:rsidRDefault="00AE03FB" w:rsidP="001C5017">
      <w:pPr>
        <w:numPr>
          <w:ilvl w:val="0"/>
          <w:numId w:val="9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Анкеты (информации об объекте) от «25» августа 2020г</w:t>
      </w:r>
    </w:p>
    <w:p w:rsidR="00AE03FB" w:rsidRPr="001C5017" w:rsidRDefault="00AE03FB" w:rsidP="001C5017">
      <w:pPr>
        <w:numPr>
          <w:ilvl w:val="0"/>
          <w:numId w:val="9"/>
        </w:numPr>
        <w:spacing w:after="0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Акта обследования объекта: №1 акта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от «25» августа 2020</w:t>
      </w: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drawing>
          <wp:inline distT="0" distB="0" distL="0" distR="0">
            <wp:extent cx="106680" cy="88395"/>
            <wp:effectExtent l="0" t="0" r="0" b="0"/>
            <wp:docPr id="27556" name="Picture 276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1" name="Picture 2763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8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3FB" w:rsidRPr="001C5017" w:rsidRDefault="00AE03FB" w:rsidP="001C5017">
      <w:pPr>
        <w:spacing w:after="0" w:line="249" w:lineRule="auto"/>
        <w:ind w:left="52" w:right="9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З. Решения местной Комиссии по формированию доступной среды жизнедеятельности для инвалидов и других маломобильных групп населения в муниципальном образовании «25» от 29 августа 2020</w:t>
      </w:r>
      <w:r w:rsidRPr="001C5017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t>г.</w:t>
      </w:r>
    </w:p>
    <w:p w:rsidR="00AE03FB" w:rsidRPr="001C5017" w:rsidRDefault="00AE03FB" w:rsidP="001C501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E03FB" w:rsidRPr="001C5017" w:rsidRDefault="00AE03FB" w:rsidP="001C5017">
      <w:pPr>
        <w:spacing w:after="0"/>
        <w:rPr>
          <w:sz w:val="20"/>
          <w:szCs w:val="20"/>
        </w:rPr>
      </w:pPr>
    </w:p>
    <w:p w:rsidR="00AE03FB" w:rsidRPr="001C5017" w:rsidRDefault="00AE03FB" w:rsidP="001C5017">
      <w:pPr>
        <w:spacing w:after="0"/>
        <w:rPr>
          <w:sz w:val="20"/>
          <w:szCs w:val="20"/>
        </w:rPr>
      </w:pPr>
    </w:p>
    <w:p w:rsidR="00AE03FB" w:rsidRDefault="00AE03FB" w:rsidP="00AE03FB">
      <w:pPr>
        <w:sectPr w:rsidR="00AE03FB" w:rsidSect="00E0508F">
          <w:pgSz w:w="11906" w:h="16838"/>
          <w:pgMar w:top="284" w:right="284" w:bottom="284" w:left="993" w:header="708" w:footer="708" w:gutter="0"/>
          <w:cols w:space="708"/>
          <w:docGrid w:linePitch="360"/>
        </w:sectPr>
      </w:pPr>
    </w:p>
    <w:p w:rsidR="00AE03FB" w:rsidRDefault="00AE03FB" w:rsidP="00AE03FB">
      <w:pPr>
        <w:shd w:val="clear" w:color="auto" w:fill="FFFFFF"/>
        <w:spacing w:after="0" w:line="360" w:lineRule="atLeast"/>
        <w:textAlignment w:val="baseline"/>
      </w:pPr>
    </w:p>
    <w:p w:rsidR="00AE03FB" w:rsidRPr="0026047E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УТВЕРЖДАЮ:</w:t>
      </w:r>
    </w:p>
    <w:p w:rsidR="00AE03FB" w:rsidRPr="0026047E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Директор МБОУ «</w:t>
      </w:r>
      <w:r w:rsidR="00706195">
        <w:rPr>
          <w:rFonts w:ascii="Times New Roman" w:hAnsi="Times New Roman" w:cs="Times New Roman"/>
        </w:rPr>
        <w:t>Тисси-Ахитлинская СОШ</w:t>
      </w:r>
      <w:r w:rsidRPr="0026047E">
        <w:rPr>
          <w:rFonts w:ascii="Times New Roman" w:hAnsi="Times New Roman" w:cs="Times New Roman"/>
        </w:rPr>
        <w:t>-сад»</w:t>
      </w:r>
    </w:p>
    <w:p w:rsidR="00AE03FB" w:rsidRPr="0026047E" w:rsidRDefault="00753760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 М.А.Магомедов</w:t>
      </w:r>
      <w:r w:rsidR="00AE03FB" w:rsidRPr="0026047E">
        <w:rPr>
          <w:rFonts w:ascii="Times New Roman" w:hAnsi="Times New Roman" w:cs="Times New Roman"/>
        </w:rPr>
        <w:t xml:space="preserve">                   </w:t>
      </w:r>
    </w:p>
    <w:p w:rsidR="00AE03FB" w:rsidRPr="0026047E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«___» _________ 2020 г.</w:t>
      </w:r>
    </w:p>
    <w:p w:rsidR="00AE03FB" w:rsidRPr="0026047E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АНКЕТА</w:t>
      </w:r>
    </w:p>
    <w:p w:rsidR="00AE03FB" w:rsidRPr="0026047E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(информация об объекте социальной инфраструктуры)</w:t>
      </w:r>
    </w:p>
    <w:p w:rsidR="00AE03FB" w:rsidRPr="0026047E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К ПАСПОРТУ ДОСТУПНОСТИ ОСИ</w:t>
      </w:r>
    </w:p>
    <w:p w:rsidR="00AE03FB" w:rsidRPr="0026047E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№ 1</w:t>
      </w:r>
    </w:p>
    <w:p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1.Общие сведения об объекте</w:t>
      </w:r>
    </w:p>
    <w:p w:rsidR="00AE03FB" w:rsidRPr="001C5017" w:rsidRDefault="00AE03FB" w:rsidP="0026047E">
      <w:pPr>
        <w:numPr>
          <w:ilvl w:val="1"/>
          <w:numId w:val="44"/>
        </w:numPr>
        <w:spacing w:after="0" w:line="240" w:lineRule="auto"/>
        <w:ind w:right="4" w:hanging="45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1.1.</w:t>
      </w:r>
      <w:r w:rsidRPr="001C5017">
        <w:rPr>
          <w:rFonts w:ascii="Times New Roman" w:hAnsi="Times New Roman" w:cs="Times New Roman"/>
          <w:sz w:val="20"/>
          <w:szCs w:val="20"/>
        </w:rPr>
        <w:t>Наименование (вид) объекта: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Муниципальное бюджетное общеобр</w:t>
      </w:r>
      <w:r w:rsidR="00706195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азовательное учреждение «Тисси-Ахитли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нская средняя общеобразовательная школа-</w:t>
      </w:r>
      <w:r w:rsidR="00706195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 xml:space="preserve">детский 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сад»</w:t>
      </w:r>
    </w:p>
    <w:p w:rsidR="00AE03FB" w:rsidRPr="001C5017" w:rsidRDefault="00AE03FB" w:rsidP="0026047E">
      <w:pPr>
        <w:spacing w:after="0" w:line="240" w:lineRule="auto"/>
        <w:ind w:left="82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1.2.</w:t>
      </w:r>
      <w:r w:rsidRPr="001C5017">
        <w:rPr>
          <w:rFonts w:ascii="Times New Roman" w:hAnsi="Times New Roman" w:cs="Times New Roman"/>
          <w:sz w:val="20"/>
          <w:szCs w:val="20"/>
        </w:rPr>
        <w:t>Назначение: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образование</w:t>
      </w:r>
    </w:p>
    <w:p w:rsidR="00AE03FB" w:rsidRPr="001C5017" w:rsidRDefault="00AE03FB" w:rsidP="002604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1.3.</w:t>
      </w:r>
      <w:r w:rsidRPr="001C5017">
        <w:rPr>
          <w:rFonts w:ascii="Times New Roman" w:hAnsi="Times New Roman" w:cs="Times New Roman"/>
          <w:sz w:val="20"/>
          <w:szCs w:val="20"/>
        </w:rPr>
        <w:t>Адрес объекта: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 xml:space="preserve">Россия, Республика Дагестан, Цумадинский район, с. </w:t>
      </w:r>
      <w:r w:rsidR="00706195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 xml:space="preserve">Тисси-Ахитли, ул.Тиссинская 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 xml:space="preserve">, д </w:t>
      </w:r>
      <w:r w:rsidR="00706195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10</w:t>
      </w:r>
    </w:p>
    <w:p w:rsidR="00706195" w:rsidRPr="00706195" w:rsidRDefault="00AE03FB" w:rsidP="00706195">
      <w:pPr>
        <w:spacing w:after="13" w:line="249" w:lineRule="auto"/>
        <w:ind w:left="52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1.4.</w:t>
      </w:r>
      <w:r w:rsidR="00706195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размещении объекта:</w:t>
      </w:r>
    </w:p>
    <w:p w:rsidR="00706195" w:rsidRDefault="00706195" w:rsidP="00706195">
      <w:pPr>
        <w:numPr>
          <w:ilvl w:val="0"/>
          <w:numId w:val="2"/>
        </w:num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отдельно стоящие здания: здание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№1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этажей,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210,6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кв.м, </w:t>
      </w:r>
    </w:p>
    <w:p w:rsidR="00706195" w:rsidRDefault="00706195" w:rsidP="00706195">
      <w:pPr>
        <w:numPr>
          <w:ilvl w:val="0"/>
          <w:numId w:val="2"/>
        </w:num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здание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№2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этажей,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94,53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кв.м.,</w:t>
      </w:r>
    </w:p>
    <w:p w:rsidR="00706195" w:rsidRDefault="00706195" w:rsidP="00706195">
      <w:pPr>
        <w:numPr>
          <w:ilvl w:val="0"/>
          <w:numId w:val="2"/>
        </w:num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№3-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этажей,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44,65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кв.м.. </w:t>
      </w:r>
    </w:p>
    <w:p w:rsidR="00706195" w:rsidRPr="00706195" w:rsidRDefault="00706195" w:rsidP="00706195">
      <w:pPr>
        <w:numPr>
          <w:ilvl w:val="0"/>
          <w:numId w:val="2"/>
        </w:num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–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349,78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кв.м.</w:t>
      </w:r>
    </w:p>
    <w:p w:rsidR="00706195" w:rsidRPr="00706195" w:rsidRDefault="00706195" w:rsidP="00706195">
      <w:pPr>
        <w:numPr>
          <w:ilvl w:val="0"/>
          <w:numId w:val="2"/>
        </w:num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здания</w:t>
      </w:r>
      <w:r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635655" wp14:editId="27F3BA32">
            <wp:extent cx="902208" cy="15241"/>
            <wp:effectExtent l="0" t="0" r="0" b="0"/>
            <wp:docPr id="2" name="Picture 6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" name="Picture 68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этажей (или на</w:t>
      </w:r>
      <w:r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3AD64C" wp14:editId="083BFC0D">
            <wp:extent cx="990600" cy="18288"/>
            <wp:effectExtent l="0" t="0" r="0" b="0"/>
            <wp:docPr id="3" name="Picture 6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5" name="Picture 68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этаже),</w:t>
      </w:r>
      <w:r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0413B6B" wp14:editId="6191304A">
            <wp:extent cx="542544" cy="15240"/>
            <wp:effectExtent l="0" t="0" r="0" b="0"/>
            <wp:docPr id="4" name="Picture 6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6" name="Picture 68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</w:p>
    <w:p w:rsidR="00706195" w:rsidRPr="00706195" w:rsidRDefault="00706195" w:rsidP="00706195">
      <w:pPr>
        <w:numPr>
          <w:ilvl w:val="0"/>
          <w:numId w:val="2"/>
        </w:num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прилегающего земельного участка (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нет)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1351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</w:t>
      </w:r>
    </w:p>
    <w:p w:rsidR="00753760" w:rsidRPr="00706195" w:rsidRDefault="00753760" w:rsidP="00753760">
      <w:p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5"/>
          <w:rFonts w:ascii="Times New Roman" w:hAnsi="Times New Roman" w:cs="Times New Roman"/>
          <w:color w:val="000000"/>
          <w:sz w:val="20"/>
          <w:szCs w:val="20"/>
        </w:rPr>
        <w:t xml:space="preserve"> 1.5.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постройки здания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№1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1964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последнего капитального ремонта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37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2009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г., </w:t>
      </w:r>
    </w:p>
    <w:p w:rsidR="00753760" w:rsidRPr="00706195" w:rsidRDefault="00753760" w:rsidP="00753760">
      <w:pPr>
        <w:spacing w:after="13" w:line="249" w:lineRule="auto"/>
        <w:ind w:left="719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постройки здания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№2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1988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г., последнего капитального ремонта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было</w:t>
      </w:r>
    </w:p>
    <w:p w:rsidR="00753760" w:rsidRPr="00706195" w:rsidRDefault="00753760" w:rsidP="00753760">
      <w:pPr>
        <w:spacing w:after="43" w:line="259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Год постройки здания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№3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2008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последнего капитального ремонта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было</w:t>
      </w:r>
    </w:p>
    <w:p w:rsidR="00AE03FB" w:rsidRPr="001C5017" w:rsidRDefault="00753760" w:rsidP="00753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53760">
        <w:rPr>
          <w:rStyle w:val="apple-converted-space"/>
          <w:rFonts w:ascii="Times New Roman" w:hAnsi="Times New Roman" w:cs="Times New Roman"/>
          <w:b/>
          <w:sz w:val="20"/>
          <w:szCs w:val="20"/>
        </w:rPr>
        <w:t>1.6.</w:t>
      </w:r>
      <w:r w:rsidR="00AE03FB" w:rsidRPr="00753760">
        <w:rPr>
          <w:rStyle w:val="apple-converted-space"/>
          <w:rFonts w:ascii="Times New Roman" w:hAnsi="Times New Roman" w:cs="Times New Roman"/>
          <w:b/>
          <w:sz w:val="20"/>
          <w:szCs w:val="20"/>
        </w:rPr>
        <w:t>Структурное подразделение</w:t>
      </w:r>
      <w:r w:rsidR="00AE03FB" w:rsidRPr="001C5017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>нет</w:t>
      </w:r>
    </w:p>
    <w:p w:rsidR="00AE03FB" w:rsidRPr="001C5017" w:rsidRDefault="00AE03FB" w:rsidP="00753760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Fonts w:ascii="Times New Roman" w:hAnsi="Times New Roman" w:cs="Times New Roman"/>
          <w:sz w:val="20"/>
          <w:szCs w:val="20"/>
        </w:rPr>
        <w:t>1.7. Юридический адрес организации (учреждения) :</w:t>
      </w:r>
      <w:r w:rsidRPr="001C5017">
        <w:rPr>
          <w:rFonts w:ascii="Times New Roman" w:hAnsi="Times New Roman" w:cs="Times New Roman"/>
          <w:sz w:val="20"/>
          <w:szCs w:val="20"/>
          <w:u w:val="single"/>
        </w:rPr>
        <w:t>36890</w:t>
      </w:r>
      <w:r w:rsidR="00753760">
        <w:rPr>
          <w:rFonts w:ascii="Times New Roman" w:hAnsi="Times New Roman" w:cs="Times New Roman"/>
          <w:sz w:val="20"/>
          <w:szCs w:val="20"/>
          <w:u w:val="single"/>
        </w:rPr>
        <w:t>0</w:t>
      </w:r>
      <w:r w:rsidRPr="001C5017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 xml:space="preserve">Россия, Республика </w:t>
      </w:r>
      <w:r w:rsidR="00753760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Дагестан, Цумадинский район, с.Тисси-Ахитли, ул.Тиссинская, дом №10</w:t>
      </w:r>
    </w:p>
    <w:p w:rsidR="00AE03FB" w:rsidRPr="001C5017" w:rsidRDefault="00AE03FB" w:rsidP="00260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>1.8. Основание для пользования объектом (оперативное управление, аренда, собственность)</w:t>
      </w:r>
      <w:r w:rsidRPr="001C5017">
        <w:rPr>
          <w:rStyle w:val="a5"/>
          <w:rFonts w:ascii="Times New Roman" w:hAnsi="Times New Roman" w:cs="Times New Roman"/>
          <w:sz w:val="20"/>
          <w:szCs w:val="20"/>
          <w:u w:val="single"/>
          <w:bdr w:val="none" w:sz="0" w:space="0" w:color="auto" w:frame="1"/>
        </w:rPr>
        <w:t>оперативное управление.</w:t>
      </w:r>
    </w:p>
    <w:p w:rsidR="00AE03FB" w:rsidRPr="001C5017" w:rsidRDefault="00AE03FB" w:rsidP="0026047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>1.9. Форма собственности (государственная, негосударственная)</w:t>
      </w:r>
      <w:r w:rsidRPr="001C5017">
        <w:rPr>
          <w:rStyle w:val="a5"/>
          <w:rFonts w:ascii="Times New Roman" w:hAnsi="Times New Roman" w:cs="Times New Roman"/>
          <w:sz w:val="20"/>
          <w:szCs w:val="20"/>
          <w:u w:val="single"/>
          <w:bdr w:val="none" w:sz="0" w:space="0" w:color="auto" w:frame="1"/>
        </w:rPr>
        <w:t>государственная.</w:t>
      </w:r>
    </w:p>
    <w:p w:rsidR="00AE03FB" w:rsidRPr="001C5017" w:rsidRDefault="00AE03FB" w:rsidP="00260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>1.10. Территориальная принадлежность (</w:t>
      </w:r>
      <w:r w:rsidRPr="001C5017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</w:rPr>
        <w:t>федеральная, региональная, муниципальная</w:t>
      </w:r>
      <w:r w:rsidRPr="001C5017">
        <w:rPr>
          <w:rFonts w:ascii="Times New Roman" w:hAnsi="Times New Roman" w:cs="Times New Roman"/>
          <w:sz w:val="20"/>
          <w:szCs w:val="20"/>
        </w:rPr>
        <w:t xml:space="preserve">) 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  <w:bdr w:val="none" w:sz="0" w:space="0" w:color="auto" w:frame="1"/>
        </w:rPr>
        <w:t>муниципальная.</w:t>
      </w:r>
    </w:p>
    <w:p w:rsidR="00AE03FB" w:rsidRPr="001C5017" w:rsidRDefault="00AE03FB" w:rsidP="0026047E">
      <w:pPr>
        <w:numPr>
          <w:ilvl w:val="1"/>
          <w:numId w:val="3"/>
        </w:numPr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hAnsi="Times New Roman" w:cs="Times New Roman"/>
          <w:sz w:val="20"/>
          <w:szCs w:val="20"/>
        </w:rPr>
        <w:t>1.11. Вышестоящая организация (</w:t>
      </w:r>
      <w:r w:rsidRPr="001C5017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</w:rPr>
        <w:t>наименовани</w:t>
      </w:r>
      <w:r w:rsidRPr="001C5017">
        <w:rPr>
          <w:rFonts w:ascii="Times New Roman" w:hAnsi="Times New Roman" w:cs="Times New Roman"/>
          <w:sz w:val="20"/>
          <w:szCs w:val="20"/>
        </w:rPr>
        <w:t>е</w:t>
      </w: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>):</w:t>
      </w:r>
      <w:r w:rsidRPr="001C501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Администрация муниципального района Цумадинский район Республики Дагестан</w:t>
      </w:r>
    </w:p>
    <w:p w:rsidR="00AE03FB" w:rsidRPr="001C5017" w:rsidRDefault="00AE03FB" w:rsidP="0026047E">
      <w:pPr>
        <w:numPr>
          <w:ilvl w:val="1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Fonts w:ascii="Times New Roman" w:hAnsi="Times New Roman" w:cs="Times New Roman"/>
          <w:sz w:val="20"/>
          <w:szCs w:val="20"/>
        </w:rPr>
        <w:t xml:space="preserve">1.12. Адрес вышестоящей организации, другие координаты: </w:t>
      </w:r>
      <w:r w:rsidRPr="001C5017">
        <w:rPr>
          <w:rFonts w:ascii="Times New Roman" w:hAnsi="Times New Roman" w:cs="Times New Roman"/>
          <w:sz w:val="20"/>
          <w:szCs w:val="20"/>
          <w:u w:val="single"/>
        </w:rPr>
        <w:t xml:space="preserve">368907, </w:t>
      </w:r>
      <w:r w:rsidRPr="001C5017">
        <w:rPr>
          <w:rFonts w:ascii="Times New Roman" w:eastAsia="Times New Roman" w:hAnsi="Times New Roman" w:cs="Times New Roman"/>
          <w:noProof/>
          <w:color w:val="000000"/>
          <w:szCs w:val="18"/>
          <w:u w:val="single"/>
          <w:lang w:eastAsia="ru-RU"/>
        </w:rPr>
        <w:t>Россия, Республика Дагестан, Цумадинский район, с. Агвали, ул</w:t>
      </w:r>
      <w:r w:rsidRPr="001C5017">
        <w:rPr>
          <w:rFonts w:ascii="Times New Roman" w:eastAsia="Times New Roman" w:hAnsi="Times New Roman" w:cs="Times New Roman"/>
          <w:noProof/>
          <w:szCs w:val="18"/>
          <w:u w:val="single"/>
          <w:lang w:eastAsia="ru-RU"/>
        </w:rPr>
        <w:t>.</w:t>
      </w:r>
      <w:r w:rsidRPr="001C5017">
        <w:rPr>
          <w:rFonts w:ascii="Times New Roman" w:hAnsi="Times New Roman" w:cs="Times New Roman"/>
          <w:u w:val="single"/>
          <w:shd w:val="clear" w:color="auto" w:fill="FFFFFF"/>
        </w:rPr>
        <w:t>К. Абакарова, дом 95/2</w:t>
      </w:r>
    </w:p>
    <w:p w:rsidR="00AE03FB" w:rsidRPr="001C5017" w:rsidRDefault="00AE03FB" w:rsidP="0026047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2.Характеристика деятельности организации на объекте</w:t>
      </w:r>
    </w:p>
    <w:p w:rsidR="00AE03FB" w:rsidRPr="001C5017" w:rsidRDefault="00AE03FB" w:rsidP="0026047E">
      <w:pPr>
        <w:spacing w:after="0" w:line="240" w:lineRule="auto"/>
        <w:ind w:left="82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2.1.</w:t>
      </w:r>
      <w:r w:rsidRPr="001C5017">
        <w:rPr>
          <w:rFonts w:ascii="Times New Roman" w:hAnsi="Times New Roman" w:cs="Times New Roman"/>
          <w:sz w:val="20"/>
          <w:szCs w:val="20"/>
        </w:rPr>
        <w:t xml:space="preserve">Сфера деятельности: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образование</w:t>
      </w:r>
    </w:p>
    <w:p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2.2.</w:t>
      </w:r>
      <w:r w:rsidRPr="001C5017">
        <w:rPr>
          <w:rFonts w:ascii="Times New Roman" w:hAnsi="Times New Roman" w:cs="Times New Roman"/>
          <w:sz w:val="20"/>
          <w:szCs w:val="20"/>
        </w:rPr>
        <w:t>Виды оказываемых услуг:</w:t>
      </w:r>
      <w:r w:rsidRPr="001C5017">
        <w:rPr>
          <w:rFonts w:ascii="Times New Roman" w:eastAsia="Times New Roman" w:hAnsi="Times New Roman" w:cs="Times New Roman"/>
          <w:u w:val="single"/>
          <w:lang w:eastAsia="ru-RU"/>
        </w:rPr>
        <w:t>дошкольного образования, дополнительного образования, начального общего, основного общего, среднего общего образования</w:t>
      </w:r>
      <w:r w:rsidRPr="001C501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E03FB" w:rsidRPr="001C5017" w:rsidRDefault="00AE03FB" w:rsidP="0026047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2.3.</w:t>
      </w:r>
      <w:r w:rsidRPr="001C5017">
        <w:rPr>
          <w:rFonts w:ascii="Times New Roman" w:hAnsi="Times New Roman" w:cs="Times New Roman"/>
          <w:sz w:val="20"/>
          <w:szCs w:val="20"/>
        </w:rPr>
        <w:t>Форма оказания услуг:</w:t>
      </w:r>
      <w:r w:rsidRPr="001C5017">
        <w:rPr>
          <w:rFonts w:ascii="Times New Roman" w:eastAsia="Times New Roman" w:hAnsi="Times New Roman" w:cs="Times New Roman"/>
          <w:u w:val="single"/>
          <w:lang w:eastAsia="ru-RU"/>
        </w:rPr>
        <w:t>на объекте, дневное, с длительным пребыванием, на дому, дистанционно.</w:t>
      </w:r>
    </w:p>
    <w:p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2.4.</w:t>
      </w:r>
      <w:r w:rsidRPr="001C5017">
        <w:rPr>
          <w:rFonts w:ascii="Times New Roman" w:hAnsi="Times New Roman" w:cs="Times New Roman"/>
          <w:sz w:val="20"/>
          <w:szCs w:val="20"/>
        </w:rPr>
        <w:t>Категории обслуживаемого населения по возрасту: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дети</w:t>
      </w:r>
    </w:p>
    <w:p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2.5.</w:t>
      </w:r>
      <w:r w:rsidRPr="001C5017">
        <w:rPr>
          <w:rFonts w:ascii="Times New Roman" w:hAnsi="Times New Roman" w:cs="Times New Roman"/>
          <w:sz w:val="20"/>
          <w:szCs w:val="20"/>
        </w:rPr>
        <w:t>Категории обслуживаемых инвалидов: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инвалиды с нарушениями опорно-двигательного аппарата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;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нарушениями зрения, нарушениями слуха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нарушениями умственного развития: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инвалиды с нарушениями опорно-двигательного аппарата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; </w:t>
      </w:r>
      <w:r w:rsidRPr="001C5017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нарушениями зрения, нарушениями слуха</w:t>
      </w:r>
    </w:p>
    <w:p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lastRenderedPageBreak/>
        <w:t>2.6.</w:t>
      </w:r>
      <w:r w:rsidRPr="001C5017">
        <w:rPr>
          <w:rFonts w:ascii="Times New Roman" w:hAnsi="Times New Roman" w:cs="Times New Roman"/>
          <w:sz w:val="20"/>
          <w:szCs w:val="20"/>
        </w:rPr>
        <w:t>Плановая мощность: посещаемость (количество обслуживаемых в день), вместимость, пропускная способность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753760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до 71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чел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</w:rPr>
        <w:t>.</w:t>
      </w:r>
    </w:p>
    <w:p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2.7.</w:t>
      </w:r>
      <w:r w:rsidRPr="001C5017">
        <w:rPr>
          <w:rFonts w:ascii="Times New Roman" w:hAnsi="Times New Roman" w:cs="Times New Roman"/>
          <w:sz w:val="20"/>
          <w:szCs w:val="20"/>
        </w:rPr>
        <w:t>Участие в исполнении ИПР инвалида, ребенка-инвалида:</w:t>
      </w:r>
      <w:r w:rsidRPr="001C5017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>нет</w:t>
      </w:r>
    </w:p>
    <w:p w:rsidR="00AE03FB" w:rsidRPr="001C5017" w:rsidRDefault="00AE03FB" w:rsidP="0026047E">
      <w:pPr>
        <w:shd w:val="clear" w:color="auto" w:fill="FFFFFF"/>
        <w:spacing w:after="0" w:line="240" w:lineRule="auto"/>
        <w:ind w:left="165"/>
        <w:jc w:val="center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3.Состояние доступности объекта для инвалидов и других маломобильных групп населения (МГН)</w:t>
      </w:r>
    </w:p>
    <w:p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 xml:space="preserve">3.1.Путь следования к объекту пассажирским транспортом: </w:t>
      </w:r>
      <w:r w:rsidRPr="001C5017">
        <w:rPr>
          <w:rFonts w:ascii="Times New Roman" w:hAnsi="Times New Roman" w:cs="Times New Roman"/>
          <w:sz w:val="20"/>
          <w:szCs w:val="20"/>
        </w:rPr>
        <w:t xml:space="preserve">(описать маршрут движения с использованием пассажирского транспорта) 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маршрутных автобусов нет</w:t>
      </w:r>
    </w:p>
    <w:p w:rsidR="00AE03FB" w:rsidRPr="001C5017" w:rsidRDefault="00AE03FB" w:rsidP="0026047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>наличие адаптированного пассажирского транспорта к объекту:</w:t>
      </w:r>
      <w:r w:rsidRPr="001C5017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>нет</w:t>
      </w:r>
    </w:p>
    <w:p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3.2. Путь к объекту от ближайшей остановки пассажирского транспорта:</w:t>
      </w:r>
    </w:p>
    <w:p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 xml:space="preserve">3.2.1. расстояние до объекта от остановки транспорта: школьного автобуса </w:t>
      </w:r>
      <w:r w:rsidRPr="001C5017">
        <w:rPr>
          <w:rFonts w:ascii="Times New Roman" w:hAnsi="Times New Roman" w:cs="Times New Roman"/>
          <w:b/>
          <w:i/>
          <w:sz w:val="20"/>
          <w:szCs w:val="20"/>
          <w:u w:val="single"/>
        </w:rPr>
        <w:t>200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м</w:t>
      </w:r>
    </w:p>
    <w:p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 xml:space="preserve">3.2.2. время движения (пешком): </w:t>
      </w:r>
      <w:r w:rsidR="00753760">
        <w:rPr>
          <w:rStyle w:val="a5"/>
          <w:rFonts w:ascii="Times New Roman" w:hAnsi="Times New Roman" w:cs="Times New Roman"/>
          <w:sz w:val="20"/>
          <w:szCs w:val="20"/>
          <w:u w:val="single"/>
        </w:rPr>
        <w:t>5</w:t>
      </w:r>
      <w:r w:rsidRPr="001C5017">
        <w:rPr>
          <w:rStyle w:val="a5"/>
          <w:rFonts w:ascii="Times New Roman" w:hAnsi="Times New Roman" w:cs="Times New Roman"/>
          <w:sz w:val="20"/>
          <w:szCs w:val="20"/>
          <w:u w:val="single"/>
        </w:rPr>
        <w:t xml:space="preserve"> мин</w:t>
      </w:r>
    </w:p>
    <w:p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 xml:space="preserve">3.2.3. наличие выделенного от проезжей части пешеходного пути: </w:t>
      </w:r>
      <w:r w:rsidRPr="001C5017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>нет</w:t>
      </w:r>
    </w:p>
    <w:p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 xml:space="preserve">3.2.4. Перекрестки: 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нет</w:t>
      </w:r>
    </w:p>
    <w:p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>3.2.5. Информация на пути следования к объекту: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нет</w:t>
      </w:r>
    </w:p>
    <w:p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>3.2.6. Перепады высоты на пути:</w:t>
      </w:r>
      <w:r w:rsidRPr="001C5017">
        <w:rPr>
          <w:rStyle w:val="a5"/>
          <w:rFonts w:ascii="Times New Roman" w:hAnsi="Times New Roman" w:cs="Times New Roman"/>
          <w:sz w:val="20"/>
          <w:szCs w:val="20"/>
          <w:u w:val="single"/>
        </w:rPr>
        <w:t>нет</w:t>
      </w:r>
    </w:p>
    <w:p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>Их обустройство для инвалидов на коляске:</w:t>
      </w:r>
      <w:r w:rsidRPr="001C501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нет</w:t>
      </w:r>
    </w:p>
    <w:p w:rsidR="00AE03FB" w:rsidRPr="001C501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3.3. Вариант организации доступности ОСИ</w:t>
      </w:r>
      <w:r w:rsidRPr="001C5017">
        <w:rPr>
          <w:rFonts w:ascii="Times New Roman" w:hAnsi="Times New Roman" w:cs="Times New Roman"/>
          <w:sz w:val="20"/>
          <w:szCs w:val="20"/>
        </w:rPr>
        <w:t>(формы обслуживания) * с учетом СП 35-101-2001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4398"/>
        <w:gridCol w:w="7987"/>
      </w:tblGrid>
      <w:tr w:rsidR="00AE03FB" w:rsidRPr="001C5017" w:rsidTr="00AE03FB">
        <w:trPr>
          <w:jc w:val="center"/>
        </w:trPr>
        <w:tc>
          <w:tcPr>
            <w:tcW w:w="813" w:type="dxa"/>
            <w:shd w:val="clear" w:color="auto" w:fill="auto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п \п</w:t>
            </w:r>
          </w:p>
        </w:tc>
        <w:tc>
          <w:tcPr>
            <w:tcW w:w="4398" w:type="dxa"/>
            <w:shd w:val="clear" w:color="auto" w:fill="auto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Style w:val="a5"/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Основные структурно-функциональныезоны</w:t>
            </w:r>
          </w:p>
        </w:tc>
        <w:tc>
          <w:tcPr>
            <w:tcW w:w="7987" w:type="dxa"/>
            <w:shd w:val="clear" w:color="auto" w:fill="auto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Style w:val="a5"/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Состояние доступности, в том числедля основных категорий инвалидов**</w:t>
            </w:r>
          </w:p>
        </w:tc>
      </w:tr>
      <w:tr w:rsidR="00AE03FB" w:rsidRPr="001C5017" w:rsidTr="00AE03FB">
        <w:trPr>
          <w:jc w:val="center"/>
        </w:trPr>
        <w:tc>
          <w:tcPr>
            <w:tcW w:w="813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8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прилегающая к зданию (участок)</w:t>
            </w:r>
          </w:p>
        </w:tc>
        <w:tc>
          <w:tcPr>
            <w:tcW w:w="7987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ДЧ-И (К, О, С, Г,У)</w:t>
            </w:r>
          </w:p>
        </w:tc>
      </w:tr>
      <w:tr w:rsidR="00AE03FB" w:rsidRPr="001C5017" w:rsidTr="00AE03FB">
        <w:trPr>
          <w:jc w:val="center"/>
        </w:trPr>
        <w:tc>
          <w:tcPr>
            <w:tcW w:w="813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8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Вход (входы) в здание</w:t>
            </w:r>
          </w:p>
        </w:tc>
        <w:tc>
          <w:tcPr>
            <w:tcW w:w="7987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AE03FB" w:rsidRPr="001C5017" w:rsidTr="00AE03FB">
        <w:trPr>
          <w:jc w:val="center"/>
        </w:trPr>
        <w:tc>
          <w:tcPr>
            <w:tcW w:w="813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8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Путь (пути) движения внутри здания (в т.ч. пути эвакуации)</w:t>
            </w:r>
          </w:p>
        </w:tc>
        <w:tc>
          <w:tcPr>
            <w:tcW w:w="7987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AE03FB" w:rsidRPr="001C5017" w:rsidTr="00AE03FB">
        <w:trPr>
          <w:jc w:val="center"/>
        </w:trPr>
        <w:tc>
          <w:tcPr>
            <w:tcW w:w="813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8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Зона целевого назначения здания (целевого посещения объекта)</w:t>
            </w:r>
          </w:p>
        </w:tc>
        <w:tc>
          <w:tcPr>
            <w:tcW w:w="7987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AE03FB" w:rsidRPr="001C5017" w:rsidTr="00AE03FB">
        <w:trPr>
          <w:jc w:val="center"/>
        </w:trPr>
        <w:tc>
          <w:tcPr>
            <w:tcW w:w="813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8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Санитарно-гигиенические помещения</w:t>
            </w:r>
          </w:p>
        </w:tc>
        <w:tc>
          <w:tcPr>
            <w:tcW w:w="7987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AE03FB" w:rsidRPr="001C5017" w:rsidTr="00AE03FB">
        <w:trPr>
          <w:jc w:val="center"/>
        </w:trPr>
        <w:tc>
          <w:tcPr>
            <w:tcW w:w="813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8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Система информации и связи (на всех зонах)</w:t>
            </w:r>
          </w:p>
        </w:tc>
        <w:tc>
          <w:tcPr>
            <w:tcW w:w="7987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ДУ</w:t>
            </w:r>
          </w:p>
        </w:tc>
      </w:tr>
      <w:tr w:rsidR="00AE03FB" w:rsidRPr="001C5017" w:rsidTr="00AE03FB">
        <w:trPr>
          <w:jc w:val="center"/>
        </w:trPr>
        <w:tc>
          <w:tcPr>
            <w:tcW w:w="813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8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Пути движения к объекту (от остановки транспорта)</w:t>
            </w:r>
          </w:p>
        </w:tc>
        <w:tc>
          <w:tcPr>
            <w:tcW w:w="7987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ДПВ</w:t>
            </w:r>
          </w:p>
        </w:tc>
      </w:tr>
    </w:tbl>
    <w:p w:rsidR="00AE03FB" w:rsidRPr="001C5017" w:rsidRDefault="00AE03FB" w:rsidP="00260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>**</w:t>
      </w:r>
      <w:r w:rsidRPr="001C5017">
        <w:rPr>
          <w:rFonts w:ascii="Times New Roman" w:hAnsi="Times New Roman" w:cs="Times New Roman"/>
          <w:sz w:val="20"/>
          <w:szCs w:val="20"/>
        </w:rPr>
        <w:t>Указывается:</w:t>
      </w: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ДП-В - </w:t>
      </w:r>
      <w:r w:rsidRPr="001C5017">
        <w:rPr>
          <w:rFonts w:ascii="Times New Roman" w:hAnsi="Times New Roman" w:cs="Times New Roman"/>
          <w:sz w:val="20"/>
          <w:szCs w:val="20"/>
        </w:rPr>
        <w:t xml:space="preserve"> доступно полностью всем; </w:t>
      </w: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ДП – И </w:t>
      </w:r>
      <w:r w:rsidRPr="001C5017">
        <w:rPr>
          <w:rFonts w:ascii="Times New Roman" w:hAnsi="Times New Roman" w:cs="Times New Roman"/>
          <w:sz w:val="20"/>
          <w:szCs w:val="20"/>
        </w:rPr>
        <w:t>(К, О, С, Г, У) – доступно полностью избирательно (указать категории инвалидов);</w:t>
      </w: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>ДЧ – В</w:t>
      </w:r>
      <w:r w:rsidRPr="001C5017">
        <w:rPr>
          <w:rFonts w:ascii="Times New Roman" w:hAnsi="Times New Roman" w:cs="Times New Roman"/>
          <w:sz w:val="20"/>
          <w:szCs w:val="20"/>
        </w:rPr>
        <w:t>- доступно частично всем;</w:t>
      </w: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ДЧ – И </w:t>
      </w:r>
      <w:r w:rsidRPr="001C5017">
        <w:rPr>
          <w:rFonts w:ascii="Times New Roman" w:hAnsi="Times New Roman" w:cs="Times New Roman"/>
          <w:sz w:val="20"/>
          <w:szCs w:val="20"/>
        </w:rPr>
        <w:t>(К, О, С, Г, У) – доступно частично избирательно (указать категории инвалидов);</w:t>
      </w: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ДУ</w:t>
      </w:r>
      <w:r w:rsidRPr="001C5017">
        <w:rPr>
          <w:rFonts w:ascii="Times New Roman" w:hAnsi="Times New Roman" w:cs="Times New Roman"/>
          <w:sz w:val="20"/>
          <w:szCs w:val="20"/>
        </w:rPr>
        <w:t>– доступно условно,</w:t>
      </w: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>ВНД</w:t>
      </w:r>
      <w:r w:rsidRPr="001C5017">
        <w:rPr>
          <w:rFonts w:ascii="Times New Roman" w:hAnsi="Times New Roman" w:cs="Times New Roman"/>
          <w:sz w:val="20"/>
          <w:szCs w:val="20"/>
        </w:rPr>
        <w:t>– временно недоступно.</w:t>
      </w:r>
    </w:p>
    <w:p w:rsidR="00AE03FB" w:rsidRPr="001C5017" w:rsidRDefault="00AE03FB" w:rsidP="0026047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>4. Управленческое решение</w:t>
      </w:r>
    </w:p>
    <w:p w:rsidR="00AE03FB" w:rsidRPr="001C5017" w:rsidRDefault="00AE03FB" w:rsidP="0026047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>4.1. Рекомендации по адаптации основных структурных элементов объекта</w:t>
      </w:r>
    </w:p>
    <w:p w:rsidR="00AE03FB" w:rsidRPr="001C5017" w:rsidRDefault="00AE03FB" w:rsidP="0026047E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>4.1. Рекомендации по адаптации основных структурных элементов объекта</w:t>
      </w:r>
    </w:p>
    <w:tbl>
      <w:tblPr>
        <w:tblW w:w="13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28"/>
        <w:gridCol w:w="7437"/>
      </w:tblGrid>
      <w:tr w:rsidR="00AE03FB" w:rsidRPr="001C5017" w:rsidTr="00AE03FB">
        <w:trPr>
          <w:jc w:val="center"/>
        </w:trPr>
        <w:tc>
          <w:tcPr>
            <w:tcW w:w="817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№№</w:t>
            </w:r>
          </w:p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 \п</w:t>
            </w:r>
          </w:p>
        </w:tc>
        <w:tc>
          <w:tcPr>
            <w:tcW w:w="4928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структурно-функциональные зоны объекта</w:t>
            </w:r>
          </w:p>
        </w:tc>
        <w:tc>
          <w:tcPr>
            <w:tcW w:w="7437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Рекомендации по адаптации объекта (вид работы) *</w:t>
            </w:r>
          </w:p>
        </w:tc>
      </w:tr>
      <w:tr w:rsidR="00AE03FB" w:rsidRPr="001C5017" w:rsidTr="00AE03FB">
        <w:trPr>
          <w:jc w:val="center"/>
        </w:trPr>
        <w:tc>
          <w:tcPr>
            <w:tcW w:w="817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8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прилегающая к зданию (участок)</w:t>
            </w:r>
          </w:p>
        </w:tc>
        <w:tc>
          <w:tcPr>
            <w:tcW w:w="7437" w:type="dxa"/>
            <w:shd w:val="clear" w:color="auto" w:fill="auto"/>
            <w:vAlign w:val="bottom"/>
          </w:tcPr>
          <w:p w:rsidR="00AE03FB" w:rsidRPr="001C5017" w:rsidRDefault="009C7DC4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мер-ия, тср, ремонт</w:t>
            </w:r>
          </w:p>
        </w:tc>
      </w:tr>
      <w:tr w:rsidR="00AE03FB" w:rsidRPr="001C5017" w:rsidTr="00AE03FB">
        <w:trPr>
          <w:jc w:val="center"/>
        </w:trPr>
        <w:tc>
          <w:tcPr>
            <w:tcW w:w="817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8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Вход (входы) в здание</w:t>
            </w:r>
          </w:p>
        </w:tc>
        <w:tc>
          <w:tcPr>
            <w:tcW w:w="7437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ремонт (текущий)</w:t>
            </w:r>
          </w:p>
        </w:tc>
      </w:tr>
      <w:tr w:rsidR="00AE03FB" w:rsidRPr="001C5017" w:rsidTr="00AE03FB">
        <w:trPr>
          <w:jc w:val="center"/>
        </w:trPr>
        <w:tc>
          <w:tcPr>
            <w:tcW w:w="817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8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Путь (пути) движения внутри здания (в т.ч. пути эвакуации)</w:t>
            </w:r>
          </w:p>
        </w:tc>
        <w:tc>
          <w:tcPr>
            <w:tcW w:w="7437" w:type="dxa"/>
            <w:shd w:val="clear" w:color="auto" w:fill="auto"/>
            <w:vAlign w:val="bottom"/>
          </w:tcPr>
          <w:p w:rsidR="00AE03FB" w:rsidRPr="001C5017" w:rsidRDefault="009C7DC4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мер-ия, тср, ремонт</w:t>
            </w:r>
          </w:p>
        </w:tc>
      </w:tr>
      <w:tr w:rsidR="00AE03FB" w:rsidRPr="001C5017" w:rsidTr="00AE03FB">
        <w:trPr>
          <w:jc w:val="center"/>
        </w:trPr>
        <w:tc>
          <w:tcPr>
            <w:tcW w:w="817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8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Зона целевого назначения здания (целевого посещения объекта)</w:t>
            </w:r>
          </w:p>
        </w:tc>
        <w:tc>
          <w:tcPr>
            <w:tcW w:w="7437" w:type="dxa"/>
            <w:shd w:val="clear" w:color="auto" w:fill="auto"/>
            <w:vAlign w:val="bottom"/>
          </w:tcPr>
          <w:p w:rsidR="00AE03FB" w:rsidRPr="001C5017" w:rsidRDefault="009C7DC4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мер-ия, тср, ремонт</w:t>
            </w:r>
          </w:p>
        </w:tc>
      </w:tr>
      <w:tr w:rsidR="00AE03FB" w:rsidRPr="001C5017" w:rsidTr="00AE03FB">
        <w:trPr>
          <w:jc w:val="center"/>
        </w:trPr>
        <w:tc>
          <w:tcPr>
            <w:tcW w:w="817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28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Санитарно-гигиенические помещения</w:t>
            </w:r>
          </w:p>
        </w:tc>
        <w:tc>
          <w:tcPr>
            <w:tcW w:w="7437" w:type="dxa"/>
            <w:shd w:val="clear" w:color="auto" w:fill="auto"/>
            <w:vAlign w:val="bottom"/>
          </w:tcPr>
          <w:p w:rsidR="00AE03FB" w:rsidRPr="001C5017" w:rsidRDefault="009C7DC4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мер-ия, тср, ремонт</w:t>
            </w:r>
          </w:p>
        </w:tc>
      </w:tr>
      <w:tr w:rsidR="00AE03FB" w:rsidRPr="001C5017" w:rsidTr="00AE03FB">
        <w:trPr>
          <w:jc w:val="center"/>
        </w:trPr>
        <w:tc>
          <w:tcPr>
            <w:tcW w:w="817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8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Система информации на объекте (на всех зонах)</w:t>
            </w:r>
          </w:p>
        </w:tc>
        <w:tc>
          <w:tcPr>
            <w:tcW w:w="7437" w:type="dxa"/>
            <w:shd w:val="clear" w:color="auto" w:fill="auto"/>
            <w:vAlign w:val="bottom"/>
          </w:tcPr>
          <w:p w:rsidR="00AE03FB" w:rsidRPr="001C5017" w:rsidRDefault="009C7DC4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мер-ия, тср, ремонт</w:t>
            </w:r>
          </w:p>
        </w:tc>
      </w:tr>
      <w:tr w:rsidR="00AE03FB" w:rsidRPr="001C5017" w:rsidTr="00AE03FB">
        <w:trPr>
          <w:jc w:val="center"/>
        </w:trPr>
        <w:tc>
          <w:tcPr>
            <w:tcW w:w="817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8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Пути движения к объекту (от остановки транспорта)</w:t>
            </w:r>
          </w:p>
        </w:tc>
        <w:tc>
          <w:tcPr>
            <w:tcW w:w="7437" w:type="dxa"/>
            <w:shd w:val="clear" w:color="auto" w:fill="auto"/>
            <w:vAlign w:val="bottom"/>
          </w:tcPr>
          <w:p w:rsidR="00AE03FB" w:rsidRPr="001C5017" w:rsidRDefault="009C7DC4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Орг. мер-ия, тср, ремонт</w:t>
            </w:r>
          </w:p>
        </w:tc>
      </w:tr>
      <w:tr w:rsidR="00AE03FB" w:rsidRPr="001C5017" w:rsidTr="00AE03FB">
        <w:trPr>
          <w:jc w:val="center"/>
        </w:trPr>
        <w:tc>
          <w:tcPr>
            <w:tcW w:w="817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28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Все зоны и участки</w:t>
            </w:r>
          </w:p>
        </w:tc>
        <w:tc>
          <w:tcPr>
            <w:tcW w:w="7437" w:type="dxa"/>
            <w:shd w:val="clear" w:color="auto" w:fill="auto"/>
            <w:vAlign w:val="bottom"/>
          </w:tcPr>
          <w:p w:rsidR="00AE03FB" w:rsidRPr="001C501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Индивидуальное решение с ТСР, ремонт (текущий)</w:t>
            </w:r>
          </w:p>
        </w:tc>
      </w:tr>
    </w:tbl>
    <w:p w:rsidR="00AE03FB" w:rsidRPr="001C5017" w:rsidRDefault="00AE03FB" w:rsidP="00260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03FB" w:rsidRPr="001C5017" w:rsidRDefault="00AE03FB" w:rsidP="00260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lastRenderedPageBreak/>
        <w:t>4.2. Период проведения работ: в рамках исполнения</w:t>
      </w:r>
      <w:r w:rsidRPr="001C5017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>20</w:t>
      </w:r>
      <w:r w:rsidR="009C7DC4" w:rsidRPr="001C5017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>21</w:t>
      </w:r>
      <w:r w:rsidRPr="001C5017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 xml:space="preserve"> г., программа подготовки к новому учебному году</w:t>
      </w:r>
    </w:p>
    <w:p w:rsidR="00AE03FB" w:rsidRPr="001C5017" w:rsidRDefault="00AE03FB" w:rsidP="00260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</w:rPr>
        <w:t>(указывается наименование документа: программы, плана)</w:t>
      </w:r>
    </w:p>
    <w:p w:rsidR="00AE03FB" w:rsidRPr="001C5017" w:rsidRDefault="00AE03FB" w:rsidP="00260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 xml:space="preserve">4.3 Ожидаемый результат (по состоянию доступности) после выполнения работ по адаптации: </w:t>
      </w:r>
      <w:r w:rsidRPr="001C5017">
        <w:rPr>
          <w:rFonts w:ascii="Times New Roman" w:hAnsi="Times New Roman" w:cs="Times New Roman"/>
          <w:b/>
          <w:i/>
          <w:sz w:val="20"/>
          <w:szCs w:val="20"/>
          <w:u w:val="single"/>
        </w:rPr>
        <w:t>Состояние доступности ОСИ изменится с ДУ до ДП-В</w:t>
      </w:r>
    </w:p>
    <w:p w:rsidR="00AE03FB" w:rsidRPr="001C5017" w:rsidRDefault="00AE03FB" w:rsidP="0026047E">
      <w:pPr>
        <w:shd w:val="clear" w:color="auto" w:fill="FFFFFF"/>
        <w:spacing w:after="0" w:line="240" w:lineRule="auto"/>
        <w:jc w:val="both"/>
        <w:textAlignment w:val="baseline"/>
        <w:rPr>
          <w:rStyle w:val="a5"/>
          <w:rFonts w:ascii="Times New Roman" w:hAnsi="Times New Roman" w:cs="Times New Roman"/>
          <w:sz w:val="20"/>
          <w:szCs w:val="20"/>
        </w:rPr>
      </w:pPr>
      <w:r w:rsidRPr="001C5017">
        <w:rPr>
          <w:rStyle w:val="a5"/>
          <w:rFonts w:ascii="Times New Roman" w:hAnsi="Times New Roman" w:cs="Times New Roman"/>
          <w:sz w:val="20"/>
          <w:szCs w:val="20"/>
        </w:rPr>
        <w:t>Размещение информации на Карте доступности субъекта РФ согласовано</w:t>
      </w:r>
    </w:p>
    <w:p w:rsidR="00AE03FB" w:rsidRPr="001C5017" w:rsidRDefault="009C7DC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5017">
        <w:rPr>
          <w:rFonts w:ascii="Times New Roman" w:hAnsi="Times New Roman" w:cs="Times New Roman"/>
          <w:sz w:val="20"/>
          <w:szCs w:val="20"/>
        </w:rPr>
        <w:t>Директор МБОУ «</w:t>
      </w:r>
      <w:r w:rsidR="00753760">
        <w:rPr>
          <w:rFonts w:ascii="Times New Roman" w:hAnsi="Times New Roman" w:cs="Times New Roman"/>
          <w:sz w:val="20"/>
          <w:szCs w:val="20"/>
        </w:rPr>
        <w:t>Тисси-Ахитлинская СОШ</w:t>
      </w:r>
      <w:r w:rsidRPr="001C5017">
        <w:rPr>
          <w:rFonts w:ascii="Times New Roman" w:hAnsi="Times New Roman" w:cs="Times New Roman"/>
          <w:sz w:val="20"/>
          <w:szCs w:val="20"/>
        </w:rPr>
        <w:t xml:space="preserve">-сад» </w:t>
      </w:r>
      <w:r w:rsidR="00753760">
        <w:rPr>
          <w:rFonts w:ascii="Times New Roman" w:hAnsi="Times New Roman" w:cs="Times New Roman"/>
          <w:sz w:val="20"/>
          <w:szCs w:val="20"/>
        </w:rPr>
        <w:t>Магомедов М.</w:t>
      </w:r>
      <w:r w:rsidRPr="001C5017">
        <w:rPr>
          <w:rFonts w:ascii="Times New Roman" w:hAnsi="Times New Roman" w:cs="Times New Roman"/>
          <w:sz w:val="20"/>
          <w:szCs w:val="20"/>
        </w:rPr>
        <w:t>А.</w:t>
      </w:r>
      <w:r w:rsidR="00AE03FB" w:rsidRPr="001C5017">
        <w:rPr>
          <w:rFonts w:ascii="Times New Roman" w:hAnsi="Times New Roman" w:cs="Times New Roman"/>
          <w:sz w:val="20"/>
          <w:szCs w:val="20"/>
        </w:rPr>
        <w:t xml:space="preserve"> 8</w:t>
      </w:r>
      <w:r w:rsidR="00753760">
        <w:rPr>
          <w:rFonts w:ascii="Times New Roman" w:hAnsi="Times New Roman" w:cs="Times New Roman"/>
          <w:sz w:val="20"/>
          <w:szCs w:val="20"/>
        </w:rPr>
        <w:t>9640064953</w:t>
      </w:r>
    </w:p>
    <w:p w:rsidR="00AE03FB" w:rsidRPr="001C5017" w:rsidRDefault="00AE03FB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5017">
        <w:rPr>
          <w:rStyle w:val="a6"/>
          <w:rFonts w:ascii="Times New Roman" w:hAnsi="Times New Roman" w:cs="Times New Roman"/>
          <w:sz w:val="20"/>
          <w:szCs w:val="20"/>
        </w:rPr>
        <w:t>(подпись, Ф.И.О., должность; координаты для связи уполномоченного представителя)</w:t>
      </w:r>
    </w:p>
    <w:p w:rsidR="00AE03FB" w:rsidRDefault="00AE03FB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35A94" w:rsidRPr="0026047E" w:rsidRDefault="00035A94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AE03FB" w:rsidRPr="0026047E" w:rsidRDefault="00AE03FB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AE03FB" w:rsidRPr="0026047E" w:rsidRDefault="00AE03FB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AE03FB" w:rsidRPr="0026047E" w:rsidRDefault="00AE03FB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AE03FB" w:rsidRPr="0026047E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lastRenderedPageBreak/>
        <w:t>УТВЕРЖДАЮ:</w:t>
      </w:r>
    </w:p>
    <w:p w:rsidR="00AE03FB" w:rsidRPr="0026047E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Директор МБОУ «</w:t>
      </w:r>
      <w:r w:rsidR="00753760">
        <w:rPr>
          <w:rFonts w:ascii="Times New Roman" w:hAnsi="Times New Roman" w:cs="Times New Roman"/>
        </w:rPr>
        <w:t>Тисси-Ахитлинская СОШ-сад</w:t>
      </w:r>
      <w:r w:rsidRPr="0026047E">
        <w:rPr>
          <w:rFonts w:ascii="Times New Roman" w:hAnsi="Times New Roman" w:cs="Times New Roman"/>
        </w:rPr>
        <w:t>»</w:t>
      </w:r>
    </w:p>
    <w:p w:rsidR="00AE03FB" w:rsidRPr="0026047E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_________</w:t>
      </w:r>
      <w:r w:rsidR="00753760">
        <w:rPr>
          <w:rFonts w:ascii="Times New Roman" w:hAnsi="Times New Roman" w:cs="Times New Roman"/>
        </w:rPr>
        <w:t>__ М.А.Магомед</w:t>
      </w:r>
      <w:r w:rsidRPr="0026047E">
        <w:rPr>
          <w:rFonts w:ascii="Times New Roman" w:hAnsi="Times New Roman" w:cs="Times New Roman"/>
        </w:rPr>
        <w:t xml:space="preserve">ов                    </w:t>
      </w:r>
    </w:p>
    <w:p w:rsidR="00753760" w:rsidRDefault="00AE03FB" w:rsidP="00035A94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«___» _________ 2020 г.</w:t>
      </w:r>
    </w:p>
    <w:p w:rsidR="00753760" w:rsidRDefault="00753760" w:rsidP="0026047E">
      <w:pPr>
        <w:shd w:val="clear" w:color="auto" w:fill="FFFFFF"/>
        <w:spacing w:after="0" w:line="240" w:lineRule="auto"/>
        <w:jc w:val="center"/>
        <w:rPr>
          <w:rStyle w:val="a5"/>
          <w:rFonts w:ascii="Times New Roman" w:hAnsi="Times New Roman" w:cs="Times New Roman"/>
        </w:rPr>
      </w:pPr>
    </w:p>
    <w:p w:rsidR="00AE03FB" w:rsidRPr="0026047E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АКТ ОБСЛЕДОВАНИЯ</w:t>
      </w:r>
    </w:p>
    <w:p w:rsidR="00AE03FB" w:rsidRPr="0026047E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объекта социальной инфраструктуры</w:t>
      </w:r>
    </w:p>
    <w:p w:rsidR="00AE03FB" w:rsidRPr="0026047E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К ПАСПОРТУ ДОСТУПНОСТИ ОСИ</w:t>
      </w:r>
    </w:p>
    <w:p w:rsidR="00AE03FB" w:rsidRPr="0026047E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№ 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7264"/>
      </w:tblGrid>
      <w:tr w:rsidR="00AE03FB" w:rsidRPr="007A1227" w:rsidTr="00AE03FB">
        <w:trPr>
          <w:tblCellSpacing w:w="0" w:type="dxa"/>
        </w:trPr>
        <w:tc>
          <w:tcPr>
            <w:tcW w:w="4785" w:type="dxa"/>
          </w:tcPr>
          <w:p w:rsidR="00AE03FB" w:rsidRPr="007A1227" w:rsidRDefault="009C7DC4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Цумадинский район</w:t>
            </w:r>
          </w:p>
          <w:p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Наименование территориального</w:t>
            </w:r>
          </w:p>
          <w:p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образования субъекта РФ</w:t>
            </w:r>
          </w:p>
        </w:tc>
        <w:tc>
          <w:tcPr>
            <w:tcW w:w="7264" w:type="dxa"/>
          </w:tcPr>
          <w:p w:rsidR="00AE03FB" w:rsidRPr="007A1227" w:rsidRDefault="00AE03FB" w:rsidP="002604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23F42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C7DC4" w:rsidRPr="007A122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r w:rsidR="009C7DC4" w:rsidRPr="007A12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AE03FB" w:rsidRPr="007A1227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1.Общие сведения об объекте</w:t>
      </w:r>
    </w:p>
    <w:p w:rsidR="009C7DC4" w:rsidRPr="007A1227" w:rsidRDefault="00AE03FB" w:rsidP="0026047E">
      <w:pPr>
        <w:numPr>
          <w:ilvl w:val="1"/>
          <w:numId w:val="47"/>
        </w:numPr>
        <w:spacing w:after="0" w:line="240" w:lineRule="auto"/>
        <w:ind w:right="4" w:hanging="45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1.1.</w:t>
      </w:r>
      <w:r w:rsidRPr="007A1227">
        <w:rPr>
          <w:rFonts w:ascii="Times New Roman" w:hAnsi="Times New Roman" w:cs="Times New Roman"/>
          <w:sz w:val="20"/>
          <w:szCs w:val="20"/>
        </w:rPr>
        <w:t>Наименование (вид) объекта:</w:t>
      </w:r>
      <w:r w:rsidR="009C7DC4" w:rsidRPr="007A122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Муниципальное бюджетное о</w:t>
      </w:r>
      <w:r w:rsidR="00753760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бщеобразовательное учреждение «Тисси-Ахитлинская</w:t>
      </w:r>
      <w:r w:rsidR="009C7DC4" w:rsidRPr="007A122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 xml:space="preserve"> средняя общеобразовательная школа-</w:t>
      </w:r>
      <w:r w:rsidR="00753760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 xml:space="preserve">детский </w:t>
      </w:r>
      <w:r w:rsidR="009C7DC4" w:rsidRPr="007A122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сад»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1.2.</w:t>
      </w:r>
      <w:r w:rsidRPr="007A1227">
        <w:rPr>
          <w:rFonts w:ascii="Times New Roman" w:hAnsi="Times New Roman" w:cs="Times New Roman"/>
          <w:sz w:val="20"/>
          <w:szCs w:val="20"/>
        </w:rPr>
        <w:t>Назначение:</w:t>
      </w:r>
      <w:r w:rsidR="009C7DC4"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образование</w:t>
      </w:r>
    </w:p>
    <w:p w:rsidR="009C7DC4" w:rsidRPr="007A1227" w:rsidRDefault="00AE03FB" w:rsidP="0026047E">
      <w:pPr>
        <w:numPr>
          <w:ilvl w:val="1"/>
          <w:numId w:val="48"/>
        </w:numPr>
        <w:spacing w:after="0" w:line="240" w:lineRule="auto"/>
        <w:ind w:right="4" w:hanging="45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1.3.</w:t>
      </w:r>
      <w:r w:rsidRPr="007A1227">
        <w:rPr>
          <w:rFonts w:ascii="Times New Roman" w:hAnsi="Times New Roman" w:cs="Times New Roman"/>
          <w:sz w:val="20"/>
          <w:szCs w:val="20"/>
        </w:rPr>
        <w:t>Адрес объекта:</w:t>
      </w:r>
      <w:r w:rsidR="009C7DC4" w:rsidRPr="007A1227">
        <w:rPr>
          <w:rFonts w:ascii="Times New Roman" w:hAnsi="Times New Roman" w:cs="Times New Roman"/>
          <w:sz w:val="20"/>
          <w:szCs w:val="20"/>
          <w:u w:val="single"/>
        </w:rPr>
        <w:t>36890</w:t>
      </w:r>
      <w:r w:rsidR="00753760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9C7DC4" w:rsidRPr="007A1227">
        <w:rPr>
          <w:rFonts w:ascii="Times New Roman" w:hAnsi="Times New Roman" w:cs="Times New Roman"/>
          <w:sz w:val="20"/>
          <w:szCs w:val="20"/>
          <w:u w:val="single"/>
        </w:rPr>
        <w:t>,</w:t>
      </w:r>
      <w:r w:rsidR="009C7DC4" w:rsidRPr="007A122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 xml:space="preserve">Россия, Республика </w:t>
      </w:r>
      <w:r w:rsidR="00753760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Дагестан, Цумадинский район, с.Тисси-Ахитли, ул.Тиссинская, д.10</w:t>
      </w:r>
    </w:p>
    <w:p w:rsidR="00753760" w:rsidRDefault="00AE03FB" w:rsidP="00753760">
      <w:pPr>
        <w:numPr>
          <w:ilvl w:val="0"/>
          <w:numId w:val="2"/>
        </w:num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1.4.</w:t>
      </w:r>
      <w:r w:rsidR="00753760" w:rsidRPr="00753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3760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отдельно стоящие здания: здание </w:t>
      </w:r>
      <w:r w:rsidR="00753760"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№1</w:t>
      </w:r>
      <w:r w:rsidR="00753760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53760"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="00753760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этажей, </w:t>
      </w:r>
      <w:r w:rsidR="00753760"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210,6</w:t>
      </w:r>
      <w:r w:rsidR="00753760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кв.м, </w:t>
      </w:r>
    </w:p>
    <w:p w:rsidR="00753760" w:rsidRDefault="00753760" w:rsidP="00753760">
      <w:pPr>
        <w:numPr>
          <w:ilvl w:val="0"/>
          <w:numId w:val="2"/>
        </w:num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здание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№2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этажей,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94,53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кв.м.,</w:t>
      </w:r>
    </w:p>
    <w:p w:rsidR="00753760" w:rsidRDefault="00753760" w:rsidP="00753760">
      <w:pPr>
        <w:numPr>
          <w:ilvl w:val="0"/>
          <w:numId w:val="2"/>
        </w:num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здание №3-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этажей,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44,65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кв.м.. </w:t>
      </w:r>
    </w:p>
    <w:p w:rsidR="00753760" w:rsidRPr="00706195" w:rsidRDefault="00753760" w:rsidP="00753760">
      <w:pPr>
        <w:numPr>
          <w:ilvl w:val="0"/>
          <w:numId w:val="2"/>
        </w:num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–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349,78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кв.м.</w:t>
      </w:r>
    </w:p>
    <w:p w:rsidR="00753760" w:rsidRPr="00706195" w:rsidRDefault="00753760" w:rsidP="00753760">
      <w:pPr>
        <w:numPr>
          <w:ilvl w:val="0"/>
          <w:numId w:val="2"/>
        </w:num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здания</w:t>
      </w:r>
      <w:r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D44509" wp14:editId="08693D98">
            <wp:extent cx="902208" cy="15241"/>
            <wp:effectExtent l="0" t="0" r="0" b="0"/>
            <wp:docPr id="5" name="Picture 6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7" name="Picture 68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этажей (или на</w:t>
      </w:r>
      <w:r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6CA318" wp14:editId="0AB9B660">
            <wp:extent cx="990600" cy="18288"/>
            <wp:effectExtent l="0" t="0" r="0" b="0"/>
            <wp:docPr id="6" name="Picture 6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5" name="Picture 68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этаже),</w:t>
      </w:r>
      <w:r w:rsidRPr="0070619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1962E82" wp14:editId="4982FC74">
            <wp:extent cx="542544" cy="15240"/>
            <wp:effectExtent l="0" t="0" r="0" b="0"/>
            <wp:docPr id="7" name="Picture 6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6" name="Picture 685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544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</w:p>
    <w:p w:rsidR="00753760" w:rsidRPr="00706195" w:rsidRDefault="00753760" w:rsidP="00753760">
      <w:pPr>
        <w:numPr>
          <w:ilvl w:val="0"/>
          <w:numId w:val="2"/>
        </w:num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прилегающего земельного участка (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да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нет)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1351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</w:t>
      </w:r>
    </w:p>
    <w:p w:rsidR="00765DA2" w:rsidRPr="00706195" w:rsidRDefault="00AE03FB" w:rsidP="00765DA2">
      <w:pPr>
        <w:spacing w:after="1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1.5</w:t>
      </w:r>
      <w:r w:rsidR="00765DA2">
        <w:rPr>
          <w:rStyle w:val="a5"/>
          <w:rFonts w:ascii="Times New Roman" w:hAnsi="Times New Roman" w:cs="Times New Roman"/>
          <w:sz w:val="20"/>
          <w:szCs w:val="20"/>
        </w:rPr>
        <w:t>.</w:t>
      </w:r>
      <w:r w:rsidR="00765DA2" w:rsidRPr="00765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5DA2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постройки здания </w:t>
      </w:r>
      <w:r w:rsidR="00765DA2"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№1</w:t>
      </w:r>
      <w:r w:rsidR="00765DA2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65DA2"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1964</w:t>
      </w:r>
      <w:r w:rsidR="00765DA2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последнего капитального ремонта</w:t>
      </w:r>
      <w:r w:rsidR="00765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5DA2" w:rsidRPr="007537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2009</w:t>
      </w:r>
      <w:r w:rsidR="00765DA2"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г., </w:t>
      </w:r>
    </w:p>
    <w:p w:rsidR="00765DA2" w:rsidRPr="00706195" w:rsidRDefault="00765DA2" w:rsidP="00765DA2">
      <w:pPr>
        <w:spacing w:after="13" w:line="249" w:lineRule="auto"/>
        <w:ind w:left="719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постройки здания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№2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1988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г., последнего капитального ремонта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было</w:t>
      </w:r>
    </w:p>
    <w:p w:rsidR="00765DA2" w:rsidRPr="00706195" w:rsidRDefault="00765DA2" w:rsidP="00765DA2">
      <w:pPr>
        <w:spacing w:after="43" w:line="259" w:lineRule="auto"/>
        <w:ind w:left="3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Год постройки здания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№3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2008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последнего капитального ремонта </w:t>
      </w:r>
      <w:r w:rsidRPr="007061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было</w:t>
      </w:r>
    </w:p>
    <w:p w:rsidR="009C7DC4" w:rsidRPr="007A1227" w:rsidRDefault="00AE03FB" w:rsidP="00765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65DA2">
        <w:rPr>
          <w:rStyle w:val="apple-converted-space"/>
          <w:rFonts w:ascii="Times New Roman" w:hAnsi="Times New Roman" w:cs="Times New Roman"/>
          <w:b/>
          <w:sz w:val="20"/>
          <w:szCs w:val="20"/>
        </w:rPr>
        <w:t>Структурное подразделение</w:t>
      </w:r>
      <w:r w:rsidR="00765DA2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765DA2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765DA2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 xml:space="preserve"> нет</w:t>
      </w:r>
    </w:p>
    <w:p w:rsidR="009C7DC4" w:rsidRPr="007A1227" w:rsidRDefault="00AE03FB" w:rsidP="0026047E">
      <w:pPr>
        <w:numPr>
          <w:ilvl w:val="1"/>
          <w:numId w:val="1"/>
        </w:numPr>
        <w:spacing w:after="0" w:line="240" w:lineRule="auto"/>
        <w:ind w:right="4" w:hanging="45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7A1227">
        <w:rPr>
          <w:rFonts w:ascii="Times New Roman" w:hAnsi="Times New Roman" w:cs="Times New Roman"/>
          <w:sz w:val="20"/>
          <w:szCs w:val="20"/>
        </w:rPr>
        <w:t xml:space="preserve">1.7. Юридический адрес организации (учреждения): </w:t>
      </w:r>
      <w:bookmarkStart w:id="1" w:name="_Hlk63600276"/>
      <w:r w:rsidR="009C7DC4" w:rsidRPr="007A1227">
        <w:rPr>
          <w:rFonts w:ascii="Times New Roman" w:hAnsi="Times New Roman" w:cs="Times New Roman"/>
          <w:sz w:val="20"/>
          <w:szCs w:val="20"/>
          <w:u w:val="single"/>
        </w:rPr>
        <w:t xml:space="preserve">368907, </w:t>
      </w:r>
      <w:r w:rsidR="009C7DC4" w:rsidRPr="007A122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Россия, Республика Дагестан, Цумадинский район, с.</w:t>
      </w:r>
      <w:r w:rsidR="00765DA2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Тисси-Ахитли</w:t>
      </w:r>
      <w:r w:rsidR="009C7DC4" w:rsidRPr="007A122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,</w:t>
      </w:r>
      <w:r w:rsidR="00765DA2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 xml:space="preserve"> ул.Тиссинская</w:t>
      </w:r>
      <w:r w:rsidR="009C7DC4" w:rsidRPr="007A122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, д</w:t>
      </w:r>
      <w:r w:rsidR="00765DA2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ом №10</w:t>
      </w:r>
    </w:p>
    <w:bookmarkEnd w:id="1"/>
    <w:p w:rsidR="00AE03FB" w:rsidRPr="007A1227" w:rsidRDefault="00AE03FB" w:rsidP="00260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1.8. Основание для пользования объектом (оперативное управление, аренда, собственность)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  <w:bdr w:val="none" w:sz="0" w:space="0" w:color="auto" w:frame="1"/>
        </w:rPr>
        <w:t>оперативное управление.</w:t>
      </w:r>
    </w:p>
    <w:p w:rsidR="00AE03FB" w:rsidRPr="007A1227" w:rsidRDefault="00AE03FB" w:rsidP="0026047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1.9. Форма собственности (государственная, негосударственная)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  <w:bdr w:val="none" w:sz="0" w:space="0" w:color="auto" w:frame="1"/>
        </w:rPr>
        <w:t>государственная.</w:t>
      </w:r>
    </w:p>
    <w:p w:rsidR="00AE03FB" w:rsidRPr="007A1227" w:rsidRDefault="00AE03FB" w:rsidP="0026047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1.10. Территориальная принадлежность (</w:t>
      </w:r>
      <w:r w:rsidRPr="007A1227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</w:rPr>
        <w:t>федеральная, региональная, муниципальная</w:t>
      </w:r>
      <w:r w:rsidRPr="007A1227">
        <w:rPr>
          <w:rFonts w:ascii="Times New Roman" w:hAnsi="Times New Roman" w:cs="Times New Roman"/>
          <w:sz w:val="20"/>
          <w:szCs w:val="20"/>
        </w:rPr>
        <w:t xml:space="preserve">) 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  <w:bdr w:val="none" w:sz="0" w:space="0" w:color="auto" w:frame="1"/>
        </w:rPr>
        <w:t>муниципальная.</w:t>
      </w:r>
    </w:p>
    <w:p w:rsidR="009C7DC4" w:rsidRPr="007A1227" w:rsidRDefault="00AE03FB" w:rsidP="0026047E">
      <w:pPr>
        <w:spacing w:after="0"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1227">
        <w:rPr>
          <w:rFonts w:ascii="Times New Roman" w:hAnsi="Times New Roman" w:cs="Times New Roman"/>
          <w:sz w:val="20"/>
          <w:szCs w:val="20"/>
        </w:rPr>
        <w:t>1.11. Вышестоящая организация (</w:t>
      </w:r>
      <w:r w:rsidRPr="007A1227">
        <w:rPr>
          <w:rStyle w:val="a6"/>
          <w:rFonts w:ascii="Times New Roman" w:hAnsi="Times New Roman" w:cs="Times New Roman"/>
          <w:sz w:val="20"/>
          <w:szCs w:val="20"/>
          <w:bdr w:val="none" w:sz="0" w:space="0" w:color="auto" w:frame="1"/>
        </w:rPr>
        <w:t>наименовани</w:t>
      </w:r>
      <w:r w:rsidRPr="007A1227">
        <w:rPr>
          <w:rFonts w:ascii="Times New Roman" w:hAnsi="Times New Roman" w:cs="Times New Roman"/>
          <w:sz w:val="20"/>
          <w:szCs w:val="20"/>
        </w:rPr>
        <w:t>е</w:t>
      </w:r>
      <w:r w:rsidRPr="007A1227">
        <w:rPr>
          <w:rStyle w:val="a5"/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): </w:t>
      </w:r>
      <w:bookmarkStart w:id="2" w:name="_Hlk63599623"/>
      <w:r w:rsidR="009C7DC4" w:rsidRPr="007A1227">
        <w:rPr>
          <w:rFonts w:ascii="Times New Roman" w:eastAsia="Times New Roman" w:hAnsi="Times New Roman" w:cs="Times New Roman"/>
          <w:color w:val="000000"/>
          <w:szCs w:val="18"/>
          <w:u w:val="single"/>
          <w:lang w:eastAsia="ru-RU"/>
        </w:rPr>
        <w:t>Администрация муниципального района Цумадинский район Республики Дагестан</w:t>
      </w:r>
    </w:p>
    <w:bookmarkEnd w:id="2"/>
    <w:p w:rsidR="009C7DC4" w:rsidRPr="007A1227" w:rsidRDefault="00AE03FB" w:rsidP="0026047E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A1227">
        <w:rPr>
          <w:rFonts w:ascii="Times New Roman" w:hAnsi="Times New Roman" w:cs="Times New Roman"/>
          <w:sz w:val="20"/>
          <w:szCs w:val="20"/>
        </w:rPr>
        <w:t xml:space="preserve">1.12. Адрес вышестоящей организации, другие координаты: </w:t>
      </w:r>
      <w:r w:rsidR="009C7DC4" w:rsidRPr="007A1227">
        <w:rPr>
          <w:rFonts w:ascii="Times New Roman" w:eastAsia="Times New Roman" w:hAnsi="Times New Roman" w:cs="Times New Roman"/>
          <w:noProof/>
          <w:color w:val="000000"/>
          <w:szCs w:val="18"/>
          <w:u w:val="single"/>
          <w:lang w:eastAsia="ru-RU"/>
        </w:rPr>
        <w:t>Россия, Республика Дагестан, Цумадинский район, с. Агвали, ул</w:t>
      </w:r>
      <w:r w:rsidR="009C7DC4" w:rsidRPr="007A1227">
        <w:rPr>
          <w:rFonts w:ascii="Times New Roman" w:eastAsia="Times New Roman" w:hAnsi="Times New Roman" w:cs="Times New Roman"/>
          <w:noProof/>
          <w:szCs w:val="18"/>
          <w:u w:val="single"/>
          <w:lang w:eastAsia="ru-RU"/>
        </w:rPr>
        <w:t>.</w:t>
      </w:r>
      <w:r w:rsidR="009C7DC4" w:rsidRPr="007A1227">
        <w:rPr>
          <w:rFonts w:ascii="Times New Roman" w:hAnsi="Times New Roman" w:cs="Times New Roman"/>
          <w:u w:val="single"/>
          <w:shd w:val="clear" w:color="auto" w:fill="FFFFFF"/>
        </w:rPr>
        <w:t>К. Абакарова, дом 95/2</w:t>
      </w:r>
    </w:p>
    <w:p w:rsidR="00AE03FB" w:rsidRPr="007A1227" w:rsidRDefault="00AE03FB" w:rsidP="0026047E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3.Состояние доступности объекта.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3.1.Путь следования к объекту пассажирским транспортом: </w:t>
      </w:r>
      <w:r w:rsidRPr="007A1227">
        <w:rPr>
          <w:rFonts w:ascii="Times New Roman" w:hAnsi="Times New Roman" w:cs="Times New Roman"/>
          <w:sz w:val="20"/>
          <w:szCs w:val="20"/>
        </w:rPr>
        <w:t>(описать маршрут движения с использованием пассажирского транспорта)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маршрутных автобусов нет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наличие адаптированного пассажирского транспорта к объекту</w:t>
      </w:r>
      <w:r w:rsidR="009C7DC4" w:rsidRPr="007A1227">
        <w:rPr>
          <w:rFonts w:ascii="Times New Roman" w:hAnsi="Times New Roman" w:cs="Times New Roman"/>
          <w:sz w:val="20"/>
          <w:szCs w:val="20"/>
        </w:rPr>
        <w:t xml:space="preserve"> нет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3.2. Путь к объекту от ближайшей остановки пассажирского транспорта: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 xml:space="preserve">3.2.1. расстояние до объекта от остановки транспорта: школьного автобуса </w:t>
      </w:r>
      <w:r w:rsidR="009C7DC4" w:rsidRPr="007A1227">
        <w:rPr>
          <w:rFonts w:ascii="Times New Roman" w:hAnsi="Times New Roman" w:cs="Times New Roman"/>
          <w:b/>
          <w:i/>
          <w:sz w:val="20"/>
          <w:szCs w:val="20"/>
          <w:u w:val="single"/>
        </w:rPr>
        <w:t>200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м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 xml:space="preserve">3.2.2. время движения (пешком): </w:t>
      </w:r>
      <w:r w:rsidR="00765DA2">
        <w:rPr>
          <w:rStyle w:val="a5"/>
          <w:rFonts w:ascii="Times New Roman" w:hAnsi="Times New Roman" w:cs="Times New Roman"/>
          <w:sz w:val="20"/>
          <w:szCs w:val="20"/>
          <w:u w:val="single"/>
        </w:rPr>
        <w:t>5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 xml:space="preserve"> мин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3.2.3. наличие выделенного от проезжей части пешеходного пути:</w:t>
      </w:r>
      <w:r w:rsidRPr="007A1227">
        <w:rPr>
          <w:rStyle w:val="apple-converted-space"/>
          <w:rFonts w:ascii="Times New Roman" w:hAnsi="Times New Roman" w:cs="Times New Roman"/>
          <w:b/>
          <w:i/>
          <w:sz w:val="20"/>
          <w:szCs w:val="20"/>
          <w:u w:val="single"/>
        </w:rPr>
        <w:t>нет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lastRenderedPageBreak/>
        <w:t>3.2.4. Перекрестки: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нет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3.2.5. Информация на пути следования к объекту: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нет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3.2.6. Перепады высоты на пути: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>нет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Их обустройство для инвалидов на коляске: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нет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3.3.Организация доступности объекта для инвалидов – форма обслуживания</w:t>
      </w:r>
    </w:p>
    <w:tbl>
      <w:tblPr>
        <w:tblW w:w="14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4928"/>
        <w:gridCol w:w="7879"/>
      </w:tblGrid>
      <w:tr w:rsidR="00AE03FB" w:rsidRPr="007A1227" w:rsidTr="00AE03FB">
        <w:trPr>
          <w:jc w:val="center"/>
        </w:trPr>
        <w:tc>
          <w:tcPr>
            <w:tcW w:w="1846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928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eastAsia="Calibri" w:hAnsi="Times New Roman" w:cs="Times New Roman"/>
                <w:sz w:val="20"/>
                <w:szCs w:val="20"/>
              </w:rPr>
              <w:t>Категория инвалидов</w:t>
            </w:r>
          </w:p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(вид нарушения)</w:t>
            </w:r>
          </w:p>
        </w:tc>
        <w:tc>
          <w:tcPr>
            <w:tcW w:w="7879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eastAsia="Calibri" w:hAnsi="Times New Roman" w:cs="Times New Roman"/>
                <w:sz w:val="20"/>
                <w:szCs w:val="20"/>
              </w:rPr>
              <w:t>Вариант организации доступности объекта</w:t>
            </w:r>
          </w:p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(формы обслуживания) *</w:t>
            </w:r>
          </w:p>
        </w:tc>
      </w:tr>
      <w:tr w:rsidR="00AE03FB" w:rsidRPr="007A1227" w:rsidTr="00AE03FB">
        <w:trPr>
          <w:jc w:val="center"/>
        </w:trPr>
        <w:tc>
          <w:tcPr>
            <w:tcW w:w="1846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28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eastAsia="Calibri" w:hAnsi="Times New Roman" w:cs="Times New Roman"/>
                <w:sz w:val="20"/>
                <w:szCs w:val="20"/>
              </w:rPr>
              <w:t>Все категории инвалидов и МГН</w:t>
            </w:r>
          </w:p>
        </w:tc>
        <w:tc>
          <w:tcPr>
            <w:tcW w:w="7879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ДУ</w:t>
            </w:r>
          </w:p>
        </w:tc>
      </w:tr>
      <w:tr w:rsidR="00AE03FB" w:rsidRPr="007A1227" w:rsidTr="00AE03FB">
        <w:trPr>
          <w:jc w:val="center"/>
        </w:trPr>
        <w:tc>
          <w:tcPr>
            <w:tcW w:w="1846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Style w:val="a6"/>
                <w:rFonts w:ascii="Times New Roman" w:eastAsia="Calibri" w:hAnsi="Times New Roman" w:cs="Times New Roman"/>
                <w:sz w:val="20"/>
                <w:szCs w:val="20"/>
              </w:rPr>
              <w:t>в том числе инвалиды:</w:t>
            </w:r>
          </w:p>
        </w:tc>
        <w:tc>
          <w:tcPr>
            <w:tcW w:w="7879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AE03FB" w:rsidRPr="007A1227" w:rsidTr="00AE03FB">
        <w:trPr>
          <w:jc w:val="center"/>
        </w:trPr>
        <w:tc>
          <w:tcPr>
            <w:tcW w:w="1846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28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передвигающиеся на креслах-колясках</w:t>
            </w:r>
          </w:p>
        </w:tc>
        <w:tc>
          <w:tcPr>
            <w:tcW w:w="7879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ДУ</w:t>
            </w:r>
          </w:p>
        </w:tc>
      </w:tr>
      <w:tr w:rsidR="00AE03FB" w:rsidRPr="007A1227" w:rsidTr="00AE03FB">
        <w:trPr>
          <w:jc w:val="center"/>
        </w:trPr>
        <w:tc>
          <w:tcPr>
            <w:tcW w:w="1846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28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7879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ДУ</w:t>
            </w:r>
          </w:p>
        </w:tc>
      </w:tr>
      <w:tr w:rsidR="00AE03FB" w:rsidRPr="007A1227" w:rsidTr="00AE03FB">
        <w:trPr>
          <w:jc w:val="center"/>
        </w:trPr>
        <w:tc>
          <w:tcPr>
            <w:tcW w:w="1846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28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7879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ДУ</w:t>
            </w:r>
          </w:p>
        </w:tc>
      </w:tr>
      <w:tr w:rsidR="00AE03FB" w:rsidRPr="007A1227" w:rsidTr="00AE03FB">
        <w:trPr>
          <w:jc w:val="center"/>
        </w:trPr>
        <w:tc>
          <w:tcPr>
            <w:tcW w:w="1846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28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7879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ДУ</w:t>
            </w:r>
          </w:p>
        </w:tc>
      </w:tr>
      <w:tr w:rsidR="00AE03FB" w:rsidRPr="007A1227" w:rsidTr="00AE03FB">
        <w:trPr>
          <w:jc w:val="center"/>
        </w:trPr>
        <w:tc>
          <w:tcPr>
            <w:tcW w:w="1846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28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умственного развития</w:t>
            </w:r>
          </w:p>
        </w:tc>
        <w:tc>
          <w:tcPr>
            <w:tcW w:w="7879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</w:tbl>
    <w:p w:rsidR="00AE03FB" w:rsidRPr="007A1227" w:rsidRDefault="00AE03FB" w:rsidP="0026047E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* - указывается один из вариантов: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«А», «Б», «ДУ», «ВНД»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3.4. Состояние доступности основных структурно-функциональных зон</w:t>
      </w:r>
    </w:p>
    <w:tbl>
      <w:tblPr>
        <w:tblW w:w="14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6103"/>
        <w:gridCol w:w="6870"/>
      </w:tblGrid>
      <w:tr w:rsidR="00AE03FB" w:rsidRPr="007A1227" w:rsidTr="007A1227">
        <w:trPr>
          <w:jc w:val="center"/>
        </w:trPr>
        <w:tc>
          <w:tcPr>
            <w:tcW w:w="1830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103" w:type="dxa"/>
            <w:shd w:val="clear" w:color="auto" w:fill="auto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eastAsia="Calibri" w:hAnsi="Times New Roman" w:cs="Times New Roman"/>
                <w:sz w:val="20"/>
                <w:szCs w:val="20"/>
              </w:rPr>
              <w:t>Основные структурно-функциональные зоны</w:t>
            </w:r>
          </w:p>
        </w:tc>
        <w:tc>
          <w:tcPr>
            <w:tcW w:w="6870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eastAsia="Calibri" w:hAnsi="Times New Roman" w:cs="Times New Roman"/>
                <w:sz w:val="20"/>
                <w:szCs w:val="20"/>
              </w:rPr>
              <w:t>Состояние доступности, в том числе для основных категорий инвалидов**</w:t>
            </w:r>
          </w:p>
        </w:tc>
      </w:tr>
      <w:tr w:rsidR="00AE03FB" w:rsidRPr="007A1227" w:rsidTr="007A1227">
        <w:trPr>
          <w:jc w:val="center"/>
        </w:trPr>
        <w:tc>
          <w:tcPr>
            <w:tcW w:w="1830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03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Территория, прилегающая к зданию (участок)</w:t>
            </w:r>
          </w:p>
        </w:tc>
        <w:tc>
          <w:tcPr>
            <w:tcW w:w="6870" w:type="dxa"/>
            <w:shd w:val="clear" w:color="auto" w:fill="auto"/>
            <w:vAlign w:val="bottom"/>
          </w:tcPr>
          <w:p w:rsidR="00AE03FB" w:rsidRPr="007A1227" w:rsidRDefault="00AE03FB" w:rsidP="0026047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ДЧ-И (К, О, С, Г,У)</w:t>
            </w:r>
          </w:p>
        </w:tc>
      </w:tr>
      <w:tr w:rsidR="00AE03FB" w:rsidRPr="007A1227" w:rsidTr="007A1227">
        <w:trPr>
          <w:jc w:val="center"/>
        </w:trPr>
        <w:tc>
          <w:tcPr>
            <w:tcW w:w="1830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03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Вход (входы) в здание</w:t>
            </w:r>
          </w:p>
        </w:tc>
        <w:tc>
          <w:tcPr>
            <w:tcW w:w="6870" w:type="dxa"/>
            <w:shd w:val="clear" w:color="auto" w:fill="auto"/>
            <w:vAlign w:val="bottom"/>
          </w:tcPr>
          <w:p w:rsidR="00AE03FB" w:rsidRPr="007A1227" w:rsidRDefault="00AE03FB" w:rsidP="0026047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AE03FB" w:rsidRPr="007A1227" w:rsidTr="007A1227">
        <w:trPr>
          <w:jc w:val="center"/>
        </w:trPr>
        <w:tc>
          <w:tcPr>
            <w:tcW w:w="1830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03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Путь (пути) движения внутри здания (в т.ч. пути эвакуации)</w:t>
            </w:r>
          </w:p>
        </w:tc>
        <w:tc>
          <w:tcPr>
            <w:tcW w:w="6870" w:type="dxa"/>
            <w:shd w:val="clear" w:color="auto" w:fill="auto"/>
            <w:vAlign w:val="bottom"/>
          </w:tcPr>
          <w:p w:rsidR="00AE03FB" w:rsidRPr="007A1227" w:rsidRDefault="00AE03FB" w:rsidP="0026047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AE03FB" w:rsidRPr="007A1227" w:rsidTr="007A1227">
        <w:trPr>
          <w:jc w:val="center"/>
        </w:trPr>
        <w:tc>
          <w:tcPr>
            <w:tcW w:w="1830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103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Зона целевого назначения здания (целевого посещения объекта)</w:t>
            </w:r>
          </w:p>
        </w:tc>
        <w:tc>
          <w:tcPr>
            <w:tcW w:w="6870" w:type="dxa"/>
            <w:shd w:val="clear" w:color="auto" w:fill="auto"/>
            <w:vAlign w:val="bottom"/>
          </w:tcPr>
          <w:p w:rsidR="00AE03FB" w:rsidRPr="007A1227" w:rsidRDefault="00AE03FB" w:rsidP="0026047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AE03FB" w:rsidRPr="007A1227" w:rsidTr="007A1227">
        <w:trPr>
          <w:jc w:val="center"/>
        </w:trPr>
        <w:tc>
          <w:tcPr>
            <w:tcW w:w="1830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103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Санитарно-гигиенические помещения</w:t>
            </w:r>
          </w:p>
        </w:tc>
        <w:tc>
          <w:tcPr>
            <w:tcW w:w="6870" w:type="dxa"/>
            <w:shd w:val="clear" w:color="auto" w:fill="auto"/>
            <w:vAlign w:val="bottom"/>
          </w:tcPr>
          <w:p w:rsidR="00AE03FB" w:rsidRPr="007A1227" w:rsidRDefault="00AE03FB" w:rsidP="0026047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ДЧ-И (О, Г, У)</w:t>
            </w:r>
          </w:p>
        </w:tc>
      </w:tr>
      <w:tr w:rsidR="00AE03FB" w:rsidRPr="007A1227" w:rsidTr="007A1227">
        <w:trPr>
          <w:jc w:val="center"/>
        </w:trPr>
        <w:tc>
          <w:tcPr>
            <w:tcW w:w="1830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103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Система информации и связи (на всех зонах)</w:t>
            </w:r>
          </w:p>
        </w:tc>
        <w:tc>
          <w:tcPr>
            <w:tcW w:w="6870" w:type="dxa"/>
            <w:shd w:val="clear" w:color="auto" w:fill="auto"/>
            <w:vAlign w:val="bottom"/>
          </w:tcPr>
          <w:p w:rsidR="00AE03FB" w:rsidRPr="007A1227" w:rsidRDefault="00AE03FB" w:rsidP="0026047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ДУ</w:t>
            </w:r>
          </w:p>
        </w:tc>
      </w:tr>
      <w:tr w:rsidR="00AE03FB" w:rsidRPr="007A1227" w:rsidTr="007A1227">
        <w:trPr>
          <w:jc w:val="center"/>
        </w:trPr>
        <w:tc>
          <w:tcPr>
            <w:tcW w:w="1830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103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Пути движения к объекту (от остановки транспорта)</w:t>
            </w:r>
          </w:p>
        </w:tc>
        <w:tc>
          <w:tcPr>
            <w:tcW w:w="6870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ДП-В</w:t>
            </w:r>
          </w:p>
        </w:tc>
      </w:tr>
    </w:tbl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**</w:t>
      </w:r>
      <w:r w:rsidRPr="007A1227">
        <w:rPr>
          <w:rFonts w:ascii="Times New Roman" w:hAnsi="Times New Roman" w:cs="Times New Roman"/>
          <w:sz w:val="20"/>
          <w:szCs w:val="20"/>
        </w:rPr>
        <w:t>Указывается: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ДП – В </w:t>
      </w:r>
      <w:r w:rsidR="007A1227" w:rsidRPr="007A1227">
        <w:rPr>
          <w:rFonts w:ascii="Times New Roman" w:hAnsi="Times New Roman" w:cs="Times New Roman"/>
          <w:sz w:val="20"/>
          <w:szCs w:val="20"/>
        </w:rPr>
        <w:t>–</w:t>
      </w:r>
      <w:r w:rsidRPr="007A1227">
        <w:rPr>
          <w:rFonts w:ascii="Times New Roman" w:hAnsi="Times New Roman" w:cs="Times New Roman"/>
          <w:sz w:val="20"/>
          <w:szCs w:val="20"/>
        </w:rPr>
        <w:t xml:space="preserve"> доступно полностью всем;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ДП – И </w:t>
      </w:r>
      <w:r w:rsidRPr="007A1227">
        <w:rPr>
          <w:rFonts w:ascii="Times New Roman" w:hAnsi="Times New Roman" w:cs="Times New Roman"/>
          <w:sz w:val="20"/>
          <w:szCs w:val="20"/>
        </w:rPr>
        <w:t xml:space="preserve">(К, О, С, Г, У) – доступно полностью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ДЧ – В </w:t>
      </w:r>
      <w:r w:rsidR="007A1227" w:rsidRPr="007A1227">
        <w:rPr>
          <w:rFonts w:ascii="Times New Roman" w:hAnsi="Times New Roman" w:cs="Times New Roman"/>
          <w:sz w:val="20"/>
          <w:szCs w:val="20"/>
        </w:rPr>
        <w:t>–</w:t>
      </w:r>
      <w:r w:rsidRPr="007A1227">
        <w:rPr>
          <w:rFonts w:ascii="Times New Roman" w:hAnsi="Times New Roman" w:cs="Times New Roman"/>
          <w:sz w:val="20"/>
          <w:szCs w:val="20"/>
        </w:rPr>
        <w:t xml:space="preserve"> доступно частично всем;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ДЧ – И </w:t>
      </w:r>
      <w:r w:rsidRPr="007A1227">
        <w:rPr>
          <w:rFonts w:ascii="Times New Roman" w:hAnsi="Times New Roman" w:cs="Times New Roman"/>
          <w:sz w:val="20"/>
          <w:szCs w:val="20"/>
        </w:rPr>
        <w:t xml:space="preserve">(К, О, С, Г, У) – доступно частично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ДУ </w:t>
      </w:r>
      <w:r w:rsidRPr="007A1227">
        <w:rPr>
          <w:rFonts w:ascii="Times New Roman" w:hAnsi="Times New Roman" w:cs="Times New Roman"/>
          <w:sz w:val="20"/>
          <w:szCs w:val="20"/>
        </w:rPr>
        <w:t xml:space="preserve">– доступно условно,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ВНД </w:t>
      </w:r>
      <w:r w:rsidRPr="007A1227">
        <w:rPr>
          <w:rFonts w:ascii="Times New Roman" w:hAnsi="Times New Roman" w:cs="Times New Roman"/>
          <w:sz w:val="20"/>
          <w:szCs w:val="20"/>
        </w:rPr>
        <w:t>– недоступно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3.5.ИТОГОВОЕ ЗАКЛЮЧЕНИЕ о состоянии доступности ОСИ</w:t>
      </w:r>
      <w:r w:rsidRPr="007A1227">
        <w:rPr>
          <w:rFonts w:ascii="Times New Roman" w:hAnsi="Times New Roman" w:cs="Times New Roman"/>
          <w:sz w:val="20"/>
          <w:szCs w:val="20"/>
        </w:rPr>
        <w:t xml:space="preserve">: 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>Состояние доступности объекта оценено как доступно частично избирательно для разных категорий инвалидов, а также условная (с дополнительной помощью) доступность, что не обеспечивает полноценного нахождения на объекте.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4.Управленческое решение</w:t>
      </w:r>
      <w:r w:rsidRPr="007A1227">
        <w:rPr>
          <w:rFonts w:ascii="Times New Roman" w:hAnsi="Times New Roman" w:cs="Times New Roman"/>
          <w:sz w:val="20"/>
          <w:szCs w:val="20"/>
        </w:rPr>
        <w:t>(проект)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4.1.Рекомендации по адаптации основных структурных элементов объекта:</w:t>
      </w:r>
    </w:p>
    <w:tbl>
      <w:tblPr>
        <w:tblW w:w="14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5964"/>
        <w:gridCol w:w="8022"/>
      </w:tblGrid>
      <w:tr w:rsidR="00AE03FB" w:rsidRPr="007A1227" w:rsidTr="007A1227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964" w:type="dxa"/>
            <w:shd w:val="clear" w:color="auto" w:fill="auto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eastAsia="Calibri" w:hAnsi="Times New Roman" w:cs="Times New Roman"/>
                <w:sz w:val="20"/>
                <w:szCs w:val="20"/>
              </w:rPr>
              <w:t>Основные структурно-функциональные зоны объекта</w:t>
            </w:r>
          </w:p>
        </w:tc>
        <w:tc>
          <w:tcPr>
            <w:tcW w:w="8022" w:type="dxa"/>
            <w:shd w:val="clear" w:color="auto" w:fill="auto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eastAsia="Calibri" w:hAnsi="Times New Roman" w:cs="Times New Roman"/>
                <w:sz w:val="20"/>
                <w:szCs w:val="20"/>
              </w:rPr>
              <w:t>Рекомендации по адаптации объекта (вид работы) *</w:t>
            </w:r>
          </w:p>
        </w:tc>
      </w:tr>
      <w:tr w:rsidR="00AE03FB" w:rsidRPr="007A1227" w:rsidTr="007A1227">
        <w:trPr>
          <w:jc w:val="center"/>
        </w:trPr>
        <w:tc>
          <w:tcPr>
            <w:tcW w:w="835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64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Территория, прилегающая к зданию (участок)</w:t>
            </w:r>
          </w:p>
        </w:tc>
        <w:tc>
          <w:tcPr>
            <w:tcW w:w="8022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текущий ремонт</w:t>
            </w:r>
          </w:p>
        </w:tc>
      </w:tr>
      <w:tr w:rsidR="00AE03FB" w:rsidRPr="007A1227" w:rsidTr="007A1227">
        <w:trPr>
          <w:jc w:val="center"/>
        </w:trPr>
        <w:tc>
          <w:tcPr>
            <w:tcW w:w="835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64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Вход (входы) в здание.</w:t>
            </w:r>
          </w:p>
        </w:tc>
        <w:tc>
          <w:tcPr>
            <w:tcW w:w="8022" w:type="dxa"/>
            <w:shd w:val="clear" w:color="auto" w:fill="auto"/>
          </w:tcPr>
          <w:p w:rsidR="00AE03FB" w:rsidRPr="007A1227" w:rsidRDefault="007A1227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="00AE03FB" w:rsidRPr="007A1227">
              <w:rPr>
                <w:rFonts w:ascii="Times New Roman" w:eastAsia="Calibri" w:hAnsi="Times New Roman" w:cs="Times New Roman"/>
                <w:sz w:val="16"/>
                <w:szCs w:val="16"/>
              </w:rPr>
              <w:t>ехнические решения невозможны – организация альтернативной формы обслуживания, капитальный ремонт</w:t>
            </w:r>
          </w:p>
        </w:tc>
      </w:tr>
      <w:tr w:rsidR="00AE03FB" w:rsidRPr="007A1227" w:rsidTr="007A1227">
        <w:trPr>
          <w:jc w:val="center"/>
        </w:trPr>
        <w:tc>
          <w:tcPr>
            <w:tcW w:w="835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64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Путь (пути) движения внутри здания (в т.ч. пути эвакуации)</w:t>
            </w:r>
          </w:p>
        </w:tc>
        <w:tc>
          <w:tcPr>
            <w:tcW w:w="8022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капитальный ремонт</w:t>
            </w:r>
          </w:p>
        </w:tc>
      </w:tr>
      <w:tr w:rsidR="00AE03FB" w:rsidRPr="007A1227" w:rsidTr="007A1227">
        <w:trPr>
          <w:jc w:val="center"/>
        </w:trPr>
        <w:tc>
          <w:tcPr>
            <w:tcW w:w="835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964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Зона целевого назначения здания (целевого посещения объекта)</w:t>
            </w:r>
          </w:p>
        </w:tc>
        <w:tc>
          <w:tcPr>
            <w:tcW w:w="8022" w:type="dxa"/>
            <w:shd w:val="clear" w:color="auto" w:fill="auto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 решения с помощью ТСР</w:t>
            </w:r>
          </w:p>
        </w:tc>
      </w:tr>
    </w:tbl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4.2.</w:t>
      </w:r>
      <w:r w:rsidRPr="007A1227">
        <w:rPr>
          <w:rFonts w:ascii="Times New Roman" w:hAnsi="Times New Roman" w:cs="Times New Roman"/>
          <w:sz w:val="20"/>
          <w:szCs w:val="20"/>
        </w:rPr>
        <w:t>Период проведения работ: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до августа 20</w:t>
      </w:r>
      <w:r w:rsidR="004C270A"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21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 года</w:t>
      </w:r>
    </w:p>
    <w:p w:rsidR="00AE03FB" w:rsidRPr="007A1227" w:rsidRDefault="00AE03FB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4.3. </w:t>
      </w:r>
      <w:r w:rsidRPr="007A1227">
        <w:rPr>
          <w:rFonts w:ascii="Times New Roman" w:hAnsi="Times New Roman" w:cs="Times New Roman"/>
          <w:sz w:val="20"/>
          <w:szCs w:val="20"/>
        </w:rPr>
        <w:t xml:space="preserve">Ожидаемый результат (по состоянию доступности) после выполнения работ по адаптации: 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>беспрепятственный доступ (эвакуация) на объект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 xml:space="preserve">Оценка результата исполнения программы, плана (по состоянию доступности): </w:t>
      </w:r>
      <w:r w:rsidRPr="007A1227">
        <w:rPr>
          <w:rFonts w:ascii="Times New Roman" w:hAnsi="Times New Roman" w:cs="Times New Roman"/>
          <w:b/>
          <w:i/>
          <w:sz w:val="20"/>
          <w:szCs w:val="20"/>
          <w:u w:val="single"/>
        </w:rPr>
        <w:t>доступно в полном объеме.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4.4.</w:t>
      </w:r>
      <w:r w:rsidRPr="007A1227">
        <w:rPr>
          <w:rFonts w:ascii="Times New Roman" w:hAnsi="Times New Roman" w:cs="Times New Roman"/>
          <w:sz w:val="20"/>
          <w:szCs w:val="20"/>
        </w:rPr>
        <w:t>Для принятия решения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>требуется</w:t>
      </w:r>
      <w:r w:rsidRPr="007A1227">
        <w:rPr>
          <w:rFonts w:ascii="Times New Roman" w:hAnsi="Times New Roman" w:cs="Times New Roman"/>
          <w:sz w:val="20"/>
          <w:szCs w:val="20"/>
        </w:rPr>
        <w:t>, не требуется</w:t>
      </w:r>
      <w:r w:rsidRPr="007A1227">
        <w:rPr>
          <w:rStyle w:val="a6"/>
          <w:rFonts w:ascii="Times New Roman" w:hAnsi="Times New Roman" w:cs="Times New Roman"/>
          <w:sz w:val="20"/>
          <w:szCs w:val="20"/>
        </w:rPr>
        <w:t>(нужное подчеркнуть):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 xml:space="preserve">4.4.1. 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согласование на межведомственной комиссии по координации деятельности в сфере реабилитации инвалидов</w:t>
      </w:r>
      <w:r w:rsidRPr="007A1227">
        <w:rPr>
          <w:rStyle w:val="a6"/>
          <w:rFonts w:ascii="Times New Roman" w:hAnsi="Times New Roman" w:cs="Times New Roman"/>
          <w:sz w:val="20"/>
          <w:szCs w:val="20"/>
        </w:rPr>
        <w:t>;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6"/>
          <w:rFonts w:ascii="Times New Roman" w:hAnsi="Times New Roman" w:cs="Times New Roman"/>
          <w:sz w:val="20"/>
          <w:szCs w:val="20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lastRenderedPageBreak/>
        <w:t xml:space="preserve">4.4.2. 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техническая экспертиза; разработка проектно-сметной документации;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 xml:space="preserve">4.4.3. 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согласование работ с надзорными органами;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 xml:space="preserve">4.4.4. </w:t>
      </w: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согласование с вышестоящей организацией (собственником объекта).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4.5. </w:t>
      </w:r>
      <w:r w:rsidRPr="007A1227">
        <w:rPr>
          <w:rFonts w:ascii="Times New Roman" w:hAnsi="Times New Roman" w:cs="Times New Roman"/>
          <w:sz w:val="20"/>
          <w:szCs w:val="20"/>
        </w:rPr>
        <w:t xml:space="preserve">Информация может быть размещена (обновлена) на Карте доступности субъекта РФ: 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>да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 xml:space="preserve">на сайте </w:t>
      </w:r>
      <w:r w:rsidR="004C270A" w:rsidRPr="007A1227">
        <w:rPr>
          <w:rFonts w:ascii="Times New Roman" w:hAnsi="Times New Roman" w:cs="Times New Roman"/>
          <w:b/>
          <w:i/>
          <w:sz w:val="20"/>
          <w:szCs w:val="20"/>
          <w:u w:val="single"/>
        </w:rPr>
        <w:t>МБОУ «</w:t>
      </w:r>
      <w:r w:rsidR="00765DA2">
        <w:rPr>
          <w:rFonts w:ascii="Times New Roman" w:hAnsi="Times New Roman" w:cs="Times New Roman"/>
          <w:b/>
          <w:i/>
          <w:sz w:val="20"/>
          <w:szCs w:val="20"/>
          <w:u w:val="single"/>
        </w:rPr>
        <w:t>Тисси-Ахитлинская СОШ-</w:t>
      </w:r>
      <w:r w:rsidR="004C270A" w:rsidRPr="007A1227">
        <w:rPr>
          <w:rFonts w:ascii="Times New Roman" w:hAnsi="Times New Roman" w:cs="Times New Roman"/>
          <w:b/>
          <w:i/>
          <w:sz w:val="20"/>
          <w:szCs w:val="20"/>
          <w:u w:val="single"/>
        </w:rPr>
        <w:t>сад»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5.Особые отметки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Руководитель:</w:t>
      </w:r>
      <w:r w:rsidR="007A1227">
        <w:rPr>
          <w:rFonts w:ascii="Times New Roman" w:hAnsi="Times New Roman" w:cs="Times New Roman"/>
          <w:sz w:val="20"/>
          <w:szCs w:val="20"/>
        </w:rPr>
        <w:t xml:space="preserve">                                     Директор школы                 </w:t>
      </w:r>
      <w:r w:rsidR="00765DA2">
        <w:rPr>
          <w:rFonts w:ascii="Times New Roman" w:hAnsi="Times New Roman" w:cs="Times New Roman"/>
          <w:sz w:val="20"/>
          <w:szCs w:val="20"/>
        </w:rPr>
        <w:t xml:space="preserve">                М.А. Магомедов</w:t>
      </w:r>
    </w:p>
    <w:p w:rsidR="007A1227" w:rsidRDefault="007A1227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E03FB" w:rsidRPr="007A1227" w:rsidRDefault="00AE03FB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Приложение 1</w:t>
      </w:r>
    </w:p>
    <w:p w:rsidR="00AE03FB" w:rsidRPr="007A1227" w:rsidRDefault="00AE03FB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к Акту обследования ОСИ к паспорту доступности ОСИ № 1</w:t>
      </w:r>
    </w:p>
    <w:p w:rsidR="00AE03FB" w:rsidRPr="007A1227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 </w:t>
      </w:r>
    </w:p>
    <w:p w:rsidR="00AE03FB" w:rsidRPr="007A1227" w:rsidRDefault="00AE03FB" w:rsidP="0026047E">
      <w:pPr>
        <w:numPr>
          <w:ilvl w:val="0"/>
          <w:numId w:val="27"/>
        </w:num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I.Результаты обследования:</w:t>
      </w:r>
    </w:p>
    <w:p w:rsidR="00AE03FB" w:rsidRPr="007A1227" w:rsidRDefault="00AE03FB" w:rsidP="0026047E">
      <w:pPr>
        <w:numPr>
          <w:ilvl w:val="0"/>
          <w:numId w:val="27"/>
        </w:numPr>
        <w:shd w:val="clear" w:color="auto" w:fill="FFFFFF"/>
        <w:spacing w:after="0" w:line="240" w:lineRule="auto"/>
        <w:ind w:left="525"/>
        <w:rPr>
          <w:rStyle w:val="a5"/>
          <w:rFonts w:ascii="Times New Roman" w:hAnsi="Times New Roman" w:cs="Times New Roman"/>
          <w:b w:val="0"/>
          <w:bCs w:val="0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1.Территории, прилегающей к зданию (участка)</w:t>
      </w:r>
    </w:p>
    <w:p w:rsidR="00AE03FB" w:rsidRPr="007A1227" w:rsidRDefault="00AE03FB" w:rsidP="0026047E">
      <w:pPr>
        <w:shd w:val="clear" w:color="auto" w:fill="FFFFFF"/>
        <w:spacing w:after="0" w:line="240" w:lineRule="auto"/>
        <w:ind w:left="165"/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Структурное подразделение </w:t>
      </w:r>
      <w:r w:rsidR="004C270A"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МБОУ «</w:t>
      </w:r>
      <w:r w:rsidR="009152E4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Тисси-Ахитлинская СОШ-сад</w:t>
      </w:r>
      <w:r w:rsidR="004C270A"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»</w:t>
      </w:r>
    </w:p>
    <w:p w:rsidR="00AE03FB" w:rsidRPr="007A1227" w:rsidRDefault="00AE03FB" w:rsidP="00260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Наименование объекта, адрес</w:t>
      </w:r>
    </w:p>
    <w:tbl>
      <w:tblPr>
        <w:tblW w:w="1560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409"/>
        <w:gridCol w:w="1026"/>
        <w:gridCol w:w="2922"/>
        <w:gridCol w:w="1540"/>
        <w:gridCol w:w="3613"/>
        <w:gridCol w:w="3705"/>
      </w:tblGrid>
      <w:tr w:rsidR="00AE03FB" w:rsidRPr="007A1227" w:rsidTr="0026047E">
        <w:trPr>
          <w:tblCellSpacing w:w="0" w:type="dxa"/>
        </w:trPr>
        <w:tc>
          <w:tcPr>
            <w:tcW w:w="388" w:type="dxa"/>
            <w:vMerge w:val="restart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5488" w:type="dxa"/>
            <w:gridSpan w:val="3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</w:p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 замечания</w:t>
            </w:r>
          </w:p>
        </w:tc>
        <w:tc>
          <w:tcPr>
            <w:tcW w:w="7318" w:type="dxa"/>
            <w:gridSpan w:val="2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Работы по адаптации объектов</w:t>
            </w:r>
          </w:p>
        </w:tc>
      </w:tr>
      <w:tr w:rsidR="00AE03FB" w:rsidRPr="007A1227" w:rsidTr="0026047E">
        <w:trPr>
          <w:tblCellSpacing w:w="0" w:type="dxa"/>
        </w:trPr>
        <w:tc>
          <w:tcPr>
            <w:tcW w:w="0" w:type="auto"/>
            <w:vMerge/>
            <w:vAlign w:val="center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есть/ нет</w:t>
            </w:r>
          </w:p>
        </w:tc>
        <w:tc>
          <w:tcPr>
            <w:tcW w:w="2922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540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Значимо для инвалида (категория)</w:t>
            </w:r>
          </w:p>
        </w:tc>
        <w:tc>
          <w:tcPr>
            <w:tcW w:w="3613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3705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AE03FB" w:rsidRPr="007A1227" w:rsidTr="0026047E">
        <w:trPr>
          <w:tblCellSpacing w:w="0" w:type="dxa"/>
        </w:trPr>
        <w:tc>
          <w:tcPr>
            <w:tcW w:w="388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09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Вход (входы) на территорию</w:t>
            </w:r>
          </w:p>
        </w:tc>
        <w:tc>
          <w:tcPr>
            <w:tcW w:w="1026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922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отсутствует предупреждающая, тактильная разметка при входе на территорию здания</w:t>
            </w:r>
          </w:p>
        </w:tc>
        <w:tc>
          <w:tcPr>
            <w:tcW w:w="1540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3613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нанести предупреждающую, тактильную разметку при входе на территорию здания</w:t>
            </w:r>
          </w:p>
        </w:tc>
        <w:tc>
          <w:tcPr>
            <w:tcW w:w="3705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работы в порядке текущего ремонта</w:t>
            </w:r>
          </w:p>
        </w:tc>
      </w:tr>
      <w:tr w:rsidR="00AE03FB" w:rsidRPr="007A1227" w:rsidTr="0026047E">
        <w:trPr>
          <w:tblCellSpacing w:w="0" w:type="dxa"/>
        </w:trPr>
        <w:tc>
          <w:tcPr>
            <w:tcW w:w="388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09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Путь (пути) движения на территории</w:t>
            </w:r>
          </w:p>
        </w:tc>
        <w:tc>
          <w:tcPr>
            <w:tcW w:w="1026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922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540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3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5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7A1227" w:rsidTr="0026047E">
        <w:trPr>
          <w:tblCellSpacing w:w="0" w:type="dxa"/>
        </w:trPr>
        <w:tc>
          <w:tcPr>
            <w:tcW w:w="388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409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Лестница (наружная)</w:t>
            </w:r>
          </w:p>
        </w:tc>
        <w:tc>
          <w:tcPr>
            <w:tcW w:w="1026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22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3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5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7A1227" w:rsidTr="0026047E">
        <w:trPr>
          <w:tblCellSpacing w:w="0" w:type="dxa"/>
        </w:trPr>
        <w:tc>
          <w:tcPr>
            <w:tcW w:w="388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409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Пандус (наружный)</w:t>
            </w:r>
          </w:p>
        </w:tc>
        <w:tc>
          <w:tcPr>
            <w:tcW w:w="1026" w:type="dxa"/>
            <w:vAlign w:val="center"/>
          </w:tcPr>
          <w:p w:rsidR="00AE03FB" w:rsidRPr="007A1227" w:rsidRDefault="00203C6A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 xml:space="preserve">Есть </w:t>
            </w:r>
          </w:p>
        </w:tc>
        <w:tc>
          <w:tcPr>
            <w:tcW w:w="2922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 xml:space="preserve">нет перил </w:t>
            </w:r>
          </w:p>
        </w:tc>
        <w:tc>
          <w:tcPr>
            <w:tcW w:w="1540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К, О, С</w:t>
            </w:r>
          </w:p>
        </w:tc>
        <w:tc>
          <w:tcPr>
            <w:tcW w:w="3613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перил </w:t>
            </w:r>
          </w:p>
        </w:tc>
        <w:tc>
          <w:tcPr>
            <w:tcW w:w="3705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  <w:tr w:rsidR="00AE03FB" w:rsidRPr="007A1227" w:rsidTr="0026047E">
        <w:trPr>
          <w:tblCellSpacing w:w="0" w:type="dxa"/>
        </w:trPr>
        <w:tc>
          <w:tcPr>
            <w:tcW w:w="388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2409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Автостоянка и парковка</w:t>
            </w:r>
          </w:p>
        </w:tc>
        <w:tc>
          <w:tcPr>
            <w:tcW w:w="1026" w:type="dxa"/>
            <w:vAlign w:val="center"/>
          </w:tcPr>
          <w:p w:rsidR="00AE03FB" w:rsidRPr="007A1227" w:rsidRDefault="00203C6A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2922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0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К, О, С, Г</w:t>
            </w:r>
          </w:p>
        </w:tc>
        <w:tc>
          <w:tcPr>
            <w:tcW w:w="3613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5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7A1227" w:rsidTr="0026047E">
        <w:trPr>
          <w:tblCellSpacing w:w="0" w:type="dxa"/>
        </w:trPr>
        <w:tc>
          <w:tcPr>
            <w:tcW w:w="388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ОБЩИЕ требования к зоне</w:t>
            </w:r>
          </w:p>
        </w:tc>
        <w:tc>
          <w:tcPr>
            <w:tcW w:w="1026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2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отсутствуют гигиенические сертификаты, материалы</w:t>
            </w:r>
          </w:p>
        </w:tc>
        <w:tc>
          <w:tcPr>
            <w:tcW w:w="1540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3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05" w:type="dxa"/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E03FB" w:rsidRPr="007A1227" w:rsidRDefault="00AE03FB" w:rsidP="0026047E">
      <w:pPr>
        <w:shd w:val="clear" w:color="auto" w:fill="FFFFFF"/>
        <w:spacing w:after="0" w:line="240" w:lineRule="auto"/>
        <w:ind w:left="525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II.Заключение по зоне:</w:t>
      </w:r>
    </w:p>
    <w:tbl>
      <w:tblPr>
        <w:tblW w:w="156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2268"/>
        <w:gridCol w:w="2409"/>
        <w:gridCol w:w="1985"/>
        <w:gridCol w:w="5670"/>
      </w:tblGrid>
      <w:tr w:rsidR="00AE03FB" w:rsidRPr="007A1227" w:rsidTr="00AE03FB">
        <w:trPr>
          <w:tblCellSpacing w:w="0" w:type="dxa"/>
        </w:trPr>
        <w:tc>
          <w:tcPr>
            <w:tcW w:w="3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структурно-функциональной зоны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Состояние доступности*</w:t>
            </w:r>
          </w:p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 xml:space="preserve"> (к пункту 3.4 Акта обследования ОСИ)</w:t>
            </w:r>
          </w:p>
        </w:tc>
        <w:tc>
          <w:tcPr>
            <w:tcW w:w="43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5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Рекомендациипо адаптации</w:t>
            </w:r>
          </w:p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(вид работы) **</w:t>
            </w:r>
          </w:p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 пункту 4.1 Акта обследования ОСИ</w:t>
            </w:r>
          </w:p>
        </w:tc>
      </w:tr>
      <w:tr w:rsidR="00AE03FB" w:rsidRPr="007A1227" w:rsidTr="00AE03FB">
        <w:trPr>
          <w:tblCellSpacing w:w="0" w:type="dxa"/>
        </w:trPr>
        <w:tc>
          <w:tcPr>
            <w:tcW w:w="3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5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2604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FB" w:rsidRPr="007A1227" w:rsidTr="00AE03FB">
        <w:trPr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Территория, прилегающая к учреждению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ДЧ-И (К, О, С, Г)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7A1227" w:rsidRDefault="00AE03FB" w:rsidP="0026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</w:tbl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* указывается: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ДП – В </w:t>
      </w:r>
      <w:r w:rsidRPr="007A1227">
        <w:rPr>
          <w:rFonts w:ascii="Times New Roman" w:hAnsi="Times New Roman" w:cs="Times New Roman"/>
          <w:sz w:val="20"/>
          <w:szCs w:val="20"/>
        </w:rPr>
        <w:t xml:space="preserve">- доступно полностью всем;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ДП – И </w:t>
      </w:r>
      <w:r w:rsidRPr="007A1227">
        <w:rPr>
          <w:rFonts w:ascii="Times New Roman" w:hAnsi="Times New Roman" w:cs="Times New Roman"/>
          <w:sz w:val="20"/>
          <w:szCs w:val="20"/>
        </w:rPr>
        <w:t xml:space="preserve">(К, О, С, Г, У) – доступно полностью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ДЧ – В </w:t>
      </w:r>
      <w:r w:rsidRPr="007A1227">
        <w:rPr>
          <w:rFonts w:ascii="Times New Roman" w:hAnsi="Times New Roman" w:cs="Times New Roman"/>
          <w:sz w:val="20"/>
          <w:szCs w:val="20"/>
        </w:rPr>
        <w:t xml:space="preserve">- доступно частично всем;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ДЧ – И </w:t>
      </w:r>
      <w:r w:rsidRPr="007A1227">
        <w:rPr>
          <w:rFonts w:ascii="Times New Roman" w:hAnsi="Times New Roman" w:cs="Times New Roman"/>
          <w:sz w:val="20"/>
          <w:szCs w:val="20"/>
        </w:rPr>
        <w:t xml:space="preserve">(К, О, С, Г, У) – доступно частично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ДУ </w:t>
      </w:r>
      <w:r w:rsidRPr="007A1227">
        <w:rPr>
          <w:rFonts w:ascii="Times New Roman" w:hAnsi="Times New Roman" w:cs="Times New Roman"/>
          <w:sz w:val="20"/>
          <w:szCs w:val="20"/>
        </w:rPr>
        <w:t>– доступно условно,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>ВНД</w:t>
      </w:r>
      <w:r w:rsidRPr="007A1227">
        <w:rPr>
          <w:rFonts w:ascii="Times New Roman" w:hAnsi="Times New Roman" w:cs="Times New Roman"/>
          <w:sz w:val="20"/>
          <w:szCs w:val="20"/>
        </w:rPr>
        <w:t>- недоступно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 </w:t>
      </w:r>
    </w:p>
    <w:p w:rsidR="00AE03FB" w:rsidRPr="007A1227" w:rsidRDefault="00AE03FB" w:rsidP="002604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Комментарий к заключению: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>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7A1227" w:rsidRDefault="007A1227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7A1227" w:rsidRDefault="007A1227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7A1227" w:rsidRDefault="007A1227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7A1227" w:rsidRDefault="007A1227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7A1227" w:rsidRDefault="007A1227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7A1227" w:rsidRDefault="007A1227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7A1227" w:rsidRDefault="007A1227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7A1227" w:rsidRDefault="007A1227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</w:p>
    <w:p w:rsidR="00AE03FB" w:rsidRPr="0026047E" w:rsidRDefault="00AE03FB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 </w:t>
      </w:r>
    </w:p>
    <w:p w:rsidR="00AE03FB" w:rsidRPr="007A1227" w:rsidRDefault="00AE03FB" w:rsidP="0026047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Приложение 2</w:t>
      </w:r>
    </w:p>
    <w:p w:rsidR="00AE03FB" w:rsidRPr="007A1227" w:rsidRDefault="00AE03FB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к Акту обследования ОСИ к паспорту доступности ОСИ № 1</w:t>
      </w:r>
    </w:p>
    <w:p w:rsidR="00AE03FB" w:rsidRPr="007A1227" w:rsidRDefault="00AE03FB" w:rsidP="0026047E">
      <w:pPr>
        <w:shd w:val="clear" w:color="auto" w:fill="FFFFFF"/>
        <w:spacing w:after="0" w:line="270" w:lineRule="atLeast"/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I.Результаты обследования:</w:t>
      </w:r>
    </w:p>
    <w:p w:rsidR="00AE03FB" w:rsidRPr="007A1227" w:rsidRDefault="00AE03FB" w:rsidP="0026047E">
      <w:pPr>
        <w:shd w:val="clear" w:color="auto" w:fill="FFFFFF"/>
        <w:spacing w:after="0" w:line="270" w:lineRule="atLeast"/>
        <w:rPr>
          <w:rStyle w:val="a5"/>
          <w:rFonts w:ascii="Times New Roman" w:hAnsi="Times New Roman" w:cs="Times New Roman"/>
          <w:b w:val="0"/>
          <w:bCs w:val="0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2.Входа (входов) в здание</w:t>
      </w:r>
    </w:p>
    <w:p w:rsidR="00AE03FB" w:rsidRPr="007A1227" w:rsidRDefault="00AE03FB" w:rsidP="0026047E">
      <w:pPr>
        <w:shd w:val="clear" w:color="auto" w:fill="FFFFFF"/>
        <w:spacing w:after="0" w:line="270" w:lineRule="atLeast"/>
        <w:ind w:left="165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Наименование объекта, адрес:</w:t>
      </w:r>
      <w:r w:rsidR="00203C6A"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МБОУ «</w:t>
      </w:r>
      <w:r w:rsidR="009152E4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Тисси-Ахитлинская СОШ-сад»</w:t>
      </w:r>
    </w:p>
    <w:tbl>
      <w:tblPr>
        <w:tblW w:w="150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"/>
        <w:gridCol w:w="2760"/>
        <w:gridCol w:w="812"/>
        <w:gridCol w:w="566"/>
        <w:gridCol w:w="49"/>
        <w:gridCol w:w="920"/>
        <w:gridCol w:w="62"/>
        <w:gridCol w:w="1323"/>
        <w:gridCol w:w="727"/>
        <w:gridCol w:w="464"/>
        <w:gridCol w:w="3468"/>
        <w:gridCol w:w="3374"/>
      </w:tblGrid>
      <w:tr w:rsidR="00AE03FB" w:rsidRPr="007A1227" w:rsidTr="0026047E">
        <w:trPr>
          <w:tblCellSpacing w:w="0" w:type="dxa"/>
        </w:trPr>
        <w:tc>
          <w:tcPr>
            <w:tcW w:w="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 №</w:t>
            </w:r>
          </w:p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24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Наличие элемента</w:t>
            </w:r>
          </w:p>
        </w:tc>
        <w:tc>
          <w:tcPr>
            <w:tcW w:w="20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Выявленные нарушенияи замечания</w:t>
            </w:r>
          </w:p>
        </w:tc>
        <w:tc>
          <w:tcPr>
            <w:tcW w:w="73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Работы по адаптации объектов</w:t>
            </w:r>
          </w:p>
        </w:tc>
      </w:tr>
      <w:tr w:rsidR="00AE03FB" w:rsidRPr="007A1227" w:rsidTr="0026047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есть/ нет</w:t>
            </w:r>
          </w:p>
        </w:tc>
        <w:tc>
          <w:tcPr>
            <w:tcW w:w="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1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Значимо для инвалида (категория)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AE03FB" w:rsidRPr="007A1227" w:rsidTr="0026047E">
        <w:trPr>
          <w:tblCellSpacing w:w="0" w:type="dxa"/>
        </w:trPr>
        <w:tc>
          <w:tcPr>
            <w:tcW w:w="1501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Основной главный вход</w:t>
            </w:r>
          </w:p>
        </w:tc>
      </w:tr>
      <w:tr w:rsidR="00AE03FB" w:rsidRPr="007A1227" w:rsidTr="0026047E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Лестница (наружная)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7A1227" w:rsidTr="0026047E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Пандус (наружный)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отсутствует пандус</w:t>
            </w:r>
          </w:p>
        </w:tc>
        <w:tc>
          <w:tcPr>
            <w:tcW w:w="1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К, О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перепланировка возможна только при реконструкции здания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технические решения невозможны – организация альтернативной формы обслуживания</w:t>
            </w:r>
          </w:p>
        </w:tc>
      </w:tr>
      <w:tr w:rsidR="00AE03FB" w:rsidRPr="007A1227" w:rsidTr="0026047E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Входная площадка (перед дверью)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7A1227" w:rsidTr="0026047E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Дверь (входная)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отсутствуют фиксаторы</w:t>
            </w:r>
          </w:p>
        </w:tc>
        <w:tc>
          <w:tcPr>
            <w:tcW w:w="1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К, О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установить фиксаторы двери в положении открыто/закрыто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  <w:tr w:rsidR="00AE03FB" w:rsidRPr="007A1227" w:rsidTr="0026047E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Тамбур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К, О, С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03FB" w:rsidRPr="007A1227" w:rsidRDefault="00AE03FB" w:rsidP="0026047E">
      <w:pPr>
        <w:shd w:val="clear" w:color="auto" w:fill="FFFFFF"/>
        <w:spacing w:after="0" w:line="270" w:lineRule="atLeast"/>
        <w:ind w:left="525"/>
        <w:rPr>
          <w:sz w:val="20"/>
          <w:szCs w:val="20"/>
        </w:rPr>
      </w:pPr>
      <w:r w:rsidRPr="007A1227">
        <w:rPr>
          <w:rStyle w:val="a5"/>
          <w:sz w:val="20"/>
          <w:szCs w:val="20"/>
        </w:rPr>
        <w:t>II.Заключение по зоне:</w:t>
      </w:r>
    </w:p>
    <w:tbl>
      <w:tblPr>
        <w:tblW w:w="150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2291"/>
        <w:gridCol w:w="1559"/>
        <w:gridCol w:w="1985"/>
        <w:gridCol w:w="6639"/>
      </w:tblGrid>
      <w:tr w:rsidR="00AE03FB" w:rsidRPr="007A1227" w:rsidTr="0026047E">
        <w:trPr>
          <w:tblCellSpacing w:w="0" w:type="dxa"/>
        </w:trPr>
        <w:tc>
          <w:tcPr>
            <w:tcW w:w="25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структурно-функциональной зоны</w:t>
            </w:r>
          </w:p>
        </w:tc>
        <w:tc>
          <w:tcPr>
            <w:tcW w:w="22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Состояние доступности*</w:t>
            </w:r>
          </w:p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(к пункту 3.4 Акта обследования ОСИ)  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66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Рекомендации по адаптации</w:t>
            </w:r>
          </w:p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(вид работы) **</w:t>
            </w:r>
          </w:p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 пункту 4.1 Акта обследования ОСИ</w:t>
            </w:r>
          </w:p>
        </w:tc>
      </w:tr>
      <w:tr w:rsidR="00AE03FB" w:rsidRPr="007A1227" w:rsidTr="0026047E">
        <w:trPr>
          <w:tblCellSpacing w:w="0" w:type="dxa"/>
        </w:trPr>
        <w:tc>
          <w:tcPr>
            <w:tcW w:w="25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66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FB" w:rsidRPr="007A1227" w:rsidTr="0026047E">
        <w:trPr>
          <w:tblCellSpacing w:w="0" w:type="dxa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Основной вход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ДЧ-И (К, О, С, Г)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технические решения невозможны – организация альтернативной формы обслуживания</w:t>
            </w:r>
          </w:p>
        </w:tc>
      </w:tr>
    </w:tbl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1227">
        <w:rPr>
          <w:sz w:val="18"/>
          <w:szCs w:val="18"/>
        </w:rPr>
        <w:t xml:space="preserve">* </w:t>
      </w:r>
      <w:r w:rsidRPr="007A1227">
        <w:rPr>
          <w:rFonts w:ascii="Times New Roman" w:hAnsi="Times New Roman" w:cs="Times New Roman"/>
          <w:sz w:val="18"/>
          <w:szCs w:val="18"/>
        </w:rPr>
        <w:t>указывается:</w:t>
      </w:r>
      <w:r w:rsidRPr="007A1227">
        <w:rPr>
          <w:rStyle w:val="a5"/>
          <w:rFonts w:ascii="Times New Roman" w:hAnsi="Times New Roman" w:cs="Times New Roman"/>
          <w:sz w:val="18"/>
          <w:szCs w:val="18"/>
        </w:rPr>
        <w:t xml:space="preserve">ДП – В </w:t>
      </w:r>
      <w:r w:rsidRPr="007A1227">
        <w:rPr>
          <w:rFonts w:ascii="Times New Roman" w:hAnsi="Times New Roman" w:cs="Times New Roman"/>
          <w:sz w:val="18"/>
          <w:szCs w:val="18"/>
        </w:rPr>
        <w:t xml:space="preserve">- доступно полностью всем; </w:t>
      </w:r>
      <w:r w:rsidRPr="007A1227">
        <w:rPr>
          <w:rStyle w:val="a5"/>
          <w:rFonts w:ascii="Times New Roman" w:hAnsi="Times New Roman" w:cs="Times New Roman"/>
          <w:sz w:val="18"/>
          <w:szCs w:val="18"/>
        </w:rPr>
        <w:t xml:space="preserve">ДП – И </w:t>
      </w:r>
      <w:r w:rsidRPr="007A1227">
        <w:rPr>
          <w:rFonts w:ascii="Times New Roman" w:hAnsi="Times New Roman" w:cs="Times New Roman"/>
          <w:sz w:val="18"/>
          <w:szCs w:val="18"/>
        </w:rPr>
        <w:t xml:space="preserve">(К, О, С, Г, У) – доступно полностью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18"/>
          <w:szCs w:val="18"/>
        </w:rPr>
        <w:t xml:space="preserve">ДЧ – В </w:t>
      </w:r>
      <w:r w:rsidRPr="007A1227">
        <w:rPr>
          <w:rFonts w:ascii="Times New Roman" w:hAnsi="Times New Roman" w:cs="Times New Roman"/>
          <w:sz w:val="18"/>
          <w:szCs w:val="18"/>
        </w:rPr>
        <w:t xml:space="preserve">- доступно частично всем; </w:t>
      </w:r>
      <w:r w:rsidRPr="007A1227">
        <w:rPr>
          <w:rStyle w:val="a5"/>
          <w:rFonts w:ascii="Times New Roman" w:hAnsi="Times New Roman" w:cs="Times New Roman"/>
          <w:sz w:val="18"/>
          <w:szCs w:val="18"/>
        </w:rPr>
        <w:t xml:space="preserve">ДЧ – И </w:t>
      </w:r>
      <w:r w:rsidRPr="007A1227">
        <w:rPr>
          <w:rFonts w:ascii="Times New Roman" w:hAnsi="Times New Roman" w:cs="Times New Roman"/>
          <w:sz w:val="18"/>
          <w:szCs w:val="18"/>
        </w:rPr>
        <w:t xml:space="preserve">(К, О, С, Г, У) – доступно частично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18"/>
          <w:szCs w:val="18"/>
        </w:rPr>
        <w:t xml:space="preserve">ДУ </w:t>
      </w:r>
      <w:r w:rsidRPr="007A1227">
        <w:rPr>
          <w:rFonts w:ascii="Times New Roman" w:hAnsi="Times New Roman" w:cs="Times New Roman"/>
          <w:sz w:val="18"/>
          <w:szCs w:val="18"/>
        </w:rPr>
        <w:t>– доступно условно,</w:t>
      </w:r>
      <w:r w:rsidRPr="007A1227">
        <w:rPr>
          <w:rStyle w:val="a5"/>
          <w:rFonts w:ascii="Times New Roman" w:hAnsi="Times New Roman" w:cs="Times New Roman"/>
          <w:sz w:val="18"/>
          <w:szCs w:val="18"/>
        </w:rPr>
        <w:t>ВНД</w:t>
      </w:r>
      <w:r w:rsidRPr="007A1227">
        <w:rPr>
          <w:rFonts w:ascii="Times New Roman" w:hAnsi="Times New Roman" w:cs="Times New Roman"/>
          <w:sz w:val="18"/>
          <w:szCs w:val="18"/>
        </w:rPr>
        <w:t>– недоступно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1227">
        <w:rPr>
          <w:rFonts w:ascii="Times New Roman" w:hAnsi="Times New Roman" w:cs="Times New Roman"/>
          <w:sz w:val="18"/>
          <w:szCs w:val="18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03FB" w:rsidRPr="007A1227" w:rsidRDefault="00AE03FB" w:rsidP="0026047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1227">
        <w:rPr>
          <w:rFonts w:ascii="Times New Roman" w:hAnsi="Times New Roman" w:cs="Times New Roman"/>
          <w:sz w:val="18"/>
          <w:szCs w:val="18"/>
        </w:rPr>
        <w:t> Комментарий к заключению:</w:t>
      </w:r>
      <w:r w:rsidRPr="007A1227">
        <w:rPr>
          <w:rStyle w:val="a5"/>
          <w:rFonts w:ascii="Times New Roman" w:hAnsi="Times New Roman" w:cs="Times New Roman"/>
          <w:sz w:val="18"/>
          <w:szCs w:val="18"/>
          <w:u w:val="single"/>
        </w:rPr>
        <w:t>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AE03FB" w:rsidRDefault="00AE03FB" w:rsidP="00AE03FB">
      <w:pPr>
        <w:shd w:val="clear" w:color="auto" w:fill="FFFFFF"/>
        <w:spacing w:before="120" w:after="120" w:line="270" w:lineRule="atLeast"/>
        <w:jc w:val="right"/>
      </w:pPr>
    </w:p>
    <w:p w:rsidR="007A1227" w:rsidRDefault="007A1227" w:rsidP="00AE03FB">
      <w:pPr>
        <w:shd w:val="clear" w:color="auto" w:fill="FFFFFF"/>
        <w:spacing w:before="120" w:after="120" w:line="270" w:lineRule="atLeast"/>
        <w:jc w:val="right"/>
      </w:pPr>
    </w:p>
    <w:p w:rsidR="007A1227" w:rsidRDefault="007A1227" w:rsidP="00AE03FB">
      <w:pPr>
        <w:shd w:val="clear" w:color="auto" w:fill="FFFFFF"/>
        <w:spacing w:before="120" w:after="120" w:line="270" w:lineRule="atLeast"/>
        <w:jc w:val="right"/>
      </w:pPr>
    </w:p>
    <w:p w:rsidR="007A1227" w:rsidRDefault="007A1227" w:rsidP="00AE03FB">
      <w:pPr>
        <w:shd w:val="clear" w:color="auto" w:fill="FFFFFF"/>
        <w:spacing w:before="120" w:after="120" w:line="270" w:lineRule="atLeast"/>
        <w:jc w:val="right"/>
      </w:pPr>
    </w:p>
    <w:p w:rsidR="007A1227" w:rsidRDefault="007A1227" w:rsidP="00AE03FB">
      <w:pPr>
        <w:shd w:val="clear" w:color="auto" w:fill="FFFFFF"/>
        <w:spacing w:before="120" w:after="120" w:line="270" w:lineRule="atLeast"/>
        <w:jc w:val="right"/>
      </w:pPr>
    </w:p>
    <w:p w:rsidR="00AE03FB" w:rsidRPr="007A1227" w:rsidRDefault="00AE03FB" w:rsidP="007A1227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 Приложение 3</w:t>
      </w:r>
    </w:p>
    <w:p w:rsidR="00AE03FB" w:rsidRPr="007A1227" w:rsidRDefault="00AE03FB" w:rsidP="007A1227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к Акту обследования ОСИ к паспорту доступности ОСИ № 1</w:t>
      </w:r>
    </w:p>
    <w:p w:rsidR="00AE03FB" w:rsidRPr="007A1227" w:rsidRDefault="00AE03FB" w:rsidP="007A1227">
      <w:p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I.Результаты обследования:</w:t>
      </w:r>
    </w:p>
    <w:p w:rsidR="00AE03FB" w:rsidRPr="007A1227" w:rsidRDefault="00AE03FB" w:rsidP="007A1227">
      <w:p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3.Пути (путей) движения внутри здания (в т.ч. путей эвакуации)</w:t>
      </w:r>
    </w:p>
    <w:p w:rsidR="00203C6A" w:rsidRPr="007A1227" w:rsidRDefault="00AE03FB" w:rsidP="007A1227">
      <w:pPr>
        <w:shd w:val="clear" w:color="auto" w:fill="FFFFFF"/>
        <w:spacing w:after="0" w:line="270" w:lineRule="atLeast"/>
        <w:ind w:left="165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Структурное подразделение </w:t>
      </w:r>
      <w:r w:rsidR="00203C6A"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МБОУ «</w:t>
      </w:r>
      <w:r w:rsidR="009152E4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Тисси-Ахитлинская СОШ-</w:t>
      </w:r>
      <w:r w:rsidR="00203C6A" w:rsidRPr="007A1227"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сад»</w:t>
      </w:r>
    </w:p>
    <w:p w:rsidR="00AE03FB" w:rsidRPr="007A1227" w:rsidRDefault="00AE03FB" w:rsidP="007A1227">
      <w:pPr>
        <w:shd w:val="clear" w:color="auto" w:fill="FFFFFF"/>
        <w:spacing w:after="0" w:line="270" w:lineRule="atLeast"/>
        <w:ind w:left="165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Наименование объекта, адрес</w:t>
      </w:r>
    </w:p>
    <w:tbl>
      <w:tblPr>
        <w:tblW w:w="156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1848"/>
        <w:gridCol w:w="525"/>
        <w:gridCol w:w="620"/>
        <w:gridCol w:w="531"/>
        <w:gridCol w:w="3614"/>
        <w:gridCol w:w="1418"/>
        <w:gridCol w:w="4110"/>
        <w:gridCol w:w="2552"/>
      </w:tblGrid>
      <w:tr w:rsidR="00AE03FB" w:rsidRPr="007A1227" w:rsidTr="00AE03FB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 №</w:t>
            </w:r>
          </w:p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6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Наличие элемента</w:t>
            </w:r>
          </w:p>
        </w:tc>
        <w:tc>
          <w:tcPr>
            <w:tcW w:w="50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Выявленные нарушения и замечания</w:t>
            </w:r>
          </w:p>
        </w:tc>
        <w:tc>
          <w:tcPr>
            <w:tcW w:w="66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Работы по адаптации объектов</w:t>
            </w:r>
          </w:p>
        </w:tc>
      </w:tr>
      <w:tr w:rsidR="00AE03FB" w:rsidRPr="007A1227" w:rsidTr="00AE03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есть/ 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Значимо для инвалида (категория)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AE03FB" w:rsidRPr="007A1227" w:rsidTr="00AE03F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Коридор (вестибюль, зона ожидания)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отсутствуют информационные таблички о препятствиях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О, К, С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Установить информационные таблички о препятствиях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текущий ремонт </w:t>
            </w:r>
          </w:p>
        </w:tc>
      </w:tr>
      <w:tr w:rsidR="00AE03FB" w:rsidRPr="007A1227" w:rsidTr="00AE03F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Лестница (внутри здания)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203C6A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203C6A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О, К, С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FB" w:rsidRPr="007A1227" w:rsidTr="00AE03F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Дверь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7A1227" w:rsidTr="00AE03F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Пути эвакуации (лестница внутри здания), (в т.ч. зоны безопасности)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203C6A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203C6A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FB" w:rsidRPr="007A1227" w:rsidTr="00AE03F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ОБЩИЕ требования к зоне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отсутствует предупредительная информация о препятствиях, отсутствуют тактильные предупреждающие полосы, вставки перед дверными проемами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К, О, С, Г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установить тактильные, предупреждающие полосы, вставки перед дверными проемами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E03FB" w:rsidRPr="007A1227" w:rsidRDefault="00AE03FB" w:rsidP="007A1227">
      <w:pPr>
        <w:numPr>
          <w:ilvl w:val="0"/>
          <w:numId w:val="32"/>
        </w:num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II.Заключение по зоне:</w:t>
      </w:r>
    </w:p>
    <w:tbl>
      <w:tblPr>
        <w:tblW w:w="156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1"/>
        <w:gridCol w:w="3118"/>
        <w:gridCol w:w="3119"/>
        <w:gridCol w:w="1701"/>
        <w:gridCol w:w="3969"/>
      </w:tblGrid>
      <w:tr w:rsidR="00AE03FB" w:rsidRPr="007A1227" w:rsidTr="00AE03FB">
        <w:trPr>
          <w:tblCellSpacing w:w="0" w:type="dxa"/>
        </w:trPr>
        <w:tc>
          <w:tcPr>
            <w:tcW w:w="3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структурно-функциональной зоны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Состояние доступности*</w:t>
            </w:r>
          </w:p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(к пункту 3.4 Акта обследования ОСИ)</w:t>
            </w:r>
          </w:p>
        </w:tc>
        <w:tc>
          <w:tcPr>
            <w:tcW w:w="4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Рекомендации по адаптации</w:t>
            </w:r>
          </w:p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(вид работы) **</w:t>
            </w:r>
          </w:p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 пункту 4.1 Акта обследования ОСИ</w:t>
            </w:r>
          </w:p>
        </w:tc>
      </w:tr>
      <w:tr w:rsidR="00AE03FB" w:rsidRPr="007A1227" w:rsidTr="00AE03FB">
        <w:trPr>
          <w:tblCellSpacing w:w="0" w:type="dxa"/>
        </w:trPr>
        <w:tc>
          <w:tcPr>
            <w:tcW w:w="3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FB" w:rsidRPr="007A1227" w:rsidTr="00AE03FB">
        <w:trPr>
          <w:tblCellSpacing w:w="0" w:type="dxa"/>
        </w:trPr>
        <w:tc>
          <w:tcPr>
            <w:tcW w:w="3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Пути (путей) движения внутри здания (в т.ч. путей эвакуации)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ДЧ-И (К, О, С, Г)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</w:tbl>
    <w:p w:rsidR="00AE03FB" w:rsidRPr="007A1227" w:rsidRDefault="00AE03FB" w:rsidP="007A122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lastRenderedPageBreak/>
        <w:t xml:space="preserve">* указывается: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ДП – В </w:t>
      </w:r>
      <w:r w:rsidRPr="007A1227">
        <w:rPr>
          <w:rFonts w:ascii="Times New Roman" w:hAnsi="Times New Roman" w:cs="Times New Roman"/>
          <w:sz w:val="20"/>
          <w:szCs w:val="20"/>
        </w:rPr>
        <w:t xml:space="preserve">- доступно полностью всем;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ДП – И </w:t>
      </w:r>
      <w:r w:rsidRPr="007A1227">
        <w:rPr>
          <w:rFonts w:ascii="Times New Roman" w:hAnsi="Times New Roman" w:cs="Times New Roman"/>
          <w:sz w:val="20"/>
          <w:szCs w:val="20"/>
        </w:rPr>
        <w:t>(К, О, С, Г, У) – доступно полностью избирательно (указать категории инвалидов);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ДЧ – В </w:t>
      </w:r>
      <w:r w:rsidRPr="007A1227">
        <w:rPr>
          <w:rFonts w:ascii="Times New Roman" w:hAnsi="Times New Roman" w:cs="Times New Roman"/>
          <w:sz w:val="20"/>
          <w:szCs w:val="20"/>
        </w:rPr>
        <w:t>- доступно частично всем;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ДЧ – И </w:t>
      </w:r>
      <w:r w:rsidRPr="007A1227">
        <w:rPr>
          <w:rFonts w:ascii="Times New Roman" w:hAnsi="Times New Roman" w:cs="Times New Roman"/>
          <w:sz w:val="20"/>
          <w:szCs w:val="20"/>
        </w:rPr>
        <w:t xml:space="preserve">(К, О, С, Г, У) – доступно частично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ДУ </w:t>
      </w:r>
      <w:r w:rsidRPr="007A1227">
        <w:rPr>
          <w:rFonts w:ascii="Times New Roman" w:hAnsi="Times New Roman" w:cs="Times New Roman"/>
          <w:sz w:val="20"/>
          <w:szCs w:val="20"/>
        </w:rPr>
        <w:t xml:space="preserve">– доступно условно,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ВНД </w:t>
      </w:r>
      <w:r w:rsidRPr="007A1227">
        <w:rPr>
          <w:rFonts w:ascii="Times New Roman" w:hAnsi="Times New Roman" w:cs="Times New Roman"/>
          <w:sz w:val="20"/>
          <w:szCs w:val="20"/>
        </w:rPr>
        <w:t>– недоступно</w:t>
      </w:r>
    </w:p>
    <w:p w:rsidR="00AE03FB" w:rsidRPr="007A1227" w:rsidRDefault="00AE03FB" w:rsidP="007A122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03FB" w:rsidRPr="007A1227" w:rsidRDefault="00AE03FB" w:rsidP="007A122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AE03FB" w:rsidRPr="007A1227" w:rsidRDefault="00AE03FB" w:rsidP="007A122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Комментарий к заключению: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>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AE03FB" w:rsidRPr="0026047E" w:rsidRDefault="00AE03FB" w:rsidP="00AE03FB">
      <w:pPr>
        <w:shd w:val="clear" w:color="auto" w:fill="FFFFFF"/>
        <w:spacing w:before="120" w:after="12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923F42" w:rsidRDefault="00923F42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AE03FB" w:rsidRPr="0026047E" w:rsidRDefault="00AE03FB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Приложение 4 (I)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к Акту обследования ОСИ к паспорту доступности ОСИ № 1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I.Результаты обследования: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4.Зоны целевого назначения здания (целевого посещения объекта)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jc w:val="center"/>
        <w:rPr>
          <w:rStyle w:val="a5"/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Вариант</w:t>
      </w:r>
      <w:r w:rsidR="009152E4">
        <w:rPr>
          <w:rStyle w:val="a5"/>
          <w:rFonts w:ascii="Times New Roman" w:hAnsi="Times New Roman" w:cs="Times New Roman"/>
        </w:rPr>
        <w:t xml:space="preserve"> </w:t>
      </w:r>
      <w:r w:rsidRPr="0026047E">
        <w:rPr>
          <w:rStyle w:val="a5"/>
          <w:rFonts w:ascii="Times New Roman" w:hAnsi="Times New Roman" w:cs="Times New Roman"/>
        </w:rPr>
        <w:t>I – зона обслуживания инвалидов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ind w:left="165"/>
        <w:jc w:val="both"/>
        <w:rPr>
          <w:rFonts w:ascii="Times New Roman" w:hAnsi="Times New Roman" w:cs="Times New Roman"/>
        </w:rPr>
      </w:pPr>
      <w:r w:rsidRPr="0026047E">
        <w:rPr>
          <w:rStyle w:val="a6"/>
          <w:rFonts w:ascii="Times New Roman" w:hAnsi="Times New Roman" w:cs="Times New Roman"/>
          <w:b/>
          <w:bCs/>
          <w:u w:val="single"/>
        </w:rPr>
        <w:t xml:space="preserve">Структурное подразделение </w:t>
      </w:r>
      <w:r w:rsidR="0026047E">
        <w:rPr>
          <w:rStyle w:val="a6"/>
          <w:rFonts w:ascii="Times New Roman" w:hAnsi="Times New Roman" w:cs="Times New Roman"/>
          <w:b/>
          <w:bCs/>
          <w:u w:val="single"/>
        </w:rPr>
        <w:t>МБОУ «</w:t>
      </w:r>
      <w:r w:rsidR="009152E4">
        <w:rPr>
          <w:rStyle w:val="a6"/>
          <w:rFonts w:ascii="Times New Roman" w:hAnsi="Times New Roman" w:cs="Times New Roman"/>
          <w:b/>
          <w:bCs/>
          <w:u w:val="single"/>
        </w:rPr>
        <w:t>Тисси-Ахитлинская СОШ-сад</w:t>
      </w:r>
      <w:r w:rsidR="0026047E">
        <w:rPr>
          <w:rStyle w:val="a6"/>
          <w:rFonts w:ascii="Times New Roman" w:hAnsi="Times New Roman" w:cs="Times New Roman"/>
          <w:b/>
          <w:bCs/>
          <w:u w:val="single"/>
        </w:rPr>
        <w:t>»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Наименование объекта, адрес</w:t>
      </w:r>
    </w:p>
    <w:tbl>
      <w:tblPr>
        <w:tblW w:w="156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3713"/>
        <w:gridCol w:w="992"/>
        <w:gridCol w:w="1157"/>
        <w:gridCol w:w="993"/>
        <w:gridCol w:w="1842"/>
        <w:gridCol w:w="2268"/>
        <w:gridCol w:w="2268"/>
        <w:gridCol w:w="1985"/>
      </w:tblGrid>
      <w:tr w:rsidR="00AE03FB" w:rsidRPr="001C5017" w:rsidTr="007A1227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 № п/п</w:t>
            </w:r>
          </w:p>
        </w:tc>
        <w:tc>
          <w:tcPr>
            <w:tcW w:w="37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31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Наличие элемента</w:t>
            </w:r>
          </w:p>
        </w:tc>
        <w:tc>
          <w:tcPr>
            <w:tcW w:w="4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Выявленные нарушенияи замечания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Работы по адаптации объектов</w:t>
            </w:r>
          </w:p>
        </w:tc>
      </w:tr>
      <w:tr w:rsidR="00AE03FB" w:rsidRPr="001C5017" w:rsidTr="007A122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есть/ нет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на плане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Значимо для инвалида (категория)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AE03FB" w:rsidRPr="001C5017" w:rsidTr="007A122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Кабинетная форма обслуживания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К, О, 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1C5017" w:rsidTr="007A122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Зальная форма обслуживания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1C5017" w:rsidTr="007A122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Прилавочная форма обслуживания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1C5017" w:rsidTr="007A122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Форма обслуживания с перемещением по маршруту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1C5017" w:rsidTr="007A122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Кабина индивидуального обслуживания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1C5017" w:rsidTr="007A1227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ОБЩИЕ требования к зоне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отсутствуют информирующие обозначения помещений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Установить информирующие таблички с дублирующими рельефными знаками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</w:tbl>
    <w:p w:rsidR="00AE03FB" w:rsidRPr="0026047E" w:rsidRDefault="00AE03FB" w:rsidP="001C5017">
      <w:pPr>
        <w:numPr>
          <w:ilvl w:val="0"/>
          <w:numId w:val="34"/>
        </w:num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II.Заключение по зоне:</w:t>
      </w:r>
    </w:p>
    <w:tbl>
      <w:tblPr>
        <w:tblW w:w="156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7"/>
        <w:gridCol w:w="2087"/>
        <w:gridCol w:w="4323"/>
        <w:gridCol w:w="2268"/>
        <w:gridCol w:w="4253"/>
      </w:tblGrid>
      <w:tr w:rsidR="00AE03FB" w:rsidRPr="001C5017" w:rsidTr="00AE03FB">
        <w:trPr>
          <w:tblCellSpacing w:w="0" w:type="dxa"/>
        </w:trPr>
        <w:tc>
          <w:tcPr>
            <w:tcW w:w="26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структурно-функциональной зоны</w:t>
            </w:r>
          </w:p>
        </w:tc>
        <w:tc>
          <w:tcPr>
            <w:tcW w:w="20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Состояние доступности*</w:t>
            </w:r>
          </w:p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(к пункту 3.4 Акта обследования ОСИ)</w:t>
            </w:r>
          </w:p>
        </w:tc>
        <w:tc>
          <w:tcPr>
            <w:tcW w:w="65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42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Рекомендации по адаптации</w:t>
            </w:r>
          </w:p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(вид работы) **</w:t>
            </w:r>
          </w:p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к пункту 4.1 Акта обследования ОСИ</w:t>
            </w:r>
          </w:p>
        </w:tc>
      </w:tr>
      <w:tr w:rsidR="00AE03FB" w:rsidRPr="001C5017" w:rsidTr="00AE03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42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FB" w:rsidRPr="001C5017" w:rsidTr="00AE03FB">
        <w:trPr>
          <w:tblCellSpacing w:w="0" w:type="dxa"/>
        </w:trPr>
        <w:tc>
          <w:tcPr>
            <w:tcW w:w="2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Зона обслуживания инвалидов</w:t>
            </w:r>
          </w:p>
        </w:tc>
        <w:tc>
          <w:tcPr>
            <w:tcW w:w="2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ДЧ-И (К, О, С, Г)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1C501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017">
              <w:rPr>
                <w:rFonts w:ascii="Times New Roman" w:hAnsi="Times New Roman" w:cs="Times New Roman"/>
                <w:sz w:val="20"/>
                <w:szCs w:val="20"/>
              </w:rPr>
              <w:t>Индивидуальные решения с помощью ТСР</w:t>
            </w:r>
          </w:p>
        </w:tc>
      </w:tr>
    </w:tbl>
    <w:p w:rsidR="00AE03FB" w:rsidRPr="0026047E" w:rsidRDefault="00AE03FB" w:rsidP="00AE03FB">
      <w:pPr>
        <w:shd w:val="clear" w:color="auto" w:fill="FFFFFF"/>
        <w:spacing w:before="120" w:after="120" w:line="270" w:lineRule="atLeas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* указывается:</w:t>
      </w:r>
      <w:r w:rsidRPr="0026047E">
        <w:rPr>
          <w:rStyle w:val="a5"/>
          <w:rFonts w:ascii="Times New Roman" w:hAnsi="Times New Roman" w:cs="Times New Roman"/>
        </w:rPr>
        <w:t xml:space="preserve">ДП – В </w:t>
      </w:r>
      <w:r w:rsidRPr="0026047E">
        <w:rPr>
          <w:rFonts w:ascii="Times New Roman" w:hAnsi="Times New Roman" w:cs="Times New Roman"/>
        </w:rPr>
        <w:t xml:space="preserve">- доступно полностью всем; </w:t>
      </w:r>
      <w:r w:rsidRPr="0026047E">
        <w:rPr>
          <w:rStyle w:val="a5"/>
          <w:rFonts w:ascii="Times New Roman" w:hAnsi="Times New Roman" w:cs="Times New Roman"/>
        </w:rPr>
        <w:t xml:space="preserve">ДП – И </w:t>
      </w:r>
      <w:r w:rsidRPr="0026047E">
        <w:rPr>
          <w:rFonts w:ascii="Times New Roman" w:hAnsi="Times New Roman" w:cs="Times New Roman"/>
        </w:rPr>
        <w:t xml:space="preserve">(К, О, С, Г, У) – доступно полностью избирательно (указать категории инвалидов); </w:t>
      </w:r>
      <w:r w:rsidRPr="0026047E">
        <w:rPr>
          <w:rStyle w:val="a5"/>
          <w:rFonts w:ascii="Times New Roman" w:hAnsi="Times New Roman" w:cs="Times New Roman"/>
        </w:rPr>
        <w:t xml:space="preserve">ДЧ – В </w:t>
      </w:r>
      <w:r w:rsidRPr="0026047E">
        <w:rPr>
          <w:rFonts w:ascii="Times New Roman" w:hAnsi="Times New Roman" w:cs="Times New Roman"/>
        </w:rPr>
        <w:t xml:space="preserve">- доступно частично всем; </w:t>
      </w:r>
      <w:r w:rsidRPr="0026047E">
        <w:rPr>
          <w:rStyle w:val="a5"/>
          <w:rFonts w:ascii="Times New Roman" w:hAnsi="Times New Roman" w:cs="Times New Roman"/>
        </w:rPr>
        <w:t xml:space="preserve">ДЧ – И </w:t>
      </w:r>
      <w:r w:rsidRPr="0026047E">
        <w:rPr>
          <w:rFonts w:ascii="Times New Roman" w:hAnsi="Times New Roman" w:cs="Times New Roman"/>
        </w:rPr>
        <w:t xml:space="preserve">(К, О, С, Г, У) – доступно частично избирательно (указать категории инвалидов); </w:t>
      </w:r>
      <w:r w:rsidRPr="0026047E">
        <w:rPr>
          <w:rStyle w:val="a5"/>
          <w:rFonts w:ascii="Times New Roman" w:hAnsi="Times New Roman" w:cs="Times New Roman"/>
        </w:rPr>
        <w:t xml:space="preserve">ДУ </w:t>
      </w:r>
      <w:r w:rsidRPr="0026047E">
        <w:rPr>
          <w:rFonts w:ascii="Times New Roman" w:hAnsi="Times New Roman" w:cs="Times New Roman"/>
        </w:rPr>
        <w:t xml:space="preserve">– доступно условно, </w:t>
      </w:r>
      <w:r w:rsidRPr="0026047E">
        <w:rPr>
          <w:rStyle w:val="a5"/>
          <w:rFonts w:ascii="Times New Roman" w:hAnsi="Times New Roman" w:cs="Times New Roman"/>
        </w:rPr>
        <w:t xml:space="preserve">ВНД </w:t>
      </w:r>
      <w:r w:rsidRPr="0026047E">
        <w:rPr>
          <w:rFonts w:ascii="Times New Roman" w:hAnsi="Times New Roman" w:cs="Times New Roman"/>
        </w:rPr>
        <w:t>- недоступно</w:t>
      </w:r>
    </w:p>
    <w:p w:rsidR="00AE03FB" w:rsidRPr="0026047E" w:rsidRDefault="00AE03FB" w:rsidP="00AE03FB">
      <w:pPr>
        <w:shd w:val="clear" w:color="auto" w:fill="FFFFFF"/>
        <w:spacing w:before="120" w:after="120" w:line="270" w:lineRule="atLeas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 </w:t>
      </w:r>
    </w:p>
    <w:p w:rsidR="00AE03FB" w:rsidRPr="0026047E" w:rsidRDefault="00AE03FB" w:rsidP="00AE03FB">
      <w:pPr>
        <w:shd w:val="clear" w:color="auto" w:fill="FFFFFF"/>
        <w:spacing w:before="120" w:after="120" w:line="270" w:lineRule="atLeas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lastRenderedPageBreak/>
        <w:t>Комментарий к заключению:</w:t>
      </w:r>
      <w:r w:rsidRPr="0026047E">
        <w:rPr>
          <w:rStyle w:val="a5"/>
          <w:rFonts w:ascii="Times New Roman" w:hAnsi="Times New Roman" w:cs="Times New Roman"/>
          <w:u w:val="single"/>
        </w:rPr>
        <w:t>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7A1227" w:rsidRDefault="00AE03FB" w:rsidP="001C5017">
      <w:pPr>
        <w:shd w:val="clear" w:color="auto" w:fill="FFFFFF"/>
        <w:spacing w:before="120" w:after="120" w:line="270" w:lineRule="atLeas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 </w:t>
      </w:r>
    </w:p>
    <w:p w:rsidR="00AE03FB" w:rsidRPr="0026047E" w:rsidRDefault="00AE03FB" w:rsidP="007A1227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Приложение 4 (II)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к Акту обследования ОСИ к паспорту доступности ОСИ № 1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 </w:t>
      </w:r>
    </w:p>
    <w:p w:rsidR="00AE03FB" w:rsidRPr="0026047E" w:rsidRDefault="00AE03FB" w:rsidP="0026047E">
      <w:pPr>
        <w:numPr>
          <w:ilvl w:val="0"/>
          <w:numId w:val="35"/>
        </w:num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I.Результаты обследования: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4.Зоны целевого назначения здания (целевого посещения объекта)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ВариантII – места приложения труда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 </w:t>
      </w:r>
    </w:p>
    <w:tbl>
      <w:tblPr>
        <w:tblW w:w="15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2001"/>
        <w:gridCol w:w="2126"/>
        <w:gridCol w:w="850"/>
        <w:gridCol w:w="1843"/>
        <w:gridCol w:w="2552"/>
        <w:gridCol w:w="1559"/>
        <w:gridCol w:w="2126"/>
      </w:tblGrid>
      <w:tr w:rsidR="00AE03FB" w:rsidRPr="0026047E" w:rsidTr="00AE03FB">
        <w:trPr>
          <w:tblCellSpacing w:w="0" w:type="dxa"/>
        </w:trPr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Style w:val="a5"/>
                <w:rFonts w:ascii="Times New Roman" w:hAnsi="Times New Roman" w:cs="Times New Roman"/>
              </w:rPr>
              <w:t>Наименование функционально-планировочного элемента</w:t>
            </w:r>
          </w:p>
        </w:tc>
        <w:tc>
          <w:tcPr>
            <w:tcW w:w="49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Style w:val="a5"/>
                <w:rFonts w:ascii="Times New Roman" w:hAnsi="Times New Roman" w:cs="Times New Roman"/>
              </w:rPr>
              <w:t>Выявленные нарушения и замечания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Style w:val="a5"/>
                <w:rFonts w:ascii="Times New Roman" w:hAnsi="Times New Roman" w:cs="Times New Roman"/>
              </w:rPr>
              <w:t>Работы по адаптации объектов</w:t>
            </w:r>
          </w:p>
        </w:tc>
      </w:tr>
      <w:tr w:rsidR="00AE03FB" w:rsidRPr="0026047E" w:rsidTr="00AE03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есть/ нет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AE03FB" w:rsidRPr="0026047E" w:rsidTr="00AE03FB">
        <w:trPr>
          <w:tblCellSpacing w:w="0" w:type="dxa"/>
        </w:trPr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Место приложения труда</w:t>
            </w:r>
          </w:p>
        </w:tc>
        <w:tc>
          <w:tcPr>
            <w:tcW w:w="2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</w:tr>
    </w:tbl>
    <w:p w:rsidR="00AE03FB" w:rsidRPr="0026047E" w:rsidRDefault="00AE03FB" w:rsidP="00AE03F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70" w:lineRule="atLeast"/>
        <w:ind w:left="525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II.Заключение по зоне:</w:t>
      </w:r>
    </w:p>
    <w:tbl>
      <w:tblPr>
        <w:tblW w:w="15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8"/>
        <w:gridCol w:w="2364"/>
        <w:gridCol w:w="1077"/>
        <w:gridCol w:w="1032"/>
        <w:gridCol w:w="8195"/>
      </w:tblGrid>
      <w:tr w:rsidR="00AE03FB" w:rsidRPr="0026047E" w:rsidTr="00AE03FB">
        <w:trPr>
          <w:tblCellSpacing w:w="0" w:type="dxa"/>
        </w:trPr>
        <w:tc>
          <w:tcPr>
            <w:tcW w:w="27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Наименование структурно-функциональной зоны</w:t>
            </w:r>
          </w:p>
        </w:tc>
        <w:tc>
          <w:tcPr>
            <w:tcW w:w="2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Style w:val="a5"/>
                <w:rFonts w:ascii="Times New Roman" w:hAnsi="Times New Roman" w:cs="Times New Roman"/>
              </w:rPr>
              <w:t>Состояние доступности*</w:t>
            </w:r>
          </w:p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 xml:space="preserve">(к пункту 3.4 Акта обследования ОСИ) </w:t>
            </w:r>
          </w:p>
        </w:tc>
        <w:tc>
          <w:tcPr>
            <w:tcW w:w="2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8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Style w:val="a5"/>
                <w:rFonts w:ascii="Times New Roman" w:hAnsi="Times New Roman" w:cs="Times New Roman"/>
              </w:rPr>
              <w:t>Рекомендации по адаптации</w:t>
            </w:r>
          </w:p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(вид работы) **</w:t>
            </w:r>
          </w:p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к пункту 4.1 Акта обследования ОСИ</w:t>
            </w:r>
          </w:p>
        </w:tc>
      </w:tr>
      <w:tr w:rsidR="00AE03FB" w:rsidRPr="0026047E" w:rsidTr="00AE03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81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rPr>
                <w:rFonts w:ascii="Times New Roman" w:hAnsi="Times New Roman" w:cs="Times New Roman"/>
              </w:rPr>
            </w:pPr>
          </w:p>
        </w:tc>
      </w:tr>
      <w:tr w:rsidR="00AE03FB" w:rsidRPr="0026047E" w:rsidTr="00AE03FB">
        <w:trPr>
          <w:tblCellSpacing w:w="0" w:type="dxa"/>
        </w:trPr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Место приложения труда</w:t>
            </w:r>
          </w:p>
        </w:tc>
        <w:tc>
          <w:tcPr>
            <w:tcW w:w="2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 </w:t>
            </w:r>
          </w:p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</w:tr>
    </w:tbl>
    <w:p w:rsidR="00AE03FB" w:rsidRPr="0026047E" w:rsidRDefault="00AE03FB" w:rsidP="00AE03FB">
      <w:pPr>
        <w:shd w:val="clear" w:color="auto" w:fill="FFFFFF"/>
        <w:spacing w:before="120" w:after="120" w:line="270" w:lineRule="atLeas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* указывается:</w:t>
      </w:r>
      <w:r w:rsidRPr="0026047E">
        <w:rPr>
          <w:rStyle w:val="a5"/>
          <w:rFonts w:ascii="Times New Roman" w:hAnsi="Times New Roman" w:cs="Times New Roman"/>
        </w:rPr>
        <w:t xml:space="preserve">ДП – В </w:t>
      </w:r>
      <w:r w:rsidRPr="0026047E">
        <w:rPr>
          <w:rFonts w:ascii="Times New Roman" w:hAnsi="Times New Roman" w:cs="Times New Roman"/>
        </w:rPr>
        <w:t xml:space="preserve">- доступно полностью всем; </w:t>
      </w:r>
      <w:r w:rsidRPr="0026047E">
        <w:rPr>
          <w:rStyle w:val="a5"/>
          <w:rFonts w:ascii="Times New Roman" w:hAnsi="Times New Roman" w:cs="Times New Roman"/>
        </w:rPr>
        <w:t xml:space="preserve">ДП – И </w:t>
      </w:r>
      <w:r w:rsidRPr="0026047E">
        <w:rPr>
          <w:rFonts w:ascii="Times New Roman" w:hAnsi="Times New Roman" w:cs="Times New Roman"/>
        </w:rPr>
        <w:t xml:space="preserve">(К, О, С, Г, У) – доступно полностью избирательно (указать категории инвалидов); </w:t>
      </w:r>
      <w:r w:rsidRPr="0026047E">
        <w:rPr>
          <w:rStyle w:val="a5"/>
          <w:rFonts w:ascii="Times New Roman" w:hAnsi="Times New Roman" w:cs="Times New Roman"/>
        </w:rPr>
        <w:t xml:space="preserve">ДЧ – В </w:t>
      </w:r>
      <w:r w:rsidRPr="0026047E">
        <w:rPr>
          <w:rFonts w:ascii="Times New Roman" w:hAnsi="Times New Roman" w:cs="Times New Roman"/>
        </w:rPr>
        <w:t>- доступно частично всем;</w:t>
      </w:r>
      <w:r w:rsidRPr="0026047E">
        <w:rPr>
          <w:rStyle w:val="a5"/>
          <w:rFonts w:ascii="Times New Roman" w:hAnsi="Times New Roman" w:cs="Times New Roman"/>
        </w:rPr>
        <w:t xml:space="preserve">ДЧ – И </w:t>
      </w:r>
      <w:r w:rsidRPr="0026047E">
        <w:rPr>
          <w:rFonts w:ascii="Times New Roman" w:hAnsi="Times New Roman" w:cs="Times New Roman"/>
        </w:rPr>
        <w:t>(К, О, С, Г, У) – доступно частично избирательно (указать категории инвалидов);</w:t>
      </w:r>
      <w:r w:rsidRPr="0026047E">
        <w:rPr>
          <w:rStyle w:val="a5"/>
          <w:rFonts w:ascii="Times New Roman" w:hAnsi="Times New Roman" w:cs="Times New Roman"/>
        </w:rPr>
        <w:t xml:space="preserve">ДУ </w:t>
      </w:r>
      <w:r w:rsidRPr="0026047E">
        <w:rPr>
          <w:rFonts w:ascii="Times New Roman" w:hAnsi="Times New Roman" w:cs="Times New Roman"/>
        </w:rPr>
        <w:t>– доступно условно,</w:t>
      </w:r>
      <w:r w:rsidRPr="0026047E">
        <w:rPr>
          <w:rStyle w:val="a5"/>
          <w:rFonts w:ascii="Times New Roman" w:hAnsi="Times New Roman" w:cs="Times New Roman"/>
        </w:rPr>
        <w:t xml:space="preserve">ВНД </w:t>
      </w:r>
      <w:r w:rsidRPr="0026047E">
        <w:rPr>
          <w:rFonts w:ascii="Times New Roman" w:hAnsi="Times New Roman" w:cs="Times New Roman"/>
        </w:rPr>
        <w:t>– недоступно</w:t>
      </w:r>
    </w:p>
    <w:p w:rsidR="00AE03FB" w:rsidRPr="0026047E" w:rsidRDefault="00AE03FB" w:rsidP="00AE03FB">
      <w:pPr>
        <w:shd w:val="clear" w:color="auto" w:fill="FFFFFF"/>
        <w:spacing w:before="120" w:after="120" w:line="270" w:lineRule="atLeas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03FB" w:rsidRPr="0026047E" w:rsidRDefault="00AE03FB" w:rsidP="00AE03FB">
      <w:pPr>
        <w:shd w:val="clear" w:color="auto" w:fill="FFFFFF"/>
        <w:spacing w:before="120" w:after="120" w:line="270" w:lineRule="atLeas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 Комментарий к заключению:</w:t>
      </w:r>
      <w:r w:rsidRPr="0026047E">
        <w:rPr>
          <w:rStyle w:val="a5"/>
          <w:rFonts w:ascii="Times New Roman" w:hAnsi="Times New Roman" w:cs="Times New Roman"/>
          <w:u w:val="single"/>
        </w:rPr>
        <w:t>-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br w:type="page"/>
      </w:r>
      <w:r w:rsidRPr="0026047E">
        <w:rPr>
          <w:rFonts w:ascii="Times New Roman" w:hAnsi="Times New Roman" w:cs="Times New Roman"/>
        </w:rPr>
        <w:lastRenderedPageBreak/>
        <w:t>Приложение 4(III)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к Акту обследования ОСИ к паспорту доступности ОСИ № 1 от «20» ноября 2017 г</w:t>
      </w:r>
    </w:p>
    <w:p w:rsidR="00AE03FB" w:rsidRPr="0026047E" w:rsidRDefault="00AE03FB" w:rsidP="0026047E">
      <w:pPr>
        <w:numPr>
          <w:ilvl w:val="0"/>
          <w:numId w:val="37"/>
        </w:num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I.Результаты обследования: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4. Зоны целевого назначения здания (целевого посещения объекта)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ВариантIII – жилые помещения</w:t>
      </w:r>
    </w:p>
    <w:tbl>
      <w:tblPr>
        <w:tblW w:w="15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1134"/>
        <w:gridCol w:w="2126"/>
        <w:gridCol w:w="1276"/>
        <w:gridCol w:w="2410"/>
        <w:gridCol w:w="2126"/>
        <w:gridCol w:w="1984"/>
        <w:gridCol w:w="1843"/>
      </w:tblGrid>
      <w:tr w:rsidR="00AE03FB" w:rsidRPr="0026047E" w:rsidTr="00AE03FB">
        <w:trPr>
          <w:tblCellSpacing w:w="0" w:type="dxa"/>
        </w:trPr>
        <w:tc>
          <w:tcPr>
            <w:tcW w:w="2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Style w:val="a5"/>
                <w:rFonts w:ascii="Times New Roman" w:hAnsi="Times New Roman" w:cs="Times New Roman"/>
              </w:rPr>
              <w:t>Наименование функционально-планировочного элемента</w:t>
            </w:r>
          </w:p>
        </w:tc>
        <w:tc>
          <w:tcPr>
            <w:tcW w:w="4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Наличие элемента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Style w:val="a5"/>
                <w:rFonts w:ascii="Times New Roman" w:hAnsi="Times New Roman" w:cs="Times New Roman"/>
              </w:rPr>
              <w:t>Выявленные нарушенияи замечания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Style w:val="a5"/>
                <w:rFonts w:ascii="Times New Roman" w:hAnsi="Times New Roman" w:cs="Times New Roman"/>
              </w:rPr>
              <w:t>Работы по адаптации объектов</w:t>
            </w:r>
          </w:p>
        </w:tc>
      </w:tr>
      <w:tr w:rsidR="00AE03FB" w:rsidRPr="0026047E" w:rsidTr="00AE03FB">
        <w:trPr>
          <w:tblCellSpacing w:w="0" w:type="dxa"/>
        </w:trPr>
        <w:tc>
          <w:tcPr>
            <w:tcW w:w="2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есть/ нет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Значимо для инвалида (категория)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AE03FB" w:rsidRPr="0026047E" w:rsidTr="00AE03FB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Жилые помещения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</w:tr>
    </w:tbl>
    <w:p w:rsidR="00AE03FB" w:rsidRPr="0026047E" w:rsidRDefault="00AE03FB" w:rsidP="00AE03FB">
      <w:pPr>
        <w:shd w:val="clear" w:color="auto" w:fill="FFFFFF"/>
        <w:spacing w:before="100" w:beforeAutospacing="1" w:after="100" w:afterAutospacing="1" w:line="270" w:lineRule="atLeast"/>
        <w:ind w:left="525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II.Заключение по зоне:</w:t>
      </w:r>
    </w:p>
    <w:tbl>
      <w:tblPr>
        <w:tblW w:w="15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5974"/>
        <w:gridCol w:w="1701"/>
        <w:gridCol w:w="1418"/>
        <w:gridCol w:w="3118"/>
      </w:tblGrid>
      <w:tr w:rsidR="00AE03FB" w:rsidRPr="0026047E" w:rsidTr="00AE03FB">
        <w:trPr>
          <w:tblCellSpacing w:w="0" w:type="dxa"/>
        </w:trPr>
        <w:tc>
          <w:tcPr>
            <w:tcW w:w="32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Наименование структурно-функциональной зоны</w:t>
            </w:r>
          </w:p>
        </w:tc>
        <w:tc>
          <w:tcPr>
            <w:tcW w:w="59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Style w:val="a5"/>
                <w:rFonts w:ascii="Times New Roman" w:hAnsi="Times New Roman" w:cs="Times New Roman"/>
              </w:rPr>
              <w:t>Состояние доступности*</w:t>
            </w:r>
          </w:p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(к пункту 3.4 Акта обследования ОСИ)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Приложение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Style w:val="a5"/>
                <w:rFonts w:ascii="Times New Roman" w:hAnsi="Times New Roman" w:cs="Times New Roman"/>
              </w:rPr>
              <w:t>Рекомендации по адаптации</w:t>
            </w:r>
          </w:p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(вид работы) **</w:t>
            </w:r>
          </w:p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к пункту 4.1 Акта обследования ОСИ</w:t>
            </w:r>
          </w:p>
        </w:tc>
      </w:tr>
      <w:tr w:rsidR="00AE03FB" w:rsidRPr="0026047E" w:rsidTr="00AE03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№ на плане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№ фото</w:t>
            </w: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rPr>
                <w:rFonts w:ascii="Times New Roman" w:hAnsi="Times New Roman" w:cs="Times New Roman"/>
              </w:rPr>
            </w:pPr>
          </w:p>
        </w:tc>
      </w:tr>
      <w:tr w:rsidR="00AE03FB" w:rsidRPr="0026047E" w:rsidTr="00AE03FB">
        <w:trPr>
          <w:tblCellSpacing w:w="0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Жилые помещения</w:t>
            </w:r>
          </w:p>
        </w:tc>
        <w:tc>
          <w:tcPr>
            <w:tcW w:w="5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26047E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047E">
              <w:rPr>
                <w:rFonts w:ascii="Times New Roman" w:hAnsi="Times New Roman" w:cs="Times New Roman"/>
              </w:rPr>
              <w:t>-</w:t>
            </w:r>
          </w:p>
        </w:tc>
      </w:tr>
    </w:tbl>
    <w:p w:rsidR="00AE03FB" w:rsidRPr="0026047E" w:rsidRDefault="00AE03FB" w:rsidP="00AE03FB">
      <w:pPr>
        <w:shd w:val="clear" w:color="auto" w:fill="FFFFFF"/>
        <w:spacing w:before="120" w:after="120" w:line="270" w:lineRule="atLeast"/>
        <w:jc w:val="both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* указывается:</w:t>
      </w:r>
      <w:r w:rsidRPr="0026047E">
        <w:rPr>
          <w:rStyle w:val="a5"/>
          <w:rFonts w:ascii="Times New Roman" w:hAnsi="Times New Roman" w:cs="Times New Roman"/>
        </w:rPr>
        <w:t xml:space="preserve">ДП – В </w:t>
      </w:r>
      <w:r w:rsidRPr="0026047E">
        <w:rPr>
          <w:rFonts w:ascii="Times New Roman" w:hAnsi="Times New Roman" w:cs="Times New Roman"/>
        </w:rPr>
        <w:t xml:space="preserve">- доступно полностью всем; </w:t>
      </w:r>
      <w:r w:rsidRPr="0026047E">
        <w:rPr>
          <w:rStyle w:val="a5"/>
          <w:rFonts w:ascii="Times New Roman" w:hAnsi="Times New Roman" w:cs="Times New Roman"/>
        </w:rPr>
        <w:t xml:space="preserve">ДП – И </w:t>
      </w:r>
      <w:r w:rsidRPr="0026047E">
        <w:rPr>
          <w:rFonts w:ascii="Times New Roman" w:hAnsi="Times New Roman" w:cs="Times New Roman"/>
        </w:rPr>
        <w:t xml:space="preserve">(К, О, С, Г, У) – доступно полностью избирательно (указать категории инвалидов); </w:t>
      </w:r>
      <w:r w:rsidRPr="0026047E">
        <w:rPr>
          <w:rStyle w:val="a5"/>
          <w:rFonts w:ascii="Times New Roman" w:hAnsi="Times New Roman" w:cs="Times New Roman"/>
        </w:rPr>
        <w:t xml:space="preserve">ДЧ – В </w:t>
      </w:r>
      <w:r w:rsidRPr="0026047E">
        <w:rPr>
          <w:rFonts w:ascii="Times New Roman" w:hAnsi="Times New Roman" w:cs="Times New Roman"/>
        </w:rPr>
        <w:t xml:space="preserve">- доступно частично всем; </w:t>
      </w:r>
      <w:r w:rsidRPr="0026047E">
        <w:rPr>
          <w:rStyle w:val="a5"/>
          <w:rFonts w:ascii="Times New Roman" w:hAnsi="Times New Roman" w:cs="Times New Roman"/>
        </w:rPr>
        <w:t xml:space="preserve">ДЧ – И </w:t>
      </w:r>
      <w:r w:rsidRPr="0026047E">
        <w:rPr>
          <w:rFonts w:ascii="Times New Roman" w:hAnsi="Times New Roman" w:cs="Times New Roman"/>
        </w:rPr>
        <w:t xml:space="preserve">(К, О, С, Г, У) – доступно частично избирательно (указать категории инвалидов); </w:t>
      </w:r>
      <w:r w:rsidRPr="0026047E">
        <w:rPr>
          <w:rStyle w:val="a5"/>
          <w:rFonts w:ascii="Times New Roman" w:hAnsi="Times New Roman" w:cs="Times New Roman"/>
        </w:rPr>
        <w:t xml:space="preserve">ДУ </w:t>
      </w:r>
      <w:r w:rsidRPr="0026047E">
        <w:rPr>
          <w:rFonts w:ascii="Times New Roman" w:hAnsi="Times New Roman" w:cs="Times New Roman"/>
        </w:rPr>
        <w:t>– доступно условно,</w:t>
      </w:r>
      <w:r w:rsidRPr="0026047E">
        <w:rPr>
          <w:rStyle w:val="a5"/>
          <w:rFonts w:ascii="Times New Roman" w:hAnsi="Times New Roman" w:cs="Times New Roman"/>
        </w:rPr>
        <w:t xml:space="preserve">ВНД </w:t>
      </w:r>
      <w:r w:rsidRPr="0026047E">
        <w:rPr>
          <w:rFonts w:ascii="Times New Roman" w:hAnsi="Times New Roman" w:cs="Times New Roman"/>
        </w:rPr>
        <w:t>– недоступно</w:t>
      </w:r>
    </w:p>
    <w:p w:rsidR="00AE03FB" w:rsidRPr="0026047E" w:rsidRDefault="00AE03FB" w:rsidP="00AE03FB">
      <w:pPr>
        <w:shd w:val="clear" w:color="auto" w:fill="FFFFFF"/>
        <w:spacing w:before="120" w:after="120" w:line="270" w:lineRule="atLeast"/>
        <w:jc w:val="both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03FB" w:rsidRPr="0026047E" w:rsidRDefault="00AE03FB" w:rsidP="00AE03FB">
      <w:pPr>
        <w:shd w:val="clear" w:color="auto" w:fill="FFFFFF"/>
        <w:spacing w:before="120" w:after="120" w:line="270" w:lineRule="atLeast"/>
        <w:jc w:val="both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Комментарий к заключению:</w:t>
      </w:r>
      <w:r w:rsidRPr="0026047E">
        <w:rPr>
          <w:rStyle w:val="a5"/>
          <w:rFonts w:ascii="Times New Roman" w:hAnsi="Times New Roman" w:cs="Times New Roman"/>
          <w:u w:val="single"/>
        </w:rPr>
        <w:t>-</w:t>
      </w:r>
    </w:p>
    <w:p w:rsidR="00AE03FB" w:rsidRPr="0026047E" w:rsidRDefault="00AE03FB" w:rsidP="00AE03FB">
      <w:pPr>
        <w:shd w:val="clear" w:color="auto" w:fill="FFFFFF"/>
        <w:spacing w:before="120" w:after="120" w:line="270" w:lineRule="atLeas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  </w:t>
      </w:r>
    </w:p>
    <w:p w:rsidR="00AE03FB" w:rsidRPr="0026047E" w:rsidRDefault="00AE03FB" w:rsidP="00AE03FB">
      <w:pPr>
        <w:shd w:val="clear" w:color="auto" w:fill="FFFFFF"/>
        <w:spacing w:before="120" w:after="120" w:line="270" w:lineRule="atLeas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 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br w:type="page"/>
      </w:r>
      <w:r w:rsidRPr="0026047E">
        <w:rPr>
          <w:rFonts w:ascii="Times New Roman" w:hAnsi="Times New Roman" w:cs="Times New Roman"/>
        </w:rPr>
        <w:lastRenderedPageBreak/>
        <w:t>Приложение 5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к Акту обследования ОСИ к паспорту доступности ОСИ № 1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AE03FB" w:rsidRPr="0026047E" w:rsidRDefault="00AE03FB" w:rsidP="0026047E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I. Результаты обследования: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5.Санитарно-гигиенических помещений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ind w:left="165"/>
        <w:jc w:val="both"/>
        <w:rPr>
          <w:rFonts w:ascii="Times New Roman" w:hAnsi="Times New Roman" w:cs="Times New Roman"/>
        </w:rPr>
      </w:pPr>
      <w:r w:rsidRPr="0026047E">
        <w:rPr>
          <w:rStyle w:val="a6"/>
          <w:rFonts w:ascii="Times New Roman" w:hAnsi="Times New Roman" w:cs="Times New Roman"/>
          <w:b/>
          <w:bCs/>
          <w:u w:val="single"/>
        </w:rPr>
        <w:t xml:space="preserve">Структурное подразделение </w:t>
      </w:r>
      <w:r w:rsidR="0026047E">
        <w:rPr>
          <w:rStyle w:val="a6"/>
          <w:rFonts w:ascii="Times New Roman" w:hAnsi="Times New Roman" w:cs="Times New Roman"/>
          <w:b/>
          <w:bCs/>
          <w:u w:val="single"/>
        </w:rPr>
        <w:t>МБОУ «</w:t>
      </w:r>
      <w:r w:rsidR="009152E4">
        <w:rPr>
          <w:rStyle w:val="a6"/>
          <w:rFonts w:ascii="Times New Roman" w:hAnsi="Times New Roman" w:cs="Times New Roman"/>
          <w:b/>
          <w:bCs/>
          <w:u w:val="single"/>
        </w:rPr>
        <w:t>Тисси-Ахитлинская СОШ</w:t>
      </w:r>
      <w:r w:rsidR="0026047E">
        <w:rPr>
          <w:rStyle w:val="a6"/>
          <w:rFonts w:ascii="Times New Roman" w:hAnsi="Times New Roman" w:cs="Times New Roman"/>
          <w:b/>
          <w:bCs/>
          <w:u w:val="single"/>
        </w:rPr>
        <w:t>-сад»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Наименование объекта, адрес</w:t>
      </w:r>
    </w:p>
    <w:p w:rsidR="00AE03FB" w:rsidRPr="0026047E" w:rsidRDefault="00AE03FB" w:rsidP="0026047E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</w:rPr>
      </w:pPr>
      <w:r w:rsidRPr="0026047E">
        <w:rPr>
          <w:rFonts w:ascii="Times New Roman" w:hAnsi="Times New Roman" w:cs="Times New Roman"/>
        </w:rPr>
        <w:t> </w:t>
      </w:r>
    </w:p>
    <w:tbl>
      <w:tblPr>
        <w:tblW w:w="15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1848"/>
        <w:gridCol w:w="525"/>
        <w:gridCol w:w="870"/>
        <w:gridCol w:w="531"/>
        <w:gridCol w:w="3789"/>
        <w:gridCol w:w="2835"/>
        <w:gridCol w:w="2835"/>
        <w:gridCol w:w="1843"/>
      </w:tblGrid>
      <w:tr w:rsidR="00AE03FB" w:rsidRPr="007A1227" w:rsidTr="00AE03FB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9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Наличие элемента</w:t>
            </w:r>
          </w:p>
        </w:tc>
        <w:tc>
          <w:tcPr>
            <w:tcW w:w="66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Выявленные нарушения</w:t>
            </w:r>
          </w:p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и замечания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Работы по адаптации объектов</w:t>
            </w:r>
          </w:p>
        </w:tc>
      </w:tr>
      <w:tr w:rsidR="00AE03FB" w:rsidRPr="007A1227" w:rsidTr="00AE03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есть/ нет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Значимо для инвалида (категория)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AE03FB" w:rsidRPr="007A1227" w:rsidTr="00AE03F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Туалетная комната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отсутствуют в части туалетов краны рычажного и нажимного действия, не оборудованы двухсторонней связью с диспетчерским пунктом или кнопкой вызова, отсутствует аварийное освещение отсутствуют поручни и опоры отсутствуют крючки для одежды, костылей и т.п.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К, С, О, 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установить поручни и опоры устранить пороги при входе в туалеты (установить аппарель) установить крючки для одежды, костылей и т.п. оборудовать кнопкой вызова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индивидуальные решения с помощью ТСР</w:t>
            </w:r>
          </w:p>
        </w:tc>
      </w:tr>
      <w:tr w:rsidR="00AE03FB" w:rsidRPr="007A1227" w:rsidTr="00AE03FB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ОБЩИЕ требования к зоне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отсутствуют информирующие таблички о помещении, розетки и выключатели расположены на высоте 0,8, отсутствуют предупреждающие тактильные средства об опасностях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С, Г, О, 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установить информирующие таблички о помещениях с дублированием рельефными буквами, установить предупреждающие тактильные маячки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</w:tr>
    </w:tbl>
    <w:p w:rsidR="00AE03FB" w:rsidRPr="0026047E" w:rsidRDefault="00AE03FB" w:rsidP="00AE03FB">
      <w:pPr>
        <w:shd w:val="clear" w:color="auto" w:fill="FFFFFF"/>
        <w:spacing w:before="120" w:after="120" w:line="270" w:lineRule="atLeast"/>
        <w:jc w:val="center"/>
        <w:rPr>
          <w:rFonts w:ascii="Times New Roman" w:hAnsi="Times New Roman" w:cs="Times New Roman"/>
        </w:rPr>
      </w:pPr>
      <w:r w:rsidRPr="0026047E">
        <w:rPr>
          <w:rStyle w:val="a5"/>
          <w:rFonts w:ascii="Times New Roman" w:hAnsi="Times New Roman" w:cs="Times New Roman"/>
        </w:rPr>
        <w:t>II. Заключение по зоне:</w:t>
      </w:r>
    </w:p>
    <w:tbl>
      <w:tblPr>
        <w:tblW w:w="154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4536"/>
        <w:gridCol w:w="1842"/>
        <w:gridCol w:w="1276"/>
        <w:gridCol w:w="3402"/>
      </w:tblGrid>
      <w:tr w:rsidR="00AE03FB" w:rsidRPr="007A1227" w:rsidTr="00AE03FB">
        <w:trPr>
          <w:tblCellSpacing w:w="0" w:type="dxa"/>
        </w:trPr>
        <w:tc>
          <w:tcPr>
            <w:tcW w:w="4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7A1227" w:rsidRDefault="00AE03FB" w:rsidP="00AE03F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структурно-функциональной зоны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Состояние доступности*</w:t>
            </w:r>
          </w:p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(к пункту 3.4 Акта обследования ОСИ)</w:t>
            </w:r>
          </w:p>
        </w:tc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Рекомендации по адаптации</w:t>
            </w:r>
          </w:p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(вид работы)**</w:t>
            </w:r>
          </w:p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 пункту 4.1 Акта обследования ОСИ</w:t>
            </w:r>
          </w:p>
        </w:tc>
      </w:tr>
      <w:tr w:rsidR="00AE03FB" w:rsidRPr="007A1227" w:rsidTr="00AE03FB">
        <w:trPr>
          <w:tblCellSpacing w:w="0" w:type="dxa"/>
        </w:trPr>
        <w:tc>
          <w:tcPr>
            <w:tcW w:w="4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FB" w:rsidRPr="007A1227" w:rsidTr="00AE03FB">
        <w:trPr>
          <w:tblCellSpacing w:w="0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Санитарно-гигиенических помещений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ДЧ – И (К, О, С, Г)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7A1227" w:rsidRDefault="00AE03FB" w:rsidP="00AE03F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</w:tr>
    </w:tbl>
    <w:p w:rsidR="00AE03FB" w:rsidRPr="007A1227" w:rsidRDefault="00AE03FB" w:rsidP="007A122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6047E">
        <w:rPr>
          <w:rFonts w:ascii="Times New Roman" w:hAnsi="Times New Roman" w:cs="Times New Roman"/>
        </w:rPr>
        <w:t xml:space="preserve">* </w:t>
      </w:r>
      <w:r w:rsidRPr="007A1227">
        <w:rPr>
          <w:rFonts w:ascii="Times New Roman" w:hAnsi="Times New Roman" w:cs="Times New Roman"/>
          <w:sz w:val="20"/>
          <w:szCs w:val="20"/>
        </w:rPr>
        <w:t>указывается: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ДП – В </w:t>
      </w:r>
      <w:r w:rsidRPr="007A1227">
        <w:rPr>
          <w:rFonts w:ascii="Times New Roman" w:hAnsi="Times New Roman" w:cs="Times New Roman"/>
          <w:sz w:val="20"/>
          <w:szCs w:val="20"/>
        </w:rPr>
        <w:t xml:space="preserve">- доступно полностью всем;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ДП – И </w:t>
      </w:r>
      <w:r w:rsidRPr="007A1227">
        <w:rPr>
          <w:rFonts w:ascii="Times New Roman" w:hAnsi="Times New Roman" w:cs="Times New Roman"/>
          <w:sz w:val="20"/>
          <w:szCs w:val="20"/>
        </w:rPr>
        <w:t xml:space="preserve">(К, О, С, Г, У) – доступно полностью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ДЧ – В </w:t>
      </w:r>
      <w:r w:rsidRPr="007A1227">
        <w:rPr>
          <w:rFonts w:ascii="Times New Roman" w:hAnsi="Times New Roman" w:cs="Times New Roman"/>
          <w:sz w:val="20"/>
          <w:szCs w:val="20"/>
        </w:rPr>
        <w:t xml:space="preserve">- доступно частично всем;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ДЧ – И </w:t>
      </w:r>
      <w:r w:rsidRPr="007A1227">
        <w:rPr>
          <w:rFonts w:ascii="Times New Roman" w:hAnsi="Times New Roman" w:cs="Times New Roman"/>
          <w:sz w:val="20"/>
          <w:szCs w:val="20"/>
        </w:rPr>
        <w:t xml:space="preserve">(К, О, С, Г, У) – доступно частично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ДУ </w:t>
      </w:r>
      <w:r w:rsidRPr="007A1227">
        <w:rPr>
          <w:rFonts w:ascii="Times New Roman" w:hAnsi="Times New Roman" w:cs="Times New Roman"/>
          <w:sz w:val="20"/>
          <w:szCs w:val="20"/>
        </w:rPr>
        <w:t xml:space="preserve">– доступно условно,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ВНД </w:t>
      </w:r>
      <w:r w:rsidRPr="007A1227">
        <w:rPr>
          <w:rFonts w:ascii="Times New Roman" w:hAnsi="Times New Roman" w:cs="Times New Roman"/>
          <w:sz w:val="20"/>
          <w:szCs w:val="20"/>
        </w:rPr>
        <w:t>– недоступно</w:t>
      </w:r>
    </w:p>
    <w:p w:rsidR="00AE03FB" w:rsidRPr="007A1227" w:rsidRDefault="00AE03FB" w:rsidP="007A122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03FB" w:rsidRPr="007A1227" w:rsidRDefault="00AE03FB" w:rsidP="007A122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Комментарий к заключению: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>Состояние доступности объекта оценено как доступно частично избирательно, а также условная (с дополнительной помощью) доступность, что не обеспечивает полноценного нахождения на объекте граждан с ограниченными возможностями.</w:t>
      </w:r>
    </w:p>
    <w:p w:rsidR="00AE03FB" w:rsidRPr="0026047E" w:rsidRDefault="00AE03FB" w:rsidP="007A1227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</w:rPr>
      </w:pPr>
    </w:p>
    <w:p w:rsidR="007A1227" w:rsidRDefault="007A1227" w:rsidP="007A1227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7A1227" w:rsidRDefault="007A1227" w:rsidP="007A1227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AE03FB" w:rsidRPr="007A1227" w:rsidRDefault="00AE03FB" w:rsidP="007A1227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Приложение 6</w:t>
      </w:r>
    </w:p>
    <w:p w:rsidR="00AE03FB" w:rsidRPr="007A1227" w:rsidRDefault="00AE03FB" w:rsidP="007A1227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к Акту обследования ОСИ к паспорту доступности ОСИ № 1</w:t>
      </w:r>
    </w:p>
    <w:p w:rsidR="00AE03FB" w:rsidRPr="007A1227" w:rsidRDefault="00AE03FB" w:rsidP="007A1227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 </w:t>
      </w:r>
    </w:p>
    <w:p w:rsidR="00AE03FB" w:rsidRPr="007A1227" w:rsidRDefault="00AE03FB" w:rsidP="007A1227">
      <w:pPr>
        <w:numPr>
          <w:ilvl w:val="0"/>
          <w:numId w:val="40"/>
        </w:num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I.Результаты обследования:</w:t>
      </w:r>
    </w:p>
    <w:p w:rsidR="00AE03FB" w:rsidRPr="007A1227" w:rsidRDefault="00AE03FB" w:rsidP="007A1227">
      <w:pPr>
        <w:numPr>
          <w:ilvl w:val="0"/>
          <w:numId w:val="40"/>
        </w:num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6.Системы информации на объекте</w:t>
      </w:r>
    </w:p>
    <w:p w:rsidR="00AE03FB" w:rsidRPr="007A1227" w:rsidRDefault="009152E4" w:rsidP="007A1227">
      <w:pPr>
        <w:numPr>
          <w:ilvl w:val="0"/>
          <w:numId w:val="40"/>
        </w:num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  <w:rFonts w:ascii="Times New Roman" w:hAnsi="Times New Roman" w:cs="Times New Roman"/>
          <w:b/>
          <w:bCs/>
          <w:sz w:val="20"/>
          <w:szCs w:val="20"/>
          <w:u w:val="single"/>
        </w:rPr>
        <w:t>Структурное подразделение МБОУ «Тисси-Ахитлинская СОШ-сад»</w:t>
      </w:r>
    </w:p>
    <w:p w:rsidR="00AE03FB" w:rsidRPr="007A1227" w:rsidRDefault="00AE03FB" w:rsidP="007A1227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Наименование объекта, адрес</w:t>
      </w:r>
    </w:p>
    <w:tbl>
      <w:tblPr>
        <w:tblW w:w="1616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763"/>
        <w:gridCol w:w="620"/>
        <w:gridCol w:w="531"/>
        <w:gridCol w:w="4748"/>
        <w:gridCol w:w="1559"/>
        <w:gridCol w:w="2410"/>
        <w:gridCol w:w="2977"/>
      </w:tblGrid>
      <w:tr w:rsidR="00AE03FB" w:rsidRPr="007A1227" w:rsidTr="001C5017">
        <w:trPr>
          <w:tblCellSpacing w:w="0" w:type="dxa"/>
        </w:trPr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9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Наличие элемента</w:t>
            </w:r>
          </w:p>
        </w:tc>
        <w:tc>
          <w:tcPr>
            <w:tcW w:w="6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Выявленные нарушения и замечания</w:t>
            </w:r>
          </w:p>
        </w:tc>
        <w:tc>
          <w:tcPr>
            <w:tcW w:w="5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Работы по адаптации объектов</w:t>
            </w:r>
          </w:p>
        </w:tc>
      </w:tr>
      <w:tr w:rsidR="00AE03FB" w:rsidRPr="007A1227" w:rsidTr="001C5017">
        <w:trPr>
          <w:tblCellSpacing w:w="0" w:type="dxa"/>
        </w:trPr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есть/ 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плане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Значимо для инвалида (категория)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</w:tr>
      <w:tr w:rsidR="00AE03FB" w:rsidRPr="007A1227" w:rsidTr="001C501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Визуальные средства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визуальные средства расположены неправильно и есть не везде, отсутствует электронное табло, с бегущей строкой с возможностью звукового оповещения, часть информации, расположенной на информационных стендах не читаема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С, Г, О, 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обновить информационные таблички о помещениях и специалистах согласно требованиям, приобрести электронное табло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текущий ремонт, индивидуальные решения с помощью ТСР</w:t>
            </w:r>
          </w:p>
        </w:tc>
      </w:tr>
      <w:tr w:rsidR="00AE03FB" w:rsidRPr="007A1227" w:rsidTr="001C501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Акустические средства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замечаний нет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С, Г, О, К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3FB" w:rsidRPr="007A1227" w:rsidTr="001C501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Тактильные средства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отсутствуют тактильные средства предупреждения об опасностях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Установить тактильные средства предупреждения об опасностях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индивидуальные решения с помощью ТСР</w:t>
            </w:r>
          </w:p>
        </w:tc>
      </w:tr>
      <w:tr w:rsidR="00AE03FB" w:rsidRPr="007A1227" w:rsidTr="001C5017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ОБЩИЕ требования к зоне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система предупреждения </w:t>
            </w: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световая, </w:t>
            </w: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синхронно со звуком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ДП-В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установить дублирующую световую сигнализацию в здании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текущий ремонт индивидуальные решения с помощью ТСР</w:t>
            </w:r>
          </w:p>
        </w:tc>
      </w:tr>
    </w:tbl>
    <w:p w:rsidR="00AE03FB" w:rsidRPr="007A1227" w:rsidRDefault="00AE03FB" w:rsidP="007A1227">
      <w:pPr>
        <w:shd w:val="clear" w:color="auto" w:fill="FFFFFF"/>
        <w:spacing w:after="0" w:line="270" w:lineRule="atLeast"/>
        <w:ind w:left="525"/>
        <w:rPr>
          <w:rFonts w:ascii="Times New Roman" w:hAnsi="Times New Roman" w:cs="Times New Roman"/>
          <w:sz w:val="20"/>
          <w:szCs w:val="20"/>
        </w:rPr>
      </w:pPr>
      <w:r w:rsidRPr="007A1227">
        <w:rPr>
          <w:rStyle w:val="a5"/>
          <w:rFonts w:ascii="Times New Roman" w:hAnsi="Times New Roman" w:cs="Times New Roman"/>
          <w:sz w:val="20"/>
          <w:szCs w:val="20"/>
        </w:rPr>
        <w:t>II.Заключение по зоне:</w:t>
      </w:r>
    </w:p>
    <w:tbl>
      <w:tblPr>
        <w:tblW w:w="156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6"/>
        <w:gridCol w:w="3827"/>
        <w:gridCol w:w="1560"/>
        <w:gridCol w:w="1701"/>
        <w:gridCol w:w="4394"/>
      </w:tblGrid>
      <w:tr w:rsidR="00AE03FB" w:rsidRPr="007A1227" w:rsidTr="00AE03FB">
        <w:trPr>
          <w:tblCellSpacing w:w="0" w:type="dxa"/>
        </w:trPr>
        <w:tc>
          <w:tcPr>
            <w:tcW w:w="4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структурно-функциональной зоны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Состояние доступности*</w:t>
            </w:r>
          </w:p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(к пункту 3.4 Акта обследования ОСИ)</w:t>
            </w:r>
          </w:p>
        </w:tc>
        <w:tc>
          <w:tcPr>
            <w:tcW w:w="32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  <w:tc>
          <w:tcPr>
            <w:tcW w:w="43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Рекомендации по адаптации</w:t>
            </w:r>
          </w:p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(вид работы) **</w:t>
            </w:r>
          </w:p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к пункту 4.1 Акта обследования ОСИ</w:t>
            </w:r>
          </w:p>
        </w:tc>
      </w:tr>
      <w:tr w:rsidR="00AE03FB" w:rsidRPr="007A1227" w:rsidTr="00AE03FB">
        <w:trPr>
          <w:tblCellSpacing w:w="0" w:type="dxa"/>
        </w:trPr>
        <w:tc>
          <w:tcPr>
            <w:tcW w:w="4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на плане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№ фото</w:t>
            </w:r>
          </w:p>
        </w:tc>
        <w:tc>
          <w:tcPr>
            <w:tcW w:w="43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3FB" w:rsidRPr="007A1227" w:rsidTr="00AE03FB">
        <w:trPr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Системы информации на объекте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ДЧ-И (К, О, С, Г)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3FB" w:rsidRPr="007A1227" w:rsidRDefault="00AE03FB" w:rsidP="007A12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227">
              <w:rPr>
                <w:rFonts w:ascii="Times New Roman" w:hAnsi="Times New Roman" w:cs="Times New Roman"/>
                <w:sz w:val="20"/>
                <w:szCs w:val="20"/>
              </w:rPr>
              <w:t>Текущий ремонт, индивидуальные решения с помощью ТСР</w:t>
            </w:r>
          </w:p>
        </w:tc>
      </w:tr>
    </w:tbl>
    <w:p w:rsidR="00AE03FB" w:rsidRPr="007A1227" w:rsidRDefault="00AE03FB" w:rsidP="007A122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* указывается: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ДП – В </w:t>
      </w:r>
      <w:r w:rsidRPr="007A1227">
        <w:rPr>
          <w:rFonts w:ascii="Times New Roman" w:hAnsi="Times New Roman" w:cs="Times New Roman"/>
          <w:sz w:val="20"/>
          <w:szCs w:val="20"/>
        </w:rPr>
        <w:t xml:space="preserve">- доступно полностью всем;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ДП – И </w:t>
      </w:r>
      <w:r w:rsidRPr="007A1227">
        <w:rPr>
          <w:rFonts w:ascii="Times New Roman" w:hAnsi="Times New Roman" w:cs="Times New Roman"/>
          <w:sz w:val="20"/>
          <w:szCs w:val="20"/>
        </w:rPr>
        <w:t xml:space="preserve">(К, О, С, Г, У) – доступно полностью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ДЧ – В </w:t>
      </w:r>
      <w:r w:rsidRPr="007A1227">
        <w:rPr>
          <w:rFonts w:ascii="Times New Roman" w:hAnsi="Times New Roman" w:cs="Times New Roman"/>
          <w:sz w:val="20"/>
          <w:szCs w:val="20"/>
        </w:rPr>
        <w:t xml:space="preserve">- доступно частично всем;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ДЧ – И </w:t>
      </w:r>
      <w:r w:rsidRPr="007A1227">
        <w:rPr>
          <w:rFonts w:ascii="Times New Roman" w:hAnsi="Times New Roman" w:cs="Times New Roman"/>
          <w:sz w:val="20"/>
          <w:szCs w:val="20"/>
        </w:rPr>
        <w:t xml:space="preserve">(К, О, С, Г, У) – доступно частично избирательно (указать категории инвалидов); 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ДУ </w:t>
      </w:r>
      <w:r w:rsidRPr="007A1227">
        <w:rPr>
          <w:rFonts w:ascii="Times New Roman" w:hAnsi="Times New Roman" w:cs="Times New Roman"/>
          <w:sz w:val="20"/>
          <w:szCs w:val="20"/>
        </w:rPr>
        <w:t>– доступно условно,</w:t>
      </w:r>
      <w:r w:rsidRPr="007A1227">
        <w:rPr>
          <w:rStyle w:val="a5"/>
          <w:rFonts w:ascii="Times New Roman" w:hAnsi="Times New Roman" w:cs="Times New Roman"/>
          <w:sz w:val="20"/>
          <w:szCs w:val="20"/>
        </w:rPr>
        <w:t xml:space="preserve">ВНД </w:t>
      </w:r>
      <w:r w:rsidRPr="007A1227">
        <w:rPr>
          <w:rFonts w:ascii="Times New Roman" w:hAnsi="Times New Roman" w:cs="Times New Roman"/>
          <w:sz w:val="20"/>
          <w:szCs w:val="20"/>
        </w:rPr>
        <w:t>– недоступно</w:t>
      </w:r>
    </w:p>
    <w:p w:rsidR="00AE03FB" w:rsidRPr="007A1227" w:rsidRDefault="00AE03FB" w:rsidP="007A122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E03FB" w:rsidRPr="007A1227" w:rsidRDefault="00AE03FB" w:rsidP="007A1227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A1227">
        <w:rPr>
          <w:rFonts w:ascii="Times New Roman" w:hAnsi="Times New Roman" w:cs="Times New Roman"/>
          <w:sz w:val="20"/>
          <w:szCs w:val="20"/>
        </w:rPr>
        <w:t>Комментарий к заключению:</w:t>
      </w:r>
      <w:r w:rsidRPr="007A1227">
        <w:rPr>
          <w:rStyle w:val="a5"/>
          <w:rFonts w:ascii="Times New Roman" w:hAnsi="Times New Roman" w:cs="Times New Roman"/>
          <w:sz w:val="20"/>
          <w:szCs w:val="20"/>
          <w:u w:val="single"/>
        </w:rPr>
        <w:t>Состояние доступности объекта оценено как условная (с дополнительной помощью) доступность, что не обеспечивает полноценного нахождения на объекте.</w:t>
      </w:r>
    </w:p>
    <w:p w:rsidR="00AE03FB" w:rsidRPr="001C5017" w:rsidRDefault="00AE03FB" w:rsidP="001C5017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0"/>
          <w:szCs w:val="20"/>
        </w:rPr>
        <w:sectPr w:rsidR="00AE03FB" w:rsidRPr="001C5017" w:rsidSect="007A1227">
          <w:footerReference w:type="even" r:id="rId20"/>
          <w:footerReference w:type="default" r:id="rId21"/>
          <w:pgSz w:w="16838" w:h="11906" w:orient="landscape"/>
          <w:pgMar w:top="284" w:right="284" w:bottom="284" w:left="284" w:header="709" w:footer="709" w:gutter="0"/>
          <w:cols w:space="708"/>
          <w:docGrid w:linePitch="360"/>
        </w:sectPr>
      </w:pPr>
      <w:r w:rsidRPr="007A1227">
        <w:rPr>
          <w:rFonts w:ascii="Times New Roman" w:hAnsi="Times New Roman" w:cs="Times New Roman"/>
          <w:sz w:val="20"/>
          <w:szCs w:val="20"/>
        </w:rPr>
        <w:t> </w:t>
      </w:r>
    </w:p>
    <w:p w:rsidR="006572EB" w:rsidRPr="0026047E" w:rsidRDefault="006572EB" w:rsidP="001C5017">
      <w:pPr>
        <w:rPr>
          <w:rFonts w:ascii="Times New Roman" w:hAnsi="Times New Roman" w:cs="Times New Roman"/>
        </w:rPr>
      </w:pPr>
    </w:p>
    <w:sectPr w:rsidR="006572EB" w:rsidRPr="0026047E" w:rsidSect="007A122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EE4" w:rsidRDefault="00533EE4" w:rsidP="00534542">
      <w:pPr>
        <w:spacing w:after="0" w:line="240" w:lineRule="auto"/>
      </w:pPr>
      <w:r>
        <w:separator/>
      </w:r>
    </w:p>
  </w:endnote>
  <w:endnote w:type="continuationSeparator" w:id="0">
    <w:p w:rsidR="00533EE4" w:rsidRDefault="00533EE4" w:rsidP="0053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94" w:rsidRDefault="00035A94" w:rsidP="00AE03F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5A94" w:rsidRDefault="00035A94" w:rsidP="00AE0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A94" w:rsidRDefault="00035A94" w:rsidP="00AE03F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2A58">
      <w:rPr>
        <w:rStyle w:val="a9"/>
        <w:noProof/>
      </w:rPr>
      <w:t>20</w:t>
    </w:r>
    <w:r>
      <w:rPr>
        <w:rStyle w:val="a9"/>
      </w:rPr>
      <w:fldChar w:fldCharType="end"/>
    </w:r>
  </w:p>
  <w:p w:rsidR="00035A94" w:rsidRDefault="00035A94" w:rsidP="00AE03F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EE4" w:rsidRDefault="00533EE4" w:rsidP="00534542">
      <w:pPr>
        <w:spacing w:after="0" w:line="240" w:lineRule="auto"/>
      </w:pPr>
      <w:r>
        <w:separator/>
      </w:r>
    </w:p>
  </w:footnote>
  <w:footnote w:type="continuationSeparator" w:id="0">
    <w:p w:rsidR="00533EE4" w:rsidRDefault="00533EE4" w:rsidP="00534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E90"/>
    <w:multiLevelType w:val="multilevel"/>
    <w:tmpl w:val="B67A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511B3"/>
    <w:multiLevelType w:val="multilevel"/>
    <w:tmpl w:val="5F1AD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E51AD"/>
    <w:multiLevelType w:val="multilevel"/>
    <w:tmpl w:val="2DAC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D1453"/>
    <w:multiLevelType w:val="multilevel"/>
    <w:tmpl w:val="ED0802E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6F61AD"/>
    <w:multiLevelType w:val="multilevel"/>
    <w:tmpl w:val="E294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C2340"/>
    <w:multiLevelType w:val="multilevel"/>
    <w:tmpl w:val="031C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0B6BDD"/>
    <w:multiLevelType w:val="hybridMultilevel"/>
    <w:tmpl w:val="BBE25B96"/>
    <w:lvl w:ilvl="0" w:tplc="1EB2DEE4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2EA42E8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AE24DE8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6E6D648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6CE403C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0624382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746F6D6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DD4C276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5649E44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36425E"/>
    <w:multiLevelType w:val="multilevel"/>
    <w:tmpl w:val="98183F9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8621B1"/>
    <w:multiLevelType w:val="multilevel"/>
    <w:tmpl w:val="5ECAD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B6FF2"/>
    <w:multiLevelType w:val="multilevel"/>
    <w:tmpl w:val="C7405F80"/>
    <w:lvl w:ilvl="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194AE2"/>
    <w:multiLevelType w:val="multilevel"/>
    <w:tmpl w:val="01FA0E9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646C90"/>
    <w:multiLevelType w:val="multilevel"/>
    <w:tmpl w:val="1848C91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686231"/>
    <w:multiLevelType w:val="multilevel"/>
    <w:tmpl w:val="6862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517E96"/>
    <w:multiLevelType w:val="multilevel"/>
    <w:tmpl w:val="0EFE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3C32A1"/>
    <w:multiLevelType w:val="multilevel"/>
    <w:tmpl w:val="EBF2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1250A9"/>
    <w:multiLevelType w:val="multilevel"/>
    <w:tmpl w:val="C7405F80"/>
    <w:lvl w:ilvl="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310A0B"/>
    <w:multiLevelType w:val="multilevel"/>
    <w:tmpl w:val="ECFE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E1F49"/>
    <w:multiLevelType w:val="multilevel"/>
    <w:tmpl w:val="DA10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273FAC"/>
    <w:multiLevelType w:val="hybridMultilevel"/>
    <w:tmpl w:val="DC5439C2"/>
    <w:lvl w:ilvl="0" w:tplc="25E88862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0A48046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1AA8AD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164678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08C60D6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BAFE00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4ACD6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0B44B2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388526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9B0F70"/>
    <w:multiLevelType w:val="multilevel"/>
    <w:tmpl w:val="F06E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3816C3"/>
    <w:multiLevelType w:val="multilevel"/>
    <w:tmpl w:val="EC24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4A4125"/>
    <w:multiLevelType w:val="multilevel"/>
    <w:tmpl w:val="C7405F80"/>
    <w:lvl w:ilvl="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FA80858"/>
    <w:multiLevelType w:val="multilevel"/>
    <w:tmpl w:val="B7BC5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C25E7F"/>
    <w:multiLevelType w:val="multilevel"/>
    <w:tmpl w:val="E002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F74275"/>
    <w:multiLevelType w:val="multilevel"/>
    <w:tmpl w:val="AC7A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1C790D"/>
    <w:multiLevelType w:val="hybridMultilevel"/>
    <w:tmpl w:val="9880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B5CF7"/>
    <w:multiLevelType w:val="multilevel"/>
    <w:tmpl w:val="6EDEB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86107F"/>
    <w:multiLevelType w:val="multilevel"/>
    <w:tmpl w:val="1368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E944CF"/>
    <w:multiLevelType w:val="multilevel"/>
    <w:tmpl w:val="D6E0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2938A4"/>
    <w:multiLevelType w:val="multilevel"/>
    <w:tmpl w:val="4718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A52EED"/>
    <w:multiLevelType w:val="multilevel"/>
    <w:tmpl w:val="C7405F80"/>
    <w:lvl w:ilvl="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23C7DCA"/>
    <w:multiLevelType w:val="multilevel"/>
    <w:tmpl w:val="F6DE5D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"/>
      <w:lvlJc w:val="left"/>
      <w:pPr>
        <w:ind w:left="1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39E15C1"/>
    <w:multiLevelType w:val="multilevel"/>
    <w:tmpl w:val="C7405F80"/>
    <w:lvl w:ilvl="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F21B1C"/>
    <w:multiLevelType w:val="multilevel"/>
    <w:tmpl w:val="C7405F80"/>
    <w:lvl w:ilvl="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2C7FFB"/>
    <w:multiLevelType w:val="multilevel"/>
    <w:tmpl w:val="4154A9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8C951FB"/>
    <w:multiLevelType w:val="multilevel"/>
    <w:tmpl w:val="BC2C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F23E01"/>
    <w:multiLevelType w:val="multilevel"/>
    <w:tmpl w:val="B508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C169EE"/>
    <w:multiLevelType w:val="multilevel"/>
    <w:tmpl w:val="415E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4D5A76"/>
    <w:multiLevelType w:val="multilevel"/>
    <w:tmpl w:val="C7405F80"/>
    <w:lvl w:ilvl="0">
      <w:start w:val="1"/>
      <w:numFmt w:val="decimal"/>
      <w:lvlText w:val="%1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0FC7EB9"/>
    <w:multiLevelType w:val="multilevel"/>
    <w:tmpl w:val="975AC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442299"/>
    <w:multiLevelType w:val="multilevel"/>
    <w:tmpl w:val="DE669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44A3354"/>
    <w:multiLevelType w:val="multilevel"/>
    <w:tmpl w:val="BEB01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EA7E86"/>
    <w:multiLevelType w:val="multilevel"/>
    <w:tmpl w:val="6D025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A739D7"/>
    <w:multiLevelType w:val="multilevel"/>
    <w:tmpl w:val="790A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BA2265"/>
    <w:multiLevelType w:val="multilevel"/>
    <w:tmpl w:val="854EA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C93E59"/>
    <w:multiLevelType w:val="multilevel"/>
    <w:tmpl w:val="34DA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F74CF6"/>
    <w:multiLevelType w:val="multilevel"/>
    <w:tmpl w:val="A2B21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EB5024"/>
    <w:multiLevelType w:val="hybridMultilevel"/>
    <w:tmpl w:val="9880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922FEC"/>
    <w:multiLevelType w:val="multilevel"/>
    <w:tmpl w:val="77AE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E7E6DA5"/>
    <w:multiLevelType w:val="multilevel"/>
    <w:tmpl w:val="1E0AD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34"/>
  </w:num>
  <w:num w:numId="5">
    <w:abstractNumId w:val="7"/>
  </w:num>
  <w:num w:numId="6">
    <w:abstractNumId w:val="11"/>
  </w:num>
  <w:num w:numId="7">
    <w:abstractNumId w:val="10"/>
  </w:num>
  <w:num w:numId="8">
    <w:abstractNumId w:val="31"/>
  </w:num>
  <w:num w:numId="9">
    <w:abstractNumId w:val="18"/>
  </w:num>
  <w:num w:numId="10">
    <w:abstractNumId w:val="22"/>
  </w:num>
  <w:num w:numId="11">
    <w:abstractNumId w:val="45"/>
  </w:num>
  <w:num w:numId="12">
    <w:abstractNumId w:val="5"/>
  </w:num>
  <w:num w:numId="13">
    <w:abstractNumId w:val="17"/>
  </w:num>
  <w:num w:numId="14">
    <w:abstractNumId w:val="13"/>
  </w:num>
  <w:num w:numId="15">
    <w:abstractNumId w:val="29"/>
  </w:num>
  <w:num w:numId="16">
    <w:abstractNumId w:val="40"/>
  </w:num>
  <w:num w:numId="17">
    <w:abstractNumId w:val="35"/>
  </w:num>
  <w:num w:numId="18">
    <w:abstractNumId w:val="43"/>
  </w:num>
  <w:num w:numId="19">
    <w:abstractNumId w:val="42"/>
  </w:num>
  <w:num w:numId="20">
    <w:abstractNumId w:val="49"/>
  </w:num>
  <w:num w:numId="21">
    <w:abstractNumId w:val="41"/>
  </w:num>
  <w:num w:numId="22">
    <w:abstractNumId w:val="26"/>
  </w:num>
  <w:num w:numId="23">
    <w:abstractNumId w:val="16"/>
  </w:num>
  <w:num w:numId="24">
    <w:abstractNumId w:val="36"/>
  </w:num>
  <w:num w:numId="25">
    <w:abstractNumId w:val="14"/>
  </w:num>
  <w:num w:numId="26">
    <w:abstractNumId w:val="23"/>
  </w:num>
  <w:num w:numId="27">
    <w:abstractNumId w:val="24"/>
  </w:num>
  <w:num w:numId="28">
    <w:abstractNumId w:val="28"/>
  </w:num>
  <w:num w:numId="29">
    <w:abstractNumId w:val="1"/>
  </w:num>
  <w:num w:numId="30">
    <w:abstractNumId w:val="8"/>
  </w:num>
  <w:num w:numId="31">
    <w:abstractNumId w:val="46"/>
  </w:num>
  <w:num w:numId="32">
    <w:abstractNumId w:val="44"/>
  </w:num>
  <w:num w:numId="33">
    <w:abstractNumId w:val="37"/>
  </w:num>
  <w:num w:numId="34">
    <w:abstractNumId w:val="19"/>
  </w:num>
  <w:num w:numId="35">
    <w:abstractNumId w:val="0"/>
  </w:num>
  <w:num w:numId="36">
    <w:abstractNumId w:val="12"/>
  </w:num>
  <w:num w:numId="37">
    <w:abstractNumId w:val="4"/>
  </w:num>
  <w:num w:numId="38">
    <w:abstractNumId w:val="39"/>
  </w:num>
  <w:num w:numId="39">
    <w:abstractNumId w:val="20"/>
  </w:num>
  <w:num w:numId="40">
    <w:abstractNumId w:val="2"/>
  </w:num>
  <w:num w:numId="41">
    <w:abstractNumId w:val="27"/>
  </w:num>
  <w:num w:numId="42">
    <w:abstractNumId w:val="47"/>
  </w:num>
  <w:num w:numId="43">
    <w:abstractNumId w:val="25"/>
  </w:num>
  <w:num w:numId="44">
    <w:abstractNumId w:val="15"/>
  </w:num>
  <w:num w:numId="45">
    <w:abstractNumId w:val="30"/>
  </w:num>
  <w:num w:numId="46">
    <w:abstractNumId w:val="32"/>
  </w:num>
  <w:num w:numId="47">
    <w:abstractNumId w:val="38"/>
  </w:num>
  <w:num w:numId="48">
    <w:abstractNumId w:val="33"/>
  </w:num>
  <w:num w:numId="49">
    <w:abstractNumId w:val="21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FB"/>
    <w:rsid w:val="00035A94"/>
    <w:rsid w:val="001C5017"/>
    <w:rsid w:val="00203C6A"/>
    <w:rsid w:val="0026047E"/>
    <w:rsid w:val="002B6E4A"/>
    <w:rsid w:val="003335A0"/>
    <w:rsid w:val="004C270A"/>
    <w:rsid w:val="00511134"/>
    <w:rsid w:val="00533EE4"/>
    <w:rsid w:val="00534542"/>
    <w:rsid w:val="006572EB"/>
    <w:rsid w:val="006603DF"/>
    <w:rsid w:val="00706195"/>
    <w:rsid w:val="00753760"/>
    <w:rsid w:val="00765DA2"/>
    <w:rsid w:val="007905C1"/>
    <w:rsid w:val="00792612"/>
    <w:rsid w:val="007A1227"/>
    <w:rsid w:val="007F3069"/>
    <w:rsid w:val="008D2C4B"/>
    <w:rsid w:val="009152E4"/>
    <w:rsid w:val="00923F42"/>
    <w:rsid w:val="009C7DC4"/>
    <w:rsid w:val="00AE03FB"/>
    <w:rsid w:val="00B63E8E"/>
    <w:rsid w:val="00B82A58"/>
    <w:rsid w:val="00B841C7"/>
    <w:rsid w:val="00C95384"/>
    <w:rsid w:val="00E0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4988B-C9C4-4BCC-B128-58AEC322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3FB"/>
    <w:pPr>
      <w:spacing w:after="200" w:line="276" w:lineRule="auto"/>
    </w:pPr>
  </w:style>
  <w:style w:type="paragraph" w:styleId="1">
    <w:name w:val="heading 1"/>
    <w:basedOn w:val="a"/>
    <w:link w:val="10"/>
    <w:qFormat/>
    <w:rsid w:val="00AE03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Grid">
    <w:name w:val="TableGrid"/>
    <w:rsid w:val="00AE03F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AE03F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E03FB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AE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AE03FB"/>
    <w:rPr>
      <w:b/>
      <w:bCs/>
    </w:rPr>
  </w:style>
  <w:style w:type="character" w:customStyle="1" w:styleId="apple-converted-space">
    <w:name w:val="apple-converted-space"/>
    <w:basedOn w:val="a0"/>
    <w:rsid w:val="00AE03FB"/>
  </w:style>
  <w:style w:type="character" w:styleId="a6">
    <w:name w:val="Emphasis"/>
    <w:qFormat/>
    <w:rsid w:val="00AE03FB"/>
    <w:rPr>
      <w:i/>
      <w:iCs/>
    </w:rPr>
  </w:style>
  <w:style w:type="character" w:customStyle="1" w:styleId="modifydate">
    <w:name w:val="modifydate"/>
    <w:basedOn w:val="a0"/>
    <w:rsid w:val="00AE03FB"/>
  </w:style>
  <w:style w:type="character" w:customStyle="1" w:styleId="articleseparator">
    <w:name w:val="article_separator"/>
    <w:basedOn w:val="a0"/>
    <w:rsid w:val="00AE03FB"/>
  </w:style>
  <w:style w:type="paragraph" w:customStyle="1" w:styleId="ParagraphStyle">
    <w:name w:val="Paragraph Style"/>
    <w:rsid w:val="00AE0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E0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E03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rsid w:val="00AE0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AE0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E03FB"/>
  </w:style>
  <w:style w:type="paragraph" w:styleId="aa">
    <w:name w:val="header"/>
    <w:basedOn w:val="a"/>
    <w:link w:val="ab"/>
    <w:rsid w:val="00AE03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AE0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il-message-toolbar-subject-wrapper">
    <w:name w:val="mail-message-toolbar-subject-wrapper"/>
    <w:rsid w:val="00AE03FB"/>
  </w:style>
  <w:style w:type="paragraph" w:styleId="ac">
    <w:name w:val="Balloon Text"/>
    <w:basedOn w:val="a"/>
    <w:link w:val="ad"/>
    <w:rsid w:val="00AE03F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rsid w:val="00AE03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22C5F-244D-4AA2-A5F6-246F668C0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5541</Words>
  <Characters>31585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Директор</cp:lastModifiedBy>
  <cp:revision>2</cp:revision>
  <cp:lastPrinted>2021-02-12T06:51:00Z</cp:lastPrinted>
  <dcterms:created xsi:type="dcterms:W3CDTF">2021-02-27T08:30:00Z</dcterms:created>
  <dcterms:modified xsi:type="dcterms:W3CDTF">2021-02-27T08:30:00Z</dcterms:modified>
</cp:coreProperties>
</file>