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8E" w:rsidRDefault="004A1286">
      <w:pPr>
        <w:pStyle w:val="1"/>
        <w:shd w:val="clear" w:color="auto" w:fill="auto"/>
        <w:spacing w:line="389" w:lineRule="auto"/>
        <w:ind w:firstLine="0"/>
      </w:pPr>
      <w:r>
        <w:rPr>
          <w:b/>
          <w:bCs/>
        </w:rPr>
        <w:t>1. ЦЕЛЕВОЙ РАЗДЕЛ</w:t>
      </w:r>
    </w:p>
    <w:p w:rsidR="002C728E" w:rsidRDefault="004A1286">
      <w:pPr>
        <w:pStyle w:val="1"/>
        <w:shd w:val="clear" w:color="auto" w:fill="auto"/>
        <w:spacing w:line="389" w:lineRule="auto"/>
        <w:ind w:firstLine="0"/>
        <w:jc w:val="both"/>
      </w:pPr>
      <w:r>
        <w:rPr>
          <w:b/>
          <w:bCs/>
        </w:rPr>
        <w:t>1.1. Пояснительная записка</w:t>
      </w:r>
    </w:p>
    <w:p w:rsidR="002C728E" w:rsidRDefault="004A1286">
      <w:pPr>
        <w:pStyle w:val="1"/>
        <w:shd w:val="clear" w:color="auto" w:fill="auto"/>
        <w:spacing w:line="389" w:lineRule="auto"/>
        <w:ind w:firstLine="460"/>
        <w:jc w:val="both"/>
      </w:pPr>
      <w:bookmarkStart w:id="0" w:name="_GoBack"/>
      <w:r>
        <w:rPr>
          <w:b/>
          <w:bCs/>
        </w:rPr>
        <w:t xml:space="preserve">Цель реализации </w:t>
      </w:r>
      <w:r>
        <w:t>основной образовательной программы начального общего образования — обеспечение выполнения требований ФГОС НОО.</w:t>
      </w:r>
    </w:p>
    <w:p w:rsidR="002C728E" w:rsidRDefault="004A1286">
      <w:pPr>
        <w:pStyle w:val="1"/>
        <w:shd w:val="clear" w:color="auto" w:fill="auto"/>
        <w:spacing w:line="389" w:lineRule="auto"/>
        <w:ind w:firstLine="460"/>
        <w:jc w:val="both"/>
      </w:pPr>
      <w:r>
        <w:rPr>
          <w:b/>
          <w:bCs/>
        </w:rPr>
        <w:t xml:space="preserve">Достижение поставленной цели </w:t>
      </w:r>
      <w:r>
        <w:t xml:space="preserve">при разработке и реализации образовательной организацией основной образовательной программы начального общего образования </w:t>
      </w:r>
      <w:r>
        <w:rPr>
          <w:b/>
          <w:bCs/>
        </w:rPr>
        <w:t>предусматривает решение следующих основных задач: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формирование общей культуры, духовно-нравственное, гражданское, социальное, личностн</w:t>
      </w:r>
      <w:r>
        <w:t>ое и интеллектуальное развитие, развитие творческих способностей, сохранение и укрепление здоровья;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</w:t>
      </w:r>
      <w:r>
        <w:t>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становление и развитие личности в ее индивидуальности, сам</w:t>
      </w:r>
      <w:r>
        <w:t>обытности, уникальности и неповторимости;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обеспечение преемственности начального общего и основного общего образования;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достижение планируемых результатов освоения основной образовательной программы начального общего образования всеми обучающимися, в том ч</w:t>
      </w:r>
      <w:r>
        <w:t>исле детьми с ограниченными возможностями здоровья (далее - дети с ОВЗ);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</w:pPr>
      <w:r>
        <w:t>обеспечение доступности получения качественного начального общего образования;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line="389" w:lineRule="auto"/>
        <w:ind w:firstLine="700"/>
        <w:jc w:val="both"/>
        <w:sectPr w:rsidR="002C728E">
          <w:footerReference w:type="default" r:id="rId7"/>
          <w:pgSz w:w="11900" w:h="16840"/>
          <w:pgMar w:top="801" w:right="689" w:bottom="1670" w:left="1073" w:header="373" w:footer="3" w:gutter="0"/>
          <w:pgNumType w:start="7"/>
          <w:cols w:space="720"/>
          <w:noEndnote/>
          <w:docGrid w:linePitch="360"/>
        </w:sectPr>
      </w:pPr>
      <w: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spacing w:before="100"/>
        <w:ind w:firstLine="700"/>
        <w:jc w:val="both"/>
      </w:pPr>
      <w:r>
        <w:lastRenderedPageBreak/>
        <w:t>организация</w:t>
      </w:r>
      <w:r>
        <w:t xml:space="preserve"> интеллектуальных и творческих соревнований, научно-технического творчества и проектно-исследовательской деятельности;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</w:t>
      </w:r>
      <w:r>
        <w:t>ишкольной</w:t>
      </w:r>
      <w:proofErr w:type="spellEnd"/>
      <w:r>
        <w:t xml:space="preserve"> социальной среды;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  <w:tab w:val="left" w:pos="8409"/>
        </w:tabs>
        <w:ind w:firstLine="700"/>
        <w:jc w:val="both"/>
      </w:pPr>
      <w:r>
        <w:t>использование в образовательной деятельности</w:t>
      </w:r>
      <w:r>
        <w:tab/>
        <w:t>современных</w:t>
      </w:r>
    </w:p>
    <w:p w:rsidR="002C728E" w:rsidRDefault="004A1286">
      <w:pPr>
        <w:pStyle w:val="1"/>
        <w:shd w:val="clear" w:color="auto" w:fill="auto"/>
        <w:ind w:firstLine="0"/>
        <w:jc w:val="both"/>
      </w:pPr>
      <w:r>
        <w:t xml:space="preserve">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предоставление обучающимся возможности для эффективной самостоятельной работы;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включение обучающихся в процессы познания и</w:t>
      </w:r>
      <w:r>
        <w:t xml:space="preserve"> преобразования внешкольной социальной среды (населенного пункта, района, города).</w:t>
      </w:r>
    </w:p>
    <w:p w:rsidR="002C728E" w:rsidRDefault="004A1286">
      <w:pPr>
        <w:pStyle w:val="1"/>
        <w:shd w:val="clear" w:color="auto" w:fill="auto"/>
        <w:ind w:firstLine="480"/>
        <w:jc w:val="both"/>
      </w:pPr>
      <w:r>
        <w:rPr>
          <w:b/>
          <w:bCs/>
        </w:rPr>
        <w:t>В основе реализации основной образовательной программы лежит системно-</w:t>
      </w: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подход, </w:t>
      </w:r>
      <w:r>
        <w:t>который предполагает: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воспитание и развитие качеств личности, отвечающих требова</w:t>
      </w:r>
      <w:r>
        <w:t xml:space="preserve">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>
        <w:t>полилингвального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  <w:r>
        <w:t xml:space="preserve"> сос</w:t>
      </w:r>
      <w:r>
        <w:t>тава;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</w:t>
      </w:r>
      <w:r>
        <w:t>ся;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ind w:firstLine="700"/>
        <w:jc w:val="both"/>
      </w:pPr>
      <w:r>
        <w:t>признание решающей роли содержания образования, способов организации образова</w:t>
      </w:r>
      <w:r>
        <w:t>тельной деятельности и учебного сотрудничества в достижении целей личностного и социального развития обучающихся;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 xml:space="preserve">учет индивидуальных возрастных, психологических и физиологических особенностей обучающихся, роли и значения видов деятельности и форм общения </w:t>
      </w:r>
      <w:r>
        <w:t xml:space="preserve">при </w:t>
      </w:r>
      <w:r>
        <w:lastRenderedPageBreak/>
        <w:t>определении образовательно-воспитательных целей и путей их достижения;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>разнообразие индивидуальных образовательных траекторий</w:t>
      </w:r>
      <w:r>
        <w:t xml:space="preserve">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</w:t>
      </w:r>
      <w:r>
        <w:t>азвития.</w:t>
      </w:r>
    </w:p>
    <w:p w:rsidR="002C728E" w:rsidRDefault="004A1286">
      <w:pPr>
        <w:pStyle w:val="1"/>
        <w:shd w:val="clear" w:color="auto" w:fill="auto"/>
        <w:ind w:firstLine="480"/>
        <w:jc w:val="both"/>
      </w:pPr>
      <w:r>
        <w:rPr>
          <w:b/>
          <w:bCs/>
        </w:rPr>
        <w:t xml:space="preserve">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обучения. </w:t>
      </w:r>
      <w:r>
        <w:t>Начальная школа— особый этап в жизни ребенка, связанный: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>с изменением при поступлении в школу вед</w:t>
      </w:r>
      <w:r>
        <w:t>ущей деятельности ребенка—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>с освоением новой социальной позиции, расширением сферы взаимодействия ребенка с окружаю</w:t>
      </w:r>
      <w:r>
        <w:t>щим миром, развитием потребностей в общении, познании, социальном признании и самовыражении;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</w:t>
      </w:r>
      <w:r>
        <w:t xml:space="preserve"> перспективы личностного и познавательного развития;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firstLine="700"/>
        <w:jc w:val="both"/>
      </w:pPr>
      <w:r>
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</w:t>
      </w:r>
      <w:r>
        <w:t>осуществлять ее контроль и оценку; взаимодействовать с учителем и сверстниками в учебной деятельности;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397"/>
        </w:tabs>
        <w:ind w:firstLine="680"/>
        <w:jc w:val="both"/>
      </w:pPr>
      <w:r>
        <w:t xml:space="preserve">с изменением при этом самооценки ребенка, которая приобретает черты адекватности и </w:t>
      </w:r>
      <w:proofErr w:type="spellStart"/>
      <w:r>
        <w:t>рефлексивности</w:t>
      </w:r>
      <w:proofErr w:type="spellEnd"/>
      <w:r>
        <w:t>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397"/>
        </w:tabs>
        <w:ind w:firstLine="680"/>
        <w:jc w:val="both"/>
      </w:pPr>
      <w:r>
        <w:t>с моральным развитием, которое существенным образом св</w:t>
      </w:r>
      <w:r>
        <w:t>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2C728E" w:rsidRDefault="004A1286">
      <w:pPr>
        <w:pStyle w:val="1"/>
        <w:shd w:val="clear" w:color="auto" w:fill="auto"/>
        <w:ind w:firstLine="480"/>
        <w:jc w:val="both"/>
      </w:pPr>
      <w:r>
        <w:t>Учитываются также характерные для младшего школьного возраста (от 6,5 до 11 лет):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397"/>
        </w:tabs>
        <w:ind w:firstLine="680"/>
        <w:jc w:val="both"/>
      </w:pPr>
      <w:r>
        <w:lastRenderedPageBreak/>
        <w:t>цент</w:t>
      </w:r>
      <w:r>
        <w:t>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</w:t>
      </w:r>
      <w:r>
        <w:t>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2C728E" w:rsidRDefault="004A1286">
      <w:pPr>
        <w:pStyle w:val="1"/>
        <w:numPr>
          <w:ilvl w:val="0"/>
          <w:numId w:val="1"/>
        </w:numPr>
        <w:shd w:val="clear" w:color="auto" w:fill="auto"/>
        <w:tabs>
          <w:tab w:val="left" w:pos="1397"/>
        </w:tabs>
        <w:ind w:firstLine="680"/>
        <w:jc w:val="both"/>
      </w:pPr>
      <w:r>
        <w:t>развитие целенаправленной и мотивированной активности обучающегося, направленной на овладение учебной дея</w:t>
      </w:r>
      <w:r>
        <w:t>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2C728E" w:rsidRDefault="004A1286">
      <w:pPr>
        <w:pStyle w:val="1"/>
        <w:shd w:val="clear" w:color="auto" w:fill="auto"/>
        <w:ind w:firstLine="480"/>
        <w:jc w:val="both"/>
      </w:pPr>
      <w:r>
        <w:t>При определении стратегических характеристик основной образовательной программы учитываются существующий разброс в</w:t>
      </w:r>
      <w:r>
        <w:t xml:space="preserve">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</w:t>
      </w:r>
      <w:r>
        <w:t>й младшего школьного возраста.</w:t>
      </w:r>
    </w:p>
    <w:p w:rsidR="002C728E" w:rsidRDefault="004A1286">
      <w:pPr>
        <w:pStyle w:val="1"/>
        <w:shd w:val="clear" w:color="auto" w:fill="auto"/>
        <w:ind w:firstLine="480"/>
        <w:jc w:val="both"/>
      </w:pPr>
      <w: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</w:t>
      </w:r>
      <w:r>
        <w:t>ности и выбора условий и методик обучения, учитывающих описанные выше особенности уровня начального общего образования.</w:t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Сулейманова Миясат Назимовна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14.07.2021 по 14.07.2022</w:t>
            </w:r>
          </w:p>
        </w:tc>
      </w:tr>
    </w:tbl>
    <w:sectPr xmlns:w="http://schemas.openxmlformats.org/wordprocessingml/2006/main" xmlns:r="http://schemas.openxmlformats.org/officeDocument/2006/relationships" w:rsidR="002C728E">
      <w:footerReference w:type="default" r:id="rId8"/>
      <w:pgSz w:w="11900" w:h="16840"/>
      <w:pgMar w:top="897" w:right="689" w:bottom="1103" w:left="1063" w:header="469" w:footer="3" w:gutter="0"/>
      <w:pgNumType w:start="8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86" w:rsidRDefault="004A1286">
      <w:r>
        <w:separator/>
      </w:r>
    </w:p>
  </w:endnote>
  <w:endnote w:type="continuationSeparator" w:id="0">
    <w:p w:rsidR="004A1286" w:rsidRDefault="004A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8E" w:rsidRDefault="004A12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7027545</wp:posOffset>
              </wp:positionH>
              <wp:positionV relativeFrom="page">
                <wp:posOffset>9969500</wp:posOffset>
              </wp:positionV>
              <wp:extent cx="641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728E" w:rsidRDefault="004A128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5D4D" w:rsidRPr="003E5D4D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3.35pt;margin-top:78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NmkgEAACA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" filled="f" stroked="f">
              <v:textbox style="mso-fit-shape-to-text:t" inset="0,0,0,0">
                <w:txbxContent>
                  <w:p w:rsidR="002C728E" w:rsidRDefault="004A128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5D4D" w:rsidRPr="003E5D4D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8E" w:rsidRDefault="004A12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6961505</wp:posOffset>
              </wp:positionH>
              <wp:positionV relativeFrom="page">
                <wp:posOffset>10056495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728E" w:rsidRDefault="004A128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5D4D" w:rsidRPr="003E5D4D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48.15pt;margin-top:791.85pt;width:10.1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" filled="f" stroked="f">
              <v:textbox style="mso-fit-shape-to-text:t" inset="0,0,0,0">
                <w:txbxContent>
                  <w:p w:rsidR="002C728E" w:rsidRDefault="004A128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5D4D" w:rsidRPr="003E5D4D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86" w:rsidRDefault="004A1286"/>
  </w:footnote>
  <w:footnote w:type="continuationSeparator" w:id="0">
    <w:p w:rsidR="004A1286" w:rsidRDefault="004A12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629">
    <w:multiLevelType w:val="hybridMultilevel"/>
    <w:lvl w:ilvl="0" w:tplc="51190193">
      <w:start w:val="1"/>
      <w:numFmt w:val="decimal"/>
      <w:lvlText w:val="%1."/>
      <w:lvlJc w:val="left"/>
      <w:pPr>
        <w:ind w:left="720" w:hanging="360"/>
      </w:pPr>
    </w:lvl>
    <w:lvl w:ilvl="1" w:tplc="51190193" w:tentative="1">
      <w:start w:val="1"/>
      <w:numFmt w:val="lowerLetter"/>
      <w:lvlText w:val="%2."/>
      <w:lvlJc w:val="left"/>
      <w:pPr>
        <w:ind w:left="1440" w:hanging="360"/>
      </w:pPr>
    </w:lvl>
    <w:lvl w:ilvl="2" w:tplc="51190193" w:tentative="1">
      <w:start w:val="1"/>
      <w:numFmt w:val="lowerRoman"/>
      <w:lvlText w:val="%3."/>
      <w:lvlJc w:val="right"/>
      <w:pPr>
        <w:ind w:left="2160" w:hanging="180"/>
      </w:pPr>
    </w:lvl>
    <w:lvl w:ilvl="3" w:tplc="51190193" w:tentative="1">
      <w:start w:val="1"/>
      <w:numFmt w:val="decimal"/>
      <w:lvlText w:val="%4."/>
      <w:lvlJc w:val="left"/>
      <w:pPr>
        <w:ind w:left="2880" w:hanging="360"/>
      </w:pPr>
    </w:lvl>
    <w:lvl w:ilvl="4" w:tplc="51190193" w:tentative="1">
      <w:start w:val="1"/>
      <w:numFmt w:val="lowerLetter"/>
      <w:lvlText w:val="%5."/>
      <w:lvlJc w:val="left"/>
      <w:pPr>
        <w:ind w:left="3600" w:hanging="360"/>
      </w:pPr>
    </w:lvl>
    <w:lvl w:ilvl="5" w:tplc="51190193" w:tentative="1">
      <w:start w:val="1"/>
      <w:numFmt w:val="lowerRoman"/>
      <w:lvlText w:val="%6."/>
      <w:lvlJc w:val="right"/>
      <w:pPr>
        <w:ind w:left="4320" w:hanging="180"/>
      </w:pPr>
    </w:lvl>
    <w:lvl w:ilvl="6" w:tplc="51190193" w:tentative="1">
      <w:start w:val="1"/>
      <w:numFmt w:val="decimal"/>
      <w:lvlText w:val="%7."/>
      <w:lvlJc w:val="left"/>
      <w:pPr>
        <w:ind w:left="5040" w:hanging="360"/>
      </w:pPr>
    </w:lvl>
    <w:lvl w:ilvl="7" w:tplc="51190193" w:tentative="1">
      <w:start w:val="1"/>
      <w:numFmt w:val="lowerLetter"/>
      <w:lvlText w:val="%8."/>
      <w:lvlJc w:val="left"/>
      <w:pPr>
        <w:ind w:left="5760" w:hanging="360"/>
      </w:pPr>
    </w:lvl>
    <w:lvl w:ilvl="8" w:tplc="51190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28">
    <w:multiLevelType w:val="hybridMultilevel"/>
    <w:lvl w:ilvl="0" w:tplc="22613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5A05D3C"/>
    <w:multiLevelType w:val="multilevel"/>
    <w:tmpl w:val="3D789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4628">
    <w:abstractNumId w:val="24628"/>
  </w:num>
  <w:num w:numId="24629">
    <w:abstractNumId w:val="246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8E"/>
    <w:rsid w:val="002C728E"/>
    <w:rsid w:val="003E5D4D"/>
    <w:rsid w:val="004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55C2"/>
  <w15:docId w15:val="{1BDA734E-5215-4F46-AAAA-BDC43F2A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7269359" Type="http://schemas.openxmlformats.org/officeDocument/2006/relationships/comments" Target="comments.xml"/><Relationship Id="rId936864064" Type="http://schemas.microsoft.com/office/2011/relationships/commentsExtended" Target="commentsExtended.xml"/><Relationship Id="rId9536027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GklaJ/XkMsCdyt/WNzpAmGEtKDw=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</SignatureValue>
  <KeyInfo>
    <X509Data>
      <X509Certificate>MIIFhTCCA20CFGmuXN4bNSDagNvjEsKHZo/19nxgMA0GCSqGSIb3DQEBCwUAMIGQ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7269359"/>
            <mdssi:RelationshipReference SourceId="rId936864064"/>
            <mdssi:RelationshipReference SourceId="rId953602719"/>
          </Transform>
          <Transform Algorithm="http://www.w3.org/TR/2001/REC-xml-c14n-20010315"/>
        </Transforms>
        <DigestMethod Algorithm="http://www.w3.org/2000/09/xmldsig#sha1"/>
        <DigestValue>wLeQKMW7ZKpiwNQMRIkrPDBEK2c=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3bzXdnRD+FRqaqqd1VeRHXqYqck=</DigestValue>
      </Reference>
      <Reference URI="/word/endnotes.xml?ContentType=application/vnd.openxmlformats-officedocument.wordprocessingml.endnotes+xml">
        <DigestMethod Algorithm="http://www.w3.org/2000/09/xmldsig#sha1"/>
        <DigestValue>X3dRddMUwpzan008IdwID8RwBJ0=</DigestValue>
      </Reference>
      <Reference URI="/word/fontTable.xml?ContentType=application/vnd.openxmlformats-officedocument.wordprocessingml.fontTable+xml">
        <DigestMethod Algorithm="http://www.w3.org/2000/09/xmldsig#sha1"/>
        <DigestValue>ItIarZP/zE8KafOaMu7+SoyDVHM=</DigestValue>
      </Reference>
      <Reference URI="/word/footer1.xml?ContentType=application/vnd.openxmlformats-officedocument.wordprocessingml.footer+xml">
        <DigestMethod Algorithm="http://www.w3.org/2000/09/xmldsig#sha1"/>
        <DigestValue>2U0rkq1nGzgcCHRPYpGr2rabHs4=</DigestValue>
      </Reference>
      <Reference URI="/word/footer2.xml?ContentType=application/vnd.openxmlformats-officedocument.wordprocessingml.footer+xml">
        <DigestMethod Algorithm="http://www.w3.org/2000/09/xmldsig#sha1"/>
        <DigestValue>SJ7bp2OViJypljObpSiScbwJckQ=</DigestValue>
      </Reference>
      <Reference URI="/word/footnotes.xml?ContentType=application/vnd.openxmlformats-officedocument.wordprocessingml.footnotes+xml">
        <DigestMethod Algorithm="http://www.w3.org/2000/09/xmldsig#sha1"/>
        <DigestValue>ngTVG9Ktz3FEBc4FBaxMzzQO4mk=</DigestValue>
      </Reference>
      <Reference URI="/word/numbering.xml?ContentType=application/vnd.openxmlformats-officedocument.wordprocessingml.numbering+xml">
        <DigestMethod Algorithm="http://www.w3.org/2000/09/xmldsig#sha1"/>
        <DigestValue>ZOw0LWJL1SjYBAADX70Id3hoQq8=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D2LRnO9ZgrktzWQDMuzrJUcEmFM=</DigestValue>
      </Reference>
      <Reference URI="/word/styles.xml?ContentType=application/vnd.openxmlformats-officedocument.wordprocessingml.styles+xml">
        <DigestMethod Algorithm="http://www.w3.org/2000/09/xmldsig#sha1"/>
        <DigestValue>10LqzKReCyQjsqF5wzn6SXoW5g4=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2021-07-14T18:47:45Z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2020-02-27T07:14:00Z</dcterms:created>
  <dcterms:modified xsi:type="dcterms:W3CDTF">2020-02-27T07:15:00Z</dcterms:modified>
</cp:coreProperties>
</file>