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06" w:rsidRDefault="00897C2A" w:rsidP="00C13306">
      <w:pPr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BE195A" w:rsidRPr="00BE195A" w:rsidRDefault="00BE195A" w:rsidP="00BE195A">
      <w:pPr>
        <w:rPr>
          <w:sz w:val="20"/>
          <w:lang w:val="ru-RU"/>
        </w:rPr>
        <w:sectPr w:rsidR="00BE195A" w:rsidRPr="00BE195A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121" w:space="1396"/>
            <w:col w:w="2217" w:space="1300"/>
            <w:col w:w="3766"/>
          </w:cols>
        </w:sectPr>
      </w:pPr>
    </w:p>
    <w:p w:rsidR="00BE195A" w:rsidRDefault="00BE195A" w:rsidP="00BE195A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A5B0A" w:rsidRPr="00C13306" w:rsidRDefault="007404BA" w:rsidP="00FB0FFA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A5B0A" w:rsidRPr="00C13306" w:rsidRDefault="007404BA" w:rsidP="007534D0">
      <w:pPr>
        <w:autoSpaceDE w:val="0"/>
        <w:autoSpaceDN w:val="0"/>
        <w:spacing w:before="346" w:after="0"/>
        <w:ind w:left="426" w:right="-32"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8A5B0A" w:rsidRPr="00C13306" w:rsidRDefault="007404BA" w:rsidP="007534D0">
      <w:pPr>
        <w:autoSpaceDE w:val="0"/>
        <w:autoSpaceDN w:val="0"/>
        <w:spacing w:before="190" w:after="0" w:line="230" w:lineRule="auto"/>
        <w:ind w:left="426" w:right="-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8A5B0A" w:rsidRPr="00C13306" w:rsidRDefault="007404BA" w:rsidP="007534D0">
      <w:pPr>
        <w:autoSpaceDE w:val="0"/>
        <w:autoSpaceDN w:val="0"/>
        <w:spacing w:before="70" w:after="0" w:line="271" w:lineRule="auto"/>
        <w:ind w:left="426" w:right="-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8A5B0A" w:rsidRPr="00C13306" w:rsidRDefault="007404BA" w:rsidP="007534D0">
      <w:pPr>
        <w:tabs>
          <w:tab w:val="left" w:pos="180"/>
        </w:tabs>
        <w:autoSpaceDE w:val="0"/>
        <w:autoSpaceDN w:val="0"/>
        <w:spacing w:before="192" w:after="0" w:line="262" w:lineRule="auto"/>
        <w:ind w:left="426" w:right="-3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A5B0A" w:rsidRPr="00C13306" w:rsidRDefault="007404BA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8A5B0A" w:rsidRPr="00C13306" w:rsidRDefault="007404B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8A5B0A" w:rsidRPr="00C13306" w:rsidRDefault="007404B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8A5B0A" w:rsidRPr="00C13306" w:rsidRDefault="007404B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8A5B0A" w:rsidRPr="00C13306" w:rsidRDefault="007404BA">
      <w:pPr>
        <w:autoSpaceDE w:val="0"/>
        <w:autoSpaceDN w:val="0"/>
        <w:spacing w:before="178" w:after="0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66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8A5B0A" w:rsidRPr="00C13306" w:rsidRDefault="007404BA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8A5B0A" w:rsidRPr="00C13306" w:rsidRDefault="007404B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78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A5B0A" w:rsidRPr="00C13306" w:rsidRDefault="007404BA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A5B0A" w:rsidRPr="00C13306" w:rsidRDefault="007404B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  <w:r w:rsidRPr="00C13306">
        <w:rPr>
          <w:lang w:val="ru-RU"/>
        </w:rPr>
        <w:br/>
      </w: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8A5B0A" w:rsidRPr="00C13306" w:rsidRDefault="007404B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A5B0A" w:rsidRPr="00C13306" w:rsidRDefault="007404BA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Двух-</w:t>
      </w:r>
      <w:proofErr w:type="spell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трёхшаговые</w:t>
      </w:r>
      <w:proofErr w:type="spell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инструкции, связанные с вычислением, измерением длины, изображением геометрической фигуры.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66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8A5B0A" w:rsidRPr="00C13306" w:rsidRDefault="007404BA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8A5B0A" w:rsidRPr="00C13306" w:rsidRDefault="007404BA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8A5B0A" w:rsidRPr="00C13306" w:rsidRDefault="007404BA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8A5B0A" w:rsidRPr="00C13306" w:rsidRDefault="007404BA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C13306">
        <w:rPr>
          <w:lang w:val="ru-RU"/>
        </w:rPr>
        <w:br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78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A5B0A" w:rsidRPr="00C13306" w:rsidRDefault="007404BA">
      <w:pPr>
        <w:autoSpaceDE w:val="0"/>
        <w:autoSpaceDN w:val="0"/>
        <w:spacing w:before="262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A5B0A" w:rsidRPr="00C13306" w:rsidRDefault="007404BA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13306">
        <w:rPr>
          <w:lang w:val="ru-RU"/>
        </w:rPr>
        <w:tab/>
      </w: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8A5B0A" w:rsidRPr="00C13306" w:rsidRDefault="007404B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8A5B0A" w:rsidRPr="00C13306" w:rsidRDefault="007404BA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A5B0A" w:rsidRPr="00C13306" w:rsidRDefault="007404BA">
      <w:pPr>
        <w:autoSpaceDE w:val="0"/>
        <w:autoSpaceDN w:val="0"/>
        <w:spacing w:before="324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A5B0A" w:rsidRPr="00C13306" w:rsidRDefault="007404B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A5B0A" w:rsidRPr="00C13306" w:rsidRDefault="007404B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8A5B0A" w:rsidRPr="00C13306" w:rsidRDefault="007404BA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132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8A5B0A" w:rsidRPr="00C13306" w:rsidRDefault="007404BA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8A5B0A" w:rsidRPr="00C13306" w:rsidRDefault="007404BA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8A5B0A" w:rsidRPr="00C13306" w:rsidRDefault="007404BA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8A5B0A" w:rsidRPr="00C13306" w:rsidRDefault="007404BA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A5B0A" w:rsidRPr="00C13306" w:rsidRDefault="007404BA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A5B0A" w:rsidRPr="00C13306" w:rsidRDefault="007404BA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A5B0A" w:rsidRPr="00C13306" w:rsidRDefault="007404B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8A5B0A" w:rsidRPr="00C13306" w:rsidRDefault="007404BA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</w:t>
      </w:r>
      <w:proofErr w:type="gramStart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; .</w:t>
      </w:r>
      <w:proofErr w:type="gramEnd"/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144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8A5B0A" w:rsidRPr="00C13306" w:rsidRDefault="007404BA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8A5B0A" w:rsidRPr="00C13306" w:rsidRDefault="007404B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A5B0A" w:rsidRPr="00C13306" w:rsidRDefault="007404BA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A5B0A" w:rsidRPr="00C13306" w:rsidRDefault="007404BA">
      <w:pPr>
        <w:autoSpaceDE w:val="0"/>
        <w:autoSpaceDN w:val="0"/>
        <w:spacing w:before="322" w:after="0" w:line="230" w:lineRule="auto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A5B0A" w:rsidRPr="00C13306" w:rsidRDefault="007404B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8A5B0A" w:rsidRPr="00C13306" w:rsidRDefault="007404B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8A5B0A" w:rsidRPr="00C13306" w:rsidRDefault="007404B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8A5B0A" w:rsidRPr="00C13306" w:rsidRDefault="007404B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8A5B0A" w:rsidRPr="00C13306" w:rsidRDefault="007404BA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8A5B0A" w:rsidRPr="00C13306" w:rsidRDefault="008A5B0A">
      <w:pPr>
        <w:rPr>
          <w:lang w:val="ru-RU"/>
        </w:rPr>
        <w:sectPr w:rsidR="008A5B0A" w:rsidRPr="00C13306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108" w:line="220" w:lineRule="exact"/>
        <w:rPr>
          <w:lang w:val="ru-RU"/>
        </w:rPr>
      </w:pPr>
    </w:p>
    <w:p w:rsidR="008A5B0A" w:rsidRPr="00C13306" w:rsidRDefault="007404BA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8A5B0A" w:rsidRPr="00C13306" w:rsidRDefault="007404BA">
      <w:pPr>
        <w:autoSpaceDE w:val="0"/>
        <w:autoSpaceDN w:val="0"/>
        <w:spacing w:before="190" w:after="0" w:line="262" w:lineRule="auto"/>
        <w:rPr>
          <w:lang w:val="ru-RU"/>
        </w:rPr>
      </w:pPr>
      <w:r w:rsidRPr="00C13306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FB0FFA" w:rsidRDefault="00FB0FFA">
      <w:pPr>
        <w:rPr>
          <w:lang w:val="ru-RU"/>
        </w:rPr>
      </w:pPr>
    </w:p>
    <w:p w:rsidR="00FB0FFA" w:rsidRPr="00FB0FFA" w:rsidRDefault="00FB0FFA" w:rsidP="00FB0FFA">
      <w:pPr>
        <w:rPr>
          <w:lang w:val="ru-RU"/>
        </w:rPr>
      </w:pPr>
    </w:p>
    <w:p w:rsidR="00FB0FFA" w:rsidRPr="00FB0FFA" w:rsidRDefault="00FB0FFA" w:rsidP="00FB0FFA">
      <w:pPr>
        <w:rPr>
          <w:lang w:val="ru-RU"/>
        </w:rPr>
      </w:pPr>
    </w:p>
    <w:p w:rsidR="00FB0FFA" w:rsidRPr="00FB0FFA" w:rsidRDefault="00FB0FFA" w:rsidP="00FB0FFA">
      <w:pPr>
        <w:rPr>
          <w:lang w:val="ru-RU"/>
        </w:rPr>
      </w:pPr>
    </w:p>
    <w:p w:rsidR="00FB0FFA" w:rsidRPr="00FB0FFA" w:rsidRDefault="00FB0FFA" w:rsidP="00FB0FFA">
      <w:pPr>
        <w:rPr>
          <w:lang w:val="ru-RU"/>
        </w:rPr>
      </w:pPr>
    </w:p>
    <w:p w:rsidR="00FB0FFA" w:rsidRDefault="00FB0FFA" w:rsidP="00FB0FFA">
      <w:pPr>
        <w:tabs>
          <w:tab w:val="left" w:pos="2085"/>
        </w:tabs>
        <w:rPr>
          <w:lang w:val="ru-RU"/>
        </w:rPr>
      </w:pPr>
      <w:r>
        <w:rPr>
          <w:lang w:val="ru-RU"/>
        </w:rPr>
        <w:tab/>
      </w:r>
    </w:p>
    <w:p w:rsidR="00FB0FFA" w:rsidRDefault="00FB0FFA" w:rsidP="00FB0FFA">
      <w:pPr>
        <w:rPr>
          <w:lang w:val="ru-RU"/>
        </w:rPr>
      </w:pPr>
    </w:p>
    <w:p w:rsidR="008A5B0A" w:rsidRPr="00FB0FFA" w:rsidRDefault="008A5B0A" w:rsidP="00FB0FFA">
      <w:pPr>
        <w:rPr>
          <w:lang w:val="ru-RU"/>
        </w:rPr>
        <w:sectPr w:rsidR="008A5B0A" w:rsidRPr="00FB0FFA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8A5B0A" w:rsidRPr="00C13306" w:rsidRDefault="008A5B0A">
      <w:pPr>
        <w:autoSpaceDE w:val="0"/>
        <w:autoSpaceDN w:val="0"/>
        <w:spacing w:after="64" w:line="220" w:lineRule="exact"/>
        <w:rPr>
          <w:lang w:val="ru-RU"/>
        </w:rPr>
      </w:pPr>
    </w:p>
    <w:p w:rsidR="008A5B0A" w:rsidRPr="007534D0" w:rsidRDefault="008A5B0A">
      <w:pPr>
        <w:rPr>
          <w:lang w:val="ru-RU"/>
        </w:rPr>
        <w:sectPr w:rsidR="008A5B0A" w:rsidRPr="007534D0" w:rsidSect="00E43E82">
          <w:pgSz w:w="16840" w:h="11907" w:orient="landscape" w:code="9"/>
          <w:pgMar w:top="284" w:right="284" w:bottom="284" w:left="567" w:header="720" w:footer="720" w:gutter="0"/>
          <w:cols w:space="720" w:equalWidth="0">
            <w:col w:w="16407" w:space="0"/>
          </w:cols>
          <w:docGrid w:linePitch="360"/>
        </w:sectPr>
      </w:pPr>
      <w:bookmarkStart w:id="0" w:name="_GoBack"/>
      <w:bookmarkEnd w:id="0"/>
    </w:p>
    <w:p w:rsidR="008A5B0A" w:rsidRPr="007534D0" w:rsidRDefault="008A5B0A">
      <w:pPr>
        <w:autoSpaceDE w:val="0"/>
        <w:autoSpaceDN w:val="0"/>
        <w:spacing w:after="78" w:line="220" w:lineRule="exact"/>
        <w:rPr>
          <w:lang w:val="ru-RU"/>
        </w:rPr>
      </w:pPr>
    </w:p>
    <w:p w:rsidR="008A5B0A" w:rsidRDefault="007404BA" w:rsidP="00E43E82">
      <w:pPr>
        <w:autoSpaceDE w:val="0"/>
        <w:autoSpaceDN w:val="0"/>
        <w:spacing w:after="312" w:line="230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23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контроля</w:t>
            </w:r>
          </w:p>
        </w:tc>
      </w:tr>
      <w:tr w:rsidR="008A5B0A">
        <w:trPr>
          <w:trHeight w:hRule="exact" w:val="80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0A" w:rsidRDefault="008A5B0A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0A" w:rsidRDefault="008A5B0A"/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0A" w:rsidRDefault="008A5B0A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0A" w:rsidRDefault="008A5B0A"/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7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цифра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Числа от 1 до 9: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различение, чтение, запись.</w:t>
            </w:r>
          </w:p>
          <w:p w:rsidR="008A5B0A" w:rsidRDefault="007404BA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Числа. Единица счёта.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Счёт предметов, запись результата цифрами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98" w:right="556" w:bottom="7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Числа. Порядковый номер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объекта при заданном порядке счёта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 чисел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Сравнение </w:t>
            </w:r>
            <w:proofErr w:type="spell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Число и цифра 0 при измерении, вычислении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 в пределах 20: чтение, запись, сравнение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Однозначные и двузначные числа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Уменьшение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измерение с помощью заданной мерки. Длиннее. Короче.</w:t>
            </w:r>
          </w:p>
          <w:p w:rsidR="008A5B0A" w:rsidRPr="00C13306" w:rsidRDefault="007404BA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Одинаковые по длине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Длина и её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измерение с помощью заданной мерки.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отрезков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Величины. Сравнение без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измерения: выше — ниже, шире— уже, длиннее — короче,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старше — моложе, тяжелее —легче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сантиметр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Единицы длины: дециметр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Единицы длины: сантиметр, дециметр; установление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соотношения между ними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Арифметические действия.</w:t>
            </w:r>
          </w:p>
          <w:p w:rsidR="008A5B0A" w:rsidRDefault="007404BA">
            <w:pPr>
              <w:autoSpaceDE w:val="0"/>
              <w:autoSpaceDN w:val="0"/>
              <w:spacing w:before="68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□+ 1, □ –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28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□+ 2, □ –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□+ 3, □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□+ 4, □ –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□ + 5, □ + 6, □ + 7, □ +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6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7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8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8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9 –□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10–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56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+ 6, □ + 7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Сложение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однозначных чисел с переходом через десяток вида □ + 8, □ + 9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104" w:rsidRDefault="007404BA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11-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104" w:rsidRDefault="007404BA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104" w:rsidRDefault="007404BA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104" w:rsidRDefault="007404BA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14-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104" w:rsidRDefault="007404BA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15-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104" w:rsidRDefault="007404BA">
            <w:pPr>
              <w:autoSpaceDE w:val="0"/>
              <w:autoSpaceDN w:val="0"/>
              <w:spacing w:before="94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8A5B0A" w:rsidRPr="00C13306" w:rsidRDefault="007404BA">
            <w:pPr>
              <w:autoSpaceDE w:val="0"/>
              <w:autoSpaceDN w:val="0"/>
              <w:spacing w:before="94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16-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49.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104" w:rsidRDefault="007404BA">
            <w:pPr>
              <w:autoSpaceDE w:val="0"/>
              <w:autoSpaceDN w:val="0"/>
              <w:spacing w:before="96" w:after="0"/>
              <w:ind w:left="70"/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и вычитание чисел в пределах 20. Вычитание с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переходом через десяток вида </w:t>
            </w:r>
          </w:p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17- □, 18 - 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77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действия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Названия компонентов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действий, результатов действий сложения и вычитания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Таблица сложения. Таблица сложения чисел в пределах 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Таблица сложения. Таблица сложения чисел в пределах 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Переместительное свойство сложения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Неизвестное слагаемое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1008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Сложение одинаковых слагаемых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Счёт по 2, по 3, по 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Прибавление и вычитание нуля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Сложение чисел без 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Вычитание чисел без перехода через десяток.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систематизация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Сложение чисел с переходом через десяток. </w:t>
            </w:r>
            <w:proofErr w:type="spellStart"/>
            <w:proofErr w:type="gramStart"/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  <w:proofErr w:type="gramEnd"/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7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Вычитание чисел с переходом через десяток. </w:t>
            </w:r>
            <w:proofErr w:type="spellStart"/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Обобщение</w:t>
            </w:r>
            <w:proofErr w:type="spellEnd"/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знаний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Текстовые задачи. Текстовая задача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69.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Выбор и запись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арифметического действия для получения ответа на вопрос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суммы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остатка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(уменьшение)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увеличение числа на несколько единиц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уменьшение числа на несколько единиц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разностное сравнение чисел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100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Задачи на нахождение неизвестного второго слагаемого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уменьшаемого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79.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Задачи на нахождение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неизвестного вычитаемого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Модели задач: краткая запись, рисунок, схема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Обнаружение недостающего элемента задачи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Пространственные отношения и геометрические фигуры.</w:t>
            </w:r>
          </w:p>
          <w:p w:rsidR="008A5B0A" w:rsidRPr="00C13306" w:rsidRDefault="007404BA">
            <w:pPr>
              <w:autoSpaceDE w:val="0"/>
              <w:autoSpaceDN w:val="0"/>
              <w:spacing w:before="68" w:after="0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пространстве: слева/справа, сверху/снизу, 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 w:right="576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Расположение предметов и объектов на плоскости, в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пространстве:  внутри.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  <w:p w:rsidR="008A5B0A" w:rsidRDefault="007404BA">
            <w:pPr>
              <w:autoSpaceDE w:val="0"/>
              <w:autoSpaceDN w:val="0"/>
              <w:spacing w:before="6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Между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Распознавание объекта и его отражения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Круг, треугольник,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прямоугольник, </w:t>
            </w:r>
            <w:r w:rsidRPr="00C13306">
              <w:rPr>
                <w:lang w:val="ru-RU"/>
              </w:rPr>
              <w:br/>
            </w:r>
            <w:proofErr w:type="spellStart"/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отрезок.Распознавание</w:t>
            </w:r>
            <w:proofErr w:type="spellEnd"/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фигур: куба, шара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C13306">
              <w:rPr>
                <w:lang w:val="ru-RU"/>
              </w:rPr>
              <w:br/>
            </w:r>
            <w:proofErr w:type="spellStart"/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прямоугольника,отрезка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,круга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треугольника, прямоугольника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89.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Распознавание круга,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r w:rsidRPr="00C13306">
              <w:rPr>
                <w:lang w:val="ru-RU"/>
              </w:rPr>
              <w:br/>
            </w:r>
            <w:proofErr w:type="spellStart"/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прямоугольника,отрезка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,прямой</w:t>
            </w:r>
            <w:proofErr w:type="spell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, отрезка, точки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прямоугольника, квадрата, треугольника.</w:t>
            </w:r>
          </w:p>
          <w:p w:rsidR="008A5B0A" w:rsidRPr="00C13306" w:rsidRDefault="007404BA">
            <w:pPr>
              <w:autoSpaceDE w:val="0"/>
              <w:autoSpaceDN w:val="0"/>
              <w:spacing w:before="68" w:after="0" w:line="262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Изображение геометрических фигур "от руки"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7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71" w:lineRule="auto"/>
              <w:ind w:left="70" w:right="288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71" w:lineRule="auto"/>
              <w:ind w:left="70" w:right="144"/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квадрата, треугольника с помощью </w:t>
            </w:r>
            <w:r w:rsidRPr="00C1330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линейки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Изображение с использованием линейки: многоугольника,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треугольника, 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прямоугольника ,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прямой, отрезка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Прямоугольник. Квадрат.</w:t>
            </w:r>
          </w:p>
          <w:p w:rsidR="008A5B0A" w:rsidRPr="00C13306" w:rsidRDefault="007404BA">
            <w:pPr>
              <w:autoSpaceDE w:val="0"/>
              <w:autoSpaceDN w:val="0"/>
              <w:spacing w:before="68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прямоугольника (квадрата) на клетчатой бумаге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Практическая работа;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99.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Построение отрезка, измерение длины отрезка в сантиметрах.</w:t>
            </w:r>
          </w:p>
          <w:p w:rsidR="008A5B0A" w:rsidRDefault="007404BA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длин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отрезков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/>
              <w:ind w:left="152" w:right="144" w:hanging="15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101.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Длина стороны прямоугольника,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квадрата, треугольника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Математическая информация. Сбор данных об объекте по образцу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103.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 w:rsidP="0043349B">
            <w:pPr>
              <w:autoSpaceDE w:val="0"/>
              <w:autoSpaceDN w:val="0"/>
              <w:spacing w:before="96" w:after="0" w:line="271" w:lineRule="auto"/>
              <w:ind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Характеристики объекта,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группы объектов (количество, форма, размер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5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996626">
            <w:pPr>
              <w:autoSpaceDE w:val="0"/>
              <w:autoSpaceDN w:val="0"/>
              <w:spacing w:before="96" w:after="0" w:line="271" w:lineRule="auto"/>
              <w:ind w:right="258"/>
              <w:jc w:val="both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Характеристики объекта,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группы </w:t>
            </w:r>
            <w:proofErr w:type="gramStart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объектов  форма</w:t>
            </w:r>
            <w:proofErr w:type="gramEnd"/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размер). </w:t>
            </w: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Сравнение  предметов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Выбор предметов по образцу (по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заданным признакам)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 w:rsidP="00996626">
            <w:pPr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Группировка объектов по заданному признаку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RPr="00996626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 w:rsidP="00996626">
            <w:pPr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Группировка объектов по заданному признаку.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99662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108.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71" w:lineRule="auto"/>
              <w:ind w:left="152" w:hanging="15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Закономерность в ряду заданных объектов: её обнаружение, </w:t>
            </w:r>
            <w:r w:rsidRPr="00C13306">
              <w:rPr>
                <w:lang w:val="ru-RU"/>
              </w:rPr>
              <w:br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продолжение ряда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109.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неверные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предложения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Извлечение данного из строки,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столбца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Внесение одного-двух данных в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таблицу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Чтение рисунка, схемы 1—2 числовыми данными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RPr="00996626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8E3104" w:rsidP="008E3104">
            <w:pPr>
              <w:autoSpaceDE w:val="0"/>
              <w:autoSpaceDN w:val="0"/>
              <w:spacing w:before="94" w:after="0" w:line="271" w:lineRule="auto"/>
              <w:ind w:left="560" w:right="432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Выполнение 1—3-шаговых инструкций, связанных </w:t>
            </w:r>
            <w:r w:rsidR="007404BA"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 вычислениями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996626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115.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8E3104">
            <w:pPr>
              <w:autoSpaceDE w:val="0"/>
              <w:autoSpaceDN w:val="0"/>
              <w:spacing w:before="96" w:after="0" w:line="271" w:lineRule="auto"/>
              <w:ind w:left="560" w:right="576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Выполнение 1—3-шаговых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инструкций,</w:t>
            </w:r>
            <w:r w:rsidR="007404BA"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связанных</w:t>
            </w:r>
            <w:proofErr w:type="spellEnd"/>
            <w:proofErr w:type="gramEnd"/>
            <w:r w:rsidR="007404BA"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с измерением длины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996626" w:rsidRDefault="007404BA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99662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116.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43349B">
            <w:pPr>
              <w:autoSpaceDE w:val="0"/>
              <w:autoSpaceDN w:val="0"/>
              <w:spacing w:before="96" w:after="0"/>
              <w:ind w:left="560" w:right="288" w:hanging="56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Выполнение 1—3-шаговых </w:t>
            </w:r>
            <w:r w:rsidR="007404BA"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инструкций, связанных с </w:t>
            </w:r>
            <w:r w:rsidR="007404BA" w:rsidRPr="00C1330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построением </w:t>
            </w:r>
            <w:r w:rsidR="007404BA"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геометрических фигур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Административный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срез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86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Числа. Числа от 1 до 10.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Числа. Числа от 11 до 20.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61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right="432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Единицы длины: сантиметр, дециметр.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4" w:after="0" w:line="262" w:lineRule="auto"/>
              <w:ind w:right="432"/>
              <w:jc w:val="center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Контрольная работа;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 w:rsidP="008E3104">
            <w:pPr>
              <w:tabs>
                <w:tab w:val="left" w:pos="560"/>
              </w:tabs>
              <w:autoSpaceDE w:val="0"/>
              <w:autoSpaceDN w:val="0"/>
              <w:spacing w:before="94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Числа от 1 до 10. Сложение.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Сложение с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Числа от 1 до 20. Вычитание с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переходом через десяток.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Задачи на разностное сравнение. </w:t>
            </w:r>
            <w:r w:rsidRPr="00C13306">
              <w:rPr>
                <w:lang w:val="ru-RU"/>
              </w:rPr>
              <w:tab/>
            </w: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 w:rsidRPr="008E3104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126.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Пространственные </w:t>
            </w:r>
            <w:r w:rsidR="008E3104" w:rsidRPr="008E3104">
              <w:rPr>
                <w:lang w:val="ru-RU"/>
              </w:rPr>
              <w:br/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представления. П</w:t>
            </w:r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8E3104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127.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Пространственные </w:t>
            </w:r>
            <w:r w:rsidR="008E3104">
              <w:rPr>
                <w:lang w:val="ru-RU"/>
              </w:rPr>
              <w:br/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представления. П</w:t>
            </w:r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8E3104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30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Таблицы. </w:t>
            </w:r>
            <w:r w:rsidR="008E3104"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 w:rsidRPr="008E3104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129.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 Таблицы. Повторение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4" w:after="0" w:line="262" w:lineRule="auto"/>
              <w:ind w:left="70" w:right="576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Устный опрос;</w:t>
            </w:r>
          </w:p>
        </w:tc>
      </w:tr>
      <w:tr w:rsidR="008A5B0A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4" w:after="0" w:line="233" w:lineRule="auto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130.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autoSpaceDE w:val="0"/>
              <w:autoSpaceDN w:val="0"/>
              <w:spacing w:before="94" w:after="0" w:line="233" w:lineRule="auto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 xml:space="preserve"> Итоговая комплексная работа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 w:rsidP="00C13306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lang w:val="ru-RU"/>
              </w:rPr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8A5B0A">
            <w:pPr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4" w:after="0" w:line="262" w:lineRule="auto"/>
              <w:ind w:left="70" w:right="144"/>
            </w:pPr>
            <w:r w:rsidRP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Контроль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8E3104" w:rsidRDefault="007404BA">
            <w:pPr>
              <w:tabs>
                <w:tab w:val="left" w:pos="560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Геометрические фигуры. П</w:t>
            </w:r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вторение</w:t>
            </w:r>
            <w:proofErr w:type="spellEnd"/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8" w:after="0" w:line="233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8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tabs>
                <w:tab w:val="left" w:pos="560"/>
              </w:tabs>
              <w:autoSpaceDE w:val="0"/>
              <w:autoSpaceDN w:val="0"/>
              <w:spacing w:before="96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 xml:space="preserve"> Геометрические фигуры. П</w:t>
            </w:r>
            <w:r w:rsidR="008E3104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вторение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 w:rsidP="00C13306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8A5B0A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62" w:lineRule="auto"/>
              <w:ind w:left="70" w:right="576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Устный опрос;</w:t>
            </w:r>
          </w:p>
        </w:tc>
      </w:tr>
      <w:tr w:rsidR="008A5B0A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Pr="00C13306" w:rsidRDefault="007404BA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C13306">
              <w:rPr>
                <w:rFonts w:ascii="Times New Roman" w:eastAsia="Times New Roman" w:hAnsi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5B0A" w:rsidRDefault="007404BA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101"/>
                <w:sz w:val="23"/>
              </w:rPr>
              <w:t>3</w:t>
            </w:r>
          </w:p>
        </w:tc>
      </w:tr>
    </w:tbl>
    <w:p w:rsidR="008A5B0A" w:rsidRDefault="008A5B0A">
      <w:pPr>
        <w:autoSpaceDE w:val="0"/>
        <w:autoSpaceDN w:val="0"/>
        <w:spacing w:after="0" w:line="14" w:lineRule="exact"/>
      </w:pPr>
    </w:p>
    <w:p w:rsidR="008A5B0A" w:rsidRDefault="008A5B0A">
      <w:pPr>
        <w:sectPr w:rsidR="008A5B0A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8A5B0A" w:rsidRDefault="008A5B0A">
      <w:pPr>
        <w:autoSpaceDE w:val="0"/>
        <w:autoSpaceDN w:val="0"/>
        <w:spacing w:after="78" w:line="220" w:lineRule="exact"/>
      </w:pPr>
    </w:p>
    <w:p w:rsidR="0044051B" w:rsidRDefault="004316ED" w:rsidP="004316ED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316ED" w:rsidRPr="004316ED" w:rsidRDefault="004316ED" w:rsidP="004316ED">
      <w:pPr>
        <w:autoSpaceDE w:val="0"/>
        <w:autoSpaceDN w:val="0"/>
        <w:spacing w:after="0" w:line="230" w:lineRule="auto"/>
        <w:rPr>
          <w:lang w:val="ru-RU"/>
        </w:rPr>
      </w:pPr>
    </w:p>
    <w:p w:rsidR="001D0792" w:rsidRPr="00570BF7" w:rsidRDefault="007404BA" w:rsidP="00570BF7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lang w:val="ru-RU"/>
        </w:rPr>
      </w:pP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ОБЯЗАТЕЛЬНЫЕ УЧЕБНЫЕ МАТЕРИАЛЫ </w:t>
      </w:r>
      <w:r w:rsid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ДЛЯ </w:t>
      </w:r>
      <w:r w:rsid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УЧЕНИКА </w:t>
      </w:r>
    </w:p>
    <w:p w:rsidR="001D0792" w:rsidRPr="00570BF7" w:rsidRDefault="001D0792" w:rsidP="00570BF7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lang w:val="ru-RU"/>
        </w:rPr>
        <w:t>1.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>Моро М.И. Математика: учебник для 1 класса: в 2 частях / М.И. Моро, С.И. Волкова, С.В. Степанова – М.: Просвещение, 2011г.</w:t>
      </w:r>
    </w:p>
    <w:p w:rsidR="00570BF7" w:rsidRPr="004316ED" w:rsidRDefault="001D0792" w:rsidP="004316ED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 2.Моро М.И. Тетрадь по математике для 1 класса: в 2 частях / М.И. Моро, С.И. Волкова. – М.:    Просвещение, 2016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МАТЕРИАЛЫ ДЛЯ </w:t>
      </w:r>
      <w:r w:rsidRPr="00570BF7">
        <w:rPr>
          <w:rFonts w:ascii="Times New Roman" w:hAnsi="Times New Roman" w:cs="Times New Roman"/>
          <w:b/>
          <w:sz w:val="24"/>
          <w:szCs w:val="24"/>
          <w:lang w:val="ru-RU"/>
        </w:rPr>
        <w:t>УЧИТЕЛЯ</w:t>
      </w:r>
      <w:r w:rsidR="007404BA" w:rsidRPr="00570BF7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1.Моро М.И. Математика: учебник для 1 класса: в 2 частях / М.И. Моро, С.И. Волкова, С.В. Степанова – М.: Просвещение, 2013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2.Моро М.И. Тетрадь по математике для 1 класса: в 2 частях / М.И. Моро, С.И. Волкова. – М.: Просвещение, 2013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3.Бантова М.А. </w:t>
      </w:r>
      <w:r w:rsidRPr="00570BF7">
        <w:rPr>
          <w:rFonts w:ascii="Times New Roman" w:hAnsi="Times New Roman" w:cs="Times New Roman"/>
          <w:color w:val="000000"/>
          <w:lang w:eastAsia="ru-RU"/>
        </w:rPr>
        <w:t> </w:t>
      </w: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Методическое пособие к учебнику «Математика. 1 класс» / М.А.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Бантова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, Г.В. Бельтюкова.- М.: Просвещение, 2006.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4.Савинова С.В. Система уроков по учебнику М. И. Моро, С. И. Волковой, С. В. Степановой – </w:t>
      </w:r>
      <w:proofErr w:type="gramStart"/>
      <w:r w:rsidRPr="00570BF7">
        <w:rPr>
          <w:rFonts w:ascii="Times New Roman" w:hAnsi="Times New Roman" w:cs="Times New Roman"/>
          <w:color w:val="000000"/>
          <w:lang w:val="ru-RU" w:eastAsia="ru-RU"/>
        </w:rPr>
        <w:t>Волгоград :</w:t>
      </w:r>
      <w:proofErr w:type="gram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Учитель, 2012.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5.Методическое пособие к учебнику «Математика. 1кл.»/ М.А.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Бантова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, Г.В. Бельтюкова, С.В. Степанова.- М.: Просвещение,2011.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>6.«Поурочные разработки по математике + Текстовые задачи двух уровней сложности к учебному комплекту М.И. Моро и др. « - М.:ВАКО,2007.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7.Контрольные работы по математике. 1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кл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.: к учебнику М.И. Моро и др. Автор: В.Н.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Рудницкая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 - М.: Экзамен,2007.</w:t>
      </w:r>
    </w:p>
    <w:p w:rsidR="00570BF7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8.Уткина Н.Г., Улитина Н.В., Юдачева Т.В. Дидактический материал по математике для 1 класса четырёхлетней нач.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шк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.: Пособие для учащихся. – М.: АРКТИ, 2001.</w:t>
      </w:r>
    </w:p>
    <w:p w:rsidR="001D0792" w:rsidRPr="00570BF7" w:rsidRDefault="00570BF7" w:rsidP="00570BF7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 w:eastAsia="ru-RU"/>
        </w:rPr>
      </w:pPr>
      <w:r w:rsidRPr="00570BF7">
        <w:rPr>
          <w:rFonts w:ascii="Times New Roman" w:hAnsi="Times New Roman" w:cs="Times New Roman"/>
          <w:color w:val="000000"/>
          <w:lang w:val="ru-RU" w:eastAsia="ru-RU"/>
        </w:rPr>
        <w:t xml:space="preserve">9.Рудницкая В.Н. Тесты по математике: 1 класс: к учебнику М.И.Моро и др. «Математика. 1 класс. В 2-х частях»/ В.Н. </w:t>
      </w:r>
      <w:proofErr w:type="spellStart"/>
      <w:r w:rsidRPr="00570BF7">
        <w:rPr>
          <w:rFonts w:ascii="Times New Roman" w:hAnsi="Times New Roman" w:cs="Times New Roman"/>
          <w:color w:val="000000"/>
          <w:lang w:val="ru-RU" w:eastAsia="ru-RU"/>
        </w:rPr>
        <w:t>Рудницкая</w:t>
      </w:r>
      <w:proofErr w:type="spellEnd"/>
      <w:r w:rsidRPr="00570BF7">
        <w:rPr>
          <w:rFonts w:ascii="Times New Roman" w:hAnsi="Times New Roman" w:cs="Times New Roman"/>
          <w:color w:val="000000"/>
          <w:lang w:val="ru-RU" w:eastAsia="ru-RU"/>
        </w:rPr>
        <w:t>. – М.: Издательство «Экзамен», 2009</w:t>
      </w:r>
    </w:p>
    <w:p w:rsidR="008A5B0A" w:rsidRPr="00570BF7" w:rsidRDefault="007404BA">
      <w:pPr>
        <w:autoSpaceDE w:val="0"/>
        <w:autoSpaceDN w:val="0"/>
        <w:spacing w:before="346" w:after="0" w:line="382" w:lineRule="auto"/>
        <w:ind w:right="1440"/>
        <w:rPr>
          <w:rFonts w:ascii="Times New Roman" w:hAnsi="Times New Roman" w:cs="Times New Roman"/>
          <w:lang w:val="ru-RU"/>
        </w:rPr>
      </w:pPr>
      <w:r w:rsidRPr="00570B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70BF7" w:rsidRPr="00570BF7" w:rsidRDefault="00570BF7" w:rsidP="00570BF7">
      <w:pPr>
        <w:rPr>
          <w:rFonts w:ascii="Times New Roman" w:hAnsi="Times New Roman" w:cs="Times New Roman"/>
          <w:lang w:val="ru-RU"/>
        </w:rPr>
      </w:pPr>
      <w:r w:rsidRPr="00570BF7">
        <w:rPr>
          <w:rFonts w:ascii="Times New Roman" w:hAnsi="Times New Roman" w:cs="Times New Roman"/>
        </w:rPr>
        <w:t>https</w:t>
      </w:r>
      <w:r w:rsidRPr="00570BF7">
        <w:rPr>
          <w:rFonts w:ascii="Times New Roman" w:hAnsi="Times New Roman" w:cs="Times New Roman"/>
          <w:lang w:val="ru-RU"/>
        </w:rPr>
        <w:t>://</w:t>
      </w:r>
      <w:proofErr w:type="spellStart"/>
      <w:r w:rsidRPr="00570BF7">
        <w:rPr>
          <w:rFonts w:ascii="Times New Roman" w:hAnsi="Times New Roman" w:cs="Times New Roman"/>
        </w:rPr>
        <w:t>pptcloud</w:t>
      </w:r>
      <w:proofErr w:type="spellEnd"/>
      <w:r w:rsidRPr="00570BF7">
        <w:rPr>
          <w:rFonts w:ascii="Times New Roman" w:hAnsi="Times New Roman" w:cs="Times New Roman"/>
          <w:lang w:val="ru-RU"/>
        </w:rPr>
        <w:t>.</w:t>
      </w:r>
      <w:proofErr w:type="spellStart"/>
      <w:r w:rsidRPr="00570BF7">
        <w:rPr>
          <w:rFonts w:ascii="Times New Roman" w:hAnsi="Times New Roman" w:cs="Times New Roman"/>
        </w:rPr>
        <w:t>ru</w:t>
      </w:r>
      <w:proofErr w:type="spellEnd"/>
      <w:r w:rsidRPr="00570BF7">
        <w:rPr>
          <w:rFonts w:ascii="Times New Roman" w:hAnsi="Times New Roman" w:cs="Times New Roman"/>
          <w:lang w:val="ru-RU"/>
        </w:rPr>
        <w:t>/</w:t>
      </w:r>
      <w:proofErr w:type="spellStart"/>
      <w:r w:rsidRPr="00570BF7">
        <w:rPr>
          <w:rFonts w:ascii="Times New Roman" w:hAnsi="Times New Roman" w:cs="Times New Roman"/>
        </w:rPr>
        <w:t>matematika</w:t>
      </w:r>
      <w:proofErr w:type="spellEnd"/>
      <w:r w:rsidRPr="00570BF7">
        <w:rPr>
          <w:rFonts w:ascii="Times New Roman" w:hAnsi="Times New Roman" w:cs="Times New Roman"/>
          <w:lang w:val="ru-RU"/>
        </w:rPr>
        <w:t>/</w:t>
      </w:r>
      <w:proofErr w:type="spellStart"/>
      <w:r w:rsidRPr="00570BF7">
        <w:rPr>
          <w:rFonts w:ascii="Times New Roman" w:hAnsi="Times New Roman" w:cs="Times New Roman"/>
        </w:rPr>
        <w:t>zadacha</w:t>
      </w:r>
      <w:proofErr w:type="spellEnd"/>
      <w:r w:rsidRPr="00570BF7">
        <w:rPr>
          <w:rFonts w:ascii="Times New Roman" w:hAnsi="Times New Roman" w:cs="Times New Roman"/>
          <w:lang w:val="ru-RU"/>
        </w:rPr>
        <w:t>-154492</w:t>
      </w:r>
    </w:p>
    <w:p w:rsidR="00570BF7" w:rsidRPr="00570BF7" w:rsidRDefault="00570BF7" w:rsidP="00570BF7">
      <w:pPr>
        <w:rPr>
          <w:rFonts w:ascii="Times New Roman" w:hAnsi="Times New Roman" w:cs="Times New Roman"/>
        </w:rPr>
      </w:pPr>
      <w:r w:rsidRPr="00570BF7">
        <w:rPr>
          <w:rFonts w:ascii="Times New Roman" w:hAnsi="Times New Roman" w:cs="Times New Roman"/>
        </w:rPr>
        <w:t xml:space="preserve">https://pptcloud.ru/matematika </w:t>
      </w:r>
    </w:p>
    <w:p w:rsidR="00570BF7" w:rsidRPr="00570BF7" w:rsidRDefault="00570BF7" w:rsidP="00570BF7">
      <w:pPr>
        <w:rPr>
          <w:rFonts w:ascii="Times New Roman" w:hAnsi="Times New Roman" w:cs="Times New Roman"/>
        </w:rPr>
      </w:pPr>
      <w:r w:rsidRPr="00570BF7">
        <w:rPr>
          <w:rFonts w:ascii="Times New Roman" w:hAnsi="Times New Roman" w:cs="Times New Roman"/>
        </w:rPr>
        <w:t>/chetyrehugolniki-pryamougolnik-kvadrat-prezentatsiya-1-klass</w:t>
      </w:r>
    </w:p>
    <w:p w:rsidR="00570BF7" w:rsidRPr="004316ED" w:rsidRDefault="00570BF7" w:rsidP="00570BF7">
      <w:pPr>
        <w:rPr>
          <w:rFonts w:ascii="Times New Roman" w:hAnsi="Times New Roman" w:cs="Times New Roman"/>
        </w:rPr>
      </w:pPr>
    </w:p>
    <w:p w:rsidR="00570BF7" w:rsidRPr="004316ED" w:rsidRDefault="00570BF7" w:rsidP="00570BF7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</w:rPr>
      </w:pPr>
    </w:p>
    <w:p w:rsidR="00570BF7" w:rsidRPr="004316ED" w:rsidRDefault="00570BF7" w:rsidP="00570BF7">
      <w:pPr>
        <w:rPr>
          <w:rFonts w:ascii="Times New Roman" w:hAnsi="Times New Roman" w:cs="Times New Roman"/>
        </w:rPr>
      </w:pPr>
    </w:p>
    <w:p w:rsidR="00570BF7" w:rsidRPr="004316ED" w:rsidRDefault="00570BF7" w:rsidP="00570BF7">
      <w:pPr>
        <w:rPr>
          <w:rFonts w:ascii="Times New Roman" w:hAnsi="Times New Roman" w:cs="Times New Roman"/>
        </w:rPr>
      </w:pPr>
    </w:p>
    <w:p w:rsidR="008A5B0A" w:rsidRPr="004316ED" w:rsidRDefault="008A5B0A" w:rsidP="00570BF7">
      <w:pPr>
        <w:rPr>
          <w:rFonts w:ascii="Times New Roman" w:hAnsi="Times New Roman" w:cs="Times New Roman"/>
        </w:rPr>
        <w:sectPr w:rsidR="008A5B0A" w:rsidRPr="004316E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5B0A" w:rsidRPr="004316ED" w:rsidRDefault="008A5B0A">
      <w:pPr>
        <w:autoSpaceDE w:val="0"/>
        <w:autoSpaceDN w:val="0"/>
        <w:spacing w:after="78" w:line="220" w:lineRule="exact"/>
      </w:pPr>
    </w:p>
    <w:p w:rsidR="00996626" w:rsidRDefault="007404BA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Классная доска</w:t>
      </w:r>
    </w:p>
    <w:p w:rsidR="008A5B0A" w:rsidRDefault="007404BA" w:rsidP="00996626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C133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Ноутбук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996626" w:rsidRPr="00996626" w:rsidRDefault="00996626" w:rsidP="0099662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96626">
        <w:rPr>
          <w:rFonts w:ascii="Times New Roman" w:eastAsia="Times New Roman" w:hAnsi="Times New Roman"/>
          <w:color w:val="000000"/>
          <w:sz w:val="24"/>
          <w:lang w:val="ru-RU"/>
        </w:rPr>
        <w:t>Классная доска</w:t>
      </w:r>
    </w:p>
    <w:p w:rsidR="00996626" w:rsidRDefault="00996626" w:rsidP="00996626">
      <w:pPr>
        <w:spacing w:after="0" w:line="240" w:lineRule="auto"/>
        <w:rPr>
          <w:lang w:val="ru-RU"/>
        </w:rPr>
      </w:pPr>
      <w:r>
        <w:rPr>
          <w:lang w:val="ru-RU"/>
        </w:rPr>
        <w:t>Модель часов</w:t>
      </w:r>
    </w:p>
    <w:p w:rsidR="00996626" w:rsidRDefault="00996626" w:rsidP="00996626">
      <w:pPr>
        <w:spacing w:after="0" w:line="240" w:lineRule="auto"/>
        <w:rPr>
          <w:lang w:val="ru-RU"/>
        </w:rPr>
      </w:pPr>
      <w:r>
        <w:rPr>
          <w:lang w:val="ru-RU"/>
        </w:rPr>
        <w:t>Счетный материал</w:t>
      </w:r>
    </w:p>
    <w:p w:rsidR="00996626" w:rsidRPr="00C13306" w:rsidRDefault="00BE195A" w:rsidP="00996626">
      <w:pPr>
        <w:spacing w:after="0" w:line="240" w:lineRule="auto"/>
        <w:rPr>
          <w:lang w:val="ru-RU"/>
        </w:rPr>
        <w:sectPr w:rsidR="00996626" w:rsidRPr="00C1330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lang w:val="ru-RU"/>
        </w:rPr>
        <w:t>Наглядное</w:t>
      </w:r>
    </w:p>
    <w:p w:rsidR="007404BA" w:rsidRPr="00C13306" w:rsidRDefault="007404BA" w:rsidP="00BE195A">
      <w:pPr>
        <w:rPr>
          <w:lang w:val="ru-RU"/>
        </w:rPr>
      </w:pPr>
    </w:p>
    <w:sectPr w:rsidR="007404BA" w:rsidRPr="00C1330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C3036"/>
    <w:multiLevelType w:val="multilevel"/>
    <w:tmpl w:val="7040C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D781145"/>
    <w:multiLevelType w:val="multilevel"/>
    <w:tmpl w:val="2478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A7CF6"/>
    <w:multiLevelType w:val="multilevel"/>
    <w:tmpl w:val="2884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86EB1"/>
    <w:multiLevelType w:val="multilevel"/>
    <w:tmpl w:val="B396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B7651"/>
    <w:rsid w:val="0015074B"/>
    <w:rsid w:val="0016694E"/>
    <w:rsid w:val="001D0792"/>
    <w:rsid w:val="0029639D"/>
    <w:rsid w:val="002E05DF"/>
    <w:rsid w:val="002E66E1"/>
    <w:rsid w:val="00326F90"/>
    <w:rsid w:val="003C452D"/>
    <w:rsid w:val="004316ED"/>
    <w:rsid w:val="0043349B"/>
    <w:rsid w:val="0044051B"/>
    <w:rsid w:val="00480B62"/>
    <w:rsid w:val="00570BF7"/>
    <w:rsid w:val="005D6A28"/>
    <w:rsid w:val="007404BA"/>
    <w:rsid w:val="007534D0"/>
    <w:rsid w:val="007D688F"/>
    <w:rsid w:val="007E1FEA"/>
    <w:rsid w:val="00897C2A"/>
    <w:rsid w:val="008A5B0A"/>
    <w:rsid w:val="008A5E29"/>
    <w:rsid w:val="008E3104"/>
    <w:rsid w:val="00996626"/>
    <w:rsid w:val="009F0722"/>
    <w:rsid w:val="00A30CF4"/>
    <w:rsid w:val="00A367B6"/>
    <w:rsid w:val="00AA1D8D"/>
    <w:rsid w:val="00B47730"/>
    <w:rsid w:val="00BA372E"/>
    <w:rsid w:val="00BE195A"/>
    <w:rsid w:val="00C13306"/>
    <w:rsid w:val="00CB0664"/>
    <w:rsid w:val="00DA58AA"/>
    <w:rsid w:val="00E172AF"/>
    <w:rsid w:val="00E43E82"/>
    <w:rsid w:val="00EB4BA4"/>
    <w:rsid w:val="00F55D8D"/>
    <w:rsid w:val="00FB0FFA"/>
    <w:rsid w:val="00FC693F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9BDD1B8-5C87-4148-AEDA-01050CB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13">
    <w:name w:val="Заголовок 11"/>
    <w:basedOn w:val="a1"/>
    <w:uiPriority w:val="1"/>
    <w:qFormat/>
    <w:rsid w:val="00BE195A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f1">
    <w:name w:val="Balloon Text"/>
    <w:basedOn w:val="a1"/>
    <w:link w:val="aff2"/>
    <w:uiPriority w:val="99"/>
    <w:semiHidden/>
    <w:unhideWhenUsed/>
    <w:rsid w:val="00480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480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B153C-C18F-4AE9-A39F-AB87E476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23</Pages>
  <Words>4467</Words>
  <Characters>25465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21</cp:revision>
  <cp:lastPrinted>2022-09-18T18:44:00Z</cp:lastPrinted>
  <dcterms:created xsi:type="dcterms:W3CDTF">2013-12-23T23:15:00Z</dcterms:created>
  <dcterms:modified xsi:type="dcterms:W3CDTF">2022-09-18T18:46:00Z</dcterms:modified>
  <cp:category/>
</cp:coreProperties>
</file>