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0C70B4" w14:textId="77777777" w:rsidR="00277453" w:rsidRPr="00277453" w:rsidRDefault="009D0441" w:rsidP="00277453">
      <w:pPr>
        <w:ind w:firstLine="360"/>
        <w:jc w:val="center"/>
        <w:rPr>
          <w:rFonts w:ascii="Times New Roman" w:eastAsiaTheme="minorEastAsia" w:hAnsi="Times New Roman" w:cs="Times New Roman"/>
          <w:b/>
          <w:color w:val="000080"/>
          <w:kern w:val="0"/>
          <w:sz w:val="36"/>
          <w:szCs w:val="36"/>
          <w:lang w:eastAsia="ru-RU"/>
          <w14:ligatures w14:val="none"/>
        </w:rPr>
      </w:pPr>
      <w:r w:rsidRPr="00BB29B6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="00277453" w:rsidRPr="00277453">
        <w:rPr>
          <w:rFonts w:eastAsiaTheme="minorEastAsia"/>
          <w:noProof/>
          <w:kern w:val="0"/>
          <w:lang w:eastAsia="ru-RU"/>
          <w14:ligatures w14:val="none"/>
        </w:rPr>
        <w:drawing>
          <wp:inline distT="0" distB="0" distL="0" distR="0" wp14:anchorId="6787F35F" wp14:editId="6590836A">
            <wp:extent cx="1433830" cy="1226185"/>
            <wp:effectExtent l="0" t="0" r="0" b="0"/>
            <wp:docPr id="1" name="Рисунок 1" descr="Описание: D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DA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3830" cy="1226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4C8D0C" w14:textId="795133D7" w:rsidR="00277453" w:rsidRPr="00277453" w:rsidRDefault="00277453" w:rsidP="00277453">
      <w:pPr>
        <w:spacing w:after="200" w:line="276" w:lineRule="auto"/>
        <w:ind w:firstLine="360"/>
        <w:jc w:val="center"/>
        <w:rPr>
          <w:rFonts w:ascii="Times New Roman" w:eastAsiaTheme="minorEastAsia" w:hAnsi="Times New Roman" w:cs="Times New Roman"/>
          <w:b/>
          <w:color w:val="000080"/>
          <w:kern w:val="0"/>
          <w:sz w:val="36"/>
          <w:szCs w:val="36"/>
          <w:lang w:eastAsia="ru-RU"/>
          <w14:ligatures w14:val="none"/>
        </w:rPr>
      </w:pPr>
      <w:r w:rsidRPr="00277453">
        <w:rPr>
          <w:rFonts w:ascii="Times New Roman" w:eastAsiaTheme="minorEastAsia" w:hAnsi="Times New Roman" w:cs="Times New Roman"/>
          <w:b/>
          <w:color w:val="000080"/>
          <w:kern w:val="0"/>
          <w:sz w:val="36"/>
          <w:szCs w:val="36"/>
          <w:lang w:eastAsia="ru-RU"/>
          <w14:ligatures w14:val="none"/>
        </w:rPr>
        <w:t xml:space="preserve"> Муниципальное </w:t>
      </w:r>
      <w:r>
        <w:rPr>
          <w:rFonts w:ascii="Times New Roman" w:eastAsiaTheme="minorEastAsia" w:hAnsi="Times New Roman" w:cs="Times New Roman"/>
          <w:b/>
          <w:color w:val="000080"/>
          <w:kern w:val="0"/>
          <w:sz w:val="36"/>
          <w:szCs w:val="36"/>
          <w:lang w:eastAsia="ru-RU"/>
          <w14:ligatures w14:val="none"/>
        </w:rPr>
        <w:t>казенное</w:t>
      </w:r>
      <w:r w:rsidRPr="00277453">
        <w:rPr>
          <w:rFonts w:ascii="Times New Roman" w:eastAsiaTheme="minorEastAsia" w:hAnsi="Times New Roman" w:cs="Times New Roman"/>
          <w:b/>
          <w:color w:val="000080"/>
          <w:kern w:val="0"/>
          <w:sz w:val="36"/>
          <w:szCs w:val="36"/>
          <w:lang w:eastAsia="ru-RU"/>
          <w14:ligatures w14:val="none"/>
        </w:rPr>
        <w:t xml:space="preserve"> общеобразовательное учреждение</w:t>
      </w:r>
    </w:p>
    <w:p w14:paraId="31CBCF2A" w14:textId="6ED12761" w:rsidR="00277453" w:rsidRPr="00277453" w:rsidRDefault="00277453" w:rsidP="00277453">
      <w:pPr>
        <w:keepNext/>
        <w:keepLines/>
        <w:spacing w:before="240" w:after="200" w:line="276" w:lineRule="auto"/>
        <w:ind w:firstLine="360"/>
        <w:jc w:val="center"/>
        <w:outlineLvl w:val="0"/>
        <w:rPr>
          <w:rFonts w:ascii="Times New Roman" w:eastAsiaTheme="minorEastAsia" w:hAnsi="Times New Roman" w:cs="Times New Roman"/>
          <w:b/>
          <w:color w:val="000080"/>
          <w:kern w:val="0"/>
          <w:sz w:val="28"/>
          <w:szCs w:val="28"/>
          <w:lang w:eastAsia="ru-RU"/>
          <w14:ligatures w14:val="none"/>
        </w:rPr>
      </w:pPr>
      <w:r w:rsidRPr="00277453">
        <w:rPr>
          <w:rFonts w:ascii="Times New Roman" w:eastAsiaTheme="minorEastAsia" w:hAnsi="Times New Roman" w:cs="Times New Roman"/>
          <w:b/>
          <w:color w:val="000080"/>
          <w:kern w:val="0"/>
          <w:szCs w:val="28"/>
          <w:lang w:eastAsia="ru-RU"/>
          <w14:ligatures w14:val="none"/>
        </w:rPr>
        <w:t>М</w:t>
      </w:r>
      <w:r>
        <w:rPr>
          <w:rFonts w:ascii="Times New Roman" w:eastAsiaTheme="minorEastAsia" w:hAnsi="Times New Roman" w:cs="Times New Roman"/>
          <w:b/>
          <w:color w:val="000080"/>
          <w:kern w:val="0"/>
          <w:szCs w:val="28"/>
          <w:lang w:eastAsia="ru-RU"/>
          <w14:ligatures w14:val="none"/>
        </w:rPr>
        <w:t>К</w:t>
      </w:r>
      <w:r w:rsidRPr="00277453">
        <w:rPr>
          <w:rFonts w:ascii="Times New Roman" w:eastAsiaTheme="minorEastAsia" w:hAnsi="Times New Roman" w:cs="Times New Roman"/>
          <w:b/>
          <w:color w:val="000080"/>
          <w:kern w:val="0"/>
          <w:szCs w:val="28"/>
          <w:lang w:eastAsia="ru-RU"/>
          <w14:ligatures w14:val="none"/>
        </w:rPr>
        <w:t>ОУ «Гимерсинская СОШ»</w:t>
      </w:r>
    </w:p>
    <w:p w14:paraId="72D754DF" w14:textId="77777777" w:rsidR="00277453" w:rsidRPr="00277453" w:rsidRDefault="00277453" w:rsidP="00277453">
      <w:pPr>
        <w:spacing w:after="200" w:line="276" w:lineRule="auto"/>
        <w:jc w:val="center"/>
        <w:rPr>
          <w:rFonts w:ascii="Times New Roman" w:eastAsiaTheme="minorEastAsia" w:hAnsi="Times New Roman" w:cs="Times New Roman"/>
          <w:b/>
          <w:color w:val="000080"/>
          <w:kern w:val="0"/>
          <w:sz w:val="24"/>
          <w:szCs w:val="24"/>
          <w:lang w:eastAsia="ru-RU"/>
          <w14:ligatures w14:val="none"/>
        </w:rPr>
      </w:pPr>
      <w:r w:rsidRPr="00277453">
        <w:rPr>
          <w:rFonts w:ascii="Times New Roman" w:eastAsiaTheme="minorEastAsia" w:hAnsi="Times New Roman" w:cs="Times New Roman"/>
          <w:b/>
          <w:color w:val="000080"/>
          <w:kern w:val="0"/>
          <w:sz w:val="24"/>
          <w:szCs w:val="24"/>
          <w:lang w:eastAsia="ru-RU"/>
          <w14:ligatures w14:val="none"/>
        </w:rPr>
        <w:t>368902, РД, Цумадинский район, с.Гимерсо тел.89899750005</w:t>
      </w:r>
    </w:p>
    <w:p w14:paraId="49DFEE51" w14:textId="77777777" w:rsidR="00277453" w:rsidRPr="00277453" w:rsidRDefault="00277453" w:rsidP="00277453">
      <w:pPr>
        <w:spacing w:after="200" w:line="276" w:lineRule="auto"/>
        <w:jc w:val="center"/>
        <w:rPr>
          <w:rFonts w:ascii="Times New Roman" w:eastAsiaTheme="minorEastAsia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</w:pPr>
      <w:r w:rsidRPr="00277453">
        <w:rPr>
          <w:rFonts w:eastAsiaTheme="minorEastAsia"/>
          <w:noProof/>
          <w:kern w:val="0"/>
          <w:lang w:eastAsia="ru-RU"/>
          <w14:ligatures w14:val="none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0" allowOverlap="1" wp14:anchorId="740E55AB" wp14:editId="64F96AFE">
                <wp:simplePos x="0" y="0"/>
                <wp:positionH relativeFrom="page">
                  <wp:posOffset>1194435</wp:posOffset>
                </wp:positionH>
                <wp:positionV relativeFrom="paragraph">
                  <wp:posOffset>38099</wp:posOffset>
                </wp:positionV>
                <wp:extent cx="5852160" cy="0"/>
                <wp:effectExtent l="0" t="19050" r="53340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216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85A393" id="Прямая соединительная линия 2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text;mso-width-percent:0;mso-height-percent:0;mso-width-relative:page;mso-height-relative:page" from="94.05pt,3pt" to="554.85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" o:allowincell="f" strokecolor="blue" strokeweight="4.5pt">
                <v:stroke linestyle="thinThick"/>
                <w10:wrap anchorx="page"/>
              </v:line>
            </w:pict>
          </mc:Fallback>
        </mc:AlternateContent>
      </w:r>
    </w:p>
    <w:p w14:paraId="2EC66448" w14:textId="06A02997" w:rsidR="00277453" w:rsidRPr="00277453" w:rsidRDefault="009E3EDD" w:rsidP="00277453">
      <w:pPr>
        <w:spacing w:after="200" w:line="276" w:lineRule="auto"/>
        <w:rPr>
          <w:rFonts w:ascii="Times New Roman" w:eastAsiaTheme="minorEastAsia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</w:pPr>
      <w:r>
        <w:rPr>
          <w:rFonts w:ascii="Times New Roman" w:eastAsiaTheme="minorEastAsia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1</w:t>
      </w:r>
      <w:r w:rsidR="006D4E15">
        <w:rPr>
          <w:rFonts w:ascii="Times New Roman" w:eastAsiaTheme="minorEastAsia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5</w:t>
      </w:r>
      <w:r w:rsidR="00277453" w:rsidRPr="00277453">
        <w:rPr>
          <w:rFonts w:ascii="Times New Roman" w:eastAsiaTheme="minorEastAsia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.</w:t>
      </w:r>
      <w:r>
        <w:rPr>
          <w:rFonts w:ascii="Times New Roman" w:eastAsiaTheme="minorEastAsia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0</w:t>
      </w:r>
      <w:r w:rsidR="006D4E15">
        <w:rPr>
          <w:rFonts w:ascii="Times New Roman" w:eastAsiaTheme="minorEastAsia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9</w:t>
      </w:r>
      <w:r w:rsidR="00277453" w:rsidRPr="00277453">
        <w:rPr>
          <w:rFonts w:ascii="Times New Roman" w:eastAsiaTheme="minorEastAsia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.202</w:t>
      </w:r>
      <w:r w:rsidR="006D4E15">
        <w:rPr>
          <w:rFonts w:ascii="Times New Roman" w:eastAsiaTheme="minorEastAsia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2</w:t>
      </w:r>
      <w:r w:rsidR="00277453" w:rsidRPr="00277453">
        <w:rPr>
          <w:rFonts w:ascii="Times New Roman" w:eastAsiaTheme="minorEastAsia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 г.                          </w:t>
      </w:r>
    </w:p>
    <w:p w14:paraId="0C01E33E" w14:textId="6FBE3E57" w:rsidR="00277453" w:rsidRPr="00277453" w:rsidRDefault="00277453" w:rsidP="00277453">
      <w:pPr>
        <w:spacing w:after="200" w:line="276" w:lineRule="auto"/>
        <w:jc w:val="center"/>
        <w:rPr>
          <w:rFonts w:ascii="Times New Roman" w:eastAsiaTheme="minorEastAsia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</w:pPr>
      <w:r w:rsidRPr="00277453">
        <w:rPr>
          <w:rFonts w:ascii="Times New Roman" w:eastAsiaTheme="minorEastAsia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ПРИКАЗ   </w:t>
      </w:r>
      <w:bookmarkStart w:id="0" w:name="_Hlk64662191"/>
      <w:r w:rsidRPr="00277453">
        <w:rPr>
          <w:rFonts w:ascii="Times New Roman" w:eastAsiaTheme="minorEastAsia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№ </w:t>
      </w:r>
      <w:r w:rsidR="006D4E15">
        <w:rPr>
          <w:rFonts w:ascii="Times New Roman" w:eastAsiaTheme="minorEastAsia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111</w:t>
      </w:r>
      <w:r w:rsidRPr="00277453">
        <w:rPr>
          <w:rFonts w:ascii="Times New Roman" w:eastAsiaTheme="minorEastAsia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 </w:t>
      </w:r>
      <w:bookmarkEnd w:id="0"/>
    </w:p>
    <w:p w14:paraId="4DC08E17" w14:textId="3F778722" w:rsidR="009D0441" w:rsidRPr="00BB29B6" w:rsidRDefault="009D0441" w:rsidP="009D0441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29B6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</w:t>
      </w:r>
    </w:p>
    <w:p w14:paraId="6F17DAB3" w14:textId="77777777" w:rsidR="009D0441" w:rsidRPr="006B4074" w:rsidRDefault="009D0441" w:rsidP="009D04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12DF6C6" w14:textId="77777777" w:rsidR="009D0441" w:rsidRPr="006B4074" w:rsidRDefault="009D0441" w:rsidP="009D04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0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создании школьного театра</w:t>
      </w:r>
    </w:p>
    <w:p w14:paraId="27C8220B" w14:textId="77777777" w:rsidR="009D0441" w:rsidRDefault="009D0441" w:rsidP="009D04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A26A7B2" w14:textId="669E9613" w:rsidR="009D0441" w:rsidRPr="00D51A51" w:rsidRDefault="009D0441" w:rsidP="009D0441">
      <w:pPr>
        <w:pStyle w:val="a7"/>
        <w:ind w:left="118" w:right="98" w:firstLine="591"/>
        <w:jc w:val="both"/>
      </w:pPr>
      <w:r w:rsidRPr="00D51A51">
        <w:t>Во исполнение пункта 3</w:t>
      </w:r>
      <w:r w:rsidRPr="00D51A51">
        <w:rPr>
          <w:spacing w:val="1"/>
        </w:rPr>
        <w:t xml:space="preserve"> </w:t>
      </w:r>
      <w:r w:rsidRPr="00D51A51">
        <w:t>Протокола заседания Совета Министерства просвещения Российской Федерации</w:t>
      </w:r>
      <w:r w:rsidRPr="00D51A51">
        <w:rPr>
          <w:spacing w:val="1"/>
        </w:rPr>
        <w:t xml:space="preserve"> </w:t>
      </w:r>
      <w:r w:rsidRPr="00D51A51">
        <w:t>по вопросам создания и развития школьных театров в  образовательных организациях от 24.03.2022, с целью исполнения Концепции развития дополнительного образования детей до 2030, утвержденной Правительством РФ от 31.03.2022  № 678-р,  в целях эстетического развития и воспитания обучающихся</w:t>
      </w:r>
      <w:r w:rsidRPr="00D51A51">
        <w:rPr>
          <w:spacing w:val="1"/>
        </w:rPr>
        <w:t xml:space="preserve"> </w:t>
      </w:r>
      <w:r w:rsidRPr="00D51A51">
        <w:t>средствами театрального искусства, создания условий для приобщения их к истокам отечественной и мировой культуры,</w:t>
      </w:r>
      <w:r w:rsidRPr="00D51A51">
        <w:rPr>
          <w:spacing w:val="-67"/>
        </w:rPr>
        <w:t xml:space="preserve"> </w:t>
      </w:r>
      <w:r w:rsidRPr="00D51A51">
        <w:t>а также своевременного внесения данных о школьных театрах в Реестр школьных</w:t>
      </w:r>
      <w:r w:rsidRPr="00D51A51">
        <w:rPr>
          <w:spacing w:val="1"/>
        </w:rPr>
        <w:t xml:space="preserve"> </w:t>
      </w:r>
      <w:r w:rsidRPr="00D51A51">
        <w:t xml:space="preserve">театров, </w:t>
      </w:r>
      <w:r w:rsidRPr="00D51A51">
        <w:rPr>
          <w:bCs/>
          <w:lang w:eastAsia="ru-RU"/>
        </w:rPr>
        <w:t>приказываю:</w:t>
      </w:r>
    </w:p>
    <w:p w14:paraId="231DE377" w14:textId="5EF09FE3" w:rsidR="009D0441" w:rsidRPr="00D51A51" w:rsidRDefault="009D0441" w:rsidP="009D0441">
      <w:pPr>
        <w:widowControl w:val="0"/>
        <w:tabs>
          <w:tab w:val="left" w:pos="387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1A51">
        <w:rPr>
          <w:rFonts w:ascii="Times New Roman" w:eastAsia="Times New Roman" w:hAnsi="Times New Roman" w:cs="Times New Roman"/>
          <w:sz w:val="28"/>
          <w:szCs w:val="28"/>
        </w:rPr>
        <w:t>1.</w:t>
      </w:r>
      <w:r w:rsidR="006E51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51A51">
        <w:rPr>
          <w:rFonts w:ascii="Times New Roman" w:eastAsia="Times New Roman" w:hAnsi="Times New Roman" w:cs="Times New Roman"/>
          <w:sz w:val="28"/>
          <w:szCs w:val="28"/>
        </w:rPr>
        <w:t xml:space="preserve">Организовать деятельность школьного театра в системе </w:t>
      </w:r>
      <w:r w:rsidRPr="00D51A51">
        <w:rPr>
          <w:rFonts w:ascii="Times New Roman" w:hAnsi="Times New Roman" w:cs="Times New Roman"/>
          <w:color w:val="000000"/>
          <w:kern w:val="0"/>
          <w:sz w:val="28"/>
          <w:szCs w:val="28"/>
        </w:rPr>
        <w:t>внеурочной кружко</w:t>
      </w:r>
      <w:r w:rsidR="006E5105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вой деятельности по реализации </w:t>
      </w:r>
      <w:r w:rsidRPr="00D51A51">
        <w:rPr>
          <w:rFonts w:ascii="Times New Roman" w:hAnsi="Times New Roman" w:cs="Times New Roman"/>
          <w:color w:val="000000"/>
          <w:kern w:val="0"/>
          <w:sz w:val="28"/>
          <w:szCs w:val="28"/>
        </w:rPr>
        <w:t>ФГОС ООО</w:t>
      </w:r>
      <w:r w:rsidR="006E510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D51A51">
        <w:rPr>
          <w:rFonts w:ascii="Times New Roman" w:eastAsia="Times New Roman" w:hAnsi="Times New Roman" w:cs="Times New Roman"/>
          <w:sz w:val="28"/>
          <w:szCs w:val="28"/>
        </w:rPr>
        <w:t xml:space="preserve">дополнительного образования детей </w:t>
      </w:r>
      <w:r w:rsidR="00277453"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М</w:t>
      </w:r>
      <w:r w:rsidR="00277453">
        <w:rPr>
          <w:rFonts w:ascii="Times New Roman" w:hAnsi="Times New Roman" w:cs="Times New Roman"/>
          <w:color w:val="000000"/>
          <w:kern w:val="0"/>
          <w:sz w:val="28"/>
          <w:szCs w:val="28"/>
        </w:rPr>
        <w:t>К</w:t>
      </w:r>
      <w:r w:rsidR="00277453"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О</w:t>
      </w:r>
      <w:r w:rsidR="00277453">
        <w:rPr>
          <w:rFonts w:ascii="Times New Roman" w:hAnsi="Times New Roman" w:cs="Times New Roman"/>
          <w:color w:val="000000"/>
          <w:kern w:val="0"/>
          <w:sz w:val="28"/>
          <w:szCs w:val="28"/>
        </w:rPr>
        <w:t>У « Гимерсинская СОШ»</w:t>
      </w:r>
    </w:p>
    <w:p w14:paraId="2063BAE5" w14:textId="717839C5" w:rsidR="009D0441" w:rsidRPr="00D51A51" w:rsidRDefault="009D0441" w:rsidP="009D0441">
      <w:pPr>
        <w:widowControl w:val="0"/>
        <w:tabs>
          <w:tab w:val="left" w:pos="387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D51A51">
        <w:rPr>
          <w:rFonts w:ascii="Times New Roman" w:eastAsia="Times New Roman" w:hAnsi="Times New Roman" w:cs="Times New Roman"/>
          <w:sz w:val="28"/>
          <w:szCs w:val="28"/>
        </w:rPr>
        <w:t>2.</w:t>
      </w:r>
      <w:r w:rsidRPr="00D51A51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="006E5105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="00E479C5" w:rsidRPr="00D51A51">
        <w:rPr>
          <w:rFonts w:ascii="Times New Roman" w:hAnsi="Times New Roman" w:cs="Times New Roman"/>
          <w:color w:val="000000"/>
          <w:kern w:val="0"/>
          <w:sz w:val="28"/>
          <w:szCs w:val="28"/>
        </w:rPr>
        <w:t>П</w:t>
      </w:r>
      <w:r w:rsidRPr="00D51A51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одготовить для размещения на школьном сайте нормативно-правовые документы по созданию школьного театра до </w:t>
      </w:r>
      <w:r w:rsidRPr="00D51A51">
        <w:rPr>
          <w:rFonts w:ascii="Times New Roman" w:hAnsi="Times New Roman" w:cs="Times New Roman"/>
          <w:color w:val="000000"/>
          <w:kern w:val="0"/>
          <w:sz w:val="28"/>
          <w:szCs w:val="28"/>
        </w:rPr>
        <w:softHyphen/>
        <w:t>12 февраля 2024 года</w:t>
      </w:r>
      <w:r w:rsidR="006E5105">
        <w:rPr>
          <w:rFonts w:ascii="Times New Roman" w:hAnsi="Times New Roman" w:cs="Times New Roman"/>
          <w:color w:val="000000"/>
          <w:kern w:val="0"/>
          <w:sz w:val="28"/>
          <w:szCs w:val="28"/>
        </w:rPr>
        <w:t>.</w:t>
      </w:r>
    </w:p>
    <w:p w14:paraId="34D31797" w14:textId="3D403F61" w:rsidR="00E479C5" w:rsidRPr="00D51A51" w:rsidRDefault="009D0441" w:rsidP="00E479C5">
      <w:pPr>
        <w:widowControl w:val="0"/>
        <w:tabs>
          <w:tab w:val="left" w:pos="387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D51A51">
        <w:rPr>
          <w:rFonts w:ascii="Times New Roman" w:hAnsi="Times New Roman" w:cs="Times New Roman"/>
          <w:color w:val="000000"/>
          <w:kern w:val="0"/>
          <w:sz w:val="28"/>
          <w:szCs w:val="28"/>
        </w:rPr>
        <w:t>3. Утвердить Положение о школьном театре «</w:t>
      </w:r>
      <w:r w:rsidR="00277453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азбука театра </w:t>
      </w:r>
      <w:r w:rsidRPr="00D51A51">
        <w:rPr>
          <w:rFonts w:ascii="Times New Roman" w:hAnsi="Times New Roman" w:cs="Times New Roman"/>
          <w:color w:val="000000"/>
          <w:kern w:val="0"/>
          <w:sz w:val="28"/>
          <w:szCs w:val="28"/>
        </w:rPr>
        <w:t>» (Приложение)</w:t>
      </w:r>
      <w:r w:rsidR="00E479C5" w:rsidRPr="00D51A51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и </w:t>
      </w:r>
      <w:r w:rsidR="00E479C5" w:rsidRPr="00D51A51">
        <w:rPr>
          <w:rFonts w:ascii="Times New Roman" w:hAnsi="Times New Roman" w:cs="Times New Roman"/>
          <w:sz w:val="28"/>
          <w:szCs w:val="28"/>
        </w:rPr>
        <w:t xml:space="preserve">репертуарный план школьного театра (театральных постановок, </w:t>
      </w:r>
      <w:r w:rsidR="00E479C5" w:rsidRPr="00D51A51">
        <w:rPr>
          <w:rFonts w:ascii="Times New Roman" w:hAnsi="Times New Roman" w:cs="Times New Roman"/>
          <w:sz w:val="28"/>
          <w:szCs w:val="28"/>
          <w:shd w:val="clear" w:color="auto" w:fill="FFFFFF"/>
        </w:rPr>
        <w:t>пьес, инсценировок</w:t>
      </w:r>
      <w:r w:rsidR="00E479C5" w:rsidRPr="00D51A51">
        <w:rPr>
          <w:rFonts w:ascii="Times New Roman" w:hAnsi="Times New Roman" w:cs="Times New Roman"/>
          <w:sz w:val="28"/>
          <w:szCs w:val="28"/>
        </w:rPr>
        <w:t>):</w:t>
      </w:r>
    </w:p>
    <w:p w14:paraId="59615FF4" w14:textId="54412AEF" w:rsidR="00FC5520" w:rsidRPr="00D51A51" w:rsidRDefault="009D0441" w:rsidP="00FC5520">
      <w:pPr>
        <w:widowControl w:val="0"/>
        <w:tabs>
          <w:tab w:val="left" w:pos="387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D51A51"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r w:rsidRPr="00D51A51">
        <w:rPr>
          <w:rFonts w:ascii="Times New Roman" w:hAnsi="Times New Roman" w:cs="Times New Roman"/>
          <w:color w:val="000000"/>
          <w:kern w:val="0"/>
          <w:sz w:val="28"/>
          <w:szCs w:val="28"/>
        </w:rPr>
        <w:t>Назначить руководителем школьного театра</w:t>
      </w:r>
      <w:r w:rsidR="00277453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- Билалов С.М</w:t>
      </w:r>
      <w:r w:rsidRPr="00D51A51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="00E479C5" w:rsidRPr="00D51A51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</w:p>
    <w:p w14:paraId="342BC407" w14:textId="253F9E15" w:rsidR="00E479C5" w:rsidRPr="00D51A51" w:rsidRDefault="006E5105" w:rsidP="00FC5520">
      <w:pPr>
        <w:widowControl w:val="0"/>
        <w:tabs>
          <w:tab w:val="left" w:pos="387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5. Утвердить рабочую группу</w:t>
      </w:r>
      <w:r w:rsidR="00FC5520" w:rsidRPr="00D51A51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="00E479C5" w:rsidRPr="00D51A51">
        <w:rPr>
          <w:rFonts w:ascii="Times New Roman" w:hAnsi="Times New Roman" w:cs="Times New Roman"/>
          <w:color w:val="000000"/>
          <w:kern w:val="0"/>
          <w:sz w:val="28"/>
          <w:szCs w:val="28"/>
        </w:rPr>
        <w:t>(</w:t>
      </w:r>
      <w:r w:rsidR="00FC5520" w:rsidRPr="00D51A51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Пример: </w:t>
      </w:r>
      <w:r w:rsidR="00383196" w:rsidRPr="00D51A51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советник по воспитанию, педагог дополнительного образования, организатор внеурочной деятельности, </w:t>
      </w:r>
      <w:r w:rsidR="00FC5520" w:rsidRPr="00D51A51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учитель музыки, </w:t>
      </w:r>
      <w:r w:rsidR="009D0441" w:rsidRPr="00D51A51">
        <w:rPr>
          <w:rFonts w:ascii="Times New Roman" w:hAnsi="Times New Roman" w:cs="Times New Roman"/>
          <w:color w:val="000000"/>
          <w:kern w:val="0"/>
          <w:sz w:val="28"/>
          <w:szCs w:val="28"/>
        </w:rPr>
        <w:t>учителя русского языка  и литературы, учителя родного языка и л</w:t>
      </w:r>
      <w:r w:rsidR="00E479C5" w:rsidRPr="00D51A51">
        <w:rPr>
          <w:rFonts w:ascii="Times New Roman" w:hAnsi="Times New Roman" w:cs="Times New Roman"/>
          <w:color w:val="000000"/>
          <w:kern w:val="0"/>
          <w:sz w:val="28"/>
          <w:szCs w:val="28"/>
        </w:rPr>
        <w:t>и</w:t>
      </w:r>
      <w:r w:rsidR="009D0441" w:rsidRPr="00D51A51">
        <w:rPr>
          <w:rFonts w:ascii="Times New Roman" w:hAnsi="Times New Roman" w:cs="Times New Roman"/>
          <w:color w:val="000000"/>
          <w:kern w:val="0"/>
          <w:sz w:val="28"/>
          <w:szCs w:val="28"/>
        </w:rPr>
        <w:t>тературы</w:t>
      </w:r>
      <w:r w:rsidR="00FC5520" w:rsidRPr="00D51A51">
        <w:rPr>
          <w:rFonts w:ascii="Times New Roman" w:hAnsi="Times New Roman" w:cs="Times New Roman"/>
          <w:color w:val="000000"/>
          <w:kern w:val="0"/>
          <w:sz w:val="28"/>
          <w:szCs w:val="28"/>
        </w:rPr>
        <w:t>, учитель истории и обществознания, учитель английского языка и др</w:t>
      </w:r>
      <w:r w:rsidR="00E479C5" w:rsidRPr="00D51A51">
        <w:rPr>
          <w:rFonts w:ascii="Times New Roman" w:hAnsi="Times New Roman" w:cs="Times New Roman"/>
          <w:color w:val="000000"/>
          <w:kern w:val="0"/>
          <w:sz w:val="28"/>
          <w:szCs w:val="28"/>
        </w:rPr>
        <w:t>).</w:t>
      </w:r>
      <w:r w:rsidR="009D0441" w:rsidRPr="00D51A51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</w:p>
    <w:p w14:paraId="6EFF369F" w14:textId="212E7B77" w:rsidR="00E479C5" w:rsidRPr="00D51A51" w:rsidRDefault="00E479C5" w:rsidP="00E479C5">
      <w:pPr>
        <w:widowControl w:val="0"/>
        <w:tabs>
          <w:tab w:val="left" w:pos="387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D51A51">
        <w:rPr>
          <w:rFonts w:ascii="Times New Roman" w:hAnsi="Times New Roman" w:cs="Times New Roman"/>
          <w:color w:val="000000"/>
          <w:kern w:val="0"/>
          <w:sz w:val="28"/>
          <w:szCs w:val="28"/>
        </w:rPr>
        <w:lastRenderedPageBreak/>
        <w:t>5</w:t>
      </w:r>
      <w:r w:rsidR="009D0441" w:rsidRPr="00D51A51">
        <w:rPr>
          <w:rFonts w:ascii="Times New Roman" w:hAnsi="Times New Roman" w:cs="Times New Roman"/>
          <w:color w:val="000000"/>
          <w:kern w:val="0"/>
          <w:sz w:val="28"/>
          <w:szCs w:val="28"/>
        </w:rPr>
        <w:t>.</w:t>
      </w:r>
      <w:r w:rsidRPr="00D51A51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="00277453">
        <w:rPr>
          <w:rFonts w:ascii="Times New Roman" w:hAnsi="Times New Roman" w:cs="Times New Roman"/>
          <w:color w:val="000000"/>
          <w:kern w:val="0"/>
          <w:sz w:val="28"/>
          <w:szCs w:val="28"/>
        </w:rPr>
        <w:t>П</w:t>
      </w:r>
      <w:r w:rsidR="009D0441" w:rsidRPr="00D51A51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одготовить на утверждение рабочую программу курса «Школьный театр» для внеурочных занятий учащихся </w:t>
      </w:r>
      <w:r w:rsidR="00FC5520" w:rsidRPr="00D51A51">
        <w:rPr>
          <w:rFonts w:ascii="Times New Roman" w:hAnsi="Times New Roman" w:cs="Times New Roman"/>
          <w:color w:val="000000"/>
          <w:kern w:val="0"/>
          <w:sz w:val="28"/>
          <w:szCs w:val="28"/>
        </w:rPr>
        <w:t>1</w:t>
      </w:r>
      <w:r w:rsidR="009D0441" w:rsidRPr="00D51A51">
        <w:rPr>
          <w:rFonts w:ascii="Times New Roman" w:hAnsi="Times New Roman" w:cs="Times New Roman"/>
          <w:color w:val="000000"/>
          <w:kern w:val="0"/>
          <w:sz w:val="28"/>
          <w:szCs w:val="28"/>
        </w:rPr>
        <w:t>-11 классов.</w:t>
      </w:r>
    </w:p>
    <w:p w14:paraId="56F18844" w14:textId="2D8FE2FC" w:rsidR="009D0441" w:rsidRDefault="00E479C5" w:rsidP="00277453">
      <w:pPr>
        <w:widowControl w:val="0"/>
        <w:tabs>
          <w:tab w:val="left" w:pos="3870"/>
        </w:tabs>
        <w:autoSpaceDE w:val="0"/>
        <w:autoSpaceDN w:val="0"/>
        <w:spacing w:after="0" w:line="240" w:lineRule="auto"/>
        <w:ind w:firstLine="567"/>
        <w:jc w:val="both"/>
      </w:pPr>
      <w:r w:rsidRPr="00D51A51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7. </w:t>
      </w:r>
      <w:r w:rsidR="009D0441" w:rsidRPr="00D51A51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Контроль за исполнением данного приказа возложить </w:t>
      </w:r>
      <w:r w:rsidR="00277453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директора школы. </w:t>
      </w:r>
    </w:p>
    <w:p w14:paraId="59F748A7" w14:textId="54540A9D" w:rsidR="00383196" w:rsidRDefault="00383196" w:rsidP="001158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kern w:val="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kern w:val="0"/>
          <w:sz w:val="28"/>
          <w:szCs w:val="28"/>
        </w:rPr>
        <w:t>Положение о школьном театре</w:t>
      </w:r>
    </w:p>
    <w:p w14:paraId="17282459" w14:textId="77777777" w:rsidR="001158E3" w:rsidRDefault="001158E3" w:rsidP="001158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</w:p>
    <w:p w14:paraId="7EAB176A" w14:textId="32903EED" w:rsidR="00383196" w:rsidRPr="00D51A51" w:rsidRDefault="00383196" w:rsidP="006E5105">
      <w:pPr>
        <w:pStyle w:val="a9"/>
        <w:numPr>
          <w:ilvl w:val="0"/>
          <w:numId w:val="1"/>
        </w:numPr>
        <w:adjustRightInd w:val="0"/>
        <w:jc w:val="center"/>
        <w:rPr>
          <w:b/>
          <w:bCs/>
          <w:color w:val="000000"/>
          <w:sz w:val="28"/>
          <w:szCs w:val="28"/>
        </w:rPr>
      </w:pPr>
      <w:r w:rsidRPr="00D51A51">
        <w:rPr>
          <w:b/>
          <w:bCs/>
          <w:color w:val="000000"/>
          <w:sz w:val="28"/>
          <w:szCs w:val="28"/>
        </w:rPr>
        <w:t>Общие положения.</w:t>
      </w:r>
    </w:p>
    <w:p w14:paraId="7E3618DB" w14:textId="77777777" w:rsidR="00D51A51" w:rsidRPr="00D51A51" w:rsidRDefault="00D51A51" w:rsidP="00D51A51">
      <w:pPr>
        <w:adjustRightInd w:val="0"/>
        <w:ind w:left="567"/>
        <w:jc w:val="both"/>
        <w:rPr>
          <w:b/>
          <w:bCs/>
          <w:color w:val="000000"/>
          <w:sz w:val="28"/>
          <w:szCs w:val="28"/>
        </w:rPr>
      </w:pPr>
    </w:p>
    <w:p w14:paraId="6F8ED87B" w14:textId="4AD0585D" w:rsidR="00383196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1.1. Настоящее положение разработано в соответствии с Федеральным законом от 29.12.2012 года № 273-ФЗ «Об образовании в Российской Федерации», поручением Президента РФ от 24.09.2021 №Пр-1808ГС «Перечень поручений по итогам заседания Президиума Государственного Совета», Протокола Минпросвещения России от 27.12.2021 № СК-31/06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пр 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            </w:t>
      </w: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«О создании и развитии школьных театров в субъектах Российской Федерации»; распоряжением Правительства Российской Федерации от 31.03.2022 года № 678-р,утвердившим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Концепцию развития дополнительного образования детей до 2030 года; Федеральным законом № 323-ФЗ от 21.11.2011 года «Об основах охраны здоровья граждан в Российской Федерации»; приказом Министерства здравоохранения РФ от 5 ноября 2013 года №822н «Об утверждении Порядка оказания медицинской помощи несовершеннолетним, в том числе в период обучения и воспитания в образовательных организациях»; постановлением Главного государственного санитарного врача РФ от 28.09.2020 года № 28 «Об утверждении санитарных правил СП 2.4. 3648-20 «Санитарно-эпидемиологические требования к организации воспитания и обучения, отдыха и оздоровления детей и молодежи»; программой воспитания; Уставом М</w:t>
      </w:r>
      <w:r w:rsidR="00277453">
        <w:rPr>
          <w:rFonts w:ascii="Times New Roman" w:hAnsi="Times New Roman" w:cs="Times New Roman"/>
          <w:color w:val="000000"/>
          <w:kern w:val="0"/>
          <w:sz w:val="28"/>
          <w:szCs w:val="28"/>
        </w:rPr>
        <w:t>К</w:t>
      </w: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ОУ Положение регулирует деятельность  школьного театра </w:t>
      </w:r>
      <w:bookmarkStart w:id="1" w:name="_Hlk158981566"/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М</w:t>
      </w:r>
      <w:r w:rsidR="00277453">
        <w:rPr>
          <w:rFonts w:ascii="Times New Roman" w:hAnsi="Times New Roman" w:cs="Times New Roman"/>
          <w:color w:val="000000"/>
          <w:kern w:val="0"/>
          <w:sz w:val="28"/>
          <w:szCs w:val="28"/>
        </w:rPr>
        <w:t>К</w:t>
      </w: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О</w:t>
      </w:r>
      <w:r w:rsidR="00277453">
        <w:rPr>
          <w:rFonts w:ascii="Times New Roman" w:hAnsi="Times New Roman" w:cs="Times New Roman"/>
          <w:color w:val="000000"/>
          <w:kern w:val="0"/>
          <w:sz w:val="28"/>
          <w:szCs w:val="28"/>
        </w:rPr>
        <w:t>У « Гимерсинская СОШ»</w:t>
      </w:r>
      <w:bookmarkEnd w:id="1"/>
    </w:p>
    <w:p w14:paraId="2E5B3BDF" w14:textId="77777777" w:rsidR="00383196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Школьный театр может иметь свою символику, в том числе используя элементы символики школы. </w:t>
      </w:r>
    </w:p>
    <w:p w14:paraId="5A81FB4A" w14:textId="77777777"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Школьный театр возглавляет руководитель театра, назначенный руководителем образовательного учреждения. </w:t>
      </w:r>
    </w:p>
    <w:p w14:paraId="29283FA9" w14:textId="77777777"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Руководитель школьного театра подчиняется директору школы и заместителю директора по воспитательной работе, содержанию образования и образовательных программ. </w:t>
      </w:r>
    </w:p>
    <w:p w14:paraId="04AE3B2B" w14:textId="233C0CDF" w:rsidR="00383196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Школьный театр участвует в реализации воспитательной программы школы</w:t>
      </w:r>
      <w:r w:rsidR="006B4074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и реализации программ дополнительного образования</w:t>
      </w:r>
      <w:r w:rsidR="006E5105">
        <w:rPr>
          <w:rFonts w:ascii="Times New Roman" w:hAnsi="Times New Roman" w:cs="Times New Roman"/>
          <w:color w:val="000000"/>
          <w:kern w:val="0"/>
          <w:sz w:val="28"/>
          <w:szCs w:val="28"/>
        </w:rPr>
        <w:t>.</w:t>
      </w:r>
    </w:p>
    <w:p w14:paraId="51C681D4" w14:textId="77777777" w:rsidR="006E5105" w:rsidRPr="00383196" w:rsidRDefault="006E5105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</w:p>
    <w:p w14:paraId="2B208543" w14:textId="2149B1F0" w:rsidR="00383196" w:rsidRPr="00383196" w:rsidRDefault="00383196" w:rsidP="006E510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2. Цель и задачи школьного театра</w:t>
      </w:r>
    </w:p>
    <w:p w14:paraId="57AEA8AE" w14:textId="77777777"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2.1. Цель школьного театра – совершенствование системы духовно-нравственного и эстетического воспитания обучающихся средствами театрального искусства, и создание условий для приобщения их к истокам отечественной культуры, расширение культурного диапазона и реализации творческого потенциала;  развитие мотивации к познанию и творчеству, самостоятельности, инициативности и творческой активности младших </w:t>
      </w: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lastRenderedPageBreak/>
        <w:t xml:space="preserve">школьников и подростков посредством соединения процесса обучения учащихся с их творческой практикой. </w:t>
      </w:r>
    </w:p>
    <w:p w14:paraId="62CCB6E8" w14:textId="78EBDC22"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2.2.</w:t>
      </w:r>
      <w:r w:rsidR="001158E3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Основные задачи школьного театра: </w:t>
      </w:r>
    </w:p>
    <w:p w14:paraId="116B4391" w14:textId="476F9268"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2.2.1.</w:t>
      </w:r>
      <w:r w:rsidR="006E5105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Создание условий для комплексного развития творческого потенциала школьников, формирование общей эстетической культуры; </w:t>
      </w:r>
    </w:p>
    <w:p w14:paraId="6F9CA38F" w14:textId="77777777"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2.2.2. Оказание помощи обучающимся в самовыражении и самопрезентации; </w:t>
      </w:r>
    </w:p>
    <w:p w14:paraId="743BF1EF" w14:textId="77777777"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2.2.3. Организация культурно-массовых мероприятий, постановка и показ учебных спектаклей, концертных программ, творческих мастерских по различным дисциплинам, выполнение индивидуальных проектов обучающихся; </w:t>
      </w:r>
    </w:p>
    <w:p w14:paraId="19A52E5D" w14:textId="673B97D0" w:rsidR="00383196" w:rsidRPr="00383196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2.2.4. Организация внеурочной деятельности обучающихся; </w:t>
      </w:r>
    </w:p>
    <w:p w14:paraId="09B9932A" w14:textId="1E508B4E"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2.2.5.</w:t>
      </w:r>
      <w:r w:rsidR="006E5105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Предоставление обучающимся возможности обучения актерскому мастерству, сценической речи, основам игры на музыкальном инструменте, концертмейстерской работе; </w:t>
      </w:r>
    </w:p>
    <w:p w14:paraId="13E4D023" w14:textId="12FCFBEA"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2.2.6.</w:t>
      </w:r>
      <w:r w:rsidR="006E5105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Организация досуга школьников в рамках содержательного общения; </w:t>
      </w:r>
    </w:p>
    <w:p w14:paraId="567A4672" w14:textId="0E590BEA"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2.2.7.</w:t>
      </w:r>
      <w:r w:rsidR="006E5105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Закрепление знаний и практических навыков, получаемых обучающимися в ходе образовательного процесса по формированию ключевых компетенций: умений учиться, сотрудничать и работать с информацией; </w:t>
      </w:r>
    </w:p>
    <w:p w14:paraId="4EC2D9E5" w14:textId="77777777"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2.2.8. Продвижение традиционных ценностей, патриотическое воспитание театральными средствами; </w:t>
      </w:r>
    </w:p>
    <w:p w14:paraId="70F06326" w14:textId="489D1D97" w:rsidR="00383196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2.2.9. Осуществление сотрудничества с другими творческими объединениями образовательных организаций, и организаций культуры, в том числе в рамках сетевого взаимодействия. </w:t>
      </w:r>
    </w:p>
    <w:p w14:paraId="4E84FF20" w14:textId="77777777" w:rsidR="006E5105" w:rsidRPr="00383196" w:rsidRDefault="006E5105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</w:p>
    <w:p w14:paraId="51189FF1" w14:textId="092AC390" w:rsidR="00383196" w:rsidRPr="00383196" w:rsidRDefault="00383196" w:rsidP="006E510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3. Организация деятельности школьного театра</w:t>
      </w:r>
    </w:p>
    <w:p w14:paraId="124B7586" w14:textId="77777777"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3.1. Школьный театр функционирует в течение всего учебного года, а </w:t>
      </w:r>
      <w:r w:rsidRPr="002A7AD8">
        <w:rPr>
          <w:rFonts w:ascii="Times New Roman" w:hAnsi="Times New Roman" w:cs="Times New Roman"/>
          <w:color w:val="000000"/>
          <w:kern w:val="0"/>
          <w:sz w:val="28"/>
          <w:szCs w:val="28"/>
        </w:rPr>
        <w:t>также в каникулярное время.</w:t>
      </w: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</w:p>
    <w:p w14:paraId="3C76AC7D" w14:textId="5F3C3D39" w:rsidR="006B4074" w:rsidRDefault="00383196" w:rsidP="006B40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3.2. Деятельность школьного театра организуется в формах учебных занятий –</w:t>
      </w:r>
      <w:r w:rsidR="006E5105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групповых и индивидуальных, тренингов, творческих мастерских, индивидуальных проектов, спектаклей, концертов, постановок, проектов, социальных практик. </w:t>
      </w:r>
    </w:p>
    <w:p w14:paraId="541FF542" w14:textId="3DC074E0" w:rsidR="006B4074" w:rsidRDefault="00383196" w:rsidP="006B40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2A7AD8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3.3. Занятия в школьном театре проводятся: </w:t>
      </w:r>
      <w:r w:rsidR="002A7AD8" w:rsidRPr="002A7AD8">
        <w:rPr>
          <w:rFonts w:ascii="Times New Roman" w:hAnsi="Times New Roman" w:cs="Times New Roman"/>
          <w:color w:val="000000"/>
          <w:kern w:val="0"/>
          <w:sz w:val="28"/>
          <w:szCs w:val="28"/>
        </w:rPr>
        <w:t>в актовом</w:t>
      </w:r>
      <w:r w:rsidRPr="002A7AD8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зал</w:t>
      </w:r>
      <w:r w:rsidR="002A7AD8" w:rsidRPr="002A7AD8">
        <w:rPr>
          <w:rFonts w:ascii="Times New Roman" w:hAnsi="Times New Roman" w:cs="Times New Roman"/>
          <w:color w:val="000000"/>
          <w:kern w:val="0"/>
          <w:sz w:val="28"/>
          <w:szCs w:val="28"/>
        </w:rPr>
        <w:t>е,</w:t>
      </w:r>
      <w:r w:rsidR="002A7AD8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в специализированных кабинетах.</w:t>
      </w:r>
    </w:p>
    <w:p w14:paraId="65E378F3" w14:textId="6910BE5D" w:rsidR="006B4074" w:rsidRDefault="00383196" w:rsidP="006B40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3.4. Возраст участников школьного театра: от 6 до 1</w:t>
      </w:r>
      <w:r w:rsidR="006B4074">
        <w:rPr>
          <w:rFonts w:ascii="Times New Roman" w:hAnsi="Times New Roman" w:cs="Times New Roman"/>
          <w:color w:val="000000"/>
          <w:kern w:val="0"/>
          <w:sz w:val="28"/>
          <w:szCs w:val="28"/>
        </w:rPr>
        <w:t>7</w:t>
      </w: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лет. </w:t>
      </w:r>
    </w:p>
    <w:p w14:paraId="56A1221D" w14:textId="77777777" w:rsidR="006B4074" w:rsidRDefault="00383196" w:rsidP="006B40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3.5. Занятия в школьном театре проводятся по группам или всем составом, а также индивидуально.</w:t>
      </w:r>
    </w:p>
    <w:p w14:paraId="395B0B48" w14:textId="6F87CC3C" w:rsidR="006B4074" w:rsidRDefault="00383196" w:rsidP="006B40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3.5.1. Предельная наполняемость групп </w:t>
      </w:r>
      <w:r w:rsidRPr="00E01181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не более </w:t>
      </w:r>
      <w:r w:rsidR="00277453">
        <w:rPr>
          <w:rFonts w:ascii="Times New Roman" w:hAnsi="Times New Roman" w:cs="Times New Roman"/>
          <w:color w:val="000000"/>
          <w:kern w:val="0"/>
          <w:sz w:val="28"/>
          <w:szCs w:val="28"/>
        </w:rPr>
        <w:t>8</w:t>
      </w:r>
      <w:r w:rsidR="002A7AD8" w:rsidRPr="00E01181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Pr="00E01181">
        <w:rPr>
          <w:rFonts w:ascii="Times New Roman" w:hAnsi="Times New Roman" w:cs="Times New Roman"/>
          <w:color w:val="000000"/>
          <w:kern w:val="0"/>
          <w:sz w:val="28"/>
          <w:szCs w:val="28"/>
        </w:rPr>
        <w:t>человек.</w:t>
      </w: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</w:p>
    <w:p w14:paraId="2CA208AA" w14:textId="77777777" w:rsidR="006B4074" w:rsidRDefault="00383196" w:rsidP="006B40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3.5.2. Группы обучающихся могут быть одновозрастными и разновозрастными. </w:t>
      </w:r>
    </w:p>
    <w:p w14:paraId="559AD999" w14:textId="225832D0" w:rsidR="006B4074" w:rsidRDefault="00383196" w:rsidP="006B40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3.6. Продолжительность и периодичность занятий в школьном театре определяются учебным планом соответствующей образовательной программы, и расписанием занятий (графиком). </w:t>
      </w:r>
    </w:p>
    <w:p w14:paraId="183C66CD" w14:textId="77777777" w:rsidR="006B4074" w:rsidRDefault="00383196" w:rsidP="006B40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lastRenderedPageBreak/>
        <w:t xml:space="preserve">3.9. Педагог, реализующий дополнительную общеразвивающую программу на базе школьного театра, выбирает по своему усмотрению образовательные технологии и методы, направленные на достижение запланированных личностных, метапредметных и предметных результатов обучающихся. </w:t>
      </w:r>
    </w:p>
    <w:p w14:paraId="27E32ACD" w14:textId="7CB9B35D" w:rsidR="006B4074" w:rsidRDefault="00383196" w:rsidP="006B40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3.10. Учет </w:t>
      </w:r>
      <w:r w:rsidR="00767ADC"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образовательных достижений,</w:t>
      </w: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обучающихся в школьном театре производится </w:t>
      </w:r>
      <w:r w:rsidR="00767ADC"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в портфолио,</w:t>
      </w: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обучающихся либо через отчет руководителя школьного театра. </w:t>
      </w:r>
    </w:p>
    <w:p w14:paraId="66C7C276" w14:textId="77777777" w:rsidR="0098754C" w:rsidRPr="006B4074" w:rsidRDefault="0098754C" w:rsidP="006B40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</w:p>
    <w:p w14:paraId="3A336C6A" w14:textId="614D7FBA" w:rsidR="00383196" w:rsidRPr="00383196" w:rsidRDefault="00383196" w:rsidP="0098754C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4. Участники образовательных отношений, их права и обязанности.</w:t>
      </w:r>
    </w:p>
    <w:p w14:paraId="4940D0F0" w14:textId="77777777"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4.1. Участниками образовательных отношений в школьном театре являются обучающиеся школы, педагогический работник, родители (законные представители). </w:t>
      </w:r>
    </w:p>
    <w:p w14:paraId="61D303E2" w14:textId="4AEEE129" w:rsidR="00383196" w:rsidRPr="00383196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4.2. Прием в школьный театр осуществляется по результатам индивидуального отбора детей из числа обучающихся школы с учетом их творческих и физиологических данных. </w:t>
      </w:r>
    </w:p>
    <w:p w14:paraId="495CCE8A" w14:textId="77777777"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4.3. Права и обязанности детей, родителей (законных представителей), педагогического работника определяются уставом учреждения, Правилами внутреннего распорядка для учащихся и иными предусмотренными уставом актами. </w:t>
      </w:r>
    </w:p>
    <w:p w14:paraId="43044C9C" w14:textId="77777777"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4.4. Отношения детей и персонала учреждения строятся на основе сотрудничества, уважения личности ребенка и предоставления ему свободы развития в соответствии с индивидуальными особенностями, но с обязательным соблюдением расписания занятий и правил внутреннего распорядка. </w:t>
      </w:r>
    </w:p>
    <w:p w14:paraId="544A8951" w14:textId="77777777"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4.5. Права и обязанности работников учреждения определяются законодательством Российской Федерации, уставом учреждения и трудовым договором. </w:t>
      </w:r>
    </w:p>
    <w:p w14:paraId="15357E72" w14:textId="77777777"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4.6. Все участники образовательных отношений обязаны уважительно относиться друг к другу; бережно относиться к имуществу образовательного учреждения. </w:t>
      </w:r>
    </w:p>
    <w:p w14:paraId="71B0CE4F" w14:textId="77777777"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4.7. Учащиеся обязаны регулярно посещать занятия в школьном театре.</w:t>
      </w:r>
    </w:p>
    <w:p w14:paraId="1C773E91" w14:textId="77777777"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4.8. Родители (законные представители) учащихся обязаны создавать им необходимые условия для успешного освоения детьми учебных программ, реализуемых в школьном театре.</w:t>
      </w:r>
    </w:p>
    <w:p w14:paraId="3A92C835" w14:textId="77777777"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4.9. Педагог имеет право самостоятельно выбирать и использовать методики обучения и воспитания. </w:t>
      </w:r>
    </w:p>
    <w:p w14:paraId="1917A35F" w14:textId="7A117FF4"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4.10. Руководитель школьного учебного театра планирует, организует и контролирует образовательный процесс</w:t>
      </w:r>
      <w:r w:rsidR="008E6004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, отвечают за качество и </w:t>
      </w: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эффективность работы школьного театра, несёт ответственность за реализацию общеразвивающей программы в соответствии с планом и графиком процесса дополнительного образования (графиком). </w:t>
      </w:r>
    </w:p>
    <w:p w14:paraId="7748EC16" w14:textId="60B881DD" w:rsidR="00383196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4.11. Руководитель школьного театра несет ответственность за жизнь и здоровье детей во время образовательного процесса, за соблюдение норм </w:t>
      </w: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lastRenderedPageBreak/>
        <w:t xml:space="preserve">пожарной безопасности, техники безопасности, иные действия, предусмотренные трудовым договором, законодательством. </w:t>
      </w:r>
    </w:p>
    <w:p w14:paraId="215ADFD7" w14:textId="77777777" w:rsidR="00393C2C" w:rsidRPr="00383196" w:rsidRDefault="00393C2C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</w:p>
    <w:p w14:paraId="4395F2EA" w14:textId="19E426FD" w:rsidR="00383196" w:rsidRPr="00383196" w:rsidRDefault="00383196" w:rsidP="00393C2C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5. Ответственность</w:t>
      </w:r>
    </w:p>
    <w:p w14:paraId="6A94DCA3" w14:textId="364A0BCE" w:rsidR="00383196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5.1. Участники образовательных отношений в школьном театре несут ответственность в соответствии с действующим законодательством Российской Федерации. </w:t>
      </w:r>
    </w:p>
    <w:p w14:paraId="51B3A95D" w14:textId="77777777" w:rsidR="00393C2C" w:rsidRPr="00383196" w:rsidRDefault="00393C2C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</w:p>
    <w:p w14:paraId="6BE14D0D" w14:textId="74753238" w:rsidR="00383196" w:rsidRPr="00383196" w:rsidRDefault="00383196" w:rsidP="00393C2C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6. Порядок приема в школьный театр</w:t>
      </w:r>
    </w:p>
    <w:p w14:paraId="36E5AEE3" w14:textId="77777777"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6.1. Прием в школьный театр осуществляется по результатам индивидуального отбора детей из числа обучающихся школы с учетом их творческих и физиологических данных. </w:t>
      </w:r>
    </w:p>
    <w:p w14:paraId="3D55E4E2" w14:textId="3AE323EB" w:rsidR="00383196" w:rsidRPr="00383196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6.2. Основанием для приема в школьный театр является заявление в установленной форме родителей (законных представителей) для обучающихся в возрасте от 8 до 14 лет. </w:t>
      </w:r>
    </w:p>
    <w:p w14:paraId="363226E9" w14:textId="2F53AA9D"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Обучающиеся в возрасте от 15 до 1</w:t>
      </w:r>
      <w:r w:rsidR="006B4074">
        <w:rPr>
          <w:rFonts w:ascii="Times New Roman" w:hAnsi="Times New Roman" w:cs="Times New Roman"/>
          <w:color w:val="000000"/>
          <w:kern w:val="0"/>
          <w:sz w:val="28"/>
          <w:szCs w:val="28"/>
        </w:rPr>
        <w:t>7</w:t>
      </w: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лет могут </w:t>
      </w:r>
      <w:r w:rsidR="00616A52">
        <w:rPr>
          <w:rFonts w:ascii="Times New Roman" w:hAnsi="Times New Roman" w:cs="Times New Roman"/>
          <w:color w:val="000000"/>
          <w:kern w:val="0"/>
          <w:sz w:val="28"/>
          <w:szCs w:val="28"/>
        </w:rPr>
        <w:t>подать заявление самостоятельно.</w:t>
      </w:r>
    </w:p>
    <w:p w14:paraId="7E6A22F3" w14:textId="77777777"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6.3. Основаниями для отказа в приеме документов являются: </w:t>
      </w:r>
    </w:p>
    <w:p w14:paraId="4D03CB6E" w14:textId="5FD62366"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6.3.1. Отсутствие необходимых сведений в заявлении о приеме в школьный театр</w:t>
      </w:r>
      <w:r w:rsidR="00393C2C">
        <w:rPr>
          <w:rFonts w:ascii="Times New Roman" w:hAnsi="Times New Roman" w:cs="Times New Roman"/>
          <w:color w:val="000000"/>
          <w:kern w:val="0"/>
          <w:sz w:val="28"/>
          <w:szCs w:val="28"/>
        </w:rPr>
        <w:t>.</w:t>
      </w: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</w:p>
    <w:p w14:paraId="0C9AC7FF" w14:textId="77777777"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6.3.2. Превышение предельной численности участников кружка школьного театра, установленной настоящим положением. </w:t>
      </w:r>
    </w:p>
    <w:p w14:paraId="3075376C" w14:textId="77777777"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6.3.3. Отсутствие в заявлении о приеме в школьный театр подписи заявителя или его уполномоченного представителя. </w:t>
      </w:r>
    </w:p>
    <w:p w14:paraId="14BBC764" w14:textId="77777777" w:rsidR="00277453" w:rsidRDefault="00277453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</w:p>
    <w:p w14:paraId="079DD755" w14:textId="77777777" w:rsidR="00767ADC" w:rsidRPr="00383196" w:rsidRDefault="00767ADC" w:rsidP="00393C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</w:p>
    <w:p w14:paraId="05C381B5" w14:textId="754FC659" w:rsidR="00383196" w:rsidRPr="00383196" w:rsidRDefault="00383196" w:rsidP="00393C2C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7. Контроль за деятельностью школьного театра</w:t>
      </w:r>
    </w:p>
    <w:p w14:paraId="6D20F0D9" w14:textId="45DDEB68"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7.1. Общее руководство и контроль за деятельностью школьного театра осуществляет администрация </w:t>
      </w:r>
      <w:r w:rsidR="00277453"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М</w:t>
      </w:r>
      <w:r w:rsidR="00277453">
        <w:rPr>
          <w:rFonts w:ascii="Times New Roman" w:hAnsi="Times New Roman" w:cs="Times New Roman"/>
          <w:color w:val="000000"/>
          <w:kern w:val="0"/>
          <w:sz w:val="28"/>
          <w:szCs w:val="28"/>
        </w:rPr>
        <w:t>К</w:t>
      </w:r>
      <w:r w:rsidR="00277453"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О</w:t>
      </w:r>
      <w:r w:rsidR="00277453">
        <w:rPr>
          <w:rFonts w:ascii="Times New Roman" w:hAnsi="Times New Roman" w:cs="Times New Roman"/>
          <w:color w:val="000000"/>
          <w:kern w:val="0"/>
          <w:sz w:val="28"/>
          <w:szCs w:val="28"/>
        </w:rPr>
        <w:t>У « Гимерсинская СОШ»</w:t>
      </w:r>
    </w:p>
    <w:p w14:paraId="3853B1BB" w14:textId="70AE6336" w:rsidR="00383196" w:rsidRPr="00383196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7.2. Непосредственное руководство школьным театром осуществляет его руководитель. </w:t>
      </w:r>
    </w:p>
    <w:p w14:paraId="4765A570" w14:textId="77777777"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7.3. В целях обеспечения деятельности школьного театра его руководитель: </w:t>
      </w:r>
    </w:p>
    <w:p w14:paraId="0ECA1CA4" w14:textId="4EDFC094"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7.3.1.</w:t>
      </w:r>
      <w:r w:rsidR="001158E3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Участвует в разработке образовательных программ, реализуемых в школьном театре; </w:t>
      </w:r>
    </w:p>
    <w:p w14:paraId="39CCF73F" w14:textId="77777777"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7.3.2. Ведет регулярную творческую и учебно-воспитательную деятельность на основе учебного плана образовательной программы; </w:t>
      </w:r>
    </w:p>
    <w:p w14:paraId="64D8BFA9" w14:textId="77777777"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7.3.3. Разрабатывает расписание занятий (график) школьного театра;</w:t>
      </w:r>
    </w:p>
    <w:p w14:paraId="59EF5BA5" w14:textId="77777777"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7.3.4. Формирует репертуар с учетом актуальности, тематической направленности, мероприятий, проводимых на общефедеральном, региональном и муниципальном уровнях; </w:t>
      </w:r>
    </w:p>
    <w:p w14:paraId="4516B4F0" w14:textId="77777777"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7.3.5. Готовит выступления, спектакли, обеспечивает участие обучающихся в конкурсах, смотрах и культурно-массовых мероприятий; </w:t>
      </w:r>
    </w:p>
    <w:p w14:paraId="7DD61684" w14:textId="3CD32DA3" w:rsidR="00383196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7.3.6. Представляет отчеты о результатах деятельности школьного театра за отчетные периоды. </w:t>
      </w:r>
    </w:p>
    <w:p w14:paraId="0C8A9E09" w14:textId="77777777" w:rsidR="00393C2C" w:rsidRPr="00383196" w:rsidRDefault="00393C2C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</w:p>
    <w:p w14:paraId="555D6EBD" w14:textId="0D79B3FE" w:rsidR="00D51A51" w:rsidRDefault="00D51A51" w:rsidP="00277453">
      <w:pPr>
        <w:rPr>
          <w:rFonts w:ascii="Times New Roman" w:hAnsi="Times New Roman" w:cs="Times New Roman"/>
          <w:sz w:val="28"/>
          <w:szCs w:val="28"/>
        </w:rPr>
      </w:pPr>
    </w:p>
    <w:p w14:paraId="5934DB71" w14:textId="77777777" w:rsidR="00E479C5" w:rsidRPr="00767ADC" w:rsidRDefault="00E479C5" w:rsidP="009D0441">
      <w:pPr>
        <w:rPr>
          <w:rFonts w:ascii="Times New Roman" w:hAnsi="Times New Roman" w:cs="Times New Roman"/>
          <w:sz w:val="28"/>
          <w:szCs w:val="28"/>
        </w:rPr>
      </w:pPr>
    </w:p>
    <w:p w14:paraId="56BFCD69" w14:textId="77777777" w:rsidR="00E479C5" w:rsidRDefault="00E479C5" w:rsidP="009D0441"/>
    <w:p w14:paraId="602482DE" w14:textId="77777777" w:rsidR="00E479C5" w:rsidRDefault="00E479C5" w:rsidP="009D0441"/>
    <w:p w14:paraId="44B025C9" w14:textId="77777777" w:rsidR="00E479C5" w:rsidRDefault="00E479C5" w:rsidP="009D0441"/>
    <w:p w14:paraId="6F2C6F1C" w14:textId="77777777" w:rsidR="00E479C5" w:rsidRDefault="00E479C5" w:rsidP="009D0441"/>
    <w:p w14:paraId="6343EC29" w14:textId="77777777" w:rsidR="00E479C5" w:rsidRDefault="00E479C5" w:rsidP="009D0441"/>
    <w:p w14:paraId="6D5EE3F0" w14:textId="77777777" w:rsidR="00E479C5" w:rsidRDefault="00E479C5" w:rsidP="009D0441"/>
    <w:p w14:paraId="0AA3E448" w14:textId="77777777" w:rsidR="00E479C5" w:rsidRDefault="00E479C5" w:rsidP="009D0441"/>
    <w:p w14:paraId="67E3E700" w14:textId="77777777" w:rsidR="00E479C5" w:rsidRDefault="00E479C5" w:rsidP="009D0441"/>
    <w:p w14:paraId="0732539F" w14:textId="77777777" w:rsidR="00E479C5" w:rsidRDefault="00E479C5" w:rsidP="009D0441"/>
    <w:p w14:paraId="1E012DE7" w14:textId="77777777" w:rsidR="00E479C5" w:rsidRPr="009D0441" w:rsidRDefault="00E479C5" w:rsidP="009D0441"/>
    <w:sectPr w:rsidR="00E479C5" w:rsidRPr="009D04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8126E9" w14:textId="77777777" w:rsidR="009A4D6A" w:rsidRDefault="009A4D6A" w:rsidP="009D0441">
      <w:pPr>
        <w:spacing w:after="0" w:line="240" w:lineRule="auto"/>
      </w:pPr>
      <w:r>
        <w:separator/>
      </w:r>
    </w:p>
  </w:endnote>
  <w:endnote w:type="continuationSeparator" w:id="0">
    <w:p w14:paraId="7C6577F5" w14:textId="77777777" w:rsidR="009A4D6A" w:rsidRDefault="009A4D6A" w:rsidP="009D04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FE40D5" w14:textId="77777777" w:rsidR="009A4D6A" w:rsidRDefault="009A4D6A" w:rsidP="009D0441">
      <w:pPr>
        <w:spacing w:after="0" w:line="240" w:lineRule="auto"/>
      </w:pPr>
      <w:r>
        <w:separator/>
      </w:r>
    </w:p>
  </w:footnote>
  <w:footnote w:type="continuationSeparator" w:id="0">
    <w:p w14:paraId="0DFECEFB" w14:textId="77777777" w:rsidR="009A4D6A" w:rsidRDefault="009A4D6A" w:rsidP="009D04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C369A2"/>
    <w:multiLevelType w:val="hybridMultilevel"/>
    <w:tmpl w:val="B6CE81C4"/>
    <w:lvl w:ilvl="0" w:tplc="765E941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45233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245B"/>
    <w:rsid w:val="00106009"/>
    <w:rsid w:val="001158E3"/>
    <w:rsid w:val="00125FD9"/>
    <w:rsid w:val="00277453"/>
    <w:rsid w:val="002A7AD8"/>
    <w:rsid w:val="00304953"/>
    <w:rsid w:val="00383196"/>
    <w:rsid w:val="00393C2C"/>
    <w:rsid w:val="004709E8"/>
    <w:rsid w:val="00555A93"/>
    <w:rsid w:val="005960FB"/>
    <w:rsid w:val="00616A52"/>
    <w:rsid w:val="006760A8"/>
    <w:rsid w:val="006B4074"/>
    <w:rsid w:val="006C136E"/>
    <w:rsid w:val="006D4E15"/>
    <w:rsid w:val="006E5105"/>
    <w:rsid w:val="00767ADC"/>
    <w:rsid w:val="008E6004"/>
    <w:rsid w:val="0098754C"/>
    <w:rsid w:val="009A4D6A"/>
    <w:rsid w:val="009D0441"/>
    <w:rsid w:val="009E3EDD"/>
    <w:rsid w:val="00A0245B"/>
    <w:rsid w:val="00C312AF"/>
    <w:rsid w:val="00C333FC"/>
    <w:rsid w:val="00D51A51"/>
    <w:rsid w:val="00DF715B"/>
    <w:rsid w:val="00E01181"/>
    <w:rsid w:val="00E479C5"/>
    <w:rsid w:val="00EA1275"/>
    <w:rsid w:val="00FC5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82077"/>
  <w15:chartTrackingRefBased/>
  <w15:docId w15:val="{AADD310D-1CD3-4321-82C2-38D0AF047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04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D0441"/>
  </w:style>
  <w:style w:type="paragraph" w:styleId="a5">
    <w:name w:val="footer"/>
    <w:basedOn w:val="a"/>
    <w:link w:val="a6"/>
    <w:uiPriority w:val="99"/>
    <w:unhideWhenUsed/>
    <w:rsid w:val="009D04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D0441"/>
  </w:style>
  <w:style w:type="paragraph" w:styleId="a7">
    <w:name w:val="Body Text"/>
    <w:basedOn w:val="a"/>
    <w:link w:val="a8"/>
    <w:uiPriority w:val="1"/>
    <w:qFormat/>
    <w:rsid w:val="009D044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8"/>
      <w14:ligatures w14:val="none"/>
    </w:rPr>
  </w:style>
  <w:style w:type="character" w:customStyle="1" w:styleId="a8">
    <w:name w:val="Основной текст Знак"/>
    <w:basedOn w:val="a0"/>
    <w:link w:val="a7"/>
    <w:uiPriority w:val="1"/>
    <w:rsid w:val="009D0441"/>
    <w:rPr>
      <w:rFonts w:ascii="Times New Roman" w:eastAsia="Times New Roman" w:hAnsi="Times New Roman" w:cs="Times New Roman"/>
      <w:kern w:val="0"/>
      <w:sz w:val="28"/>
      <w:szCs w:val="28"/>
      <w14:ligatures w14:val="none"/>
    </w:rPr>
  </w:style>
  <w:style w:type="paragraph" w:styleId="a9">
    <w:name w:val="List Paragraph"/>
    <w:basedOn w:val="a"/>
    <w:uiPriority w:val="1"/>
    <w:qFormat/>
    <w:rsid w:val="009D0441"/>
    <w:pPr>
      <w:widowControl w:val="0"/>
      <w:autoSpaceDE w:val="0"/>
      <w:autoSpaceDN w:val="0"/>
      <w:spacing w:after="0" w:line="240" w:lineRule="auto"/>
      <w:ind w:left="118" w:right="103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aa">
    <w:name w:val="Balloon Text"/>
    <w:basedOn w:val="a"/>
    <w:link w:val="ab"/>
    <w:uiPriority w:val="99"/>
    <w:semiHidden/>
    <w:unhideWhenUsed/>
    <w:rsid w:val="008E60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E60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6</Pages>
  <Words>1616</Words>
  <Characters>9214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 каб</dc:creator>
  <cp:keywords/>
  <dc:description/>
  <cp:lastModifiedBy>gimerso@outlook.com</cp:lastModifiedBy>
  <cp:revision>13</cp:revision>
  <cp:lastPrinted>2024-02-08T13:38:00Z</cp:lastPrinted>
  <dcterms:created xsi:type="dcterms:W3CDTF">2024-02-08T09:54:00Z</dcterms:created>
  <dcterms:modified xsi:type="dcterms:W3CDTF">2024-02-16T10:25:00Z</dcterms:modified>
</cp:coreProperties>
</file>