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i/>
          <w:color w:val="12A4D8"/>
          <w:kern w:val="36"/>
          <w:sz w:val="40"/>
          <w:szCs w:val="40"/>
          <w:lang w:eastAsia="ru-RU"/>
        </w:rPr>
      </w:pPr>
      <w:r w:rsidRPr="006E5637">
        <w:rPr>
          <w:rFonts w:ascii="Verdana" w:eastAsia="Times New Roman" w:hAnsi="Verdana" w:cs="Times New Roman"/>
          <w:i/>
          <w:color w:val="12A4D8"/>
          <w:kern w:val="36"/>
          <w:sz w:val="40"/>
          <w:szCs w:val="40"/>
          <w:lang w:eastAsia="ru-RU"/>
        </w:rPr>
        <w:t>Положение об общем собрании работников</w:t>
      </w:r>
    </w:p>
    <w:p w:rsidR="006E5637" w:rsidRPr="006E5637" w:rsidRDefault="006E5637" w:rsidP="00441E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6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719"/>
      </w:tblGrid>
      <w:tr w:rsidR="006E5637" w:rsidRPr="006E5637" w:rsidTr="006E5637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6E5637" w:rsidRPr="006E5637" w:rsidRDefault="006E5637" w:rsidP="006E5637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Принято Общим собранием</w:t>
            </w:r>
          </w:p>
          <w:p w:rsidR="006E5637" w:rsidRPr="006E5637" w:rsidRDefault="006E5637" w:rsidP="006E5637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441EA6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МКДОУ д/с «Ромашка</w:t>
            </w: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»</w:t>
            </w:r>
          </w:p>
          <w:p w:rsidR="006E5637" w:rsidRPr="006E5637" w:rsidRDefault="006E5637" w:rsidP="006E5637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 xml:space="preserve">Протокол №1 </w:t>
            </w:r>
            <w:proofErr w:type="spellStart"/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от__________</w:t>
            </w:r>
            <w:proofErr w:type="gramStart"/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E5637" w:rsidRPr="006E5637" w:rsidRDefault="006E5637" w:rsidP="006E563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6E5637" w:rsidRPr="006E5637" w:rsidRDefault="006E5637" w:rsidP="006E563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заведующий МКДОУ</w:t>
            </w:r>
          </w:p>
          <w:p w:rsidR="006E5637" w:rsidRPr="006E5637" w:rsidRDefault="006E5637" w:rsidP="006E563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441EA6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д/с «Ромашка»</w:t>
            </w:r>
          </w:p>
          <w:p w:rsidR="006E5637" w:rsidRPr="006E5637" w:rsidRDefault="006E5637" w:rsidP="006E563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                                       </w:t>
            </w:r>
            <w:proofErr w:type="spellStart"/>
            <w:r w:rsidRPr="00441EA6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Гунашова</w:t>
            </w:r>
            <w:proofErr w:type="spellEnd"/>
            <w:r w:rsidRPr="00441EA6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 xml:space="preserve"> С.Х.</w:t>
            </w:r>
          </w:p>
          <w:p w:rsidR="006E5637" w:rsidRPr="006E5637" w:rsidRDefault="006E5637" w:rsidP="006E563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 xml:space="preserve">Приказ № ___ </w:t>
            </w:r>
            <w:proofErr w:type="gramStart"/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6E5637"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  <w:t xml:space="preserve"> ___________</w:t>
            </w:r>
          </w:p>
        </w:tc>
      </w:tr>
    </w:tbl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5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5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общем собрании работников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5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казенного дошкольного образовательного учреждения </w:t>
      </w:r>
      <w:r w:rsidRPr="00441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д/с «Ромашка»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    Общие положения.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 Положение разработано  для муниципального  казенного  дошкольного  образовательного  учреждения  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 «Ромашка»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</w:t>
      </w:r>
      <w:proofErr w:type="spellEnd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Хунзахского</w:t>
      </w:r>
      <w:proofErr w:type="spellEnd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соответствии с Законом Российской Федерации от 29.12.2012г. № 273 – 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Уставом муниципального казенного дошкольного образовательного учреждения 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 «Ромашка»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1.2.Общее собрание работников я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органом самоуправления  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1.3.Общее собрание работников объединяет руководящих, педагогических и технических работников, работников блока питания, медицинского персонала, т.е. всех работающих по трудовому договору в Учреждении, представителя Учредителя. Положение об общем собрании работников обсуждается на общем собрании работников Учреждения, утверждается приказом по ДОУ и вводится в действие с указанием даты введения.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1.4.Изменения и дополнения в настоящее Положение вносятся Общим собранием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и принимаются на его заседании.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Срок данного положения не ограничен. Положение действует до принятия нового.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 Основные задачи Общего собрания работников Учреждения.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2.1.Работа над договор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коллектива с руководством Учреждения (коллективным договором).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2.2.Решение вопросов социальной защиты работников.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2.3.Организация общественных работ.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6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Функции  о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бщег</w:t>
      </w:r>
      <w:r w:rsidRPr="00441E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собрания работников  у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чреждения.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работников: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Обсуждает и рекомендует к утверждению проект коллективного договора, правила </w:t>
      </w:r>
      <w:r w:rsid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Обсуждает вопросы с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остояний трудовой  дисциплины в 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 и мероприятия по ее укреплению, рассматривает факты нарушения т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рудовой дисциплины работниками 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Рассматривает вопросы охраны и безопасности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труда работников, охраны жи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 и здоровья воспитанников в 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Определяет порядок и условия предоставления социальных гарантий 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льгот в пределах компетенции 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необходимости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 и обсуждает вопросы работы с родителями (законными представителями) воспитанников;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рамках действующего законодательства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принимает необходимые меры, ограждающие педагогических и других работников, администрацию от необоснованного вмешательства в их профессиональную деятельность,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ограничения самостоятельности  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чреждения, его самоуправляемости. Выходит, с предложениями 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4.Права общего собрания работников Учреждения.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4.1.Общее собрание работников имеет право: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рассматривать и принимать 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Устав 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чреждения, а также его новую редакцию;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выдвигать кандидатов в </w:t>
      </w:r>
      <w:r w:rsidR="00441EA6"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Попечительского совета  учреждения из работников у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кандидатов на награждение;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обсуждать поведение или отдельные поступки работников Учреждения и принимать решения о вынесении общественного порицания в случае виновности;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издавать решения рекомендательного характера.  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Каждый член Общего собрания работников имеет право: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потребовать обсуждения Общим собранием работников любого вопроса, касающегося деятельности учреждения, если его  предложение  поддержит не менее одной трети членов собрания;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несогласии с решением  Общего собрания работников высказать  свое  мотивированное мнение, которое  должно быть  занесено в протокол.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5.Организация  управле</w:t>
      </w:r>
      <w:r w:rsidR="00441E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ния Общим собранием работников              у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чреждения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На заседании Общего собрания  работников могут быть приглашены  представители учредителя, общественных организаций  органов муниципального  и государственного  управления. </w:t>
      </w:r>
      <w:proofErr w:type="gramStart"/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proofErr w:type="gramEnd"/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приглашенные на собрание, пользуются  правом совещательного  голоса, могут вносить  предложения  и заявления, участвовать  в обсуждении вопросов, находящихся  в их компетенции.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Для ведения  Общего собрания  работников из его состава  открытым голосованием избирается председатель и секретарь сроком  на один  учебный   год, которые выполняют свои обязанности на общественных началах.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Председатель  Общего собрания работников: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организует деятельность Общего собрания работников;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членов трудового коллектива о предстоящем заседании не менее чем за 10 дней до его проведения;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и проведение заседания;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определяет повестку дня;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контролирует  выполнение решений.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Общее собрание  работников собирается не реже 2 раз в  год.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Общее собрание работников считается правомочным, если на нем присутствует более половины членов  трудового коллектива Учреждения.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Решение Общего собрания работников принимается  простым большинством голосов.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5.7.По вопросу объявления забастовки Общее собрание работников  Учреждения считается правомочным, если на нем присутствовало не менее двух третей от общего числа  работников.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Решения Общего собрания работников,  принятые в пределах его полномочий и в соответствии с законодательством,  являются рекомендательными и становятся обязательными  для исполнения всеми членами коллектива.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6.Делопроизводств</w:t>
      </w:r>
      <w:r w:rsidR="00441E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  Общего  собрания работников \у</w:t>
      </w:r>
      <w:r w:rsidRPr="006E5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чреждения. 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Заседания Общего собрания работников  оформляются протоколом.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протоколе  фиксируются</w:t>
      </w:r>
      <w:proofErr w:type="gramStart"/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дата проведения;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количественное присутствие (отсутствие) членов трудового коллектива;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</w:t>
      </w:r>
      <w:proofErr w:type="gramEnd"/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(Ф.И.О., должность);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повестка дня;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ход обсуждения вопросов;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предложения, рекомендации и замечания членов трудового  коллектива, приглашенных лиц;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решение по каждому вопросу.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Протоколы  подписываются председателем и секретарем Общего собрания работников.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Нумерация  протоколов Общего собрания  ведется от начала учебного  года.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E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 Протоколы  общего собрания работников хранятся в делах Учреждения (50 лет) и передается  по акту (при смене руководителя, передачи в архив).</w:t>
      </w:r>
    </w:p>
    <w:p w:rsidR="006E5637" w:rsidRPr="006E5637" w:rsidRDefault="006E5637" w:rsidP="006E56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6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E04EE" w:rsidRDefault="005E04EE"/>
    <w:sectPr w:rsidR="005E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37"/>
    <w:rsid w:val="00441EA6"/>
    <w:rsid w:val="005E04EE"/>
    <w:rsid w:val="006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2021-04-13T08:38:00Z</dcterms:created>
  <dcterms:modified xsi:type="dcterms:W3CDTF">2021-04-13T08:54:00Z</dcterms:modified>
</cp:coreProperties>
</file>