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82542A">
      <w:r>
        <w:rPr>
          <w:rFonts w:ascii="Arial" w:hAnsi="Arial" w:cs="Arial"/>
          <w:sz w:val="23"/>
          <w:szCs w:val="23"/>
          <w:shd w:val="clear" w:color="auto" w:fill="FFFFFF"/>
        </w:rPr>
        <w:t>Объектов для проведения практических занятий, приспособленных для использования инвалидами и лицами с ограниченными возможностями здоровья в МБДОУ «</w:t>
      </w:r>
      <w:bookmarkStart w:id="0" w:name="_GoBack"/>
      <w:proofErr w:type="spellStart"/>
      <w:r w:rsidR="00D24D1D">
        <w:rPr>
          <w:rFonts w:ascii="Arial" w:hAnsi="Arial" w:cs="Arial"/>
          <w:sz w:val="23"/>
          <w:szCs w:val="23"/>
          <w:shd w:val="clear" w:color="auto" w:fill="FFFFFF"/>
        </w:rPr>
        <w:t>Кванад</w:t>
      </w:r>
      <w:r>
        <w:rPr>
          <w:rFonts w:ascii="Arial" w:hAnsi="Arial" w:cs="Arial"/>
          <w:sz w:val="23"/>
          <w:szCs w:val="23"/>
          <w:shd w:val="clear" w:color="auto" w:fill="FFFFFF"/>
        </w:rPr>
        <w:t>инский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сад</w:t>
      </w:r>
      <w:bookmarkEnd w:id="0"/>
      <w:r>
        <w:rPr>
          <w:rFonts w:ascii="Arial" w:hAnsi="Arial" w:cs="Arial"/>
          <w:sz w:val="23"/>
          <w:szCs w:val="23"/>
          <w:shd w:val="clear" w:color="auto" w:fill="FFFFFF"/>
        </w:rPr>
        <w:t>» нет.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2A"/>
    <w:rsid w:val="0082542A"/>
    <w:rsid w:val="009D62CF"/>
    <w:rsid w:val="00A96C78"/>
    <w:rsid w:val="00D2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76A15-1EF4-46C9-8F20-CE29E50E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2021-09-16T13:32:00Z</dcterms:created>
  <dcterms:modified xsi:type="dcterms:W3CDTF">2021-09-16T13:32:00Z</dcterms:modified>
</cp:coreProperties>
</file>