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78" w:rsidRPr="004B1CB3" w:rsidRDefault="006E3478" w:rsidP="006E3478">
      <w:pPr>
        <w:shd w:val="clear" w:color="auto" w:fill="FFFFFF"/>
        <w:ind w:left="4536" w:firstLine="269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B1CB3">
        <w:rPr>
          <w:rFonts w:ascii="Times New Roman" w:hAnsi="Times New Roman" w:cs="Times New Roman"/>
          <w:sz w:val="24"/>
          <w:szCs w:val="24"/>
        </w:rPr>
        <w:t xml:space="preserve">Утвержден:   </w:t>
      </w:r>
      <w:proofErr w:type="gramEnd"/>
      <w:r w:rsidRPr="004B1C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  <w:t xml:space="preserve">Начальник МКУ «УО» МР       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  <w:t xml:space="preserve">«Цумадинский район»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  <w:t xml:space="preserve">Гарунов М.А..                                                                         </w:t>
      </w:r>
      <w:r w:rsidRPr="004B1C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1CB3">
        <w:rPr>
          <w:rFonts w:ascii="Times New Roman" w:hAnsi="Times New Roman" w:cs="Times New Roman"/>
          <w:sz w:val="24"/>
          <w:szCs w:val="24"/>
        </w:rPr>
        <w:t>« ___» ___________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4B1CB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.</w:t>
      </w:r>
    </w:p>
    <w:p w:rsidR="006E3478" w:rsidRPr="004B1CB3" w:rsidRDefault="006E3478" w:rsidP="006E3478">
      <w:pPr>
        <w:pStyle w:val="a5"/>
        <w:shd w:val="clear" w:color="auto" w:fill="FFFFFF"/>
        <w:rPr>
          <w:rFonts w:ascii="Times New Roman" w:hAnsi="Times New Roman" w:cs="Times New Roman"/>
        </w:rPr>
      </w:pPr>
      <w:r w:rsidRPr="004B1CB3">
        <w:rPr>
          <w:rFonts w:ascii="Times New Roman" w:hAnsi="Times New Roman" w:cs="Times New Roman"/>
        </w:rPr>
        <w:t> </w:t>
      </w:r>
    </w:p>
    <w:p w:rsidR="006E3478" w:rsidRPr="004B1CB3" w:rsidRDefault="006E3478" w:rsidP="006E3478">
      <w:pPr>
        <w:pStyle w:val="a5"/>
        <w:shd w:val="clear" w:color="auto" w:fill="FFFFFF"/>
        <w:rPr>
          <w:rFonts w:ascii="Times New Roman" w:hAnsi="Times New Roman" w:cs="Times New Roman"/>
        </w:rPr>
      </w:pPr>
    </w:p>
    <w:p w:rsidR="006E3478" w:rsidRDefault="006E3478" w:rsidP="006E3478">
      <w:pPr>
        <w:pStyle w:val="a5"/>
        <w:shd w:val="clear" w:color="auto" w:fill="FFFFFF"/>
        <w:jc w:val="right"/>
        <w:rPr>
          <w:rFonts w:ascii="Times New Roman" w:hAnsi="Times New Roman" w:cs="Times New Roman"/>
        </w:rPr>
      </w:pPr>
      <w:r w:rsidRPr="004B1CB3">
        <w:rPr>
          <w:rFonts w:ascii="Times New Roman" w:hAnsi="Times New Roman" w:cs="Times New Roman"/>
        </w:rPr>
        <w:t xml:space="preserve">                                                                                   </w:t>
      </w:r>
      <w:proofErr w:type="gramStart"/>
      <w:r w:rsidRPr="004B1CB3">
        <w:rPr>
          <w:rFonts w:ascii="Times New Roman" w:hAnsi="Times New Roman" w:cs="Times New Roman"/>
        </w:rPr>
        <w:t>Принят:</w:t>
      </w:r>
      <w:r w:rsidRPr="004B1CB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</w:t>
      </w:r>
      <w:r w:rsidRPr="004B1CB3">
        <w:rPr>
          <w:rFonts w:ascii="Times New Roman" w:hAnsi="Times New Roman" w:cs="Times New Roman"/>
        </w:rPr>
        <w:t xml:space="preserve">  </w:t>
      </w:r>
      <w:proofErr w:type="gramEnd"/>
      <w:r w:rsidRPr="004B1CB3">
        <w:rPr>
          <w:rFonts w:ascii="Times New Roman" w:hAnsi="Times New Roman" w:cs="Times New Roman"/>
        </w:rPr>
        <w:t xml:space="preserve">                            решением общего собрания коллектива</w:t>
      </w:r>
      <w:r w:rsidRPr="004B1CB3">
        <w:rPr>
          <w:rFonts w:ascii="Times New Roman" w:hAnsi="Times New Roman" w:cs="Times New Roman"/>
        </w:rPr>
        <w:br/>
        <w:t xml:space="preserve">                                              МБ</w:t>
      </w:r>
      <w:r w:rsidR="00B04719">
        <w:rPr>
          <w:rFonts w:ascii="Times New Roman" w:hAnsi="Times New Roman" w:cs="Times New Roman"/>
        </w:rPr>
        <w:t>Д</w:t>
      </w:r>
      <w:r w:rsidRPr="004B1CB3">
        <w:rPr>
          <w:rFonts w:ascii="Times New Roman" w:hAnsi="Times New Roman" w:cs="Times New Roman"/>
        </w:rPr>
        <w:t>ОУ «</w:t>
      </w:r>
      <w:proofErr w:type="spellStart"/>
      <w:r w:rsidR="000D2FA1">
        <w:rPr>
          <w:rFonts w:ascii="Times New Roman" w:hAnsi="Times New Roman" w:cs="Times New Roman"/>
        </w:rPr>
        <w:t>Кванадинский</w:t>
      </w:r>
      <w:proofErr w:type="spellEnd"/>
      <w:r w:rsidR="00B04719">
        <w:rPr>
          <w:rFonts w:ascii="Times New Roman" w:hAnsi="Times New Roman" w:cs="Times New Roman"/>
        </w:rPr>
        <w:t xml:space="preserve"> детсад</w:t>
      </w:r>
      <w:r w:rsidRPr="004B1CB3">
        <w:rPr>
          <w:rFonts w:ascii="Times New Roman" w:hAnsi="Times New Roman" w:cs="Times New Roman"/>
        </w:rPr>
        <w:t>»</w:t>
      </w:r>
      <w:r w:rsidRPr="004B1CB3">
        <w:rPr>
          <w:rFonts w:ascii="Times New Roman" w:hAnsi="Times New Roman" w:cs="Times New Roman"/>
        </w:rPr>
        <w:br/>
        <w:t xml:space="preserve">                                           .           «____» ____________ </w:t>
      </w:r>
      <w:r>
        <w:rPr>
          <w:rFonts w:ascii="Times New Roman" w:hAnsi="Times New Roman" w:cs="Times New Roman"/>
        </w:rPr>
        <w:t>2019</w:t>
      </w:r>
      <w:r w:rsidRPr="004B1CB3">
        <w:rPr>
          <w:rFonts w:ascii="Times New Roman" w:hAnsi="Times New Roman" w:cs="Times New Roman"/>
        </w:rPr>
        <w:t xml:space="preserve"> г.</w:t>
      </w:r>
    </w:p>
    <w:p w:rsidR="00B04719" w:rsidRPr="004B1CB3" w:rsidRDefault="00B04719" w:rsidP="006E3478">
      <w:pPr>
        <w:pStyle w:val="a5"/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6E3478" w:rsidRPr="004B1CB3" w:rsidRDefault="006E3478" w:rsidP="006E3478">
      <w:pPr>
        <w:pStyle w:val="a5"/>
        <w:shd w:val="clear" w:color="auto" w:fill="FFFFFF"/>
        <w:rPr>
          <w:rFonts w:ascii="Times New Roman" w:hAnsi="Times New Roman" w:cs="Times New Roman"/>
        </w:rPr>
      </w:pPr>
      <w:r w:rsidRPr="004B1CB3">
        <w:rPr>
          <w:rFonts w:ascii="Times New Roman" w:hAnsi="Times New Roman" w:cs="Times New Roman"/>
        </w:rPr>
        <w:t> </w:t>
      </w:r>
    </w:p>
    <w:p w:rsidR="006E3478" w:rsidRDefault="006E3478" w:rsidP="006E34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3478" w:rsidRDefault="006E3478" w:rsidP="006E34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3478" w:rsidRPr="004B1CB3" w:rsidRDefault="006E3478" w:rsidP="006E347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E3478">
        <w:rPr>
          <w:rFonts w:ascii="Times New Roman" w:hAnsi="Times New Roman" w:cs="Times New Roman"/>
          <w:b/>
          <w:bCs/>
          <w:sz w:val="48"/>
          <w:szCs w:val="48"/>
        </w:rPr>
        <w:t>У С Т А В</w:t>
      </w: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3478">
        <w:rPr>
          <w:rFonts w:ascii="Times New Roman" w:hAnsi="Times New Roman" w:cs="Times New Roman"/>
          <w:b/>
          <w:bCs/>
          <w:sz w:val="44"/>
          <w:szCs w:val="44"/>
        </w:rPr>
        <w:t xml:space="preserve">Муниципального бюджетного дошкольного образовательного учреждения </w:t>
      </w: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3478">
        <w:rPr>
          <w:rFonts w:ascii="Times New Roman" w:hAnsi="Times New Roman" w:cs="Times New Roman"/>
          <w:b/>
          <w:bCs/>
          <w:sz w:val="44"/>
          <w:szCs w:val="44"/>
        </w:rPr>
        <w:t>«</w:t>
      </w:r>
      <w:proofErr w:type="spellStart"/>
      <w:r w:rsidR="000D2FA1">
        <w:rPr>
          <w:rFonts w:ascii="Times New Roman" w:hAnsi="Times New Roman" w:cs="Times New Roman"/>
          <w:b/>
          <w:bCs/>
          <w:sz w:val="44"/>
          <w:szCs w:val="44"/>
        </w:rPr>
        <w:t>Кванадинский</w:t>
      </w:r>
      <w:proofErr w:type="spellEnd"/>
      <w:r w:rsidRPr="006E3478">
        <w:rPr>
          <w:rFonts w:ascii="Times New Roman" w:hAnsi="Times New Roman" w:cs="Times New Roman"/>
          <w:b/>
          <w:bCs/>
          <w:sz w:val="44"/>
          <w:szCs w:val="44"/>
        </w:rPr>
        <w:t xml:space="preserve"> детский сад»</w:t>
      </w:r>
    </w:p>
    <w:p w:rsidR="006E3478" w:rsidRPr="006E3478" w:rsidRDefault="006E3478" w:rsidP="006E3478">
      <w:pPr>
        <w:pStyle w:val="a3"/>
        <w:shd w:val="clear" w:color="auto" w:fill="FFFFFF"/>
        <w:spacing w:after="6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E3478">
        <w:rPr>
          <w:rFonts w:ascii="Times New Roman" w:hAnsi="Times New Roman" w:cs="Times New Roman"/>
          <w:b/>
          <w:bCs/>
          <w:sz w:val="44"/>
          <w:szCs w:val="44"/>
        </w:rPr>
        <w:t>(</w:t>
      </w:r>
      <w:r w:rsidRPr="006E3478">
        <w:rPr>
          <w:rFonts w:ascii="Times New Roman" w:hAnsi="Times New Roman" w:cs="Times New Roman"/>
          <w:b/>
          <w:bCs/>
          <w:iCs/>
          <w:sz w:val="44"/>
          <w:szCs w:val="44"/>
        </w:rPr>
        <w:t>новая редакция</w:t>
      </w:r>
      <w:r w:rsidRPr="006E3478">
        <w:rPr>
          <w:rFonts w:ascii="Times New Roman" w:hAnsi="Times New Roman" w:cs="Times New Roman"/>
          <w:b/>
          <w:bCs/>
          <w:sz w:val="44"/>
          <w:szCs w:val="44"/>
        </w:rPr>
        <w:t>)</w:t>
      </w: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4B1CB3">
        <w:rPr>
          <w:rFonts w:ascii="Times New Roman" w:hAnsi="Times New Roman" w:cs="Times New Roman"/>
          <w:bCs/>
          <w:sz w:val="28"/>
          <w:szCs w:val="28"/>
        </w:rPr>
        <w:t>(далее – Устав)</w:t>
      </w: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B1CB3">
        <w:rPr>
          <w:rFonts w:ascii="Times New Roman" w:hAnsi="Times New Roman" w:cs="Times New Roman"/>
          <w:b/>
        </w:rPr>
        <w:t>с.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0D2FA1">
        <w:rPr>
          <w:rFonts w:ascii="Times New Roman" w:hAnsi="Times New Roman" w:cs="Times New Roman"/>
          <w:b/>
        </w:rPr>
        <w:t>Кванада</w:t>
      </w:r>
      <w:proofErr w:type="spellEnd"/>
    </w:p>
    <w:p w:rsidR="006E3478" w:rsidRPr="004B1CB3" w:rsidRDefault="006E3478" w:rsidP="006E3478">
      <w:pPr>
        <w:pStyle w:val="a3"/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6E3478" w:rsidRPr="004B1CB3" w:rsidRDefault="006E3478" w:rsidP="006E347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4B1CB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94FDC" w:rsidRPr="00B94FDC" w:rsidRDefault="00B94FDC" w:rsidP="00B94FD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</w:pPr>
      <w:r w:rsidRPr="00B94FDC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lastRenderedPageBreak/>
        <w:t>1</w:t>
      </w:r>
      <w:r w:rsidRPr="00B94FDC">
        <w:rPr>
          <w:rFonts w:ascii="Times New Roman" w:eastAsia="Times New Roman" w:hAnsi="Times New Roman" w:cs="Times New Roman"/>
          <w:color w:val="4C4C4C"/>
          <w:spacing w:val="2"/>
          <w:sz w:val="32"/>
          <w:szCs w:val="32"/>
          <w:lang w:eastAsia="ru-RU"/>
        </w:rPr>
        <w:t>. Общие положения</w:t>
      </w:r>
    </w:p>
    <w:p w:rsidR="00287217" w:rsidRPr="00AA32B6" w:rsidRDefault="00B94FDC" w:rsidP="00287217">
      <w:pPr>
        <w:tabs>
          <w:tab w:val="left" w:pos="127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r w:rsidR="00287217" w:rsidRPr="00AA32B6">
        <w:rPr>
          <w:rFonts w:ascii="Times New Roman" w:hAnsi="Times New Roman" w:cs="Times New Roman"/>
          <w:sz w:val="24"/>
          <w:szCs w:val="24"/>
        </w:rPr>
        <w:t xml:space="preserve">Муниципальное бюджетное </w:t>
      </w:r>
      <w:r w:rsidR="003570A7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287217" w:rsidRPr="00AA32B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28721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D2FA1">
        <w:rPr>
          <w:rFonts w:ascii="Times New Roman" w:hAnsi="Times New Roman" w:cs="Times New Roman"/>
          <w:sz w:val="24"/>
          <w:szCs w:val="24"/>
        </w:rPr>
        <w:t>Кванадинский</w:t>
      </w:r>
      <w:proofErr w:type="spellEnd"/>
      <w:r w:rsidR="003570A7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287217">
        <w:rPr>
          <w:rFonts w:ascii="Times New Roman" w:hAnsi="Times New Roman" w:cs="Times New Roman"/>
          <w:sz w:val="24"/>
          <w:szCs w:val="24"/>
        </w:rPr>
        <w:t xml:space="preserve">» </w:t>
      </w:r>
      <w:r w:rsidR="00287217" w:rsidRPr="00AA32B6">
        <w:rPr>
          <w:rFonts w:ascii="Times New Roman" w:hAnsi="Times New Roman" w:cs="Times New Roman"/>
          <w:sz w:val="24"/>
          <w:szCs w:val="24"/>
        </w:rPr>
        <w:t xml:space="preserve">(далее по тексту – Учреждение) является некоммерческой образовательной организацией и создано в соответствии с законодательством Российской Федерации для оказания муниципальной услуги в сфере образования с целью государственной гарантии реализации права каждого человека на общедоступное и бесплатное </w:t>
      </w:r>
      <w:r w:rsidR="003570A7">
        <w:rPr>
          <w:rFonts w:ascii="Times New Roman" w:hAnsi="Times New Roman" w:cs="Times New Roman"/>
          <w:sz w:val="24"/>
          <w:szCs w:val="24"/>
        </w:rPr>
        <w:t xml:space="preserve">дошкольное </w:t>
      </w:r>
      <w:r w:rsidR="00287217" w:rsidRPr="00AA32B6">
        <w:rPr>
          <w:rFonts w:ascii="Times New Roman" w:hAnsi="Times New Roman" w:cs="Times New Roman"/>
          <w:sz w:val="24"/>
          <w:szCs w:val="24"/>
        </w:rPr>
        <w:t>образование в соответствии с федеральными государственными образовательными стандартами.</w:t>
      </w:r>
    </w:p>
    <w:p w:rsidR="003570A7" w:rsidRPr="00AA32B6" w:rsidRDefault="003570A7" w:rsidP="003570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1.2. 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Муниципальное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казен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ное дошкольное образовательное учреждение "</w:t>
      </w:r>
      <w:proofErr w:type="spellStart"/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Кванадинский</w:t>
      </w:r>
      <w:proofErr w:type="spellEnd"/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етский сад " переименовано в муниципальное бюджетное дошкольное образовательное учреждение "</w:t>
      </w:r>
      <w:proofErr w:type="spellStart"/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Кванадинский</w:t>
      </w:r>
      <w:proofErr w:type="spellEnd"/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детский сад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(далее - Учреждение) в соответствии с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постановл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ением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муниципального района «Цумадинский район»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от 1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.1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.201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N </w:t>
      </w:r>
      <w:r w:rsidR="0028721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118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1.3.</w:t>
      </w:r>
      <w:r w:rsidRPr="00AA32B6">
        <w:rPr>
          <w:rFonts w:ascii="Times New Roman" w:hAnsi="Times New Roman" w:cs="Times New Roman"/>
          <w:sz w:val="24"/>
          <w:szCs w:val="24"/>
        </w:rPr>
        <w:t>Собственником имущества и учредителем Учреждения является муниципальн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AA3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 «Цумадинский район»</w:t>
      </w:r>
      <w:r w:rsidRPr="00AA32B6">
        <w:rPr>
          <w:rFonts w:ascii="Times New Roman" w:hAnsi="Times New Roman" w:cs="Times New Roman"/>
          <w:sz w:val="24"/>
          <w:szCs w:val="24"/>
        </w:rPr>
        <w:t xml:space="preserve"> (далее – Учредитель). </w:t>
      </w:r>
      <w:r w:rsidRPr="00C41958">
        <w:rPr>
          <w:rFonts w:ascii="Times New Roman" w:hAnsi="Times New Roman" w:cs="Times New Roman"/>
          <w:sz w:val="24"/>
          <w:szCs w:val="24"/>
        </w:rPr>
        <w:t xml:space="preserve">Функции и полномочия учредителя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C41958">
        <w:rPr>
          <w:rFonts w:ascii="Times New Roman" w:hAnsi="Times New Roman" w:cs="Times New Roman"/>
          <w:sz w:val="24"/>
          <w:szCs w:val="24"/>
        </w:rPr>
        <w:t xml:space="preserve"> от имени администрации муниципального района «Цумадинский район» осуществляет Управление образования администрация муниципального района «Цумадинский район» согласно постановлению №12 Администрации муниципального района «Цумадинский район</w:t>
      </w:r>
      <w:proofErr w:type="gramStart"/>
      <w:r w:rsidRPr="00C4195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C41958">
        <w:rPr>
          <w:rFonts w:ascii="Times New Roman" w:hAnsi="Times New Roman" w:cs="Times New Roman"/>
          <w:sz w:val="24"/>
          <w:szCs w:val="24"/>
        </w:rPr>
        <w:t xml:space="preserve"> от 27.01.2012 г. (далее - Учредитель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A32B6">
        <w:rPr>
          <w:rFonts w:ascii="Times New Roman" w:hAnsi="Times New Roman" w:cs="Times New Roman"/>
          <w:sz w:val="24"/>
          <w:szCs w:val="24"/>
        </w:rPr>
        <w:t>(далее – Уполномоченный орган).</w:t>
      </w:r>
    </w:p>
    <w:p w:rsidR="000A7C1D" w:rsidRDefault="003570A7" w:rsidP="000A7C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1.4.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Полное наименование Учреждения - муниципальное бюджетное дошкольное образовательное учреждение "</w:t>
      </w:r>
      <w:proofErr w:type="spellStart"/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Кванадинский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детский сад</w:t>
      </w:r>
      <w:r w:rsidR="000A7C1D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». </w:t>
      </w:r>
    </w:p>
    <w:p w:rsidR="000A7C1D" w:rsidRPr="00AA32B6" w:rsidRDefault="000A7C1D" w:rsidP="000A7C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Сокращенное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наименование - МБДОУ "</w:t>
      </w:r>
      <w:proofErr w:type="spellStart"/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Кванадинский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</w:t>
      </w:r>
      <w:r w:rsidR="003570A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сад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». Сокращенное</w:t>
      </w:r>
      <w:r w:rsidRPr="00AA32B6">
        <w:rPr>
          <w:rFonts w:ascii="Times New Roman" w:hAnsi="Times New Roman" w:cs="Times New Roman"/>
          <w:sz w:val="24"/>
          <w:szCs w:val="24"/>
        </w:rPr>
        <w:t xml:space="preserve"> наименование может использоваться наряду с полным наименованием на печати, в официальных документах, в символике Учреждения. </w:t>
      </w:r>
    </w:p>
    <w:p w:rsidR="00B94FDC" w:rsidRPr="00B94FDC" w:rsidRDefault="00871FCE" w:rsidP="003570A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Местонахождение Учреждения: ул. </w:t>
      </w:r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Школьная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д. </w:t>
      </w:r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15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spellStart"/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Кванада</w:t>
      </w:r>
      <w:proofErr w:type="spellEnd"/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Цумадинского района РД,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0A7C1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36890</w:t>
      </w:r>
      <w:r w:rsidR="000D2FA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Организационно-правовая форма - бюджетное учреждение. Тип - дошкольное образовательное учреждение.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Учреждение является юридическим лицом, имеет самостоятельный баланс, обособленное имущество, лицевые счета в территориальном органе Федерального казначейства по </w:t>
      </w:r>
      <w:r w:rsidR="00255A2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Цумадинскому району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финансовом органе муниципального 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«Цумадинский район»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печать, штампы, бланки со своим наименованием. Учреждение вправе заключать от своего имени договоры, приобретать и осуществлять имущественные и личные неимущественные права, нести обязанности, быть истцом и ответчиком в судебных органах.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является некоммерческой организацией и не преследует извлечение прибыли в качестве основной цели своей деятельности.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Срок деятельности Учреждения - неограничен.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</w:t>
      </w:r>
      <w:r w:rsidR="00D9718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в своей деятельности руководствуется нормами Конвенции о правах ребенка, </w:t>
      </w:r>
      <w:hyperlink r:id="rId5" w:history="1">
        <w:r w:rsidR="00B94FDC"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(Основным законом) и законами </w:t>
      </w:r>
      <w:r w:rsidR="001936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постановлениями и распоряжениями </w:t>
      </w:r>
      <w:r w:rsidR="001936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РД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Правительства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Уставом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«Цумадинский район»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решениями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Районного собрания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иными муниципальными правовыми актами, правовыми актами государственных органов, осуществляющих управление в сфере образования, приказами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Министерства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образования, настоящим Уставом и локальными нормативными актами Учреждения.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Лицензирование образовательной деятельности Учреждения осуществляется в соответствии с </w:t>
      </w:r>
      <w:hyperlink r:id="rId6" w:history="1">
        <w:r w:rsidR="00B94FDC"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Учреждении образование носит светский характер.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Организацию охраны здоровья воспитанников (за исключением оказания первичной медико-санитарной помощи, прохождения периодических медицинских осмотров и диспансеризации) осуществляет Учреждение.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Медицинское обслуживание воспитанников в Учреждении обеспечивается медицинским работником, закрепленным ГБУ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РД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"</w:t>
      </w:r>
      <w:proofErr w:type="spellStart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Цумадинская</w:t>
      </w:r>
      <w:proofErr w:type="spellEnd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ТМО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".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Медицинский работник наряду с заведующим и работниками Учреждения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Для работы медицинского работника Учреждение предоставляет помещение с соответствующими условиями и оборудованием.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1.1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Организация питания воспитанников возлагается на Учреждение и осуществляется штатными работниками Учреждения.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Снабжение Учреждения продуктами питания осуществляется организацией, с которой заключен договор. Питание детей организуется в помещении групповой.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Питание осуществляется в соответствии с ежедневным меню, утвержденным заведующим Учреждением, по согласованию с медицинским работником, на основе примерного двухнедельного меню, </w:t>
      </w:r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согласованного с ТО </w:t>
      </w:r>
      <w:proofErr w:type="spellStart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Роспотребнадзора</w:t>
      </w:r>
      <w:proofErr w:type="spellEnd"/>
      <w:r w:rsidR="00F3775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Ботлихском районе.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обладает автономией, самостоятельно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законодательством Российской Федерации, своим Уставом.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Учреждение, в лице заведующего,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его компетенции, а именно: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1) за жизнь и здоровье воспитанников и работников Учреждения;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2) за нарушение прав и свобод воспитанников, их родителей (законных представителей), работников Учреждения;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3) за реализацию не в полном объеме основной общеобразовательной программы - образовательной программы дошкольного образования, в соответствии с учебным планом;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4) за несоответствие применяемых форм, методов, и средств организации образовательного процесса возрастным, психофизиологическим особенностям, интересам и потребностям детей;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5) за качество образования своих воспитанников;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6) за иные действия, предусмотренные законодательством Российской Федерации.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1.1</w:t>
      </w:r>
      <w:r w:rsidR="00532DD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обеспечивает открытость и доступность информации и копий документов в соответствии с частью 2 статьи 29 </w:t>
      </w:r>
      <w:hyperlink r:id="rId7" w:history="1">
        <w:r w:rsidR="00B94FDC"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путем их размещения на официальном сайте Учреждения в системе Интернет.</w:t>
      </w:r>
      <w:r w:rsidR="00B94FDC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532DD9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2. Предмет, цели, виды деятельности Учреждения</w:t>
      </w:r>
    </w:p>
    <w:p w:rsidR="00B94FDC" w:rsidRPr="00B94FDC" w:rsidRDefault="00B94FDC" w:rsidP="00532DD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2.1. Предметом деятельности Учреждения является реализация разработанной и принятой в Учреждении основной общеобразовательной программы - образовательной программы дошкольного образования и иных программ в соответствии с лицензией на право ведения образовательной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2.2. Целью деятельности Учреждения является осуществление образовательной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деятельности по образовательным программам дошкольного образования, присмотр и уход за детьми.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2.2.1. Основные виды деятельности Учреждения: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реализация основных общеобразовательных программ дошкольного образования;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присмотр и уход;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2.2.1.1. муниципальные услуги, предоставляемые в электронной форме: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предоставление информации о реализации программ дошкольного образования, а также дополнительных общеобразовательных программ;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предоставление информации об образовательных программах и учебных планах, годовых календарных учебных графиках.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2.2.2. Иные виды деятельности, которые вправе осуществлять Учреждение: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сдача в аренду имущества с согласия Учредителя;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образовательная деятельность по дополнительным общеразвивающим программам за счет средств физических и (или) юридических лиц по договорам об оказании платных образовательных услуг.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2.3. Учреждение самостоятельно осуществляет мероприятия, направленные на развитие своей материально-технической базы.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2.4. 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2.5. Учредитель устанавливает муниципальное задание для Учреждения в соответствии с основными видами деятельности, предусмотренными настоящим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2.6.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532DD9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3. Основные характеристики организации образовательного процесса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3.1. Содержание образовательного процесса в Учреждении определяется основной общеобразовательной программой - образовательной программой дошкольного образования, разрабатываемой и утверждаемой им самостоятельно.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(далее - ФГОС дошкольного образования).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3.2. Учреждение обеспечивает получение дошкольного образования, присмотр и уход за воспитанниками в возрасте от 2-х месяцев до прекращения образовательных отношений.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3.3. Комплектование групп воспитанников осуществляется в соответствии </w:t>
      </w:r>
      <w:r w:rsidR="005F23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 </w:t>
      </w:r>
      <w:r w:rsidR="005F233D" w:rsidRPr="005F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F233D" w:rsidRPr="005F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</w:t>
      </w:r>
      <w:r w:rsidR="005F233D" w:rsidRPr="005F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5F233D" w:rsidRPr="005F2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5F233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и разделом 1 Санитарно-эпидемиологических требований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устройству, содержанию и организации режима работы дошкольных образовательных организаций (СанПиН 2.4.1.3049-13), утвержденных </w:t>
      </w:r>
      <w:hyperlink r:id="rId8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15.05.2013 N 26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3.4. Продолжительность обучения детей в каждой возрастной группе составляет один учебный год (с 01 сентября текущего года по 31 августа следующего года).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1274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Зачисление детей в Учреждение осуществляется заведующим Учреждением в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соответствии с </w:t>
      </w:r>
      <w:hyperlink r:id="rId9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Порядком приема на обучение по образовательным программам дошкольного образования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утвержденным </w:t>
      </w:r>
      <w:hyperlink r:id="rId10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РФ от </w:t>
        </w:r>
        <w:r w:rsidR="005F233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15</w:t>
        </w:r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.0</w:t>
        </w:r>
        <w:r w:rsidR="005F233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5</w:t>
        </w:r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.20</w:t>
        </w:r>
        <w:r w:rsidR="005F233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20</w:t>
        </w:r>
        <w:bookmarkStart w:id="0" w:name="_GoBack"/>
        <w:bookmarkEnd w:id="0"/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2</w:t>
        </w:r>
        <w:r w:rsidR="005F233D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36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(далее - Порядок приема), и Административным регламентом </w:t>
      </w:r>
      <w:r w:rsidR="001274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МКУ «Управление образования» МР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 предоставлению муниципальной услуги "Прием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учет", утвержденным постановлением Администрации </w:t>
      </w:r>
      <w:r w:rsidR="001274CE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МР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D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6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Прием детей в Учреждение осуществляется в течение всего календарного года при наличии свободных мест на основании документов, представляемых родителями (законными представителями) в соответствии с Порядком приема.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Перевод детей из одной возрастной группы в другую осуществляется на основании приказа заведующего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8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Отчисление воспитанников из Учреждения производится по основаниям, предусмотренным статьей 61 </w:t>
      </w:r>
      <w:hyperlink r:id="rId11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а также за нарушение условий договора об образовании по образовательным программам дошкольного образования (далее - Договор).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Обучение и воспитание в Учреждении ведется на русском 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 родном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язык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ах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Учреждение работает в режиме пятидневной рабочей недели с 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девят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ичасовым пребыванием воспитанников с 7 часов 30 минут до 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16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часов 30 минут и календарным временем посещения круглогодично. Суббота, воскресенье и нерабочие праздничные дни - выходные дни.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обеспечивает развитие творческих способностей детей в рамках одновозрастных и разновозрастных объединений, с учетом интересов и склонностей воспитанников, создает целесообразную развивающую предметно-пространственную среду.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Учреждение обеспечивает сбалансированный режим дня и рациональную организацию всех видов детской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Домашние задания воспитанникам Учреждения не задаются.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3.1</w:t>
      </w:r>
      <w:r w:rsidR="00200288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200288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4. Управление Учреждением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4.1.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 К функциям и полномочиям Учредителя относятся: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4.2.1. Создание Учреждения (в том числе путем изменения типа существующего Учреждения), его реорганизация и ликвидация.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4.2.2. Утверждение Устава Учреждения, а также вносимых в него изменений.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4.2.3. Назначение заведующего Учреждением и прекращение его полномочий, а также заключение и прекращение трудового договора с ним.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4.2.4. Определение предельно допустимого значения просроченной кредиторской задолженности Учреждения, превышение которого влечет расторжение трудового договора с заведующим Учреждением по инициативе работодателя в соответствии с </w:t>
      </w:r>
      <w:hyperlink r:id="rId12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Трудовым кодексом Российской Федерации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4.2.5. Формирование и утверждение муниципального задания на оказание муниципальных услуг в соответствии с предусмотренными Уставом Учреждения основными видами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4.2.6. Предварительное согласование совершения Учреждением крупных сделок, соответствующих критериям, установленным в пункте 13 статьи 9.2 </w:t>
      </w:r>
      <w:hyperlink r:id="rId13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12.01.1996 N 7-ФЗ "О некоммерческих организациях"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4.2.7. Принятие решения об одобрении сделок с участием Учреждения, в совершении которых имеется заинтересованность, определяемая в соответствии с критериями, установленными в статье 27 </w:t>
      </w:r>
      <w:hyperlink r:id="rId14" w:history="1">
        <w:r w:rsidRPr="00B94FDC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Федерального закона от 12.01.1996 N 7-ФЗ "О некоммерческих организациях"</w:t>
        </w:r>
      </w:hyperlink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4.2.8. Предварительное согласование сделки по распоряжению недвижимым имуществом Учреждения, в том числе передаче его в аренду.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4.2.9. Согласование распоряжения особо ценным движимым имуществом, закрепленным за Учреждением Учредителем или приобретенным Учреждением за счет средств, выделенных ему Учредителем на приобретение такого имущества (далее - особо ценное движимое имущество).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4.2.10. Определение перечня особо ценного движимого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4.2.11. Закрепление муниципального имущества за Учреждением на праве оперативного управления, а также изъятие такого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4.2.12.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4.2.13. Определение порядка осуществления Учреждением полномочий органа местного самоуправления по исполнению публичных обязательств перед физическим лицом, подлежащих исполнению в денежной форме, и финансового обеспечения их осуществления.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4.2.14. Согласование внесения Учреждением имущества, за исключением особо ценного движимого имущества, в уставный (складочный) капитал хозяйственных обществ или передачи им такого имущества иным образом в качестве их учредителя или участника.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4.2.15. Согласование в случаях, предусмотренных федеральными законами, передачи некоммерческим организациям в качестве их учредителя или участника имущества, за исключением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и недвижимого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4.2.16. Финансовое обеспечение выполнения муниципального задания.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4.2.17. Определение порядка составления и утверждения плана финансово-хозяйственной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4.2.18. Осуществление контроля за деятельностью Учреждения в соответствии с законодательством Российской Федерации.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4.2.19. Изменение типа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4.2.20. 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4.2.21. Проведение оценки качества услуг, предоставляемых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4.2.22. Получение полной информации, отчетов о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4.2.23. Согласование штатного расписания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4.2.24. Определение количества и соотношения возрастных групп детей в Учреждении.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4.2.25. До заключения Учреждением договора аренды (безвозмездного пользования) в отношении закрепленных за ним объектов недвижимого имущества, проведение экспертной оценки возможных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4.2.26. Проведение предварительной экспертной оценки последствий принятия решения о реконструкции, модернизации, об изменении назначения или о ликвидации муниципальных образовательных организаций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4.2.27. Установление доплат и надбавок заведующему Учреждением, в соответствии с законодательными и иными нормативными правовыми актами Российской Федерации,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муниципальными нормативными правовыми актами.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4.2.28. Организация и проведение аттестации заведующего Учреждением на первую и высшую квалификационную категорию.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4.3. Структуру органов управления Учреждения </w:t>
      </w:r>
      <w:proofErr w:type="gramStart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составляют: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D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</w:t>
      </w:r>
      <w:proofErr w:type="gramEnd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заведующий Учреждением, являющийся единоличным исполнительным органом, действующий на принципах единоначалия;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коллегиальные органы управления Учреждения - общее собрание трудового коллектива Учреждения (далее - Общее собрание), Совет Учреждения (высший коллегиальный орган), Педагогический совет, действующие на принципах самоуправления.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 Компетенция заведующего Учреждением: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4.4.1. Осуществляет общее руководство (управление) всеми направлениями деятельности Учреждения в соответствии с его Уставом, законодательством Российской Федерации и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решает учебно-методические, административные, финансовые, хозяйственные и иные вопросы, возникающие в процессе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4.4.2. Без доверенности представляет интересы Учреждения в судах общей и специальной юрисдикции, во взаимоотношениях с органами государственной власти, органами местного самоуправления, гражданами и юридическими лицами.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4.4.3. Заключает договоры, в том числе трудовые, за исключением сделок,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4.4.4. Открывает в установленном порядке лицевые счета в территориальном органе Федерального казначейства по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Республике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финансовом органе муниципального </w:t>
      </w:r>
      <w:r w:rsidR="002B4D4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распоряжается имуществом и средствами Учреждения в пределах, установленных законодательством и настоящим Уставом, подписывает документы, служащие основанием для выдачи денег, товарно-материальных и других ценностей, выдает доверенности работникам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4.4.5. Издает приказы и отдает распоряжения, обязательные для исполнения всеми работниками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4.4.6. Организует разработку правил внутреннего трудового распорядка, должностных инструкций работников, инструкций по технике безопасности, пожарной безопасности, иных локальных нормативных актов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4.4.7. Распределяет учебную нагрузку, устанавливает заработную плату работникам Учреждения на основе отраслевой системы оплаты труда.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4.4.8. Осуществляет подбор, прием на работу и расстановку педагогических работников, учебно-вспомогательного и обслуживающего персонала.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4.4.9. Назначает ответственных лиц за соблюдение требований охраны труда, техники безопасности и пожарной безопасности в групповых ячейках, дополнительных помещениях для занятий с детьми и подсобных помещениях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4.4.10. Проводит занятия, совещания, инструктажи, иные действия со всеми работниками Учреждения по вопросам 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4.4.11. Распределяет обязанности между работниками Учреждения, временно делегирует свои полномочия заместителю заведующего (командировка, отпуск, временная нетрудоспособность).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4.4.12. Увольняет с работы, применяет взыскания и поощрения к работникам Учреждения в соответствии с трудовым законодательством, а также в установленном порядке представляет сотрудников к награждению наградами муниципального </w:t>
      </w:r>
      <w:r w:rsidR="00ED7C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«Цумадинский район»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органов, осуществляющих управление в сфере образования, Законодательного Собрания </w:t>
      </w:r>
      <w:r w:rsidR="00ED7C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ED7C9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РД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государственными наградами Российской Федерации, присвоению почетных званий.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4.4.13. Утверждает структуру и штатное расписание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4.4.14. Приостанавливает решения коллегиальных органов Учреждения, принятые с нарушением установленной компетенции, законодательства Российской Федерации и настоящего Устава.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4.4.15. На время отсутствия заведующего Учреждением (командировка, отпуск, временная нетрудоспособность) его должностные обязанности выполняет заместитель заведующего Учреждением или иное лицо, назначенное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 Высшим коллегиальным органом Учреждения является Общее собрание.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4.5.1. Порядок выборов, срок полномочий, состав, компетенция Общего </w:t>
      </w:r>
      <w:proofErr w:type="gramStart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собрания: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6D75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.5.1.1</w:t>
      </w:r>
      <w:proofErr w:type="gramEnd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 состав Общего собрания входят все работники Учреждения. Общее собрание считается правомочным, если на нем присутствуют не менее 2/3 списочного состава работников Учреждения. Общее собрание проводится по мере необходимости, но не реже двух раз в год.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4.5.1.2. Общее собрание проводится по инициативе заведующего Учреждением или инициативной группы самих работников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4.5.1.3. К компетенции Общего собрания относится: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обсуждение и принятие устава Учреждения, вносимых в него изменений и дополнений;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обсуждение и принятие проекта коллективного договора, заслушивание представителей административно-управленческого персонала Учреждения о выполнении коллективного договора;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численности и срока полномочий комиссии по трудовым спорам Учреждения, избрание половины численного состава ее членов;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избрание членов Совета Учреждения в порядке, установленном настоящим Уставом;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выдвижение коллективных требований работников Учреждения и избрание полномочных представителей для участия в решении коллективного трудового спора;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принятие решения об объявлении забастовки и выборы органа, возглавляющего забастовку;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- рассмотрение и утверждение кандидатов из числа работников Учреждения для представления к поощрению и награждению наградами 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муниципального </w:t>
      </w:r>
      <w:r w:rsidR="00D960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района «Цумадинский район»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органов, осуществляющих управление в сфере образования, Законодательного Собрания </w:t>
      </w:r>
      <w:r w:rsidR="00D960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r w:rsidR="00D9606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Главы РД</w:t>
      </w:r>
      <w:r w:rsidR="00D9606B"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государственными наградами Российской Федерации, присвоению почетных званий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4.5.1.4. Решения на Общем собрании принимаются открытым голосованием простым большинством голосов.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4.5.1.5. Для ведения заседания на Общем собрании избирается председатель собрания и секретарь собрания. Ход Общего собрания и решения, принимаемые Общим собранием, протоколируются. Протокол подписывается председателем и секретарем Общего собрания. Решения Общего собрания приобретают обязательный характер после издания заведующим соответствующих приказов.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4.6. Порядок выборов, срок полномочий, состав, компетенция Совета </w:t>
      </w:r>
      <w:proofErr w:type="gramStart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Учреждения: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4.6.1</w:t>
      </w:r>
      <w:proofErr w:type="gramEnd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Совет Учреждения состоит из семи членов, представляющих всех участников образовательных отношений, в том числе: от работников Учреждения - четыре человека; от родителей (законных представителей) воспитанников Учреждения - два человека; один член Совета - представитель Учредителя. Члены Совета от работников Учреждения избираются Общим собранием. Члены Совета от родителей (законных представителей) воспитанников Учреждения избираются общим собранием родителей (законных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представителей</w:t>
      </w:r>
      <w:proofErr w:type="gramStart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4.6.2</w:t>
      </w:r>
      <w:proofErr w:type="gramEnd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Срок полномочий выборных членов Совета Учреждения один год. Досрочное переизбрание членов Совета Учреждения производится в </w:t>
      </w:r>
      <w:proofErr w:type="gramStart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случаях: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</w:t>
      </w:r>
      <w:proofErr w:type="gramEnd"/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прекращения трудовых отношений работника Учреждения, являющегося членом Совета Учреждения, с Учреждением;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из числа родителей (законных представителей) - в связи с выбытием из Учреждения их ребенка, сложения полномочий по личному заявлению.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4.6.3. Заседания Совета Учреждения проводятся в соответствии с планом работы, утвержденным Советом. Проекты повестки заседаний и решений Совета, а также необходимые материалы рассылаются членам Совета Учреждения не позднее чем за неделю до очередного заседания.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4.6.4. К компетенции Совета Учреждения относится: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концепции развития Учреждения, разработка и принятие программы развития Учреждения, иных краткосрочных и долгосрочных программ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определение направлений экономической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внесение предложений Учредителю по улучшению финансово-хозяйственной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локальных нормативных актов, не относящихся к образовательной деятельности Учреждения, в том числе правил внутреннего трудового распорядка Учреждения, составление плана работы Учреждения, положений, регламентирующих самостоятельную хозяйственную деятельность Учреждения, материальное стимулирование работников;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организация выполнения решений Общего собрания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-заслушивание отчетов о работе заведующего Учреждением, методиста, других работников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внесение предложений по совершенствованию работы административно-управленческого персонала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знакомство с итоговыми документами по проверке Учредителем и контрольными, надзорными органами деятельности Учреждения, заслушивание отчетов о мероприятиях по устранению недостатков в его работе.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4.6.5. Председатель Совета Учреждения формирует повестку заседания Совета Учреждения, организует его подготовку и проведение. В случае уважительного отсутствия Председателя Совета на заседании Совета Учреждения он вправе поручить проведение Совета Учреждения одному из членов Совета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4.6.6. Члены Совета Учреждения обязаны лично участвовать в его заседании. Они не вправе делегировать свои полномочия другим лицам. В случае если член Совета Учреждения не может участвовать в заседании, он вправе представить свое мнение по обсуждаемым вопросам в письменной форме.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4.6.7. Члены Совета Учреждения обладают равными правами при обсуждении вопросов и голосовании. Решения Совета Учреждения принимаются простым большинством голосов членов Совета Учреждения, присутствующих на заседании. При равном количестве голосов "за" и "против" голос председательствующего является решающим. Решения Совета оформляются протоколами, которые подписываются председательствующим.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4.6.8. Решения Совета Учреждения приобретают обязательный характер после издания заведующим Учреждением соответствующих приказов.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 Педагогический совет - коллегиальный орган, объединяющий педагогических работников Учреждения, который действует в целях развития и совершенствования образовательного процесса, повышения профессионального мастерства и творческого роста педагогических работников Учреждения. Председателем Педагогического совета является заведующий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4.7.1. Педагогический совет проводит заседания по мере необходимости, но не реже четырех раз в год. Внеочередные заседания Педагогического совета проводятся по требованию не менее одной трети педагогических работников Учреждения. Педагогический совет правомочен принимать решения, если на его заседании присутствуют не менее 2/3 педагогических работников. Решение считается принятым, если за него проголосует более половины присутствующих педагогов. При равном количестве голосов решающим является голос председателя Педагогического совета.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4.7.2. Педагогический совет работает по плану, являющемуся составной частью плана работы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4.7.3. В компетенцию Педагогического совета входит: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использование и совершенствование методик образовательного процесса и образовательных технологий;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разработка и принятие компонента образовательной организации дошкольного образования, образовательных программ и учебных планов;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-организация работы по повышению квалификации педагогических работников, развитию их творческих инициатив;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утверждение по предложению председателя Педагогического совета секретаря Педагогического совета, в функциональные обязанности которого входит документационное обеспечение (оформление) деятельности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обсуждение вопросов содержания, форм и методов образовательного процесса, планирования образовательной деятельности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рассмотрение вопросов повышения квалификации и переподготовки кадров;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выявление, обобщение, распространение, внедрение педагогического опыта;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рассмотрение вопросов организации платных образовательных услуг, их содержания и качества;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рассмотрение локальных нормативных актов, регламентирующих образовательную деятельность Учреждения, внесение предложений по изменению или дополнению Устава Учреждения;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заслушивание отчетов заведующего Учреждением о создании условий для реализации образовательных программ.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4.7.4. Процедура голосования определяется Педагогическим советом. Ход заседания Педагогического совета и принимаемые им решения протоколируются. Решения Педагогического совета реализуются приказами з</w:t>
      </w:r>
      <w:r w:rsidR="004036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аведующего Учреждением.</w:t>
      </w:r>
      <w:r w:rsidR="004036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4.7.5.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Председатель Педагогического совета: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организует деятельность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информирует членов Педагогического совета о предстоящем заседании за 10 дней;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организует регистрацию поступающих в адрес Педагогического совета заявлений и обращений педагогических работников, иных материалов;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определяет повестку заседания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контролирует выполнение решений Педагогического совета;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отчитывается о деятельности Педагогического совета перед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4.8. В целях учета мнения родителей (законных представителей) воспитанников по вопросам управления Учреждением и при принятии локальных нормативных актов, затрагивающих их права и законные интересы, по инициативе родителей (законных представителей) воспитанников в Учреждении могут создаваться представительные органы родителей (законных представителей).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6D75B3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5. Имущество Учреждения. Структура финансово-хозяйственной деятельности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5.1. Финансовое обеспечение выполнения муниципального задания осуществляется на основе федеральных нормативов, нормативов, установленных нормативными правовыми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актами Ямало-Ненецкого автономного округа.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5.2. Учреждение самостоятельно осуществляет финансово-хозяйственную деятельность в соответствии с утвержденным планом финансово-хозяйственной деятельности. Оперативный бухгалтерский учет деятельности Учреждения и финансовое обслуживание, а также представление предусмотренной бухгалтерской отчетности осуществляется на договорной основе с учреждением, осуществляющим финансово-экономическое обеспечение деятельности учреждений муниципальной системы образования.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5.3. Источником формирования финансовых средств Учреждения является: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субсидии из местного бюджета на выполнение муниципального задания и на иные цели;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иные источники в соответствии с законодательством Российской Федерации.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5.4. За Учреждением в целях обеспечения образовательной деятельности в соответствии с его Уставом Учредитель в установленном порядке закрепляет имущество (здания, сооружения, оборудование, а также другое необходимое имущество потребительского, социального, культурного и иного назначения), принадлежащие Учредителю на праве собственности.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5.5. Муниципальное имущество закреплено за Учреждением на праве оперативного управления. Учреждение владеет, пользуется имуществом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этим имуществом с согласия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5.6. Земельный участок предоставляется Учреждению в постоянное (бессрочное) пользование в установленном законом порядке.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5.7. Учреждение несет ответственность перед Учредителем за сохранность и эффективное использование закрепленного за ним имущества, проводит надлежащие мероприятия по определению материально ответственных лиц. Контроль деятельности Учреждения по использованию муниципального имущества осуществляется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5.8. Муниципальное имущество, закрепленное за Учреждением, может отчуждаться или перераспределяться с согласия Учредителя в порядке и на условиях, установленных законодательством Российской Федерации, муниципальными правовыми актами.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5.9. Учреждению принадлежат продукты интеллектуального и творческого труда, являющиеся результатом его деятельности, доходы от приносящей доход деятельности.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5.10. Доходы, полученные от приносящей доход деятельности, и приобретенное за счет этих доходов имущество поступают в самостоятельное распоряжение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5.11. Учреждение обязано ежегодно представлять Учредителю сведения о приобретенном имуществе.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5.12. Учреждение вправе выступать в качестве арендатора и арендодателя имущества. Перепрофилирование или использование не по прямому назначению объектов муниципальной собственности, закрепленных за Учреждением на праве оперативного управления, допускается только по решению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5.13. Учреждение отвечает по своим обязательствам всем находящимся у него на праве оперативного управления имуществом, как закрепленным за Учреждением Учредителем,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Учредителем или приобретенного Учреждением за счет выделенных Учредителем средств, а также недвижимого имущества. Учредитель не несет ответственности по обязательствам Учреждения. Учреждение не отвечает по обязательствам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5.14. Учреждение вправе привлекать по согласованию с Учредителем к сотрудничеству 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на взаимной основе предприятия, организации любой формы собственности для решения вопросов жизнедеятельности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5.15. Учреждение вправе использовать муниципальное имущество для осуществления приносящей доход деятельности. Имущество, приобретенное за счет доходов, полученных от приносящей доход деятельности, поступает в самостоятельное распоряжение Учреждения и учитывается на отдельном балансе.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Учреждение без согласия Учредителя не вправе распоряжаться особо ценным движимым имуществом, закрепленным за ней Учредителем или приобретенным Учреждением за счет средств, выделенных Учредителем на приобретение такого имущества, а также недвижимым имуществом.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5.16. Учреждению запрещено совершать сделки, возможными последствиями которых является отчуждение или обременение имущества, закрепленного за Учреждением, или имущества, приобретенного за счет средств, выделенных Учреждению Учредителем.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5.17. Учредитель вправе принять решение об изъятии у Учреждения закрепленного за ним излишнего, неиспользуемого или используемого не по назначению имущества, если это не приведет к нарушениям образовательного процесса.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5.18.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5.19. Учреждение вправе с согласия Учредителя передавать некоммерческим организациям в качестве их учредителя или участника денежные средства (если иное не установлено условиями их предоставления) и иное имущество, за исключением особо ценного движимого имущества, закрепленного за ним Учредителем или приобретенного Учреждением за счет средств, выделенных Учредителем на приобретение такого имущества, а также недвижимого имущества.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В случаях и порядке, предусмотренных федеральными законами, Учреждение вправе вносить имущество, указанное в абзаце первом настоящего пункта, в уставный (складочный) капитал хозяйственных обществ или иным образом передавать им это имущество в качестве их учредителя или участника.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403607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6. Локальные нормативные акты Учреждения</w:t>
      </w:r>
    </w:p>
    <w:p w:rsidR="00B94FDC" w:rsidRPr="00B94FDC" w:rsidRDefault="00B94FDC" w:rsidP="00B94FDC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 Учреждение принимает локальные нормативные акты, содержащие нормы трудового права, регулирующие образовательные отношения, организацию и осуществление образовательной деятельности, осуществление присмотра и ухода, предоставление платных образовательных услуг, в пределах своей компетенции в соответствии с законодательством Российской Федерации в порядке, установленном настоящим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6.1.1. Локальные нормативные акты рассматриваются коллегиальными органами Учреждения в соответствии с их компетенцией.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6.1.2. Локальные нормативные акты утверждаются приказом заведующего Учреждением.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6.2. Принимаемые Учреждением локальные нормативные акты не должны ухудшать положение воспитанников или работников Учреждения по сравнению с установленным законодательством об образовании, трудовым законодательством положением.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6.3. При принятии Учреждением локальных нормативных актов, затрагивающих права воспитанников Учреждения, учитывается мнение родителей (законных представителей) воспитанников.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6.4. При принятии локальных нормативных актов, затрагивающих права работников Учреждения, учитывается мнение работников Учреждения в порядке и случаях, предусмотренных трудовым законодательством.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94FDC" w:rsidRPr="00B94FDC" w:rsidRDefault="00B94FDC" w:rsidP="00403607">
      <w:pPr>
        <w:shd w:val="clear" w:color="auto" w:fill="FFFFFF"/>
        <w:spacing w:before="375" w:after="225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lastRenderedPageBreak/>
        <w:t>7. Заключительные положения (реорганизация, ликвидация Учреждения, внесение изменений в устав, архивная деятельность)</w:t>
      </w:r>
    </w:p>
    <w:p w:rsidR="00403607" w:rsidRDefault="00403607" w:rsidP="00403607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B94FDC" w:rsidRPr="00B94FDC" w:rsidRDefault="00B94FDC" w:rsidP="00403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7.1. Учреждение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7.2. При ликвидации Учреждения, его имущество после удовлетворения требований кредиторов направляется на цели развития образования в соответствии с его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7.3. Учреждение обязано обеспечить учет и хранение документов по личному составу, а также своевременную передачу их на государственное хранение в установленном порядке, в том числе и в случае реорганизации или ликвидации.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7.4. В случае реорганизации или ликвидации Учреждения Учредитель обеспечивает перевод детей с согласия родителей (законных представителей) в другие дошкольные образовательные организации.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7.5. Изменения и дополнения в Устав Учреждения могут инициироваться Учредителем, заведующим Учреждением, коллегиальными органами Учреждения.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7.6. Подготовку изменений, дополнений в Устав Учреждения (новой редакции Устава) осуществляет комиссия, назначаемая приказом заведующего Учреждением. Комиссия, как правило, должна состоять из наиболее подготовленных (квалифицированных) педагогических работников.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7.7. Комиссия проводит свои заседания по мере необходимости. Решения комиссии принимаются путем голосования простым большинством голосов. При равном количестве голосов "за" и "против" голос заведующего Учреждением является решающим. Ход заседания и принятые решения оформляются соответствующим протоколом.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7.8. Предложения по изменению и дополнению Устава (разработке новой редакции Устава), внесенные коллегиальными органами Учреждения, в обязательном порядке изучаются и анализируются комиссией, которая: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дает оценку необходимости разработки новой редакции Устава (внесения в Устав предложенных изменений либо дополнений);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рекомендует заведующему Учреждением Устав в новой редакции (изменения, дополнения в Устав) к принятию либо дает мотивированное предложение о его (их) отклонении;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разрабатывает новую редакцию Устава;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- рекомендует заведующему Учреждением направить Устав в новой редакции (изменения, дополнения в Устав) Учредителю на утверждение.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7.9. Предложения комиссии оформляются письменным заключением. В заключении указываются причины отклонения новой редакции Устава (изменений, дополнений Устава) или рекомендации о принятии изменений и дополнений Устава с указанием раздела, номера пункта (подпункта или соответствующего абзаца) Устава, куда вносятся изменения или дополнения, точно формулируется текст изменений и дополнений Устава.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7.10. Изменения либо дополнения в Устав (новая редакция Устава) рассматриваются и принимаются Общим собранием Учреждения. Принятые в установленном порядке изменения и дополнения в Устав (новая редакция Устава) с проектом постановления направляются Учредителю на утверждение.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7.11. После проведения правовой экспертизы и согласования, в случае отсутствия недостатков, изменения и дополнения (новая редакция) в Устав Учреждения утверждаются постановлением Учредителя.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Утвержденные изменения и дополнения (новая редакция) Устава Учреждения вступают в силу после государственной регистрации.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7.12. В Учреждении должны быть созданы условия для ознакомления всех работников, родителей (законных представителей) воспитанников с его Уставом.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7.13. Архивная деятельность Учреждения осуществляется в соответствии с законодательством Российской Федерации, </w:t>
      </w:r>
      <w:r w:rsidR="00B21D6A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Республики Дагестан</w:t>
      </w:r>
      <w:r w:rsidRPr="00B94FD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муниципальными правовыми актами.</w:t>
      </w:r>
    </w:p>
    <w:p w:rsidR="00552B62" w:rsidRDefault="00552B62" w:rsidP="004036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pStyle w:val="a7"/>
        <w:shd w:val="clear" w:color="auto" w:fill="FFFFFF"/>
        <w:autoSpaceDE w:val="0"/>
        <w:spacing w:after="0"/>
        <w:ind w:left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B3F51">
        <w:rPr>
          <w:rFonts w:ascii="Times New Roman" w:hAnsi="Times New Roman" w:cs="Times New Roman"/>
          <w:sz w:val="24"/>
          <w:szCs w:val="24"/>
        </w:rPr>
        <w:t xml:space="preserve">. </w:t>
      </w:r>
      <w:r w:rsidRPr="00DB3F51">
        <w:rPr>
          <w:rFonts w:ascii="Times New Roman" w:hAnsi="Times New Roman" w:cs="Times New Roman"/>
          <w:b/>
          <w:bCs/>
          <w:sz w:val="24"/>
          <w:szCs w:val="24"/>
        </w:rPr>
        <w:t>РЕГЛАМЕНТАЦИЯ ДЕЯТЕЛЬНОСТИ УЧРЕЖДЕНИЯ</w:t>
      </w:r>
    </w:p>
    <w:p w:rsidR="00DA09D4" w:rsidRPr="00DB3F51" w:rsidRDefault="00DA09D4" w:rsidP="00DA09D4">
      <w:pPr>
        <w:pStyle w:val="a7"/>
        <w:shd w:val="clear" w:color="auto" w:fill="FFFFFF"/>
        <w:autoSpaceDE w:val="0"/>
        <w:spacing w:after="0"/>
        <w:ind w:left="570"/>
        <w:jc w:val="center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pStyle w:val="a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DB3F51">
        <w:rPr>
          <w:rFonts w:ascii="Times New Roman" w:hAnsi="Times New Roman" w:cs="Times New Roman"/>
        </w:rPr>
        <w:t xml:space="preserve">.1. Деятельность Учреждения регламентируется настоящим Уставом и локальными нормативными актами Учреждения в соответствии с законодательством Российской Федерации. </w:t>
      </w:r>
    </w:p>
    <w:p w:rsidR="00DA09D4" w:rsidRPr="00430A0F" w:rsidRDefault="00DA09D4" w:rsidP="00DA09D4">
      <w:pPr>
        <w:pStyle w:val="a9"/>
        <w:jc w:val="both"/>
        <w:rPr>
          <w:rFonts w:ascii="Times New Roman" w:hAnsi="Times New Roman" w:cs="Times New Roman"/>
        </w:rPr>
      </w:pPr>
      <w:r w:rsidRPr="00DB3F5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8</w:t>
      </w:r>
      <w:r w:rsidRPr="00DB3F51">
        <w:rPr>
          <w:rFonts w:ascii="Times New Roman" w:hAnsi="Times New Roman" w:cs="Times New Roman"/>
        </w:rPr>
        <w:t xml:space="preserve">.2. Учреждение принимает локальные нормативные акты по основным вопросам организации и осуществления </w:t>
      </w:r>
      <w:r w:rsidRPr="00430A0F">
        <w:rPr>
          <w:rFonts w:ascii="Times New Roman" w:hAnsi="Times New Roman" w:cs="Times New Roman"/>
        </w:rPr>
        <w:t>образовательной деятельности, в том числе регламентирующие правила приема учащихся, режим их занятий, порядок и основания перевода и отчисления учащихся, порядок оформления возникновения, приостановления и прекращения отношений между Учреждением и учащимися и (или) их родителями (законными представителями).</w:t>
      </w:r>
    </w:p>
    <w:p w:rsidR="00DA09D4" w:rsidRPr="00DB3F51" w:rsidRDefault="00DA09D4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0A0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30A0F">
        <w:rPr>
          <w:rFonts w:ascii="Times New Roman" w:hAnsi="Times New Roman" w:cs="Times New Roman"/>
          <w:sz w:val="24"/>
          <w:szCs w:val="24"/>
        </w:rPr>
        <w:t xml:space="preserve">.3. Нормы локальных нормативных актов, ухудшающие положение учащихся или работников Учреждения по сравнению с установленным </w:t>
      </w:r>
      <w:hyperlink r:id="rId15" w:history="1">
        <w:r w:rsidRPr="00430A0F">
          <w:rPr>
            <w:rStyle w:val="a8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B3F51">
        <w:rPr>
          <w:rFonts w:ascii="Times New Roman" w:hAnsi="Times New Roman" w:cs="Times New Roman"/>
          <w:sz w:val="24"/>
          <w:szCs w:val="24"/>
        </w:rPr>
        <w:t xml:space="preserve"> об образовании, </w:t>
      </w:r>
      <w:hyperlink r:id="rId16" w:history="1">
        <w:r w:rsidRPr="00DB3F51">
          <w:rPr>
            <w:rStyle w:val="a8"/>
            <w:rFonts w:ascii="Times New Roman" w:hAnsi="Times New Roman" w:cs="Times New Roman"/>
            <w:sz w:val="24"/>
            <w:szCs w:val="24"/>
          </w:rPr>
          <w:t>трудовым законодательством</w:t>
        </w:r>
      </w:hyperlink>
      <w:r w:rsidRPr="00DB3F51">
        <w:rPr>
          <w:rFonts w:ascii="Times New Roman" w:hAnsi="Times New Roman" w:cs="Times New Roman"/>
          <w:sz w:val="24"/>
          <w:szCs w:val="24"/>
        </w:rPr>
        <w:t xml:space="preserve"> либо принятые с нарушением установленного порядка, не применяются и подлежат отмене Учреждением.</w:t>
      </w:r>
    </w:p>
    <w:p w:rsidR="00DA09D4" w:rsidRDefault="006D75B3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D75B3" w:rsidRPr="00DB3F51" w:rsidRDefault="006D75B3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9D4" w:rsidRPr="00DB3F51" w:rsidRDefault="00DA09D4" w:rsidP="00DA09D4">
      <w:pPr>
        <w:shd w:val="clear" w:color="auto" w:fill="FFFFFF"/>
        <w:suppressAutoHyphens/>
        <w:spacing w:after="0"/>
        <w:ind w:firstLine="540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DB3F5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Устав принят</w:t>
      </w:r>
    </w:p>
    <w:p w:rsidR="00DA09D4" w:rsidRPr="00F876D5" w:rsidRDefault="00DA09D4" w:rsidP="00DA09D4">
      <w:pPr>
        <w:shd w:val="clear" w:color="auto" w:fill="FFFFFF"/>
        <w:suppressAutoHyphens/>
        <w:spacing w:after="0"/>
        <w:ind w:firstLine="540"/>
        <w:rPr>
          <w:rFonts w:ascii="Times New Roman" w:hAnsi="Times New Roman" w:cs="Times New Roman"/>
          <w:strike/>
          <w:kern w:val="1"/>
          <w:sz w:val="24"/>
          <w:szCs w:val="24"/>
          <w:lang w:eastAsia="hi-IN" w:bidi="hi-IN"/>
        </w:rPr>
      </w:pPr>
      <w:r w:rsidRPr="00DB3F51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Общим собранием </w:t>
      </w:r>
    </w:p>
    <w:p w:rsidR="00DA09D4" w:rsidRPr="00DB3F51" w:rsidRDefault="00DA09D4" w:rsidP="00DA09D4">
      <w:pPr>
        <w:suppressAutoHyphens/>
        <w:spacing w:after="0"/>
        <w:ind w:firstLine="540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Протокол № _01__ от __________2019 года</w:t>
      </w:r>
    </w:p>
    <w:p w:rsidR="00DA09D4" w:rsidRPr="00B94FDC" w:rsidRDefault="00DA09D4" w:rsidP="0040360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A09D4" w:rsidRPr="00B9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91505"/>
    <w:multiLevelType w:val="multilevel"/>
    <w:tmpl w:val="325AFC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DC"/>
    <w:rsid w:val="00090BEB"/>
    <w:rsid w:val="000A7C1D"/>
    <w:rsid w:val="000D2FA1"/>
    <w:rsid w:val="000E2D2C"/>
    <w:rsid w:val="001274CE"/>
    <w:rsid w:val="0019364C"/>
    <w:rsid w:val="00200288"/>
    <w:rsid w:val="00255A22"/>
    <w:rsid w:val="00287217"/>
    <w:rsid w:val="002B4D4A"/>
    <w:rsid w:val="00313EA1"/>
    <w:rsid w:val="003570A7"/>
    <w:rsid w:val="00403607"/>
    <w:rsid w:val="00532DD9"/>
    <w:rsid w:val="00552B62"/>
    <w:rsid w:val="005F233D"/>
    <w:rsid w:val="006D75B3"/>
    <w:rsid w:val="006E3478"/>
    <w:rsid w:val="00847F83"/>
    <w:rsid w:val="00871FCE"/>
    <w:rsid w:val="00B04719"/>
    <w:rsid w:val="00B21D6A"/>
    <w:rsid w:val="00B94FDC"/>
    <w:rsid w:val="00CA4315"/>
    <w:rsid w:val="00D9606B"/>
    <w:rsid w:val="00D9718B"/>
    <w:rsid w:val="00DA09D4"/>
    <w:rsid w:val="00ED7C91"/>
    <w:rsid w:val="00F3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06E57-2DED-4111-8639-43D75270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3478"/>
    <w:pPr>
      <w:spacing w:after="0" w:line="240" w:lineRule="auto"/>
      <w:jc w:val="righ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E3478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Normal (Web)"/>
    <w:basedOn w:val="a"/>
    <w:link w:val="a6"/>
    <w:rsid w:val="006E347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6">
    <w:name w:val="Обычный (веб) Знак"/>
    <w:link w:val="a5"/>
    <w:rsid w:val="006E3478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A09D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8">
    <w:name w:val="Гипертекстовая ссылка"/>
    <w:uiPriority w:val="99"/>
    <w:rsid w:val="00DA09D4"/>
    <w:rPr>
      <w:color w:val="auto"/>
    </w:rPr>
  </w:style>
  <w:style w:type="paragraph" w:customStyle="1" w:styleId="a9">
    <w:name w:val="Прижатый влево"/>
    <w:basedOn w:val="a"/>
    <w:next w:val="a"/>
    <w:uiPriority w:val="99"/>
    <w:rsid w:val="00DA0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4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23522" TargetMode="External"/><Relationship Id="rId13" Type="http://schemas.openxmlformats.org/officeDocument/2006/relationships/hyperlink" Target="http://docs.cntd.ru/document/9015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180766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8.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garantF1://70191362.4" TargetMode="External"/><Relationship Id="rId10" Type="http://schemas.openxmlformats.org/officeDocument/2006/relationships/hyperlink" Target="http://docs.cntd.ru/document/499091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91482" TargetMode="External"/><Relationship Id="rId14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6428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Zainab</cp:lastModifiedBy>
  <cp:revision>2</cp:revision>
  <cp:lastPrinted>2021-12-06T09:24:00Z</cp:lastPrinted>
  <dcterms:created xsi:type="dcterms:W3CDTF">2022-03-03T19:18:00Z</dcterms:created>
  <dcterms:modified xsi:type="dcterms:W3CDTF">2022-03-03T19:18:00Z</dcterms:modified>
</cp:coreProperties>
</file>