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76" w:rsidRDefault="00584A76">
      <w:pPr>
        <w:pStyle w:val="af7"/>
        <w:spacing w:before="0"/>
        <w:rPr>
          <w:b/>
          <w:bCs/>
          <w:sz w:val="28"/>
          <w:szCs w:val="28"/>
        </w:rPr>
      </w:pPr>
    </w:p>
    <w:p w:rsidR="00584A76" w:rsidRDefault="00BD31E3">
      <w:pPr>
        <w:pStyle w:val="af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584A76" w:rsidRDefault="00BD31E3">
      <w:pPr>
        <w:pStyle w:val="af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родительском комитете  МБОУ </w:t>
      </w:r>
      <w:r w:rsidR="00732339">
        <w:rPr>
          <w:b/>
          <w:bCs/>
          <w:sz w:val="28"/>
          <w:szCs w:val="28"/>
        </w:rPr>
        <w:t>«Гадиринская ООШ-сад</w:t>
      </w:r>
      <w:r>
        <w:rPr>
          <w:b/>
          <w:bCs/>
          <w:sz w:val="28"/>
          <w:szCs w:val="28"/>
        </w:rPr>
        <w:t>»</w:t>
      </w:r>
    </w:p>
    <w:p w:rsidR="00584A76" w:rsidRDefault="00BD31E3">
      <w:pPr>
        <w:spacing w:before="280" w:after="280"/>
        <w:ind w:left="-426" w:right="425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    Данный локальный акт составлен на основании Федерального зако</w:t>
      </w:r>
      <w:r>
        <w:rPr>
          <w:sz w:val="28"/>
          <w:szCs w:val="28"/>
        </w:rPr>
        <w:t xml:space="preserve">на от 29.12.2012 г. «Об образовании в Российской Федерации» № 273-ФЗ, инструкций и нормативных документов Министерства образования и науки Российской Федерации, Устава школы, в целях вовлечения родителей к участию в управлении школой  и воспитанием детей. </w:t>
      </w:r>
    </w:p>
    <w:p w:rsidR="00584A76" w:rsidRDefault="00BD31E3">
      <w:pPr>
        <w:pStyle w:val="af7"/>
        <w:ind w:left="-426"/>
        <w:rPr>
          <w:sz w:val="28"/>
          <w:szCs w:val="28"/>
        </w:rPr>
      </w:pPr>
      <w:r>
        <w:rPr>
          <w:rStyle w:val="StrongEmphasis"/>
          <w:sz w:val="28"/>
          <w:szCs w:val="28"/>
        </w:rPr>
        <w:t>1. Общие положения</w:t>
      </w:r>
    </w:p>
    <w:p w:rsidR="00584A76" w:rsidRDefault="00BD31E3">
      <w:pPr>
        <w:pStyle w:val="af7"/>
        <w:ind w:left="-426"/>
        <w:jc w:val="both"/>
      </w:pPr>
      <w:r>
        <w:rPr>
          <w:sz w:val="28"/>
          <w:szCs w:val="28"/>
        </w:rPr>
        <w:t>1.1. Настоящее положение разработано в соответствии с Федеральным законом от 29.12.2012 г. «Об образовании в Российской Федерации» № 273-ФЗ, и Уставом школы.</w:t>
      </w:r>
    </w:p>
    <w:p w:rsidR="00584A76" w:rsidRDefault="00BD31E3">
      <w:pPr>
        <w:pStyle w:val="af7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1.2. Положение регламентирует деятельность общешкольного родительского комитет</w:t>
      </w:r>
      <w:r>
        <w:rPr>
          <w:sz w:val="28"/>
          <w:szCs w:val="28"/>
        </w:rPr>
        <w:t>а школы (далее – родительский комитет), являющегося одним из коллегиальных органов управления.</w:t>
      </w:r>
    </w:p>
    <w:p w:rsidR="00584A76" w:rsidRDefault="00BD31E3">
      <w:pPr>
        <w:pStyle w:val="af7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Положение принимается на общешкольном родительском собрании, утверждается и вводится приказом по школе. Изменения и дополнения в положение вносятся в таком </w:t>
      </w:r>
      <w:r>
        <w:rPr>
          <w:sz w:val="28"/>
          <w:szCs w:val="28"/>
        </w:rPr>
        <w:t>же порядке.</w:t>
      </w:r>
    </w:p>
    <w:p w:rsidR="00584A76" w:rsidRDefault="00BD31E3">
      <w:pPr>
        <w:pStyle w:val="af7"/>
        <w:ind w:left="-426"/>
        <w:jc w:val="both"/>
      </w:pPr>
      <w:r>
        <w:rPr>
          <w:sz w:val="28"/>
          <w:szCs w:val="28"/>
        </w:rPr>
        <w:t>1.4. В состав родительского комитета входит директор школы, координирующий его деятельность.</w:t>
      </w:r>
    </w:p>
    <w:p w:rsidR="00584A76" w:rsidRDefault="00BD31E3">
      <w:pPr>
        <w:pStyle w:val="af7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1.5. В своей деятельности родительский комитет руководствуется Конвенцией ООН о правах ребенка, федеральным, региональным и местным законодательством в</w:t>
      </w:r>
      <w:r>
        <w:rPr>
          <w:sz w:val="28"/>
          <w:szCs w:val="28"/>
        </w:rPr>
        <w:t xml:space="preserve"> области образования и социальной защиты, Уставом школы и настоящим положением.</w:t>
      </w:r>
    </w:p>
    <w:p w:rsidR="00584A76" w:rsidRDefault="00BD31E3">
      <w:pPr>
        <w:pStyle w:val="af7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Решения родительского комитета носят рекомендательный характер. Обязательными к исполнению являются решения, подтвержденные приказом по школе. </w:t>
      </w:r>
    </w:p>
    <w:p w:rsidR="00584A76" w:rsidRDefault="00BD31E3">
      <w:pPr>
        <w:pStyle w:val="af7"/>
        <w:ind w:left="-426"/>
        <w:rPr>
          <w:sz w:val="28"/>
          <w:szCs w:val="28"/>
        </w:rPr>
      </w:pPr>
      <w:r>
        <w:rPr>
          <w:rStyle w:val="StrongEmphasis"/>
          <w:sz w:val="28"/>
          <w:szCs w:val="28"/>
        </w:rPr>
        <w:t>2. Задачи родительского ком</w:t>
      </w:r>
      <w:r>
        <w:rPr>
          <w:rStyle w:val="StrongEmphasis"/>
          <w:sz w:val="28"/>
          <w:szCs w:val="28"/>
        </w:rPr>
        <w:t>итета</w:t>
      </w:r>
    </w:p>
    <w:p w:rsidR="00584A76" w:rsidRDefault="00BD31E3">
      <w:pPr>
        <w:pStyle w:val="af7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2.1. Укрепление связей между семьей и школой в целях установления единства воспитательного влияния на детей.</w:t>
      </w:r>
    </w:p>
    <w:p w:rsidR="00584A76" w:rsidRDefault="00BD31E3">
      <w:pPr>
        <w:pStyle w:val="af7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2.2. Привлечение родительской общественности к активному участию в жизни школы, организация педагогической пропаганды среди населения, провед</w:t>
      </w:r>
      <w:r>
        <w:rPr>
          <w:sz w:val="28"/>
          <w:szCs w:val="28"/>
        </w:rPr>
        <w:t>ение разъяснительной и консультативной работы.</w:t>
      </w:r>
    </w:p>
    <w:p w:rsidR="00584A76" w:rsidRDefault="00BD31E3">
      <w:pPr>
        <w:pStyle w:val="af7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 Содействие в осуществлении охраны жизни и здоровья учащихся, защиты их законных прав и интересов.</w:t>
      </w:r>
    </w:p>
    <w:p w:rsidR="00584A76" w:rsidRDefault="00BD31E3">
      <w:pPr>
        <w:pStyle w:val="af7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2.4. Помощь в организации образовательного процесса школы, подготовке и проведении общешкольных мероприяти</w:t>
      </w:r>
      <w:r>
        <w:rPr>
          <w:sz w:val="28"/>
          <w:szCs w:val="28"/>
        </w:rPr>
        <w:t>й.</w:t>
      </w:r>
    </w:p>
    <w:p w:rsidR="00584A76" w:rsidRDefault="00BD31E3">
      <w:pPr>
        <w:pStyle w:val="af7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2.5. Принятие решений, соответствующих действующему законодательству и локальным актам школы.</w:t>
      </w:r>
    </w:p>
    <w:p w:rsidR="00584A76" w:rsidRDefault="00BD31E3">
      <w:pPr>
        <w:pStyle w:val="af7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2.6. Контроль соблюдения учащимися Устава школы.</w:t>
      </w:r>
    </w:p>
    <w:p w:rsidR="00584A76" w:rsidRDefault="00BD31E3">
      <w:pPr>
        <w:pStyle w:val="af7"/>
        <w:ind w:left="-426"/>
        <w:rPr>
          <w:sz w:val="28"/>
          <w:szCs w:val="28"/>
        </w:rPr>
      </w:pPr>
      <w:r>
        <w:rPr>
          <w:rStyle w:val="StrongEmphasis"/>
          <w:sz w:val="28"/>
          <w:szCs w:val="28"/>
        </w:rPr>
        <w:t>3. Содержание работы родительского комитета</w:t>
      </w:r>
    </w:p>
    <w:p w:rsidR="00584A76" w:rsidRDefault="00BD31E3">
      <w:pPr>
        <w:pStyle w:val="af7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Родительский комитет:</w:t>
      </w:r>
    </w:p>
    <w:p w:rsidR="00584A76" w:rsidRDefault="00BD31E3">
      <w:pPr>
        <w:pStyle w:val="af7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3.1. Координирует деятельность классных роди</w:t>
      </w:r>
      <w:r>
        <w:rPr>
          <w:sz w:val="28"/>
          <w:szCs w:val="28"/>
        </w:rPr>
        <w:t>тельских комитетов.</w:t>
      </w:r>
    </w:p>
    <w:p w:rsidR="00584A76" w:rsidRDefault="00BD31E3">
      <w:pPr>
        <w:pStyle w:val="af7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3.2. Проводит работу среди родителей (законных представителей) обучающихся по разъяснению их прав и обязанностей.</w:t>
      </w:r>
    </w:p>
    <w:p w:rsidR="00584A76" w:rsidRDefault="00BD31E3">
      <w:pPr>
        <w:pStyle w:val="af7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3.3. Оказывает содействие в проведении общешкольных мероприятий.</w:t>
      </w:r>
    </w:p>
    <w:p w:rsidR="00584A76" w:rsidRDefault="00BD31E3">
      <w:pPr>
        <w:pStyle w:val="af7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3.4. Участвует в подготовке школы к новому учебному году.</w:t>
      </w:r>
      <w:r>
        <w:rPr>
          <w:sz w:val="28"/>
          <w:szCs w:val="28"/>
        </w:rPr>
        <w:t xml:space="preserve"> </w:t>
      </w:r>
    </w:p>
    <w:p w:rsidR="00584A76" w:rsidRDefault="00BD31E3">
      <w:pPr>
        <w:pStyle w:val="af7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3.5. Содействует обеспечению оптимальных условий для организации образовательного процесса (оказывает помощь в приобретении учебников, подготовке наглядных методических пособий).</w:t>
      </w:r>
    </w:p>
    <w:p w:rsidR="00584A76" w:rsidRDefault="00BD31E3">
      <w:pPr>
        <w:pStyle w:val="af7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3.6. Совместно с администрацией школы контролирует организацию горячего питания обучающихся, медицинского обслуживания.</w:t>
      </w:r>
    </w:p>
    <w:p w:rsidR="00584A76" w:rsidRDefault="00BD31E3">
      <w:pPr>
        <w:pStyle w:val="af7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3.7. Оказывает помощь администрации школы в организации и проведении общешкольных родительских собраний.</w:t>
      </w:r>
    </w:p>
    <w:p w:rsidR="00584A76" w:rsidRDefault="00BD31E3">
      <w:pPr>
        <w:pStyle w:val="af7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3.8. Участвует в обсуждении лок</w:t>
      </w:r>
      <w:r>
        <w:rPr>
          <w:sz w:val="28"/>
          <w:szCs w:val="28"/>
        </w:rPr>
        <w:t xml:space="preserve">альных актов школы. </w:t>
      </w:r>
    </w:p>
    <w:p w:rsidR="00584A76" w:rsidRDefault="00BD31E3">
      <w:pPr>
        <w:pStyle w:val="af7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3.9. Принимает участие в организации безопасных условий осуществления образовательного процесса, контролирует соблюдение санитарно-гигиенических правил и норм.</w:t>
      </w:r>
    </w:p>
    <w:p w:rsidR="00584A76" w:rsidRDefault="00BD31E3">
      <w:pPr>
        <w:pStyle w:val="af7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3.10. Взаимодействует с педагогическим коллективом школы по вопросам профил</w:t>
      </w:r>
      <w:r>
        <w:rPr>
          <w:sz w:val="28"/>
          <w:szCs w:val="28"/>
        </w:rPr>
        <w:t>актики правонарушений, безнадзорности и беспризорности среди несовершеннолетних обучающихся.</w:t>
      </w:r>
    </w:p>
    <w:p w:rsidR="00584A76" w:rsidRDefault="00BD31E3">
      <w:pPr>
        <w:pStyle w:val="af7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3.11. Взаимодействует с органами школьного самоуправления.</w:t>
      </w:r>
    </w:p>
    <w:p w:rsidR="00584A76" w:rsidRDefault="00BD31E3">
      <w:pPr>
        <w:pStyle w:val="af7"/>
        <w:ind w:left="-426"/>
        <w:rPr>
          <w:sz w:val="28"/>
          <w:szCs w:val="28"/>
        </w:rPr>
      </w:pPr>
      <w:r>
        <w:rPr>
          <w:rStyle w:val="StrongEmphasis"/>
          <w:sz w:val="28"/>
          <w:szCs w:val="28"/>
        </w:rPr>
        <w:t>4. Права членов родительского комитета</w:t>
      </w:r>
    </w:p>
    <w:p w:rsidR="00584A76" w:rsidRDefault="00BD31E3">
      <w:pPr>
        <w:pStyle w:val="af7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Родительский комитет имеет право:</w:t>
      </w:r>
    </w:p>
    <w:p w:rsidR="00584A76" w:rsidRDefault="00BD31E3">
      <w:pPr>
        <w:pStyle w:val="af7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4.1. Вносить предложения в адми</w:t>
      </w:r>
      <w:r>
        <w:rPr>
          <w:sz w:val="28"/>
          <w:szCs w:val="28"/>
        </w:rPr>
        <w:t>нистрацию образовательного учреждения, органы самоуправления школы и получать информацию о результатах их рассмотрения.</w:t>
      </w:r>
    </w:p>
    <w:p w:rsidR="00584A76" w:rsidRDefault="00BD31E3">
      <w:pPr>
        <w:pStyle w:val="af7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4.2. Заслушивать и получать информацию от администрации школы, органов самоуправления.</w:t>
      </w:r>
    </w:p>
    <w:p w:rsidR="00584A76" w:rsidRDefault="00BD31E3">
      <w:pPr>
        <w:pStyle w:val="af7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4.3. Вызывать на свои заседания родителей (законн</w:t>
      </w:r>
      <w:r>
        <w:rPr>
          <w:sz w:val="28"/>
          <w:szCs w:val="28"/>
        </w:rPr>
        <w:t>ых представителей) обучающихся по представлениям (решениям) классных родительских комитетов.</w:t>
      </w:r>
    </w:p>
    <w:p w:rsidR="00584A76" w:rsidRDefault="00BD31E3">
      <w:pPr>
        <w:pStyle w:val="af7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4.4. Принимать участие в обсуждении локальных актов школы.</w:t>
      </w:r>
    </w:p>
    <w:p w:rsidR="00584A76" w:rsidRDefault="00BD31E3">
      <w:pPr>
        <w:pStyle w:val="af7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4.5. Давать разъяснения и принимать меры по рассматриваемым обращениям.</w:t>
      </w:r>
    </w:p>
    <w:p w:rsidR="00584A76" w:rsidRDefault="00BD31E3">
      <w:pPr>
        <w:pStyle w:val="af7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4.6. Организовывать постоянные и</w:t>
      </w:r>
      <w:r>
        <w:rPr>
          <w:sz w:val="28"/>
          <w:szCs w:val="28"/>
        </w:rPr>
        <w:t>ли временные комиссии под руководством членов родительского комитета для исполнения своих функций.</w:t>
      </w:r>
    </w:p>
    <w:p w:rsidR="00584A76" w:rsidRDefault="00BD31E3">
      <w:pPr>
        <w:pStyle w:val="af7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4.7. Председатель комитета может присутствовать (с последующим информированием комитета) на отдельных заседаниях педагогического совета, органов самоуправлен</w:t>
      </w:r>
      <w:r>
        <w:rPr>
          <w:sz w:val="28"/>
          <w:szCs w:val="28"/>
        </w:rPr>
        <w:t>ия, при рассмотрении вопросов, относящихся к компетенции родительского комитета.</w:t>
      </w:r>
    </w:p>
    <w:p w:rsidR="00584A76" w:rsidRDefault="00BD31E3">
      <w:pPr>
        <w:pStyle w:val="af7"/>
        <w:ind w:left="-426"/>
        <w:rPr>
          <w:sz w:val="28"/>
          <w:szCs w:val="28"/>
        </w:rPr>
      </w:pPr>
      <w:r>
        <w:rPr>
          <w:rStyle w:val="StrongEmphasis"/>
          <w:sz w:val="28"/>
          <w:szCs w:val="28"/>
        </w:rPr>
        <w:t>5. Организация работы родительского комитета</w:t>
      </w:r>
    </w:p>
    <w:p w:rsidR="00584A76" w:rsidRDefault="00BD31E3">
      <w:pPr>
        <w:pStyle w:val="af7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5.1. Родительский комитет избирается сроком на 1 год из числа родителей (законных представителей) обучающихся.</w:t>
      </w:r>
    </w:p>
    <w:p w:rsidR="00584A76" w:rsidRDefault="00BD31E3">
      <w:pPr>
        <w:pStyle w:val="af7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5.2. Родительский комитет возглавляет председатель. Председатель и члены родительского комитета избираются на общешкольном родительском собрании простым большинством голосов.</w:t>
      </w:r>
    </w:p>
    <w:p w:rsidR="00584A76" w:rsidRDefault="00BD31E3">
      <w:pPr>
        <w:pStyle w:val="af7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В состав комитета входят родители (законные представители) обучающихся – по </w:t>
      </w:r>
      <w:r>
        <w:rPr>
          <w:sz w:val="28"/>
          <w:szCs w:val="28"/>
        </w:rPr>
        <w:t>одному от каждого класса (в зависимости от количества классов в школе, в состав комитета могут входить по одному представителю от каждой параллели, по два представителя от класса и т. д.). Члены комитета избираются ежегодно на классных родительских собрани</w:t>
      </w:r>
      <w:r>
        <w:rPr>
          <w:sz w:val="28"/>
          <w:szCs w:val="28"/>
        </w:rPr>
        <w:t>ях в начале учебного года.</w:t>
      </w:r>
    </w:p>
    <w:p w:rsidR="00584A76" w:rsidRDefault="00BD31E3">
      <w:pPr>
        <w:pStyle w:val="af7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5.4. Комитет осуществляет деятельность по разработанным, принятым им и согласованным с руководителем школы регламенту работы и плану.</w:t>
      </w:r>
    </w:p>
    <w:p w:rsidR="00584A76" w:rsidRDefault="00BD31E3">
      <w:pPr>
        <w:pStyle w:val="af7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5.5. О своей работе родительский комитет отчитывается перед общешкольным родительским собранием</w:t>
      </w:r>
      <w:r>
        <w:rPr>
          <w:sz w:val="28"/>
          <w:szCs w:val="28"/>
        </w:rPr>
        <w:t xml:space="preserve"> не реже двух раз в год.</w:t>
      </w:r>
    </w:p>
    <w:p w:rsidR="00584A76" w:rsidRDefault="00BD31E3">
      <w:pPr>
        <w:pStyle w:val="af7"/>
        <w:ind w:left="-426"/>
        <w:jc w:val="both"/>
      </w:pPr>
      <w:r>
        <w:rPr>
          <w:sz w:val="28"/>
          <w:szCs w:val="28"/>
        </w:rPr>
        <w:t>5.6. Заседания родительского комитета проводятся по мере необходимости, но не реже одного раза в четверть.</w:t>
      </w:r>
    </w:p>
    <w:p w:rsidR="00584A76" w:rsidRDefault="00BD31E3">
      <w:pPr>
        <w:pStyle w:val="af7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5.7. Комитет правомочен выносить решения при наличии на заседании не менее половины своего состава. Решения принимаются прос</w:t>
      </w:r>
      <w:r>
        <w:rPr>
          <w:sz w:val="28"/>
          <w:szCs w:val="28"/>
        </w:rPr>
        <w:t>тым большинством голосов. В случае равенства голосов решающим является голос председателя.</w:t>
      </w:r>
    </w:p>
    <w:p w:rsidR="00584A76" w:rsidRDefault="00BD31E3">
      <w:pPr>
        <w:pStyle w:val="af7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5.8. Переписка родительского комитета по вопросам, относящимся к его компетенции, ведется от имени школы, документы подписывают директор школы и председатель комитет</w:t>
      </w:r>
      <w:r>
        <w:rPr>
          <w:sz w:val="28"/>
          <w:szCs w:val="28"/>
        </w:rPr>
        <w:t>а.</w:t>
      </w:r>
    </w:p>
    <w:p w:rsidR="00584A76" w:rsidRDefault="00BD31E3">
      <w:pPr>
        <w:pStyle w:val="af7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5.9. Свою деятельность члены родительского комитета осуществляют на безвозмездной основе.</w:t>
      </w:r>
    </w:p>
    <w:p w:rsidR="00584A76" w:rsidRDefault="00BD31E3">
      <w:pPr>
        <w:pStyle w:val="af7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5.10. Комитет ведет протоколы своих заседаний и общешкольных собраний в соответствии с инструкцией о ведении делопроизводства в общеобразовательном учреждении.</w:t>
      </w:r>
    </w:p>
    <w:p w:rsidR="00584A76" w:rsidRDefault="00BD31E3">
      <w:pPr>
        <w:pStyle w:val="af7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>
        <w:rPr>
          <w:sz w:val="28"/>
          <w:szCs w:val="28"/>
        </w:rPr>
        <w:t>1. Протоколы хранятся в канцелярии школы.</w:t>
      </w:r>
    </w:p>
    <w:p w:rsidR="00584A76" w:rsidRDefault="00BD31E3">
      <w:pPr>
        <w:pStyle w:val="af7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5.12. Ответственность за организацию делопроизводства в комитете возлагается на председателя комитета или секретаря.</w:t>
      </w:r>
    </w:p>
    <w:p w:rsidR="00584A76" w:rsidRDefault="00BD31E3">
      <w:pPr>
        <w:pStyle w:val="af7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5.13. Члены родительского комитета, не принимающие участия в работе, могут быть исключены из его состава.</w:t>
      </w:r>
    </w:p>
    <w:p w:rsidR="00584A76" w:rsidRDefault="00584A76">
      <w:pPr>
        <w:pStyle w:val="af7"/>
        <w:jc w:val="both"/>
        <w:rPr>
          <w:sz w:val="28"/>
          <w:szCs w:val="28"/>
        </w:rPr>
      </w:pPr>
    </w:p>
    <w:p w:rsidR="00584A76" w:rsidRDefault="00584A76">
      <w:pPr>
        <w:pStyle w:val="af7"/>
        <w:jc w:val="both"/>
        <w:rPr>
          <w:sz w:val="28"/>
          <w:szCs w:val="28"/>
        </w:rPr>
      </w:pPr>
    </w:p>
    <w:p w:rsidR="00584A76" w:rsidRDefault="00584A76">
      <w:pPr>
        <w:pStyle w:val="af7"/>
        <w:rPr>
          <w:sz w:val="28"/>
          <w:szCs w:val="28"/>
        </w:rPr>
      </w:pPr>
    </w:p>
    <w:p w:rsidR="00584A76" w:rsidRDefault="00584A76">
      <w:pPr>
        <w:pStyle w:val="af7"/>
        <w:rPr>
          <w:sz w:val="28"/>
          <w:szCs w:val="28"/>
        </w:rPr>
      </w:pPr>
    </w:p>
    <w:p w:rsidR="00584A76" w:rsidRDefault="00584A76">
      <w:pPr>
        <w:pStyle w:val="af7"/>
        <w:rPr>
          <w:sz w:val="28"/>
          <w:szCs w:val="28"/>
        </w:rPr>
      </w:pPr>
    </w:p>
    <w:p w:rsidR="00584A76" w:rsidRDefault="00584A76">
      <w:pPr>
        <w:pStyle w:val="af7"/>
        <w:rPr>
          <w:sz w:val="28"/>
          <w:szCs w:val="28"/>
        </w:rPr>
      </w:pPr>
    </w:p>
    <w:p w:rsidR="00584A76" w:rsidRDefault="00584A76">
      <w:pPr>
        <w:pStyle w:val="af7"/>
        <w:rPr>
          <w:sz w:val="28"/>
          <w:szCs w:val="28"/>
        </w:rPr>
      </w:pPr>
    </w:p>
    <w:sectPr w:rsidR="00584A76" w:rsidSect="00584A76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1E3" w:rsidRDefault="00BD31E3">
      <w:r>
        <w:separator/>
      </w:r>
    </w:p>
  </w:endnote>
  <w:endnote w:type="continuationSeparator" w:id="1">
    <w:p w:rsidR="00BD31E3" w:rsidRDefault="00BD3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1E3" w:rsidRDefault="00BD31E3">
      <w:r>
        <w:separator/>
      </w:r>
    </w:p>
  </w:footnote>
  <w:footnote w:type="continuationSeparator" w:id="1">
    <w:p w:rsidR="00BD31E3" w:rsidRDefault="00BD31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A76"/>
    <w:rsid w:val="00584A76"/>
    <w:rsid w:val="00732339"/>
    <w:rsid w:val="00BD31E3"/>
    <w:rsid w:val="00F67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76"/>
    <w:rPr>
      <w:rFonts w:eastAsia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84A7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584A7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84A7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584A7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84A7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584A7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84A7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84A7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84A7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584A7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84A7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584A7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84A7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584A7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84A7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584A7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84A7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584A7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84A76"/>
    <w:pPr>
      <w:ind w:left="720"/>
      <w:contextualSpacing/>
    </w:pPr>
  </w:style>
  <w:style w:type="paragraph" w:styleId="a4">
    <w:name w:val="No Spacing"/>
    <w:uiPriority w:val="1"/>
    <w:qFormat/>
    <w:rsid w:val="00584A76"/>
  </w:style>
  <w:style w:type="paragraph" w:styleId="a5">
    <w:name w:val="Title"/>
    <w:basedOn w:val="a"/>
    <w:next w:val="a"/>
    <w:link w:val="a6"/>
    <w:uiPriority w:val="10"/>
    <w:qFormat/>
    <w:rsid w:val="00584A7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584A7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84A76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584A7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84A7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84A7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84A7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84A7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84A76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584A76"/>
  </w:style>
  <w:style w:type="paragraph" w:customStyle="1" w:styleId="Footer">
    <w:name w:val="Footer"/>
    <w:basedOn w:val="a"/>
    <w:link w:val="CaptionChar"/>
    <w:uiPriority w:val="99"/>
    <w:unhideWhenUsed/>
    <w:rsid w:val="00584A76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584A76"/>
  </w:style>
  <w:style w:type="character" w:customStyle="1" w:styleId="CaptionChar">
    <w:name w:val="Caption Char"/>
    <w:link w:val="Footer"/>
    <w:uiPriority w:val="99"/>
    <w:rsid w:val="00584A76"/>
  </w:style>
  <w:style w:type="table" w:styleId="ab">
    <w:name w:val="Table Grid"/>
    <w:uiPriority w:val="59"/>
    <w:rsid w:val="00584A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84A7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84A7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uiPriority w:val="59"/>
    <w:rsid w:val="00584A7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584A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uiPriority w:val="99"/>
    <w:rsid w:val="00584A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uiPriority w:val="99"/>
    <w:rsid w:val="00584A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uiPriority w:val="99"/>
    <w:rsid w:val="00584A7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84A7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84A7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84A7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84A7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84A7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84A7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584A7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rsid w:val="00584A7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rsid w:val="00584A7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rsid w:val="00584A7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rsid w:val="00584A7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rsid w:val="00584A7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rsid w:val="00584A7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rsid w:val="00584A7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rsid w:val="00584A7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rsid w:val="00584A7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rsid w:val="00584A7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rsid w:val="00584A7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rsid w:val="00584A7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rsid w:val="00584A7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rsid w:val="00584A7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rsid w:val="00584A7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rsid w:val="00584A7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rsid w:val="00584A7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rsid w:val="00584A7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rsid w:val="00584A7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rsid w:val="00584A7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rsid w:val="00584A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rsid w:val="00584A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rsid w:val="00584A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rsid w:val="00584A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rsid w:val="00584A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rsid w:val="00584A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rsid w:val="00584A7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rsid w:val="00584A7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84A7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84A7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84A7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84A7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84A7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84A7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584A7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84A7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84A7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84A7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84A7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84A7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84A7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584A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rsid w:val="00584A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rsid w:val="00584A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rsid w:val="00584A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rsid w:val="00584A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rsid w:val="00584A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rsid w:val="00584A7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rsid w:val="00584A7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rsid w:val="00584A7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rsid w:val="00584A7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rsid w:val="00584A7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rsid w:val="00584A7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rsid w:val="00584A7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rsid w:val="00584A7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rsid w:val="00584A7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84A7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84A7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84A7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84A7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84A7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84A7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584A7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rsid w:val="00584A7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rsid w:val="00584A7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rsid w:val="00584A7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rsid w:val="00584A7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rsid w:val="00584A7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rsid w:val="00584A7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rsid w:val="00584A7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rsid w:val="00584A7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rsid w:val="00584A7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rsid w:val="00584A7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rsid w:val="00584A7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rsid w:val="00584A7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rsid w:val="00584A7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rsid w:val="00584A7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84A7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84A7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84A7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84A7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84A7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84A7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584A7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84A7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84A7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84A7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84A7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84A7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84A7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84A7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uiPriority w:val="99"/>
    <w:rsid w:val="00584A7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sid w:val="00584A7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sid w:val="00584A7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sid w:val="00584A7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sid w:val="00584A7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sid w:val="00584A7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sid w:val="00584A7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uiPriority w:val="99"/>
    <w:rsid w:val="00584A7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sid w:val="00584A7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sid w:val="00584A7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sid w:val="00584A7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sid w:val="00584A7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sid w:val="00584A76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rsid w:val="00584A7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84A7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84A7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84A7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84A7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84A7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84A7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584A76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84A76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584A76"/>
    <w:rPr>
      <w:sz w:val="18"/>
    </w:rPr>
  </w:style>
  <w:style w:type="character" w:styleId="af">
    <w:name w:val="footnote reference"/>
    <w:uiPriority w:val="99"/>
    <w:unhideWhenUsed/>
    <w:rsid w:val="00584A7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584A76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584A76"/>
    <w:rPr>
      <w:sz w:val="20"/>
    </w:rPr>
  </w:style>
  <w:style w:type="character" w:styleId="af2">
    <w:name w:val="endnote reference"/>
    <w:uiPriority w:val="99"/>
    <w:semiHidden/>
    <w:unhideWhenUsed/>
    <w:rsid w:val="00584A7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84A76"/>
    <w:pPr>
      <w:spacing w:after="57"/>
    </w:pPr>
  </w:style>
  <w:style w:type="paragraph" w:styleId="21">
    <w:name w:val="toc 2"/>
    <w:basedOn w:val="a"/>
    <w:next w:val="a"/>
    <w:uiPriority w:val="39"/>
    <w:unhideWhenUsed/>
    <w:rsid w:val="00584A7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84A7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84A7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84A7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84A7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84A7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84A7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84A76"/>
    <w:pPr>
      <w:spacing w:after="57"/>
      <w:ind w:left="2268"/>
    </w:pPr>
  </w:style>
  <w:style w:type="paragraph" w:styleId="af3">
    <w:name w:val="TOC Heading"/>
    <w:uiPriority w:val="39"/>
    <w:unhideWhenUsed/>
    <w:rsid w:val="00584A76"/>
  </w:style>
  <w:style w:type="paragraph" w:styleId="af4">
    <w:name w:val="table of figures"/>
    <w:basedOn w:val="a"/>
    <w:next w:val="a"/>
    <w:uiPriority w:val="99"/>
    <w:unhideWhenUsed/>
    <w:rsid w:val="00584A76"/>
  </w:style>
  <w:style w:type="character" w:customStyle="1" w:styleId="StrongEmphasis">
    <w:name w:val="Strong Emphasis"/>
    <w:qFormat/>
    <w:rsid w:val="00584A76"/>
    <w:rPr>
      <w:b/>
      <w:bCs/>
    </w:rPr>
  </w:style>
  <w:style w:type="paragraph" w:customStyle="1" w:styleId="Heading">
    <w:name w:val="Heading"/>
    <w:basedOn w:val="a"/>
    <w:next w:val="af5"/>
    <w:qFormat/>
    <w:rsid w:val="00584A76"/>
    <w:pPr>
      <w:spacing w:before="280" w:after="280"/>
    </w:pPr>
  </w:style>
  <w:style w:type="paragraph" w:styleId="af5">
    <w:name w:val="Body Text"/>
    <w:basedOn w:val="a"/>
    <w:rsid w:val="00584A76"/>
    <w:pPr>
      <w:spacing w:after="140" w:line="276" w:lineRule="auto"/>
    </w:pPr>
  </w:style>
  <w:style w:type="paragraph" w:styleId="af6">
    <w:name w:val="List"/>
    <w:basedOn w:val="af5"/>
    <w:rsid w:val="00584A76"/>
  </w:style>
  <w:style w:type="paragraph" w:customStyle="1" w:styleId="Caption">
    <w:name w:val="Caption"/>
    <w:basedOn w:val="a"/>
    <w:qFormat/>
    <w:rsid w:val="00584A7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584A76"/>
    <w:pPr>
      <w:suppressLineNumbers/>
    </w:pPr>
  </w:style>
  <w:style w:type="paragraph" w:styleId="af7">
    <w:name w:val="Normal (Web)"/>
    <w:basedOn w:val="a"/>
    <w:qFormat/>
    <w:rsid w:val="00584A76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924</Words>
  <Characters>5270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общешкольном родительском комитете</dc:title>
  <dc:creator>юзер</dc:creator>
  <cp:lastModifiedBy>222</cp:lastModifiedBy>
  <cp:revision>4</cp:revision>
  <dcterms:created xsi:type="dcterms:W3CDTF">2021-11-08T17:04:00Z</dcterms:created>
  <dcterms:modified xsi:type="dcterms:W3CDTF">2021-11-08T17:06:00Z</dcterms:modified>
  <dc:language>en-US</dc:language>
</cp:coreProperties>
</file>