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29C" w:rsidRDefault="001E2209">
      <w:r>
        <w:rPr>
          <w:noProof/>
          <w:lang w:eastAsia="ru-RU"/>
        </w:rPr>
        <w:drawing>
          <wp:inline distT="0" distB="0" distL="0" distR="0" wp14:anchorId="333FCD39" wp14:editId="31B0CDBD">
            <wp:extent cx="6854364" cy="9728200"/>
            <wp:effectExtent l="0" t="0" r="3810" b="6350"/>
            <wp:docPr id="2" name="Рисунок 2" descr="C:\Users\тагиров\Desktop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гиров\Desktop\IMG_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1405" r="24358" b="641"/>
                    <a:stretch/>
                  </pic:blipFill>
                  <pic:spPr bwMode="auto">
                    <a:xfrm>
                      <a:off x="0" y="0"/>
                      <a:ext cx="6854364" cy="9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209" w:rsidRDefault="001E2209" w:rsidP="001E220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</w:p>
    <w:p w:rsidR="001E2209" w:rsidRPr="001E2209" w:rsidRDefault="001E2209" w:rsidP="001E220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 воспитания коллектива</w:t>
      </w:r>
    </w:p>
    <w:p w:rsidR="001E2209" w:rsidRPr="001E2209" w:rsidRDefault="001E2209" w:rsidP="001E220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1-го класса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на 2021– 2022  учебный год  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Целостный педагогический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– это процесс, в котором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воедино слиты «воспитывающее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обучение» и «обучающее воспитание».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Дистерверг</w:t>
      </w:r>
      <w:proofErr w:type="spellEnd"/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Планирование воспитательной работы является значимым звеном в общей системе деятельности педагога. Продуманное планирование обеспечивает её чёткую организацию, намечает перспективы работы, способствует реализации определённой системы воспитания. Потребности современного общества возлагают на школу задачи не только качественного обучения, но и воспитания Человека высоконравственного, духовно богатого, способного адаптироваться к процессам, происходящим в современном мире. Воспитание является одним из важнейших компонентов образования в интересах человека, общества, государства.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должно способствовать развитию и становлению личности ребенка, всех ее духовных и физических сил и способностей; вести каждого ребенка к новому мироощущению, мировоззрению, основанному на признании общечеловеческих ценностей в качестве приоритетных в жизни.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 точки зрения психолого-педагогического подхода каждый год обучения в начальной школе является важным звеном в становлении личности младшего школьника. Поэтому каждый последующий год реализации данной программы опирается на результаты предыдущего года воспитания.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воспитательном процессе в начальной школе </w:t>
      </w: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средствами воспитания являются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игра, познание, предметно-практическая и трудовая деятельность, развитие духовной культуры. 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Существующие в воспитании факторы прямого влияния (семья, школа, компания сверстников) и непрямого влияния (планета, государство, система образования, культура) ставят перед педагогом задачи: способствовать развитию организма ребёнка (физическое развитие), индивидуальности (индивидуальное развитие) и личности (развитие личности).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этих качеств начинается с первого шага ребёнка, и непременным условием успешности этого процесса вначале является уверенность воспитателя, родителя, учителя, а затем и ребёнка в том, что всего можно добиться, если проявить настойчивость и упорство. Поэтому важно объединить все усилия семьи и школы для воспитания личности, которая будет соответствовать современным требованиям общества.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Младший школьный возраст – это период, наиболее благоприятный в нравственном становлении личности. Именно в этот период ребенок осознает отношения между собой и окружающими, осваивает новые социальные роли: школьник, член классного коллектива; начинает интересоваться общественными явлениями и разбираться в 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мотивах поведения и нравственных оценках людей. Он начинает задумываться над своим «я», испытывает всплеск творческой активности.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заключается в том, что в процессе её реализации создаются условия для понимания ребёнком того, что жизнь человека, его ум и здоровье - это превеликая ценность на земле, и, что счастье его самого, родных, близких и окружающих людей, в первую очередь, зависит от желания постоянно работать над собой, стать образованным, духовно - воспитанным и трудолюбивым.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программа адаптирована для каждодневной учебно-воспитательной деятельности, причём все материалы соотнесены с актуальными требованиями общества и школы, с реалиями сегодняшнего дня.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направлена на развитие и совершенствование положительных качеств личности ребёнка. 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Разработана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циклическому принципу для обучающихся в начальной школе и рассчитана на четыре года.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 - Выявление потенциальных возможностей школьников.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класс - Формирование нравственных понятий и привычек.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класс - Накопление опыта нравственного поведения.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 - Самоанализ поведения, интересов, склонностей, профориентация.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 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детей навыков самостоятельной деятельности, социальной ответственности, способности чувствовать, понимать себя и другого человека; формирование целостной психологической основы обучения и, в частности, формирование у учащихся положительного отношения и интереса к учению.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Основные задачи программы: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 развитии познавательных интересов обучающихся;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благоприятных условий для развития личности обучающихся, свободного и полного раскрытия их способностей;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системы ценностных ориентаций обучающихся как основы их воспитанности;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классного коллектива как воспитательной системы;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разнообразных видов коллективной творческой деятельности;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учащихся в общественно-ценностные социализирующие отношения, способствующие их сплочению и положительному взаимовлиянию;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диагностика, регулирование и коррекция личностного развития учащихся;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доброго отношения к жизни, умения находить в ней радость и желания творить добро; формирование нравственного отношения к человеку, труду, природе;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здорового образа жизни школьника;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гражданско-патриотического и духовно-нравственного сознания на основе сохранения культурно-исторического наследия, отечественных традиций через привлечение учащихся к изучению истории родного края,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создание условий для развития личности, для побуждения ее к самоанализу, самооценке, саморазвитию, самовоспитанию;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и укрепление школьных традиций, способствующих созданию и развитию классного коллектива;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ученического самоуправления, развитие и упрочнение детской организации;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учащихся в систему дополнительного образования с целью обеспечения самореализации личности;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участия семей учащихся в воспитательном процессе класса, повышения активности родительского сообщества; привлечение родительской общественности к участию в воспитательной работе класса и школы;</w:t>
      </w:r>
    </w:p>
    <w:p w:rsidR="001E2209" w:rsidRPr="001E2209" w:rsidRDefault="001E2209" w:rsidP="001E220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учеников в духе демократии, личностного достоинства, уважения прав человека, гражданственности, патриотизма.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на развитие и совершенствование положительных качеств личности ребёнка. 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Разработана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циклическому принципу для обучающихся в начальной школе и рассчитана на четыре года.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1 класс</w:t>
      </w:r>
    </w:p>
    <w:p w:rsidR="001E2209" w:rsidRPr="001E2209" w:rsidRDefault="001E2209" w:rsidP="001E22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успешная адаптация к школьной жизни;</w:t>
      </w:r>
    </w:p>
    <w:p w:rsidR="001E2209" w:rsidRPr="001E2209" w:rsidRDefault="001E2209" w:rsidP="001E22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эмоциональная устойчивость 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E2209" w:rsidRPr="001E2209" w:rsidRDefault="001E2209" w:rsidP="001E22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предпосылок для формирования классного коллектива;</w:t>
      </w:r>
    </w:p>
    <w:p w:rsidR="001E2209" w:rsidRPr="001E2209" w:rsidRDefault="001E2209" w:rsidP="001E220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родителей в жизни класса, школы.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2 класс</w:t>
      </w:r>
    </w:p>
    <w:p w:rsidR="001E2209" w:rsidRPr="001E2209" w:rsidRDefault="001E2209" w:rsidP="001E220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устойчивые положительные результаты обучения;</w:t>
      </w:r>
    </w:p>
    <w:p w:rsidR="001E2209" w:rsidRPr="001E2209" w:rsidRDefault="001E2209" w:rsidP="001E220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детей в жизни класса, школы, микрорайона;</w:t>
      </w:r>
    </w:p>
    <w:p w:rsidR="001E2209" w:rsidRPr="001E2209" w:rsidRDefault="001E2209" w:rsidP="001E220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негативное отношение к вредным привычкам;</w:t>
      </w:r>
    </w:p>
    <w:p w:rsidR="001E2209" w:rsidRPr="001E2209" w:rsidRDefault="001E2209" w:rsidP="001E220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органов классного самоуправления.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3 класс</w:t>
      </w:r>
    </w:p>
    <w:p w:rsidR="001E2209" w:rsidRPr="001E2209" w:rsidRDefault="001E2209" w:rsidP="001E220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интеллектуальных способностей на уровне Республики, России;</w:t>
      </w:r>
    </w:p>
    <w:p w:rsidR="001E2209" w:rsidRPr="001E2209" w:rsidRDefault="001E2209" w:rsidP="001E220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истории своей семьи, школы, достопримечательностей города;</w:t>
      </w:r>
    </w:p>
    <w:p w:rsidR="001E2209" w:rsidRPr="001E2209" w:rsidRDefault="001E2209" w:rsidP="001E220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организовывать под руководством  учителя внеклассные мероприятия;</w:t>
      </w:r>
    </w:p>
    <w:p w:rsidR="001E2209" w:rsidRPr="001E2209" w:rsidRDefault="001E2209" w:rsidP="001E220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 ответственности за совершаемые поступки.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4 класс</w:t>
      </w:r>
    </w:p>
    <w:p w:rsidR="001E2209" w:rsidRPr="001E2209" w:rsidRDefault="001E2209" w:rsidP="001E220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методами самовоспитания, самоконтроля;</w:t>
      </w:r>
    </w:p>
    <w:p w:rsidR="001E2209" w:rsidRPr="001E2209" w:rsidRDefault="001E2209" w:rsidP="001E220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самостоятельной творческой активности;</w:t>
      </w:r>
    </w:p>
    <w:p w:rsidR="001E2209" w:rsidRPr="001E2209" w:rsidRDefault="001E2209" w:rsidP="001E220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самостоятельно организовывать и проводить мероприятия разной направленности;</w:t>
      </w:r>
    </w:p>
    <w:p w:rsidR="001E2209" w:rsidRPr="001E2209" w:rsidRDefault="001E2209" w:rsidP="001E220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самоопределению в социуме.</w:t>
      </w:r>
    </w:p>
    <w:p w:rsidR="001E2209" w:rsidRPr="001E2209" w:rsidRDefault="001E2209" w:rsidP="001E220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гармонии взаимоотношений семьи и школы;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Программа осуществляется:</w:t>
      </w:r>
    </w:p>
    <w:p w:rsidR="001E2209" w:rsidRPr="001E2209" w:rsidRDefault="001E2209" w:rsidP="001E220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ведение аналитической и диагностической деятельности (анкетирование, собеседование, тестирование, наблюдение, опросники, социологические исследования);</w:t>
      </w:r>
    </w:p>
    <w:p w:rsidR="001E2209" w:rsidRPr="001E2209" w:rsidRDefault="001E2209" w:rsidP="001E220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методическое обеспечение (семинары, курсы, учёбы, консультации, педсоветы, мастер-классы);</w:t>
      </w:r>
    </w:p>
    <w:p w:rsidR="001E2209" w:rsidRPr="001E2209" w:rsidRDefault="001E2209" w:rsidP="001E220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систему дополнительного образования;</w:t>
      </w:r>
    </w:p>
    <w:p w:rsidR="001E2209" w:rsidRPr="001E2209" w:rsidRDefault="001E2209" w:rsidP="001E220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систему КТД и традиционных дел ОУ;</w:t>
      </w:r>
    </w:p>
    <w:p w:rsidR="001E2209" w:rsidRPr="001E2209" w:rsidRDefault="001E2209" w:rsidP="001E220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организации образовательного процесса, а также во внеурочное и внешкольное время;</w:t>
      </w:r>
    </w:p>
    <w:p w:rsidR="001E2209" w:rsidRPr="001E2209" w:rsidRDefault="001E2209" w:rsidP="001E220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взаимодействия со школьными социологическими службами (социальный педагог, психолог, библиотекарь, организаторы детского досуга);</w:t>
      </w:r>
    </w:p>
    <w:p w:rsidR="001E2209" w:rsidRPr="001E2209" w:rsidRDefault="001E2209" w:rsidP="001E220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систему взаимодействия, сотрудничества с культурными и образовательными учреждения села (дошкольное учреждение, </w:t>
      </w: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библиотеки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proofErr w:type="spell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программа, позволяет вести целенаправленную и активную работу со всеми учащимися класса. Они помогут учащимся раскрыть свои способности, задатки, свою индивидуальность.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СОДЕРЖАНИЕ ПРОГРАММЫ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 « Познай самого себя»-</w:t>
      </w:r>
      <w:r w:rsidRPr="001E2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первом этапе, где дошкольник уже школьник,- ведущая деятельност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учёба. Происходит узнавание себя в ней, 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класс «Учись дружить»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 втором этапе - главное не ты мне, а я тебе. Результат совместной деятельности – забота не только о себе, но и о сверстниках, близких.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класс «Азбука коллективной жизни»</w:t>
      </w:r>
      <w:r w:rsidRPr="001E2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третьем этапе – умение жить  и работать в коллективе, подчинение своих интересов интересам коллектива.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класс «Вместе мы сила»-</w:t>
      </w:r>
      <w:r w:rsidRPr="001E22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завершающем этапе - от авторитарности управления к демократичности, приём самостоятельных решений, самостоятельный  анализ своей деятельности, поступков.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Права и обязанности учащихся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учащийся является членом коллектива школы, имеющий определённые настоящим Уставом дисциплинарные нормы и требования.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Права учащихся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1Пользоваться учебными кабинетами, библиотекой, спортзалом.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2.Пользоваться учебными кабинетами, библиотекой, спортзалом.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3.Участвовать в обсуждении вопросов по успеваемости, трудовой и учебной дисциплине, а также других вопросов, связанных с учебным процессом.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4.Учащиеся имеют право участвовать в общественной жизни коллектива </w:t>
      </w: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 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Обязанности учащихся</w:t>
      </w:r>
    </w:p>
    <w:p w:rsidR="001E2209" w:rsidRPr="001E2209" w:rsidRDefault="001E2209" w:rsidP="001E220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 и глубоко овладеть теоретическими знаниями и практическими навыками.</w:t>
      </w:r>
    </w:p>
    <w:p w:rsidR="001E2209" w:rsidRPr="001E2209" w:rsidRDefault="001E2209" w:rsidP="001E220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«Посещай» учебные занятия, еженедельные школьные линейки, мероприятия.</w:t>
      </w:r>
    </w:p>
    <w:p w:rsidR="001E2209" w:rsidRPr="001E2209" w:rsidRDefault="001E2209" w:rsidP="001E220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свой культурный и нравственный уровень.</w:t>
      </w:r>
    </w:p>
    <w:p w:rsidR="001E2209" w:rsidRPr="001E2209" w:rsidRDefault="001E2209" w:rsidP="001E220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внутреннего распорядка школы.</w:t>
      </w:r>
    </w:p>
    <w:p w:rsidR="001E2209" w:rsidRPr="001E2209" w:rsidRDefault="001E2209" w:rsidP="001E220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дисциплинированными и организованными.</w:t>
      </w:r>
    </w:p>
    <w:p w:rsidR="001E2209" w:rsidRPr="001E2209" w:rsidRDefault="001E2209" w:rsidP="001E220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Беречь школьное имущество.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Психолого</w:t>
      </w:r>
      <w:proofErr w:type="spellEnd"/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педагогическая характеристика класса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классе 11 человек. Из них 5 девочек и 6 мальчиков. 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обучается по программе УМК "Школа России"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первом классе формируется школьный коллектив. Все дети посещали детский сад. Они знакомы друг с другом, дружат, находят общие интересы. Ребята дружат не только в школе, но и за её пределами. Сложились добрые  отношения между девочками и мальчиками. Часто ученики переживают за неудачи своих друзей,  подбадривают их, радуются их успехам. Ученики прислушиваются к мнению своих одноклассников, им важно их мнение.  К учёбе в школе относятся позитивно.  Доброжелательно относятся к учителям, детям.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дети во внеурочное  время посещают кружки  дополнительного образования:  секцию борьбы, шахматы,  кружок «Юным умникам и умницам»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классе формируются азы  самоуправления: Командир класса, у которого есть заместители по направлениям. Учебный сектор, спортивный сектор, творческий. В классе планируется сделать  традиционными следующие мероприятия: «День матери», « 8 марта», «23 февраля», «Новогодний карнавал».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Командир класса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Нуцалханов</w:t>
      </w:r>
      <w:proofErr w:type="spell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Рамазан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сектор: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Сулейманов М. , Магомедова Х.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Спортивный сектор: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Исмаилов М., </w:t>
      </w: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Хасбулаев</w:t>
      </w:r>
      <w:proofErr w:type="spell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Творческий сектор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Абдулмуслимова</w:t>
      </w:r>
      <w:proofErr w:type="spell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С., Гасанова </w:t>
      </w: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Айша</w:t>
      </w:r>
      <w:proofErr w:type="spellEnd"/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1E2209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цели и задачи  на 2021-2022 учебный год.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 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и развитие свободной жизнелюбивой талантливой духовно-нравственной личности, обогащенной научными знаниями о природе и человеке, готовой к созидательной творческой деятельности и нравственному поведению.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1E2209" w:rsidRPr="001E2209" w:rsidRDefault="001E2209" w:rsidP="001E220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Формировать интерес к процессу и содержанию учебной деятельности;</w:t>
      </w:r>
    </w:p>
    <w:p w:rsidR="001E2209" w:rsidRPr="001E2209" w:rsidRDefault="001E2209" w:rsidP="001E220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Создать условия для развития нравственных качеств личности;</w:t>
      </w:r>
    </w:p>
    <w:p w:rsidR="001E2209" w:rsidRPr="001E2209" w:rsidRDefault="001E2209" w:rsidP="001E220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Формировать коммуникативные навыки (создавать дружный коллектив детей и родителей);</w:t>
      </w:r>
    </w:p>
    <w:p w:rsidR="001E2209" w:rsidRPr="001E2209" w:rsidRDefault="001E2209" w:rsidP="001E220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Создавать условия для реализации творческого потенциала детей;</w:t>
      </w:r>
    </w:p>
    <w:p w:rsidR="001E2209" w:rsidRPr="001E2209" w:rsidRDefault="001E2209" w:rsidP="001E220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Познакомить обучающихся с разнообразием мира профессий;</w:t>
      </w:r>
    </w:p>
    <w:p w:rsidR="001E2209" w:rsidRPr="001E2209" w:rsidRDefault="001E2209" w:rsidP="001E2209">
      <w:pPr>
        <w:tabs>
          <w:tab w:val="left" w:pos="851"/>
          <w:tab w:val="left" w:pos="1054"/>
        </w:tabs>
        <w:spacing w:before="3"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                 Планируемые результаты.</w:t>
      </w:r>
    </w:p>
    <w:p w:rsidR="001E2209" w:rsidRPr="001E2209" w:rsidRDefault="001E2209" w:rsidP="001E2209">
      <w:pPr>
        <w:tabs>
          <w:tab w:val="left" w:pos="851"/>
          <w:tab w:val="left" w:pos="1054"/>
        </w:tabs>
        <w:spacing w:before="3"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2209" w:rsidRPr="001E2209" w:rsidRDefault="001E2209" w:rsidP="001E2209">
      <w:pPr>
        <w:tabs>
          <w:tab w:val="left" w:pos="851"/>
          <w:tab w:val="left" w:pos="1054"/>
        </w:tabs>
        <w:spacing w:before="3"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В результате реализации рабочей программы воспитания классного коллектива будут созданы условия для присвоения младшими школьниками следующих характеристик: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before="72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before="4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after="0" w:line="32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и любить свою Родину – свой родной дом, двор, улицу, поселок, свою страну;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before="1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беречь и охранять природу (ухаживать за комнатными растениями в классе или </w:t>
      </w:r>
      <w:r w:rsidRPr="001E220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до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before="11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before="3" w:after="0" w:line="319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стремиться узнавать что-то новое, проявлять любознательность, ценить знания;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after="0" w:line="317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вежливым и опрятным, скромным и приветливым;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after="0" w:line="318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личной гигиены, режим дня, вести здоровый образ жизни;</w:t>
      </w:r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1E2209" w:rsidRPr="001E2209" w:rsidRDefault="001E2209" w:rsidP="001E2209">
      <w:pPr>
        <w:numPr>
          <w:ilvl w:val="0"/>
          <w:numId w:val="1"/>
        </w:numPr>
        <w:tabs>
          <w:tab w:val="left" w:pos="851"/>
          <w:tab w:val="left" w:pos="1054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3.Виды, формы и содержание деятельности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Ключевые общешкольные дела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уровне класса: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участие класса в реализации общешкольных ключевых дел;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деятельности выборного органа ученического самоуправления класса</w:t>
      </w:r>
      <w:proofErr w:type="gram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индивидуальном уровне: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вовлечение </w:t>
      </w: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возможности каждого ребенка в ключевые дела школы в одной из возможных для них ролей</w:t>
      </w:r>
      <w:proofErr w:type="gram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индивидуальная помощь ребенку (при необходимости) в освоении навыков подготовки, проведения и анализа ключевых дел;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Классное  руководство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Изучение особенностей личностного развития обучающихся класса.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виды деятельности: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наблюдение;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изучение личных дел обучающихся, собеседование с учителями – предметниками, медицинским работником школы;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использование опросников, которые дают возможность изучить мотивацию действий учащихся, интересов конкретной группы учащихся или класса в целом, уровень тревожности учащихся класса. 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проведение индивидуальных и групповых бесед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Организация совместных интересных и полезных дел для личностного развития ребёнка.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виды деятельности: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коллективное планирование дел «Мозговой штурм»;   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совместное подведение итогов и планирования в конце каждого года по разным направлениям деятельности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традиций в классном коллективе: «День именинника», День мам, День пап, экскурсии выходного дня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установление позитивных отношений с другими классными коллективами (через подготовку и проведение ключевого общешкольного дела);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сбор информации об увлечениях и интересах обучающихся и их родителей, чтобы найти вдохновителей для организации интересных и полезных дел;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создание ситуации выбора и успеха.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и развитие коллектива класса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виды деятельности: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проектирование целей, перспектив и образа жизнедеятельности классного коллектива с помощью организационно-</w:t>
      </w:r>
      <w:proofErr w:type="spell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классного часа «Класс, в котором я хотел бы учиться».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Курсы внеурочной деятельности</w:t>
      </w:r>
      <w:r w:rsidRPr="001E220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 ребята посещают курсы внеурочной деятельности по выбору и интересам.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Познавательная деятельность.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внеурочной деятельности, направленные на передачу школьникам социально значимых знаний, развивающие их любознательность и интеллектуальные способности «Юным умникам и умницам».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творчество.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внеурочной деятельности, создающие благоприятные условия для   самореализации школьников, направленные на раскрытие их творческих способностей</w:t>
      </w: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«Азбука театра»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Спортивно-оздоровительная деятельность.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 («Спортивные игры», «Шахматы» «Вольная борьба»)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eastAsiaTheme="minorEastAsia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Школьный урок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деятельность. Все это в процессе организации учебной деятельности обеспечивает: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1.Беседа, в которой отражается воспитание любви к природе, Родине. Окружающий мир: «Мой край, моя родина», « Я и моя семья», « Я ученик», « Давай познакомимся», беседа на тему поведения в школе, в спортзале, театре, в столовой, библиотеке:  « Мы - школьники»;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технология КСО использую как навыка работы в группе, в паре для развития коммуникации;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креативное мышление « Шесть шляп»   на уроках литературного чтения использую для формирования умения строить высказывания, суждения.  Проектная деятельность выстраивает  линию взаимодействия учени</w:t>
      </w: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 родитель. В частности проекты  «Книжка малышка», «Моя семья», «Моя малая родина», «Мой класс и моя школа»,  « Мир сказок».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 xml:space="preserve">Работа </w:t>
      </w:r>
      <w:proofErr w:type="gramStart"/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proofErr w:type="gramEnd"/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родителям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уровне класса: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классный родительский комитет, участвующий в решении вопросов воспитания и социализации детей их класса;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принятыми карантинными мерами классные собрания проходят в зависимости от эпидемической обстановки;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социальные сети и чаты, в которых обсуждаются интересующие родителей вопросы, а также осуществляются  консультации психологов и педагогов.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индивидуальном уровне: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 специалистов по запросу родителей для решения острых конфликтных ситуаций;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участие родителей в педагогических советах, собираемых в случае возникновения острых проблем, связанных с обучением и воспитанием конкретного ребенка;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Самоуправление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уровне классов: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 обязанностей  и их распределение  между ребятами класса.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через вовлечение школьников с 1 по 4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через реализацию обучающимися, взявшими на себя соответствующую роль, функций контроля порядка и чистоты в классе, ухода за классной комнатой, комнатными растениями и т. п.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209">
        <w:rPr>
          <w:rFonts w:ascii="Times New Roman" w:eastAsia="Times New Roman" w:hAnsi="Times New Roman" w:cs="Times New Roman"/>
          <w:sz w:val="28"/>
          <w:szCs w:val="28"/>
        </w:rPr>
        <w:t xml:space="preserve">Ребята распределили обязанности по различным направлениям.  </w:t>
      </w:r>
      <w:r w:rsidRPr="001E2209">
        <w:rPr>
          <w:rFonts w:ascii="Times New Roman" w:eastAsia="Calibri" w:hAnsi="Times New Roman" w:cs="Times New Roman"/>
          <w:b/>
          <w:sz w:val="28"/>
          <w:szCs w:val="28"/>
        </w:rPr>
        <w:t xml:space="preserve">Староста класса </w:t>
      </w:r>
      <w:r w:rsidRPr="001E2209">
        <w:rPr>
          <w:rFonts w:ascii="Times New Roman" w:eastAsia="Calibri" w:hAnsi="Times New Roman" w:cs="Times New Roman"/>
          <w:sz w:val="28"/>
          <w:szCs w:val="28"/>
        </w:rPr>
        <w:t xml:space="preserve">помогает классному руководителю в организации жизни классного коллектива. Осуществляет руководящую роль  в организации и является уполномоченным по защите прав учащихся. </w:t>
      </w:r>
      <w:r w:rsidRPr="001E2209">
        <w:rPr>
          <w:rFonts w:ascii="Times New Roman" w:eastAsia="Calibri" w:hAnsi="Times New Roman" w:cs="Times New Roman"/>
          <w:b/>
          <w:sz w:val="28"/>
          <w:szCs w:val="28"/>
        </w:rPr>
        <w:t>Заместитель старосты</w:t>
      </w:r>
      <w:r w:rsidRPr="001E220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1E2209">
        <w:rPr>
          <w:rFonts w:ascii="Times New Roman" w:eastAsia="Calibri" w:hAnsi="Times New Roman" w:cs="Times New Roman"/>
          <w:sz w:val="28"/>
          <w:szCs w:val="28"/>
        </w:rPr>
        <w:t xml:space="preserve">обеспечивает участие представителей класса в общешкольных делах. Отвечает за дисциплину в классе. </w:t>
      </w:r>
      <w:r w:rsidRPr="001E220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Профориентация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осуществляется </w:t>
      </w: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 («Мир моих интересов», «Кем быть?», «Таланты и способности», «Такие разные профессии», «Все работы хороши, выбирай на вкус», «Сказка для детей о профессиях», «Моя мечта о будущей профессии», «Профессии наших родителей» и др.);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Экскурсии, походы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младших школьников самостоятельности и ответственности, формирования у них навыков самообслуживания,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1E2209" w:rsidRPr="001E2209" w:rsidRDefault="001E2209" w:rsidP="001E2209">
      <w:pPr>
        <w:numPr>
          <w:ilvl w:val="0"/>
          <w:numId w:val="2"/>
        </w:numPr>
        <w:tabs>
          <w:tab w:val="left" w:pos="851"/>
        </w:tabs>
        <w:spacing w:before="2"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209">
        <w:rPr>
          <w:rFonts w:ascii="Times New Roman" w:eastAsia="Times New Roman" w:hAnsi="Times New Roman" w:cs="Times New Roman"/>
          <w:sz w:val="28"/>
          <w:szCs w:val="28"/>
        </w:rPr>
        <w:t>виртуальные экскурсии в картинные галереи, музеи;</w:t>
      </w:r>
    </w:p>
    <w:p w:rsidR="001E2209" w:rsidRPr="001E2209" w:rsidRDefault="001E2209" w:rsidP="001E2209">
      <w:pPr>
        <w:numPr>
          <w:ilvl w:val="0"/>
          <w:numId w:val="2"/>
        </w:numPr>
        <w:tabs>
          <w:tab w:val="left" w:pos="851"/>
        </w:tabs>
        <w:spacing w:before="2"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209">
        <w:rPr>
          <w:rFonts w:ascii="Times New Roman" w:eastAsia="Times New Roman" w:hAnsi="Times New Roman" w:cs="Times New Roman"/>
          <w:sz w:val="28"/>
          <w:szCs w:val="28"/>
        </w:rPr>
        <w:t>экскурсии на природу   проходят согласно общешкольному графику.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Организация предметно-эстетической среды</w:t>
      </w: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Окружающая ребенка предметно-эстетическая среда школы,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благоустройство оформление классного кабинета, осуществляемое классным руководителем вместе с обучающимися класса, позволяющее обучающимся проявить свои фантазию и творческие способности и создающее повод для длительного общения классного руководителя со своими детьми;</w:t>
      </w:r>
      <w:proofErr w:type="gramEnd"/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E2209" w:rsidRPr="001E2209" w:rsidRDefault="001E2209" w:rsidP="001E2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Индивидуальная работа с учениками».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виды деятельности: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заполнение с учащимися «Портфолио», т.е. «Портфолио» как «источник успеха» учащихся класса;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работа классного руководителя с учащимися, </w:t>
      </w: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находящимся</w:t>
      </w:r>
      <w:proofErr w:type="gram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состоянии стресса и дискомфорта;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вовлечение учащихся в социально значимую деятельность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со слабоуспевающими детьми и учащимися, испытывающими трудности по отдельным предметам</w:t>
      </w:r>
      <w:proofErr w:type="gramStart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</w:t>
      </w:r>
      <w:proofErr w:type="gramEnd"/>
      <w:r w:rsidRPr="001E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успеваемости учащихся класса.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Theme="minorEastAsia" w:hAnsi="Times New Roman"/>
          <w:sz w:val="28"/>
          <w:lang w:eastAsia="ru-RU"/>
        </w:rPr>
      </w:pP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Theme="minorEastAsia" w:hAnsi="Times New Roman"/>
          <w:b/>
          <w:sz w:val="28"/>
          <w:lang w:eastAsia="ru-RU"/>
        </w:rPr>
      </w:pPr>
      <w:r w:rsidRPr="001E2209">
        <w:rPr>
          <w:rFonts w:ascii="Times New Roman" w:eastAsiaTheme="minorEastAsia" w:hAnsi="Times New Roman"/>
          <w:b/>
          <w:sz w:val="28"/>
          <w:lang w:eastAsia="ru-RU"/>
        </w:rPr>
        <w:t>Формы и виды работы: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Theme="minorEastAsia" w:hAnsi="Times New Roman"/>
          <w:sz w:val="28"/>
          <w:lang w:eastAsia="ru-RU"/>
        </w:rPr>
      </w:pPr>
      <w:r w:rsidRPr="001E2209">
        <w:rPr>
          <w:rFonts w:ascii="Times New Roman" w:eastAsiaTheme="minorEastAsia" w:hAnsi="Times New Roman"/>
          <w:b/>
          <w:sz w:val="28"/>
          <w:lang w:eastAsia="ru-RU"/>
        </w:rPr>
        <w:t xml:space="preserve">- </w:t>
      </w:r>
      <w:r w:rsidRPr="001E2209">
        <w:rPr>
          <w:rFonts w:ascii="Times New Roman" w:eastAsiaTheme="minorEastAsia" w:hAnsi="Times New Roman"/>
          <w:sz w:val="28"/>
          <w:lang w:eastAsia="ru-RU"/>
        </w:rPr>
        <w:t xml:space="preserve"> вовлечение детей в кружковую работу,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Theme="minorEastAsia" w:hAnsi="Times New Roman"/>
          <w:sz w:val="28"/>
          <w:lang w:eastAsia="ru-RU"/>
        </w:rPr>
      </w:pPr>
      <w:r w:rsidRPr="001E2209">
        <w:rPr>
          <w:rFonts w:ascii="Times New Roman" w:eastAsiaTheme="minorEastAsia" w:hAnsi="Times New Roman"/>
          <w:sz w:val="28"/>
          <w:lang w:eastAsia="ru-RU"/>
        </w:rPr>
        <w:t xml:space="preserve">- наделение общественными поручениями в классе делегирование отдельных поручений,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Theme="minorEastAsia" w:hAnsi="Times New Roman"/>
          <w:sz w:val="28"/>
          <w:lang w:eastAsia="ru-RU"/>
        </w:rPr>
      </w:pPr>
      <w:r w:rsidRPr="001E2209">
        <w:rPr>
          <w:rFonts w:ascii="Times New Roman" w:eastAsiaTheme="minorEastAsia" w:hAnsi="Times New Roman"/>
          <w:sz w:val="28"/>
          <w:lang w:eastAsia="ru-RU"/>
        </w:rPr>
        <w:t xml:space="preserve">- ежедневный контроль, 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Theme="minorEastAsia" w:hAnsi="Times New Roman"/>
          <w:sz w:val="28"/>
          <w:lang w:eastAsia="ru-RU"/>
        </w:rPr>
      </w:pPr>
      <w:r w:rsidRPr="001E2209">
        <w:rPr>
          <w:rFonts w:ascii="Times New Roman" w:eastAsiaTheme="minorEastAsia" w:hAnsi="Times New Roman"/>
          <w:sz w:val="28"/>
          <w:lang w:eastAsia="ru-RU"/>
        </w:rPr>
        <w:t>- беседы с родителями.</w:t>
      </w: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209" w:rsidRPr="001E2209" w:rsidRDefault="001E2209" w:rsidP="001E2209">
      <w:pPr>
        <w:tabs>
          <w:tab w:val="left" w:pos="851"/>
        </w:tabs>
        <w:spacing w:before="2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2209" w:rsidRPr="001E2209" w:rsidRDefault="001E2209" w:rsidP="001E2209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Социальный паспорт класса</w:t>
      </w:r>
    </w:p>
    <w:tbl>
      <w:tblPr>
        <w:tblW w:w="1069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84"/>
        <w:gridCol w:w="2215"/>
        <w:gridCol w:w="3118"/>
        <w:gridCol w:w="1276"/>
      </w:tblGrid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Категории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Категории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учеников в классе, мальчиков/девочек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6</w:t>
            </w: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\5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Малообеспеченные семьи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Полных семей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Семьи без матери или отца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Неполные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Проживают с родственниками, без оформления опеки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Семьи - опекунов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Дети-сироты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Родители-инвалиды</w:t>
            </w:r>
          </w:p>
        </w:tc>
        <w:tc>
          <w:tcPr>
            <w:tcW w:w="660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Ф.И.О.: Ахмедова Х.А.  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Израилова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Х.А.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Сулейманов Г.Д.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Сулейманова П.С.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Магомедова Г.Ш.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Абдулхаков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А.К.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Исмаилов Ш.М.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Хасбулаев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Ш.М.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Сабигулаева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Я.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Дети-инвалиды</w:t>
            </w:r>
          </w:p>
        </w:tc>
        <w:tc>
          <w:tcPr>
            <w:tcW w:w="660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Ф.И.О.:</w:t>
            </w:r>
          </w:p>
        </w:tc>
      </w:tr>
      <w:tr w:rsidR="001E2209" w:rsidRPr="001E2209" w:rsidTr="00F64647">
        <w:trPr>
          <w:trHeight w:val="465"/>
        </w:trPr>
        <w:tc>
          <w:tcPr>
            <w:tcW w:w="4084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Многодетные семьи (с указанием количества детей)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Джабраилова С.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E2209" w:rsidRPr="001E2209" w:rsidTr="00F64647">
        <w:trPr>
          <w:trHeight w:val="97"/>
        </w:trPr>
        <w:tc>
          <w:tcPr>
            <w:tcW w:w="4084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Хасбулаев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E2209" w:rsidRPr="001E2209" w:rsidTr="00F64647">
        <w:trPr>
          <w:trHeight w:val="285"/>
        </w:trPr>
        <w:tc>
          <w:tcPr>
            <w:tcW w:w="4084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Исмаилов Ш.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E2209" w:rsidRPr="001E2209" w:rsidTr="00F64647">
        <w:trPr>
          <w:trHeight w:val="285"/>
        </w:trPr>
        <w:tc>
          <w:tcPr>
            <w:tcW w:w="4084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Магомедова Р.Я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E2209" w:rsidRPr="001E2209" w:rsidTr="00F64647">
        <w:trPr>
          <w:trHeight w:val="255"/>
        </w:trPr>
        <w:tc>
          <w:tcPr>
            <w:tcW w:w="4084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Израилова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Х.А.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E2209" w:rsidRPr="001E2209" w:rsidTr="00F64647">
        <w:trPr>
          <w:trHeight w:val="300"/>
        </w:trPr>
        <w:tc>
          <w:tcPr>
            <w:tcW w:w="4084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Ахмедова Х.А.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E2209" w:rsidRPr="001E2209" w:rsidTr="00F64647">
        <w:trPr>
          <w:trHeight w:val="157"/>
        </w:trPr>
        <w:tc>
          <w:tcPr>
            <w:tcW w:w="4084" w:type="dxa"/>
            <w:vMerge/>
            <w:tcBorders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Сулейманова П.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tabs>
                <w:tab w:val="right" w:pos="4214"/>
              </w:tabs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Неблагополучные семьи:</w:t>
            </w: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родители пьют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родители не оказывают должного внимания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родители не справляются с воспитанием ребенка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г) родители состоят на учете в милиции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Другие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группы риска: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на учете в ОДН, ИДН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б) на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внутришкольном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контроле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в) необходимо поставить на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внутришкольный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контроль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Образование родителей: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Незаконченное высшее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 – специальное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Среднее(11 классов)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1E2209" w:rsidRPr="001E2209" w:rsidTr="00F64647">
        <w:tc>
          <w:tcPr>
            <w:tcW w:w="4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 – техническое</w:t>
            </w:r>
          </w:p>
        </w:tc>
        <w:tc>
          <w:tcPr>
            <w:tcW w:w="2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Неполное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среднего (9 классов)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lastRenderedPageBreak/>
        <w:t xml:space="preserve">Календарно-тематический план на 2021-2022 учебный год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1 класс « Познай самого себя»</w:t>
      </w: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7"/>
        <w:gridCol w:w="6077"/>
        <w:gridCol w:w="1863"/>
      </w:tblGrid>
      <w:tr w:rsidR="001E2209" w:rsidRPr="001E2209" w:rsidTr="00F64647">
        <w:trPr>
          <w:trHeight w:val="9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rPr>
          <w:trHeight w:val="12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138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1.Беседа «Мы теперь не просто дети, мы теперь ученики».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 День здоровья.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«Волшебные стёкла»- беседа о зрении.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01.09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10.09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10.09</w:t>
            </w:r>
          </w:p>
        </w:tc>
      </w:tr>
      <w:tr w:rsidR="001E2209" w:rsidRPr="001E2209" w:rsidTr="00F64647">
        <w:trPr>
          <w:trHeight w:val="10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Диагностическое исследование по изучению интеллектуального уровня детей класса.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10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1.«Я гражданин России»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Правила поведения в школе, в столовой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</w:tr>
      <w:tr w:rsidR="001E2209" w:rsidRPr="001E2209" w:rsidTr="00F64647">
        <w:trPr>
          <w:trHeight w:val="7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1.«Государственная символика РФ»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Права и обязанности школьника.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День солидарности в борьбе с терроризмом.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 беседа)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17.09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03.09</w:t>
            </w:r>
          </w:p>
        </w:tc>
      </w:tr>
      <w:tr w:rsidR="001E2209" w:rsidRPr="001E2209" w:rsidTr="00F64647">
        <w:trPr>
          <w:trHeight w:val="7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Изучение семей обучающихся, составление социального паспорта.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1E2209" w:rsidRPr="001E2209" w:rsidTr="00F64647">
        <w:trPr>
          <w:trHeight w:val="42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Родительское собрание «Ваш ребенок – первоклассник. Трудности адаптации. Знакомство с Уставом школы»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Консультирование родителей.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Начало месяца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99"/>
        <w:gridCol w:w="5971"/>
        <w:gridCol w:w="1977"/>
      </w:tblGrid>
      <w:tr w:rsidR="001E2209" w:rsidRPr="001E2209" w:rsidTr="00F64647">
        <w:trPr>
          <w:trHeight w:val="10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rPr>
          <w:trHeight w:val="12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202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Обеспечение всех обучающихся класса горячим питанием.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«Огонь- друг и враг человека»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Экскурсия «Золотая осень»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08.10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 школы</w:t>
            </w:r>
          </w:p>
        </w:tc>
      </w:tr>
      <w:tr w:rsidR="001E2209" w:rsidRPr="001E2209" w:rsidTr="00F64647">
        <w:trPr>
          <w:trHeight w:val="76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Экскурсия в библиотеку.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Викторина «Знаешь ли ты птиц?»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15.10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15.10</w:t>
            </w:r>
          </w:p>
        </w:tc>
      </w:tr>
      <w:tr w:rsidR="001E2209" w:rsidRPr="001E2209" w:rsidTr="00F64647">
        <w:trPr>
          <w:trHeight w:val="138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Поздравление учителей с праздником.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Участие в акции ко дню пожилых людей «Подари улыбку»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Час общения «Моя любимая игрушка»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05.10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01.10</w:t>
            </w:r>
          </w:p>
          <w:p w:rsidR="001E2209" w:rsidRPr="001E2209" w:rsidRDefault="001E2209" w:rsidP="001E220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29.10</w:t>
            </w:r>
          </w:p>
        </w:tc>
      </w:tr>
      <w:tr w:rsidR="001E2209" w:rsidRPr="001E2209" w:rsidTr="00F64647">
        <w:trPr>
          <w:trHeight w:val="4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Проект «Моя малая родина»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уроках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мира</w:t>
            </w:r>
          </w:p>
        </w:tc>
      </w:tr>
      <w:tr w:rsidR="001E2209" w:rsidRPr="001E2209" w:rsidTr="00F64647">
        <w:trPr>
          <w:trHeight w:val="76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Беседа о правилах поведения в школе, на прогулке.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Индивидуальная работа с детьми, требующими внимания.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Систематически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1E2209" w:rsidRPr="001E2209" w:rsidTr="00F64647">
        <w:trPr>
          <w:trHeight w:val="7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Весёлые эстафеты.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Индивидуальное консультирование родителей.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7"/>
        <w:gridCol w:w="6077"/>
        <w:gridCol w:w="1863"/>
      </w:tblGrid>
      <w:tr w:rsidR="001E2209" w:rsidRPr="001E2209" w:rsidTr="00F64647">
        <w:trPr>
          <w:trHeight w:val="12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Разучивание подвижных игр.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Беседа по теме «Как правильно пользоваться электроприборами, водой, газом…»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переменах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Посещение кружков по интересам учащихся в школе.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Творческие конкурсы по окружающему миру.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«Мир моих увлечений».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26.11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«Традиции семьи – история России»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Беседа о празднике «День матери»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«Азбука безопасного поведения»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Индивидуальные встречи с родителями.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81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9"/>
        <w:gridCol w:w="6095"/>
        <w:gridCol w:w="1913"/>
      </w:tblGrid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День здоровья «Снежные забавы»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Беседа «Да здравствует мыло душистое и полотенце пушистое!»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посещаемостью.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Новогодний утренник «Зимняя сказка» 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27.12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 Дружба крепкая не расклеится».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17.12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теме «День Конституции РФ»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10.12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«Что такое конституция? Какие права и обязанности есть у тебя» (беседа)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10.12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Родительское собрание « Роль родительского авторитета в воспитании. Режим младшего школьника»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24.12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8"/>
        <w:gridCol w:w="6076"/>
        <w:gridCol w:w="1863"/>
      </w:tblGrid>
      <w:tr w:rsidR="001E2209" w:rsidRPr="001E2209" w:rsidTr="00F64647">
        <w:trPr>
          <w:trHeight w:val="21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Беседа о рациональном правильном питании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Подвижные игры на свежем воздухе.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Витамины наши друзья…(беседа)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Конкурс пословиц о зимних приметах.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Посещение библиотеки,  подбор книг для чтения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Путешествие по страницам Красной книги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Беседа о блокаде Ленинграда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28.01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Мои права и обязанности.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.Консультации родителей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7"/>
        <w:gridCol w:w="6072"/>
        <w:gridCol w:w="1863"/>
      </w:tblGrid>
      <w:tr w:rsidR="001E2209" w:rsidRPr="001E2209" w:rsidTr="00F64647">
        <w:trPr>
          <w:trHeight w:val="10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rPr>
          <w:trHeight w:val="12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109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«Самые ловкие и смелые» (спортивные соревнования)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«Хорошо с горы катиться». Конкурсы и игры на улице.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Беседа о личных вещах гигиены… Встреча с медицинским работником.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11.02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10.02</w:t>
            </w:r>
          </w:p>
        </w:tc>
      </w:tr>
      <w:tr w:rsidR="001E2209" w:rsidRPr="001E2209" w:rsidTr="00F64647">
        <w:trPr>
          <w:trHeight w:val="7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«Поговорим о профессиях»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День российской науки (8февраля)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</w:p>
        </w:tc>
      </w:tr>
      <w:tr w:rsidR="001E2209" w:rsidRPr="001E2209" w:rsidTr="00F64647">
        <w:trPr>
          <w:trHeight w:val="76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Ролевая игра «Пойми меня правильно».</w:t>
            </w: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43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Классный час «наша армия родная» конкурс рисунков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конкурс чтецов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18.02</w:t>
            </w:r>
          </w:p>
        </w:tc>
      </w:tr>
      <w:tr w:rsidR="001E2209" w:rsidRPr="001E2209" w:rsidTr="00F64647">
        <w:trPr>
          <w:trHeight w:val="7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«Где нас подстерегает опасность?»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Разговор о взаимоотношениях детей друг с другом.</w:t>
            </w: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25.02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1E2209" w:rsidRPr="001E2209" w:rsidTr="00F64647">
        <w:trPr>
          <w:trHeight w:val="109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Конкурс рисунков «Профессии моих родителей»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Родительское собрание «Портфолио. Проектная деятельность»</w:t>
            </w:r>
          </w:p>
        </w:tc>
        <w:tc>
          <w:tcPr>
            <w:tcW w:w="18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11.02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9"/>
        <w:gridCol w:w="6095"/>
        <w:gridCol w:w="1843"/>
      </w:tblGrid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76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1.Полезная и вредная еда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76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Конкурс лучших тетрадей, учебников.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Посещение библиотеки.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18.03</w:t>
            </w:r>
          </w:p>
        </w:tc>
      </w:tr>
      <w:tr w:rsidR="001E2209" w:rsidRPr="001E2209" w:rsidTr="00F64647">
        <w:trPr>
          <w:trHeight w:val="76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Праздник «Путешествие в мамину страну»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04.03</w:t>
            </w:r>
          </w:p>
        </w:tc>
      </w:tr>
      <w:tr w:rsidR="001E2209" w:rsidRPr="001E2209" w:rsidTr="00F64647">
        <w:trPr>
          <w:trHeight w:val="43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Этическая беседа «Не стесняйся доброты своей»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11.03</w:t>
            </w:r>
          </w:p>
        </w:tc>
      </w:tr>
      <w:tr w:rsidR="001E2209" w:rsidRPr="001E2209" w:rsidTr="00F64647">
        <w:trPr>
          <w:trHeight w:val="765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«Будь справедливым в словах и поступках».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11.03</w:t>
            </w:r>
          </w:p>
        </w:tc>
      </w:tr>
      <w:tr w:rsidR="001E2209" w:rsidRPr="001E2209" w:rsidTr="00F64647">
        <w:trPr>
          <w:trHeight w:val="10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подарок мамам на 8 марта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«Спасибо, дорогие мамы». 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Совместный праздник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04.03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8"/>
        <w:gridCol w:w="6076"/>
        <w:gridCol w:w="1863"/>
      </w:tblGrid>
      <w:tr w:rsidR="001E2209" w:rsidRPr="001E2209" w:rsidTr="00F64647">
        <w:tc>
          <w:tcPr>
            <w:tcW w:w="890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«Чистота – залог здоровья!»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29.04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Игры на развитие воображения и внимание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День птиц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викторина, конкурсы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15.04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Учебная игра «Что такое правила хорошего тона?»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01.04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классный час ко Дню космонавтики «Космос-это мы»».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08.04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«Дорожные приключения Бабы-Яги». Игра по ПДД.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22.04</w:t>
            </w:r>
          </w:p>
        </w:tc>
      </w:tr>
      <w:tr w:rsidR="001E2209" w:rsidRPr="001E2209" w:rsidTr="00F64647"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Консультирование родителей.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9"/>
        <w:gridCol w:w="6095"/>
        <w:gridCol w:w="1843"/>
      </w:tblGrid>
      <w:tr w:rsidR="001E2209" w:rsidRPr="001E2209" w:rsidTr="00F64647">
        <w:trPr>
          <w:trHeight w:val="105"/>
        </w:trPr>
        <w:tc>
          <w:tcPr>
            <w:tcW w:w="890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12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1E2209" w:rsidRPr="001E2209" w:rsidTr="00F64647">
        <w:trPr>
          <w:trHeight w:val="111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Сохранение здоровья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Правила поведения на водоёмах.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2.Экскурсия «Навстречу весне»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 школы</w:t>
            </w:r>
          </w:p>
        </w:tc>
      </w:tr>
      <w:tr w:rsidR="001E2209" w:rsidRPr="001E2209" w:rsidTr="00F64647">
        <w:trPr>
          <w:trHeight w:val="4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Интеллектуальное развитие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Конкурс «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Грамотеев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13.05</w:t>
            </w:r>
          </w:p>
        </w:tc>
      </w:tr>
      <w:tr w:rsidR="001E2209" w:rsidRPr="001E2209" w:rsidTr="00F64647">
        <w:trPr>
          <w:trHeight w:val="78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Духовно – нравственное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«Последний звонок» 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 школы</w:t>
            </w:r>
          </w:p>
        </w:tc>
      </w:tr>
      <w:tr w:rsidR="001E2209" w:rsidRPr="001E2209" w:rsidTr="00F64647">
        <w:trPr>
          <w:trHeight w:val="45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1.Кл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 «Этот День Победы».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06.05</w:t>
            </w:r>
          </w:p>
        </w:tc>
      </w:tr>
      <w:tr w:rsidR="001E2209" w:rsidRPr="001E2209" w:rsidTr="00F64647">
        <w:trPr>
          <w:trHeight w:val="78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Профилактика правонарушений.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Защита прав детства.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Будь внимателен на дорогах.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rPr>
          <w:trHeight w:val="1110"/>
        </w:trPr>
        <w:tc>
          <w:tcPr>
            <w:tcW w:w="28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Семья и школа</w:t>
            </w:r>
          </w:p>
        </w:tc>
        <w:tc>
          <w:tcPr>
            <w:tcW w:w="60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Проведение анкетирования родителей по теме «Летние каникулы».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Итоговое родительское собрание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20.05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 </w:t>
      </w: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 с родителями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1E2209" w:rsidRPr="001E2209" w:rsidRDefault="001E2209" w:rsidP="001E220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совместное проведение досуга детей и родителей;</w:t>
      </w:r>
    </w:p>
    <w:p w:rsidR="001E2209" w:rsidRPr="001E2209" w:rsidRDefault="001E2209" w:rsidP="001E220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психолого-педагогического просвещения родителей через систему родительских собраний, тематических и индивидуальных консультаций, бесед;</w:t>
      </w:r>
    </w:p>
    <w:p w:rsidR="001E2209" w:rsidRPr="001E2209" w:rsidRDefault="001E2209" w:rsidP="001E220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благоприятного взаимодействия всех участников учебно-воспитательного процесса - педагогов, детей и родителей;</w:t>
      </w:r>
    </w:p>
    <w:p w:rsidR="001E2209" w:rsidRPr="001E2209" w:rsidRDefault="001E2209" w:rsidP="001E220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целенаправленного просвещения родителей по вопросам воспитания детей, использование активных форм просветительской деятельности;</w:t>
      </w:r>
    </w:p>
    <w:p w:rsidR="001E2209" w:rsidRPr="001E2209" w:rsidRDefault="001E2209" w:rsidP="001E220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благоприятной атмосферы общения, направленной на преодоление конфликтных ситуаций в процессе воспитания учащихся в системе “учитель — ученик - родитель”.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</w:t>
      </w: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деятельности в работе с родителями:</w:t>
      </w:r>
    </w:p>
    <w:p w:rsidR="001E2209" w:rsidRPr="001E2209" w:rsidRDefault="001E2209" w:rsidP="001E220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психологической службой школы, организующей консультативную индивидуальную и групповую работу с родителями;</w:t>
      </w:r>
    </w:p>
    <w:p w:rsidR="001E2209" w:rsidRPr="001E2209" w:rsidRDefault="001E2209" w:rsidP="001E220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общественными и правовыми организациями в целях сохранения психического и физического здоровья и благополучия ребенка;</w:t>
      </w:r>
    </w:p>
    <w:p w:rsidR="001E2209" w:rsidRPr="001E2209" w:rsidRDefault="001E2209" w:rsidP="001E220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семей учащихся, системы нравственных ценностей и традиций семьи, влияющих на нравственное и личностное становление ребенка;</w:t>
      </w:r>
    </w:p>
    <w:p w:rsidR="001E2209" w:rsidRPr="001E2209" w:rsidRDefault="001E2209" w:rsidP="001E220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 родителей, участвующих в жизни класса и школы.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классного руководителя с родителями</w:t>
      </w:r>
    </w:p>
    <w:tbl>
      <w:tblPr>
        <w:tblW w:w="92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78"/>
        <w:gridCol w:w="6747"/>
      </w:tblGrid>
      <w:tr w:rsidR="001E2209" w:rsidRPr="001E2209" w:rsidTr="00F64647">
        <w:tc>
          <w:tcPr>
            <w:tcW w:w="2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 МЕРОПРИЯТИЯ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2209" w:rsidRPr="001E2209" w:rsidTr="00F64647">
        <w:tc>
          <w:tcPr>
            <w:tcW w:w="2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психолого</w:t>
            </w:r>
            <w:proofErr w:type="spellEnd"/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педагогическое просвещение родителей</w:t>
            </w:r>
          </w:p>
        </w:tc>
        <w:tc>
          <w:tcPr>
            <w:tcW w:w="6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индивидуальные и тематические консультации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конференции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 собрания</w:t>
            </w:r>
          </w:p>
        </w:tc>
      </w:tr>
      <w:tr w:rsidR="001E2209" w:rsidRPr="001E2209" w:rsidTr="00F64647">
        <w:tc>
          <w:tcPr>
            <w:tcW w:w="2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вовлечение родителей в учебно-воспитательный процесс</w:t>
            </w:r>
          </w:p>
        </w:tc>
        <w:tc>
          <w:tcPr>
            <w:tcW w:w="6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 творчества, открытые уроки и внеклассные мероприятия</w:t>
            </w:r>
          </w:p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 организации и проведении внеклассных дел и в укреплении материально - технической базы школы и класса            шефская помощь</w:t>
            </w:r>
          </w:p>
        </w:tc>
      </w:tr>
      <w:tr w:rsidR="001E2209" w:rsidRPr="001E2209" w:rsidTr="00F64647">
        <w:tc>
          <w:tcPr>
            <w:tcW w:w="2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управлении учебно-воспитательным процессом</w:t>
            </w:r>
          </w:p>
        </w:tc>
        <w:tc>
          <w:tcPr>
            <w:tcW w:w="6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класса в работе совета школы участие родителей класса в работе родительского комитета и комитета общественного контроля, участие в работе общественного совета содействия семье и школе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ТЕМЫ РОДИТЕЛЬСКИХ СОБРАНИЙ: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5"/>
        <w:gridCol w:w="7540"/>
        <w:gridCol w:w="1480"/>
      </w:tblGrid>
      <w:tr w:rsidR="001E2209" w:rsidRPr="001E2209" w:rsidTr="00F64647">
        <w:tc>
          <w:tcPr>
            <w:tcW w:w="79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proofErr w:type="gramStart"/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18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собрания</w:t>
            </w:r>
          </w:p>
        </w:tc>
        <w:tc>
          <w:tcPr>
            <w:tcW w:w="14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1E2209" w:rsidRPr="001E2209" w:rsidTr="00F64647">
        <w:tc>
          <w:tcPr>
            <w:tcW w:w="79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8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Ваш ребенок – первоклассник. Трудности адаптации.</w:t>
            </w:r>
          </w:p>
        </w:tc>
        <w:tc>
          <w:tcPr>
            <w:tcW w:w="14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1E2209" w:rsidRPr="001E2209" w:rsidTr="00F64647">
        <w:tc>
          <w:tcPr>
            <w:tcW w:w="79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8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 показом, а не рассказом. Роль родительского авторитета в воспитании. Режим младшего школьника</w:t>
            </w:r>
          </w:p>
        </w:tc>
        <w:tc>
          <w:tcPr>
            <w:tcW w:w="14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1E2209" w:rsidRPr="001E2209" w:rsidTr="00F64647">
        <w:tc>
          <w:tcPr>
            <w:tcW w:w="79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8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Портфолио учащихся. О проектной деятельности</w:t>
            </w:r>
          </w:p>
        </w:tc>
        <w:tc>
          <w:tcPr>
            <w:tcW w:w="14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1E2209" w:rsidRPr="001E2209" w:rsidTr="00F64647">
        <w:tc>
          <w:tcPr>
            <w:tcW w:w="79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8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Перелистывая страницы учебного года. </w:t>
            </w:r>
          </w:p>
        </w:tc>
        <w:tc>
          <w:tcPr>
            <w:tcW w:w="141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ТЕМЫ РОДИТЕЛЬСКИХ КОНСУЛЬТАЦИЙ: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6"/>
        <w:gridCol w:w="7564"/>
        <w:gridCol w:w="1445"/>
      </w:tblGrid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консультации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родителей с режимом работы школы.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Занятость во внеурочное время.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младшего школьника.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родителей в организации досуга детей.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поведения младших школьников.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внимании и внимательности.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привить любовь к чтению.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без насилия.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1E2209" w:rsidRPr="001E2209" w:rsidTr="00F64647">
        <w:tc>
          <w:tcPr>
            <w:tcW w:w="96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8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Летний отдых детей.</w:t>
            </w:r>
          </w:p>
        </w:tc>
        <w:tc>
          <w:tcPr>
            <w:tcW w:w="135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2209" w:rsidRPr="001E2209" w:rsidRDefault="001E2209" w:rsidP="001E220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2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  РЕЗУЛЬТАТЫ:</w:t>
      </w:r>
    </w:p>
    <w:p w:rsidR="001E2209" w:rsidRPr="001E2209" w:rsidRDefault="001E2209" w:rsidP="001E2209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родителей  повысится  заинтересованность  школьной  жизнью  детей.</w:t>
      </w:r>
    </w:p>
    <w:p w:rsidR="001E2209" w:rsidRPr="001E2209" w:rsidRDefault="001E2209" w:rsidP="001E2209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  научаться  жить  дружно,  сплочённо.</w:t>
      </w:r>
    </w:p>
    <w:p w:rsidR="001E2209" w:rsidRPr="001E2209" w:rsidRDefault="001E2209" w:rsidP="001E2209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Сформируется взаимодействие семьи и школы.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с неблагополучными семьями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индивидуального подхода к проблеме неблагополучной семьи предполагает следующий примерный алгоритм действий:</w:t>
      </w:r>
    </w:p>
    <w:p w:rsidR="001E2209" w:rsidRPr="001E2209" w:rsidRDefault="001E2209" w:rsidP="001E220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– предварительное знакомство со всеми имеющимися сведениями о семье, составление плана беседы;</w:t>
      </w:r>
    </w:p>
    <w:p w:rsidR="001E2209" w:rsidRPr="001E2209" w:rsidRDefault="001E2209" w:rsidP="001E220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контакта специалистов с членами семьи;</w:t>
      </w:r>
    </w:p>
    <w:p w:rsidR="001E2209" w:rsidRPr="001E2209" w:rsidRDefault="001E2209" w:rsidP="001E220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сущности семейных проблем, причин их возникновения и внутренних ресурсов неблагополучной семьи;</w:t>
      </w:r>
    </w:p>
    <w:p w:rsidR="001E2209" w:rsidRPr="001E2209" w:rsidRDefault="001E2209" w:rsidP="001E220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плана выхода семьи из тяжёлой ситуации, содержания необходимой помощи и поддержки со стороны специальных служб, стимулирование родителей к самопомощи;</w:t>
      </w:r>
    </w:p>
    <w:p w:rsidR="001E2209" w:rsidRPr="001E2209" w:rsidRDefault="001E2209" w:rsidP="001E220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Реализация намеченного плана, привлечение специалистов, способных помочь в разрешении проблем, которые семья не может решить самостоятельно.</w:t>
      </w:r>
    </w:p>
    <w:p w:rsidR="001E2209" w:rsidRPr="001E2209" w:rsidRDefault="001E2209" w:rsidP="001E220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Патронаж семьи (в случаях тяжелого неблагополучия может продолжаться до нескольких лет).</w:t>
      </w:r>
    </w:p>
    <w:p w:rsidR="001E2209" w:rsidRPr="001E2209" w:rsidRDefault="001E2209" w:rsidP="001E2209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занятий, направленных на развитие социальных навыков у детей и родителей.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одаренными детьми</w:t>
      </w:r>
    </w:p>
    <w:p w:rsidR="001E2209" w:rsidRPr="001E2209" w:rsidRDefault="001E2209" w:rsidP="001E220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Выполнение творческих работ.</w:t>
      </w:r>
    </w:p>
    <w:p w:rsidR="001E2209" w:rsidRPr="001E2209" w:rsidRDefault="001E2209" w:rsidP="001E220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сообщений к урокам литературного чтения, окружающего мира.</w:t>
      </w:r>
    </w:p>
    <w:p w:rsidR="001E2209" w:rsidRPr="001E2209" w:rsidRDefault="001E2209" w:rsidP="001E220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участие в классных олимпиадах.</w:t>
      </w:r>
    </w:p>
    <w:p w:rsidR="001E2209" w:rsidRPr="001E2209" w:rsidRDefault="001E2209" w:rsidP="001E220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конкурсах чтецов.</w:t>
      </w:r>
    </w:p>
    <w:p w:rsidR="001E2209" w:rsidRPr="001E2209" w:rsidRDefault="001E2209" w:rsidP="001E220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логического мышления, памяти, воображения путём выполнения заданий повышенной трудности.</w:t>
      </w:r>
    </w:p>
    <w:p w:rsidR="001E2209" w:rsidRPr="001E2209" w:rsidRDefault="001E2209" w:rsidP="001E2209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сильных учащихся </w:t>
      </w: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слабоуспевающим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шефских парах.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со слабоуспевающими детьми</w:t>
      </w:r>
    </w:p>
    <w:p w:rsidR="001E2209" w:rsidRPr="001E2209" w:rsidRDefault="001E2209" w:rsidP="001E220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работа шефских пар.</w:t>
      </w:r>
    </w:p>
    <w:p w:rsidR="001E2209" w:rsidRPr="001E2209" w:rsidRDefault="001E2209" w:rsidP="001E220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заданий, развивающих творческие способности учащихся.</w:t>
      </w:r>
    </w:p>
    <w:p w:rsidR="001E2209" w:rsidRPr="001E2209" w:rsidRDefault="001E2209" w:rsidP="001E220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родителей по подготовке дополнительных заданий.</w:t>
      </w:r>
    </w:p>
    <w:p w:rsidR="001E2209" w:rsidRPr="001E2209" w:rsidRDefault="001E2209" w:rsidP="001E220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посещения учащимися кружков в школе, проведения свободного времени.</w:t>
      </w:r>
    </w:p>
    <w:p w:rsidR="001E2209" w:rsidRPr="001E2209" w:rsidRDefault="001E2209" w:rsidP="001E220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детей в общественную работу в коллективе, выполнении ими поручений.</w:t>
      </w:r>
    </w:p>
    <w:p w:rsidR="001E2209" w:rsidRPr="001E2209" w:rsidRDefault="001E2209" w:rsidP="001E2209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интересов детей и предоставление заданий в соответствии с их интересами.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неуспевающими детьми</w:t>
      </w:r>
    </w:p>
    <w:p w:rsidR="001E2209" w:rsidRPr="001E2209" w:rsidRDefault="001E2209" w:rsidP="001E220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Исследование   бытовых условий учащихся.</w:t>
      </w:r>
    </w:p>
    <w:p w:rsidR="001E2209" w:rsidRPr="001E2209" w:rsidRDefault="001E2209" w:rsidP="001E220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и беседы с родителями по воспитанию детей.</w:t>
      </w:r>
    </w:p>
    <w:p w:rsidR="001E2209" w:rsidRPr="001E2209" w:rsidRDefault="001E2209" w:rsidP="001E220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досугового времени путём вовлечения учащихся в кружки, секции и другие внешкольные учреждения.</w:t>
      </w:r>
    </w:p>
    <w:p w:rsidR="001E2209" w:rsidRPr="001E2209" w:rsidRDefault="001E2209" w:rsidP="001E220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поручений, которые учащиеся выбрали по своему желанию.  Повышение интереса к учению, путём предоставления им посильных дополнительных заданий по предметам.</w:t>
      </w:r>
    </w:p>
    <w:p w:rsidR="001E2209" w:rsidRPr="001E2209" w:rsidRDefault="001E2209" w:rsidP="001E22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Родительский комитет</w:t>
      </w: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2209" w:rsidRPr="001E2209" w:rsidRDefault="001E2209" w:rsidP="001E2209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Сулейманова  </w:t>
      </w: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Патимат</w:t>
      </w:r>
      <w:proofErr w:type="spell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(председатель)</w:t>
      </w:r>
    </w:p>
    <w:p w:rsidR="001E2209" w:rsidRPr="001E2209" w:rsidRDefault="001E2209" w:rsidP="001E2209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Магомедова Р.</w:t>
      </w:r>
    </w:p>
    <w:p w:rsidR="001E2209" w:rsidRPr="001E2209" w:rsidRDefault="001E2209" w:rsidP="001E2209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Сабигулаева</w:t>
      </w:r>
      <w:proofErr w:type="spellEnd"/>
      <w:r w:rsidRPr="001E2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Я.</w:t>
      </w:r>
      <w:bookmarkStart w:id="0" w:name="_GoBack"/>
      <w:bookmarkEnd w:id="0"/>
    </w:p>
    <w:sectPr w:rsidR="001E2209" w:rsidRPr="001E2209" w:rsidSect="001E2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54BE"/>
    <w:multiLevelType w:val="multilevel"/>
    <w:tmpl w:val="A0648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E1401"/>
    <w:multiLevelType w:val="multilevel"/>
    <w:tmpl w:val="4750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0215DC"/>
    <w:multiLevelType w:val="multilevel"/>
    <w:tmpl w:val="AC1A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114233"/>
    <w:multiLevelType w:val="multilevel"/>
    <w:tmpl w:val="C086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E31AFD"/>
    <w:multiLevelType w:val="multilevel"/>
    <w:tmpl w:val="4338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55A9B"/>
    <w:multiLevelType w:val="multilevel"/>
    <w:tmpl w:val="7BBC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E835DD"/>
    <w:multiLevelType w:val="multilevel"/>
    <w:tmpl w:val="2A76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E61C57"/>
    <w:multiLevelType w:val="multilevel"/>
    <w:tmpl w:val="BC4C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9940E7"/>
    <w:multiLevelType w:val="hybridMultilevel"/>
    <w:tmpl w:val="40348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90ED0"/>
    <w:multiLevelType w:val="multilevel"/>
    <w:tmpl w:val="0E86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F722D1"/>
    <w:multiLevelType w:val="multilevel"/>
    <w:tmpl w:val="556C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6C4B6E"/>
    <w:multiLevelType w:val="multilevel"/>
    <w:tmpl w:val="E0886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A344C4"/>
    <w:multiLevelType w:val="multilevel"/>
    <w:tmpl w:val="CD10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712CBA"/>
    <w:multiLevelType w:val="multilevel"/>
    <w:tmpl w:val="49B4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4F7355"/>
    <w:multiLevelType w:val="multilevel"/>
    <w:tmpl w:val="AB46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95378F"/>
    <w:multiLevelType w:val="multilevel"/>
    <w:tmpl w:val="6F3E3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C25BCC"/>
    <w:multiLevelType w:val="multilevel"/>
    <w:tmpl w:val="BF6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DC56D5"/>
    <w:multiLevelType w:val="multilevel"/>
    <w:tmpl w:val="C5D6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FF323A"/>
    <w:multiLevelType w:val="hybridMultilevel"/>
    <w:tmpl w:val="EA5C6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F910A9"/>
    <w:multiLevelType w:val="multilevel"/>
    <w:tmpl w:val="A804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0C6E70"/>
    <w:multiLevelType w:val="multilevel"/>
    <w:tmpl w:val="0BF61B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8"/>
  </w:num>
  <w:num w:numId="3">
    <w:abstractNumId w:val="2"/>
  </w:num>
  <w:num w:numId="4">
    <w:abstractNumId w:val="5"/>
  </w:num>
  <w:num w:numId="5">
    <w:abstractNumId w:val="13"/>
  </w:num>
  <w:num w:numId="6">
    <w:abstractNumId w:val="17"/>
  </w:num>
  <w:num w:numId="7">
    <w:abstractNumId w:val="9"/>
  </w:num>
  <w:num w:numId="8">
    <w:abstractNumId w:val="12"/>
  </w:num>
  <w:num w:numId="9">
    <w:abstractNumId w:val="10"/>
  </w:num>
  <w:num w:numId="10">
    <w:abstractNumId w:val="11"/>
  </w:num>
  <w:num w:numId="11">
    <w:abstractNumId w:val="16"/>
  </w:num>
  <w:num w:numId="12">
    <w:abstractNumId w:val="15"/>
  </w:num>
  <w:num w:numId="13">
    <w:abstractNumId w:val="7"/>
  </w:num>
  <w:num w:numId="14">
    <w:abstractNumId w:val="4"/>
  </w:num>
  <w:num w:numId="15">
    <w:abstractNumId w:val="14"/>
  </w:num>
  <w:num w:numId="16">
    <w:abstractNumId w:val="0"/>
  </w:num>
  <w:num w:numId="17">
    <w:abstractNumId w:val="19"/>
  </w:num>
  <w:num w:numId="18">
    <w:abstractNumId w:val="1"/>
  </w:num>
  <w:num w:numId="19">
    <w:abstractNumId w:val="3"/>
  </w:num>
  <w:num w:numId="20">
    <w:abstractNumId w:val="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EC4"/>
    <w:rsid w:val="001E2209"/>
    <w:rsid w:val="00434414"/>
    <w:rsid w:val="00D5229C"/>
    <w:rsid w:val="00F16A17"/>
    <w:rsid w:val="00F2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20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1E2209"/>
  </w:style>
  <w:style w:type="paragraph" w:styleId="a5">
    <w:name w:val="List Paragraph"/>
    <w:basedOn w:val="a"/>
    <w:link w:val="a6"/>
    <w:uiPriority w:val="34"/>
    <w:qFormat/>
    <w:rsid w:val="001E220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1E2209"/>
    <w:rPr>
      <w:rFonts w:ascii="Calibri" w:eastAsia="Calibri" w:hAnsi="Calibri" w:cs="Times New Roman"/>
    </w:rPr>
  </w:style>
  <w:style w:type="table" w:customStyle="1" w:styleId="8">
    <w:name w:val="Сетка таблицы8"/>
    <w:basedOn w:val="a1"/>
    <w:next w:val="a7"/>
    <w:uiPriority w:val="59"/>
    <w:rsid w:val="001E220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E220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aliases w:val="основа,Без интервала1"/>
    <w:uiPriority w:val="1"/>
    <w:qFormat/>
    <w:rsid w:val="001E220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1E2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1E2209"/>
  </w:style>
  <w:style w:type="paragraph" w:styleId="aa">
    <w:name w:val="header"/>
    <w:basedOn w:val="a"/>
    <w:link w:val="ab"/>
    <w:uiPriority w:val="99"/>
    <w:unhideWhenUsed/>
    <w:rsid w:val="001E220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1E2209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1E220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1E220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20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1E2209"/>
  </w:style>
  <w:style w:type="paragraph" w:styleId="a5">
    <w:name w:val="List Paragraph"/>
    <w:basedOn w:val="a"/>
    <w:link w:val="a6"/>
    <w:uiPriority w:val="34"/>
    <w:qFormat/>
    <w:rsid w:val="001E220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1E2209"/>
    <w:rPr>
      <w:rFonts w:ascii="Calibri" w:eastAsia="Calibri" w:hAnsi="Calibri" w:cs="Times New Roman"/>
    </w:rPr>
  </w:style>
  <w:style w:type="table" w:customStyle="1" w:styleId="8">
    <w:name w:val="Сетка таблицы8"/>
    <w:basedOn w:val="a1"/>
    <w:next w:val="a7"/>
    <w:uiPriority w:val="59"/>
    <w:rsid w:val="001E220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E220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aliases w:val="основа,Без интервала1"/>
    <w:uiPriority w:val="1"/>
    <w:qFormat/>
    <w:rsid w:val="001E220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1E2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1E2209"/>
  </w:style>
  <w:style w:type="paragraph" w:styleId="aa">
    <w:name w:val="header"/>
    <w:basedOn w:val="a"/>
    <w:link w:val="ab"/>
    <w:uiPriority w:val="99"/>
    <w:unhideWhenUsed/>
    <w:rsid w:val="001E220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1E2209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1E220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1E220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5237</Words>
  <Characters>29856</Characters>
  <Application>Microsoft Office Word</Application>
  <DocSecurity>0</DocSecurity>
  <Lines>248</Lines>
  <Paragraphs>70</Paragraphs>
  <ScaleCrop>false</ScaleCrop>
  <Company>SPecialiST RePack</Company>
  <LinksUpToDate>false</LinksUpToDate>
  <CharactersWithSpaces>35023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тагиров</dc:creator>
  <cp:keywords/>
  <dc:description/>
  <cp:lastModifiedBy>тагиров</cp:lastModifiedBy>
  <cp:revision>2</cp:revision>
  <dcterms:created xsi:type="dcterms:W3CDTF">2022-03-24T06:50:00Z</dcterms:created>
  <dcterms:modified xsi:type="dcterms:W3CDTF">2022-03-24T07:03:00Z</dcterms:modified>
</cp:coreProperties>
</file>