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52" w:rsidRDefault="00EE0152">
      <w:pPr>
        <w:pStyle w:val="a3"/>
        <w:rPr>
          <w:sz w:val="20"/>
        </w:rPr>
      </w:pPr>
      <w:r w:rsidRPr="00EE0152">
        <w:rPr>
          <w:noProof/>
          <w:sz w:val="20"/>
          <w:lang w:eastAsia="ru-RU"/>
        </w:rPr>
        <w:drawing>
          <wp:inline distT="0" distB="0" distL="0" distR="0">
            <wp:extent cx="9956800" cy="6956776"/>
            <wp:effectExtent l="0" t="0" r="6350" b="0"/>
            <wp:docPr id="1" name="Рисунок 1" descr="C:\Users\user\Desktop\Рабочие программы по Точке Роста-2021\биология\программы на сайт биология\DocScan_01_23_202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по Точке Роста-2021\биология\программы на сайт биология\DocScan_01_23_2022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695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383" w:rsidRDefault="00BD5383">
      <w:pPr>
        <w:pStyle w:val="a3"/>
        <w:spacing w:before="2"/>
        <w:rPr>
          <w:sz w:val="24"/>
        </w:rPr>
      </w:pPr>
    </w:p>
    <w:p w:rsidR="00BD5383" w:rsidRDefault="00C76EB3">
      <w:pPr>
        <w:pStyle w:val="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 w:rsidR="00482AB8">
        <w:t>внеурочной 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«Практическая</w:t>
      </w:r>
      <w:r>
        <w:rPr>
          <w:spacing w:val="-3"/>
        </w:rPr>
        <w:t xml:space="preserve"> </w:t>
      </w:r>
      <w:r>
        <w:t>биология»</w:t>
      </w:r>
      <w:r>
        <w:rPr>
          <w:spacing w:val="-3"/>
        </w:rPr>
        <w:t xml:space="preserve"> </w:t>
      </w:r>
      <w:r w:rsidR="001F7507">
        <w:t>7-8</w:t>
      </w:r>
      <w:r>
        <w:rPr>
          <w:spacing w:val="64"/>
        </w:rPr>
        <w:t xml:space="preserve"> </w:t>
      </w:r>
      <w:r>
        <w:t>классы</w:t>
      </w:r>
    </w:p>
    <w:p w:rsidR="00BD5383" w:rsidRDefault="00C76EB3">
      <w:pPr>
        <w:spacing w:before="244"/>
        <w:ind w:left="6516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BD5383" w:rsidRDefault="00C76EB3">
      <w:pPr>
        <w:pStyle w:val="a3"/>
        <w:spacing w:line="276" w:lineRule="auto"/>
        <w:ind w:left="535" w:right="585"/>
        <w:jc w:val="both"/>
      </w:pPr>
      <w:r>
        <w:t>Рабочая программа кружка «Практическая биология»</w:t>
      </w:r>
      <w:r>
        <w:rPr>
          <w:spacing w:val="1"/>
        </w:rPr>
        <w:t xml:space="preserve"> </w:t>
      </w:r>
      <w:r w:rsidR="00DA749B">
        <w:t>для 7―</w:t>
      </w:r>
      <w:r w:rsidR="001F7507">
        <w:t>8</w:t>
      </w:r>
      <w:r>
        <w:t xml:space="preserve"> классов с использованием оборудования центра «Точка</w:t>
      </w:r>
      <w:r>
        <w:rPr>
          <w:spacing w:val="1"/>
        </w:rPr>
        <w:t xml:space="preserve"> </w:t>
      </w:r>
      <w:r>
        <w:t>роста» на базе центра «Точка роста» обеспечивается реализация образовательных программ естественно-научной 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направленностей,</w:t>
      </w:r>
      <w:r>
        <w:rPr>
          <w:spacing w:val="-6"/>
        </w:rPr>
        <w:t xml:space="preserve"> </w:t>
      </w:r>
      <w:r>
        <w:t>разработанных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учётом</w:t>
      </w:r>
      <w:r>
        <w:rPr>
          <w:spacing w:val="7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оператора</w:t>
      </w:r>
      <w:r>
        <w:rPr>
          <w:spacing w:val="6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3"/>
        </w:rPr>
        <w:t xml:space="preserve"> </w:t>
      </w:r>
      <w:r>
        <w:t>«Биология».</w:t>
      </w:r>
      <w:r>
        <w:rPr>
          <w:spacing w:val="6"/>
        </w:rPr>
        <w:t xml:space="preserve"> </w:t>
      </w:r>
      <w:r>
        <w:t>Использование</w:t>
      </w:r>
      <w:r>
        <w:rPr>
          <w:spacing w:val="4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центра</w:t>
      </w:r>
    </w:p>
    <w:p w:rsidR="00BD5383" w:rsidRDefault="00C76EB3">
      <w:pPr>
        <w:pStyle w:val="a3"/>
        <w:spacing w:line="321" w:lineRule="exact"/>
        <w:ind w:left="535"/>
        <w:jc w:val="both"/>
      </w:pP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ОП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условия:</w:t>
      </w:r>
    </w:p>
    <w:p w:rsidR="00BD5383" w:rsidRDefault="00C76EB3">
      <w:pPr>
        <w:pStyle w:val="a4"/>
        <w:numPr>
          <w:ilvl w:val="0"/>
          <w:numId w:val="2"/>
        </w:numPr>
        <w:tabs>
          <w:tab w:val="left" w:pos="704"/>
        </w:tabs>
        <w:spacing w:before="248"/>
        <w:ind w:left="703" w:hanging="16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BD5383" w:rsidRDefault="00C76EB3">
      <w:pPr>
        <w:pStyle w:val="a4"/>
        <w:numPr>
          <w:ilvl w:val="0"/>
          <w:numId w:val="2"/>
        </w:numPr>
        <w:tabs>
          <w:tab w:val="left" w:pos="704"/>
        </w:tabs>
        <w:spacing w:before="248"/>
        <w:ind w:left="703" w:hanging="169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области;</w:t>
      </w:r>
    </w:p>
    <w:p w:rsidR="00BD5383" w:rsidRDefault="00C76EB3">
      <w:pPr>
        <w:pStyle w:val="a4"/>
        <w:numPr>
          <w:ilvl w:val="0"/>
          <w:numId w:val="2"/>
        </w:numPr>
        <w:tabs>
          <w:tab w:val="left" w:pos="752"/>
        </w:tabs>
        <w:spacing w:before="248" w:line="276" w:lineRule="auto"/>
        <w:ind w:left="535" w:right="579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44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4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потребностей;</w:t>
      </w:r>
    </w:p>
    <w:p w:rsidR="00BD5383" w:rsidRDefault="00C76EB3">
      <w:pPr>
        <w:pStyle w:val="a4"/>
        <w:numPr>
          <w:ilvl w:val="0"/>
          <w:numId w:val="2"/>
        </w:numPr>
        <w:tabs>
          <w:tab w:val="left" w:pos="720"/>
        </w:tabs>
        <w:spacing w:before="200" w:line="276" w:lineRule="auto"/>
        <w:ind w:left="535" w:right="586" w:firstLine="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10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2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BD5383" w:rsidRDefault="00C76EB3">
      <w:pPr>
        <w:pStyle w:val="a3"/>
        <w:spacing w:before="199" w:line="276" w:lineRule="auto"/>
        <w:ind w:left="535" w:right="586"/>
        <w:jc w:val="both"/>
      </w:pPr>
      <w:r>
        <w:t>Применяя цифровые лаборатории на занятиях кружка, учащиеся смогут выполнить множество лабораторных работ 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BD5383" w:rsidRDefault="00C76EB3">
      <w:pPr>
        <w:pStyle w:val="a3"/>
        <w:spacing w:before="200" w:line="276" w:lineRule="auto"/>
        <w:ind w:left="535" w:right="585"/>
        <w:jc w:val="both"/>
      </w:pPr>
      <w:r>
        <w:rPr>
          <w:b/>
          <w:i/>
        </w:rPr>
        <w:t>Биология растений</w:t>
      </w:r>
      <w:r>
        <w:t>: Дыхание листьев. Дыхание корней. Поглощение воды корнями растений. Корневое давление.</w:t>
      </w:r>
      <w:r>
        <w:rPr>
          <w:spacing w:val="1"/>
        </w:rPr>
        <w:t xml:space="preserve"> </w:t>
      </w:r>
      <w:r>
        <w:t>Испарение воды растениями. Фотосинтез. Дыхание семян. Условия прорастания семян. Теплолюбивые и холодостойкие</w:t>
      </w:r>
      <w:r>
        <w:rPr>
          <w:spacing w:val="1"/>
        </w:rPr>
        <w:t xml:space="preserve"> </w:t>
      </w:r>
      <w:r>
        <w:t>растения.</w:t>
      </w:r>
    </w:p>
    <w:p w:rsidR="00BD5383" w:rsidRDefault="00C76EB3">
      <w:pPr>
        <w:pStyle w:val="a3"/>
        <w:spacing w:before="199" w:line="276" w:lineRule="auto"/>
        <w:ind w:left="535" w:right="580"/>
        <w:jc w:val="both"/>
      </w:pPr>
      <w:r>
        <w:rPr>
          <w:b/>
          <w:i/>
        </w:rPr>
        <w:t>Зоология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раздражения.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70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Изучение</w:t>
      </w:r>
      <w:r>
        <w:rPr>
          <w:spacing w:val="66"/>
        </w:rPr>
        <w:t xml:space="preserve"> </w:t>
      </w:r>
      <w:r>
        <w:t>многообразия</w:t>
      </w:r>
      <w:r>
        <w:rPr>
          <w:spacing w:val="65"/>
        </w:rPr>
        <w:t xml:space="preserve"> </w:t>
      </w:r>
      <w:r>
        <w:t>членистоногих</w:t>
      </w:r>
      <w:r>
        <w:rPr>
          <w:spacing w:val="66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коллекциям.</w:t>
      </w:r>
      <w:r>
        <w:rPr>
          <w:spacing w:val="62"/>
        </w:rPr>
        <w:t xml:space="preserve"> </w:t>
      </w:r>
      <w:r>
        <w:t>Изучение</w:t>
      </w:r>
      <w:r>
        <w:rPr>
          <w:spacing w:val="66"/>
        </w:rPr>
        <w:t xml:space="preserve"> </w:t>
      </w:r>
      <w:r>
        <w:t>строения</w:t>
      </w:r>
      <w:r>
        <w:rPr>
          <w:spacing w:val="64"/>
        </w:rPr>
        <w:t xml:space="preserve"> </w:t>
      </w:r>
      <w:r>
        <w:t>рыб</w:t>
      </w:r>
      <w:r>
        <w:rPr>
          <w:spacing w:val="64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влажным</w:t>
      </w:r>
      <w:r>
        <w:rPr>
          <w:spacing w:val="63"/>
        </w:rPr>
        <w:t xml:space="preserve"> </w:t>
      </w:r>
      <w:r>
        <w:t>препаратам.</w:t>
      </w:r>
      <w:r>
        <w:rPr>
          <w:spacing w:val="64"/>
        </w:rPr>
        <w:t xml:space="preserve"> </w:t>
      </w:r>
      <w:r>
        <w:t>Изучение</w:t>
      </w:r>
    </w:p>
    <w:p w:rsidR="00BD5383" w:rsidRDefault="00BD5383">
      <w:pPr>
        <w:spacing w:line="276" w:lineRule="auto"/>
        <w:jc w:val="both"/>
        <w:sectPr w:rsidR="00BD5383" w:rsidSect="00705FF9">
          <w:pgSz w:w="16840" w:h="11910" w:orient="landscape"/>
          <w:pgMar w:top="709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sz w:val="20"/>
        </w:rPr>
      </w:pPr>
    </w:p>
    <w:p w:rsidR="00BD5383" w:rsidRDefault="00BD5383">
      <w:pPr>
        <w:pStyle w:val="a3"/>
        <w:spacing w:before="2"/>
        <w:rPr>
          <w:sz w:val="24"/>
        </w:rPr>
      </w:pPr>
    </w:p>
    <w:p w:rsidR="00BD5383" w:rsidRDefault="00C76EB3">
      <w:pPr>
        <w:pStyle w:val="a3"/>
        <w:spacing w:before="88" w:line="276" w:lineRule="auto"/>
        <w:ind w:left="535" w:right="585"/>
        <w:jc w:val="both"/>
      </w:pPr>
      <w:r>
        <w:t>строения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Теплокровные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холоднокровные животные.</w:t>
      </w:r>
    </w:p>
    <w:p w:rsidR="00BD5383" w:rsidRDefault="00C76EB3">
      <w:pPr>
        <w:pStyle w:val="a3"/>
        <w:spacing w:before="200" w:line="276" w:lineRule="auto"/>
        <w:ind w:left="535" w:right="583" w:firstLine="134"/>
        <w:jc w:val="both"/>
      </w:pPr>
      <w:r>
        <w:rPr>
          <w:b/>
          <w:i/>
        </w:rPr>
        <w:t>Человек и его здоровье</w:t>
      </w:r>
      <w:r>
        <w:t>: Изучение кровообращения. Реакция ССС на дозированную нагрузку. Зависимость между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лёгочного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физическую нагрузку. Жизненная ёмкость легких. Выделительная, дыхательная и терморегуляторная функция кожи.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ферментов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субстрат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каталазы.</w:t>
      </w:r>
      <w:r>
        <w:rPr>
          <w:spacing w:val="-1"/>
        </w:rPr>
        <w:t xml:space="preserve"> </w:t>
      </w:r>
      <w:r>
        <w:t>Приспособленность организмов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 обитания.</w:t>
      </w:r>
    </w:p>
    <w:p w:rsidR="00BD5383" w:rsidRDefault="00C76EB3">
      <w:pPr>
        <w:pStyle w:val="a3"/>
        <w:spacing w:before="199" w:line="276" w:lineRule="auto"/>
        <w:ind w:left="535" w:right="584"/>
        <w:jc w:val="both"/>
      </w:pPr>
      <w:r>
        <w:rPr>
          <w:b/>
          <w:i/>
        </w:rPr>
        <w:t>Общая биология</w:t>
      </w:r>
      <w:r>
        <w:t>: Действие ферментов на субстрат на примере каталазы. Разложение Н2О2. Влияние рН среды на</w:t>
      </w:r>
      <w:r>
        <w:rPr>
          <w:spacing w:val="1"/>
        </w:rPr>
        <w:t xml:space="preserve"> </w:t>
      </w:r>
      <w:r>
        <w:t>активность ферментов. Факторы, влияющие на скорость процесса фотосинтеза. Изучение клеток и тканей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примерах).</w:t>
      </w:r>
    </w:p>
    <w:p w:rsidR="00BD5383" w:rsidRDefault="00C76EB3">
      <w:pPr>
        <w:pStyle w:val="1"/>
        <w:spacing w:before="199"/>
        <w:ind w:left="535" w:right="0"/>
        <w:jc w:val="both"/>
      </w:pPr>
      <w:r>
        <w:rPr>
          <w:u w:val="single"/>
        </w:rPr>
        <w:t>Планируемые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курсу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кружка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«Практическая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биология».</w:t>
      </w:r>
    </w:p>
    <w:p w:rsidR="00BD5383" w:rsidRDefault="00C76EB3">
      <w:pPr>
        <w:spacing w:before="248"/>
        <w:ind w:left="535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sz w:val="28"/>
        </w:rPr>
        <w:t>: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7" w:firstLine="1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живой</w:t>
      </w:r>
      <w:r>
        <w:rPr>
          <w:spacing w:val="5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организму;</w:t>
      </w:r>
      <w:r>
        <w:rPr>
          <w:spacing w:val="5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51"/>
          <w:sz w:val="28"/>
        </w:rPr>
        <w:t xml:space="preserve"> </w:t>
      </w:r>
      <w:r>
        <w:rPr>
          <w:sz w:val="28"/>
        </w:rPr>
        <w:t>роли</w:t>
      </w:r>
      <w:r>
        <w:rPr>
          <w:spacing w:val="5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061"/>
        </w:tabs>
        <w:spacing w:line="276" w:lineRule="auto"/>
        <w:ind w:left="535" w:right="581" w:firstLine="14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неживого, перечислять основные закономерности организации, функционирования объектов, явлений, процессов 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свидетельствах</w:t>
      </w:r>
      <w:r>
        <w:rPr>
          <w:spacing w:val="3"/>
          <w:sz w:val="28"/>
        </w:rPr>
        <w:t xml:space="preserve"> </w:t>
      </w:r>
      <w:r>
        <w:rPr>
          <w:sz w:val="28"/>
        </w:rPr>
        <w:t>эволюции;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856"/>
        </w:tabs>
        <w:spacing w:line="276" w:lineRule="auto"/>
        <w:ind w:left="535" w:right="593" w:firstLine="0"/>
        <w:jc w:val="both"/>
        <w:rPr>
          <w:sz w:val="28"/>
        </w:rPr>
      </w:pPr>
      <w:r>
        <w:rPr>
          <w:sz w:val="28"/>
        </w:rPr>
        <w:t>владение основами понятийного аппарата и научного языка биологии: использование изученных терминов, 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объектов, явлений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процессов;</w:t>
      </w:r>
    </w:p>
    <w:p w:rsidR="00BD5383" w:rsidRDefault="00BD5383">
      <w:pPr>
        <w:spacing w:line="276" w:lineRule="auto"/>
        <w:jc w:val="both"/>
        <w:rPr>
          <w:sz w:val="28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sz w:val="20"/>
        </w:rPr>
      </w:pPr>
    </w:p>
    <w:p w:rsidR="00BD5383" w:rsidRDefault="00BD5383">
      <w:pPr>
        <w:pStyle w:val="a3"/>
        <w:spacing w:before="2"/>
        <w:rPr>
          <w:sz w:val="24"/>
        </w:rPr>
      </w:pPr>
    </w:p>
    <w:p w:rsidR="00BD5383" w:rsidRDefault="00C76EB3">
      <w:pPr>
        <w:pStyle w:val="a4"/>
        <w:numPr>
          <w:ilvl w:val="0"/>
          <w:numId w:val="1"/>
        </w:numPr>
        <w:tabs>
          <w:tab w:val="left" w:pos="1002"/>
        </w:tabs>
        <w:spacing w:before="88" w:line="276" w:lineRule="auto"/>
        <w:ind w:left="535" w:right="580" w:firstLine="115"/>
        <w:jc w:val="both"/>
        <w:rPr>
          <w:sz w:val="28"/>
        </w:rPr>
      </w:pPr>
      <w:r>
        <w:rPr>
          <w:sz w:val="28"/>
        </w:rPr>
        <w:t>понимание способов получения биологических знаний; наличие опыта использования методов биологии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858"/>
        </w:tabs>
        <w:spacing w:line="276" w:lineRule="auto"/>
        <w:ind w:left="535" w:right="581" w:firstLine="0"/>
        <w:jc w:val="both"/>
        <w:rPr>
          <w:sz w:val="28"/>
        </w:rPr>
      </w:pPr>
      <w:r>
        <w:rPr>
          <w:sz w:val="28"/>
        </w:rPr>
        <w:t>умение характеризовать основные группы организмов в системе органического мира (в том числе вирусы, 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 грибы, животные): строение, процессы жизнедеятельности, их происхождение, значение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044"/>
        </w:tabs>
        <w:spacing w:line="276" w:lineRule="auto"/>
        <w:ind w:left="535" w:right="580" w:firstLine="137"/>
        <w:jc w:val="both"/>
        <w:rPr>
          <w:sz w:val="28"/>
        </w:rPr>
      </w:pPr>
      <w:r>
        <w:rPr>
          <w:sz w:val="28"/>
        </w:rPr>
        <w:t>умение объяснять положение человека в системе органического мира, его происхождение, сходства и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 к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 экологическим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факторам;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938"/>
        </w:tabs>
        <w:spacing w:before="200" w:line="276" w:lineRule="auto"/>
        <w:ind w:left="535" w:right="589" w:firstLine="83"/>
        <w:jc w:val="both"/>
        <w:rPr>
          <w:sz w:val="28"/>
        </w:rPr>
      </w:pPr>
      <w:r>
        <w:rPr>
          <w:sz w:val="28"/>
        </w:rPr>
        <w:t>умение описывать клетки, ткани, органы, системы органов и характеризовать важнейшие биологические процессы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организмах растений,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926"/>
        </w:tabs>
        <w:spacing w:line="276" w:lineRule="auto"/>
        <w:ind w:left="535" w:right="584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наследования признаков;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928"/>
        </w:tabs>
        <w:spacing w:line="276" w:lineRule="auto"/>
        <w:ind w:left="535" w:right="590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организмов;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антропогенном факторе;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224"/>
        </w:tabs>
        <w:spacing w:before="200" w:line="276" w:lineRule="auto"/>
        <w:ind w:left="535" w:right="588" w:firstLine="157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018"/>
        </w:tabs>
        <w:spacing w:line="276" w:lineRule="auto"/>
        <w:ind w:left="535" w:right="592" w:firstLine="0"/>
        <w:jc w:val="both"/>
        <w:rPr>
          <w:sz w:val="28"/>
        </w:rPr>
      </w:pPr>
      <w:r>
        <w:rPr>
          <w:sz w:val="28"/>
        </w:rPr>
        <w:t>умение решать учебные задачи биологического содержания, в том числе выявлять причинно-следственные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BD5383" w:rsidRDefault="00BD5383">
      <w:pPr>
        <w:spacing w:line="276" w:lineRule="auto"/>
        <w:jc w:val="both"/>
        <w:rPr>
          <w:sz w:val="28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sz w:val="20"/>
        </w:rPr>
      </w:pPr>
    </w:p>
    <w:p w:rsidR="00BD5383" w:rsidRDefault="00BD5383">
      <w:pPr>
        <w:pStyle w:val="a3"/>
        <w:spacing w:before="2"/>
        <w:rPr>
          <w:sz w:val="24"/>
        </w:rPr>
      </w:pPr>
    </w:p>
    <w:p w:rsidR="00BD5383" w:rsidRDefault="00C76EB3">
      <w:pPr>
        <w:pStyle w:val="a4"/>
        <w:numPr>
          <w:ilvl w:val="0"/>
          <w:numId w:val="1"/>
        </w:numPr>
        <w:tabs>
          <w:tab w:val="left" w:pos="996"/>
        </w:tabs>
        <w:spacing w:before="88" w:line="276" w:lineRule="auto"/>
        <w:ind w:left="535" w:right="581" w:firstLine="0"/>
        <w:jc w:val="both"/>
        <w:rPr>
          <w:sz w:val="28"/>
        </w:rPr>
      </w:pPr>
      <w:r>
        <w:rPr>
          <w:sz w:val="28"/>
        </w:rPr>
        <w:t>умение создавать и применять словесные и графические модели для объяснения строения живых систем,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живой природы;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980"/>
        </w:tabs>
        <w:spacing w:before="200"/>
        <w:ind w:left="979" w:hanging="445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учёных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026"/>
        </w:tabs>
        <w:spacing w:before="248" w:line="276" w:lineRule="auto"/>
        <w:ind w:left="535" w:right="586" w:firstLine="0"/>
        <w:jc w:val="both"/>
        <w:rPr>
          <w:sz w:val="28"/>
        </w:rPr>
      </w:pPr>
      <w:r>
        <w:rPr>
          <w:sz w:val="28"/>
        </w:rPr>
        <w:t>владение навыками работы с информацией биологического содержания, представленной в разной форме (в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табличных данных, схем, графиков, диаграмм, моделей, изображений), критического анализа информации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042"/>
        </w:tabs>
        <w:spacing w:line="276" w:lineRule="auto"/>
        <w:ind w:left="535" w:right="584" w:firstLine="0"/>
        <w:jc w:val="both"/>
        <w:rPr>
          <w:sz w:val="28"/>
        </w:rPr>
      </w:pPr>
      <w:r>
        <w:rPr>
          <w:sz w:val="28"/>
        </w:rPr>
        <w:t>умение планировать под руководством наставника и проводить учебное исследование или проектную 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биологии; с учетом намеченной цели формулировать проблему, гипотезу, ставить задачи, выбирать 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 выводы;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полученные результаты;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980"/>
        </w:tabs>
        <w:ind w:left="979" w:hanging="44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134"/>
        </w:tabs>
        <w:spacing w:before="248" w:line="276" w:lineRule="auto"/>
        <w:ind w:left="535" w:right="579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установки в своих действиях и поступках по отношению к живой природе, своему здоровью и 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1016"/>
        </w:tabs>
        <w:spacing w:line="276" w:lineRule="auto"/>
        <w:ind w:left="535" w:right="585" w:firstLine="0"/>
        <w:jc w:val="both"/>
        <w:rPr>
          <w:sz w:val="28"/>
        </w:rPr>
      </w:pPr>
      <w:r>
        <w:rPr>
          <w:sz w:val="28"/>
        </w:rPr>
        <w:t>умение использовать приобретенные знания и навыки для здорового образа жизни, сбалансированного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лженаучным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манипуляциям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BD5383" w:rsidRDefault="00C76EB3">
      <w:pPr>
        <w:pStyle w:val="a4"/>
        <w:numPr>
          <w:ilvl w:val="0"/>
          <w:numId w:val="1"/>
        </w:numPr>
        <w:tabs>
          <w:tab w:val="left" w:pos="994"/>
        </w:tabs>
        <w:spacing w:line="276" w:lineRule="auto"/>
        <w:ind w:left="535" w:right="594" w:firstLine="0"/>
        <w:jc w:val="both"/>
        <w:rPr>
          <w:sz w:val="28"/>
        </w:rPr>
      </w:pPr>
      <w:r>
        <w:rPr>
          <w:sz w:val="28"/>
        </w:rPr>
        <w:t>овладение приемами оказания первой помощи человеку, выращивания культурных растений и ухода за 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животными.</w:t>
      </w:r>
    </w:p>
    <w:p w:rsidR="00BD5383" w:rsidRDefault="00BD5383">
      <w:pPr>
        <w:spacing w:line="276" w:lineRule="auto"/>
        <w:jc w:val="both"/>
        <w:rPr>
          <w:sz w:val="28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sz w:val="20"/>
        </w:rPr>
      </w:pPr>
    </w:p>
    <w:p w:rsidR="00BD5383" w:rsidRDefault="00BD5383">
      <w:pPr>
        <w:pStyle w:val="a3"/>
        <w:spacing w:before="2"/>
        <w:rPr>
          <w:sz w:val="24"/>
        </w:rPr>
      </w:pPr>
    </w:p>
    <w:p w:rsidR="00BD5383" w:rsidRDefault="00C76EB3">
      <w:pPr>
        <w:pStyle w:val="1"/>
      </w:pP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</w:p>
    <w:p w:rsidR="00BD5383" w:rsidRDefault="00BD5383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1296"/>
        <w:gridCol w:w="1762"/>
        <w:gridCol w:w="1804"/>
        <w:gridCol w:w="2335"/>
        <w:gridCol w:w="3718"/>
      </w:tblGrid>
      <w:tr w:rsidR="00C76EB3" w:rsidTr="00705FF9">
        <w:trPr>
          <w:trHeight w:val="275"/>
        </w:trPr>
        <w:tc>
          <w:tcPr>
            <w:tcW w:w="1276" w:type="dxa"/>
            <w:vMerge w:val="restart"/>
          </w:tcPr>
          <w:p w:rsidR="00C76EB3" w:rsidRDefault="00C76EB3">
            <w:pPr>
              <w:pStyle w:val="TableParagraph"/>
              <w:ind w:left="247" w:right="222" w:firstLine="27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</w:p>
        </w:tc>
        <w:tc>
          <w:tcPr>
            <w:tcW w:w="3294" w:type="dxa"/>
            <w:vMerge w:val="restart"/>
          </w:tcPr>
          <w:p w:rsidR="00C76EB3" w:rsidRDefault="00C76EB3">
            <w:pPr>
              <w:pStyle w:val="TableParagraph"/>
              <w:ind w:left="761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058" w:type="dxa"/>
            <w:gridSpan w:val="2"/>
          </w:tcPr>
          <w:p w:rsidR="00C76EB3" w:rsidRDefault="00C76EB3">
            <w:pPr>
              <w:pStyle w:val="TableParagraph"/>
              <w:spacing w:line="256" w:lineRule="exact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04" w:type="dxa"/>
            <w:vMerge w:val="restart"/>
            <w:tcBorders>
              <w:left w:val="single" w:sz="6" w:space="0" w:color="000000"/>
            </w:tcBorders>
          </w:tcPr>
          <w:p w:rsidR="00C76EB3" w:rsidRDefault="00C76EB3">
            <w:pPr>
              <w:pStyle w:val="TableParagraph"/>
              <w:ind w:left="311" w:right="286" w:firstLine="248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  <w:tc>
          <w:tcPr>
            <w:tcW w:w="2335" w:type="dxa"/>
            <w:vMerge w:val="restart"/>
          </w:tcPr>
          <w:p w:rsidR="00C76EB3" w:rsidRDefault="00C76EB3">
            <w:pPr>
              <w:pStyle w:val="TableParagraph"/>
              <w:ind w:left="756" w:right="240" w:hanging="49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3718" w:type="dxa"/>
            <w:vMerge w:val="restart"/>
          </w:tcPr>
          <w:p w:rsidR="00EE0152" w:rsidRDefault="00C76EB3">
            <w:pPr>
              <w:pStyle w:val="TableParagraph"/>
              <w:spacing w:line="270" w:lineRule="atLeast"/>
              <w:ind w:left="371" w:right="354" w:firstLine="2"/>
              <w:rPr>
                <w:color w:val="FF0000"/>
                <w:spacing w:val="-15"/>
                <w:sz w:val="24"/>
              </w:rPr>
            </w:pPr>
            <w:r>
              <w:rPr>
                <w:color w:val="FF0000"/>
                <w:sz w:val="24"/>
              </w:rPr>
              <w:t>Используемое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оборудование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Центра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</w:p>
          <w:p w:rsidR="00C76EB3" w:rsidRPr="00EE0152" w:rsidRDefault="00C76EB3" w:rsidP="00EE0152">
            <w:pPr>
              <w:pStyle w:val="TableParagraph"/>
              <w:spacing w:line="270" w:lineRule="atLeast"/>
              <w:ind w:left="371" w:right="354" w:firstLine="2"/>
              <w:rPr>
                <w:color w:val="FF0000"/>
                <w:spacing w:val="-57"/>
                <w:sz w:val="24"/>
              </w:rPr>
            </w:pPr>
            <w:r>
              <w:rPr>
                <w:color w:val="FF0000"/>
                <w:sz w:val="24"/>
              </w:rPr>
              <w:t>«Точка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 w:rsidR="00EE0152">
              <w:rPr>
                <w:color w:val="FF0000"/>
                <w:spacing w:val="-57"/>
                <w:sz w:val="24"/>
              </w:rPr>
              <w:t xml:space="preserve">       </w:t>
            </w:r>
            <w:bookmarkStart w:id="0" w:name="_GoBack"/>
            <w:bookmarkEnd w:id="0"/>
            <w:r>
              <w:rPr>
                <w:color w:val="FF0000"/>
                <w:sz w:val="24"/>
              </w:rPr>
              <w:t>роста»</w:t>
            </w:r>
          </w:p>
        </w:tc>
      </w:tr>
      <w:tr w:rsidR="00C76EB3" w:rsidTr="00705FF9">
        <w:trPr>
          <w:trHeight w:val="818"/>
        </w:trPr>
        <w:tc>
          <w:tcPr>
            <w:tcW w:w="1276" w:type="dxa"/>
            <w:vMerge/>
            <w:tcBorders>
              <w:top w:val="nil"/>
            </w:tcBorders>
          </w:tcPr>
          <w:p w:rsidR="00C76EB3" w:rsidRDefault="00C76EB3">
            <w:pPr>
              <w:rPr>
                <w:sz w:val="2"/>
                <w:szCs w:val="2"/>
              </w:rPr>
            </w:pPr>
          </w:p>
        </w:tc>
        <w:tc>
          <w:tcPr>
            <w:tcW w:w="3294" w:type="dxa"/>
            <w:vMerge/>
            <w:tcBorders>
              <w:top w:val="nil"/>
            </w:tcBorders>
          </w:tcPr>
          <w:p w:rsidR="00C76EB3" w:rsidRDefault="00C76EB3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473" w:right="459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762" w:type="dxa"/>
            <w:tcBorders>
              <w:right w:val="single" w:sz="6" w:space="0" w:color="000000"/>
            </w:tcBorders>
          </w:tcPr>
          <w:p w:rsidR="00C76EB3" w:rsidRDefault="00C76EB3">
            <w:pPr>
              <w:pStyle w:val="TableParagraph"/>
              <w:ind w:left="374" w:right="362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804" w:type="dxa"/>
            <w:vMerge/>
            <w:tcBorders>
              <w:top w:val="nil"/>
              <w:left w:val="single" w:sz="6" w:space="0" w:color="000000"/>
            </w:tcBorders>
          </w:tcPr>
          <w:p w:rsidR="00C76EB3" w:rsidRDefault="00C76EB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  <w:vMerge/>
            <w:tcBorders>
              <w:top w:val="nil"/>
            </w:tcBorders>
          </w:tcPr>
          <w:p w:rsidR="00C76EB3" w:rsidRDefault="00C76EB3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:rsidR="00C76EB3" w:rsidRDefault="00C76EB3">
            <w:pPr>
              <w:rPr>
                <w:sz w:val="2"/>
                <w:szCs w:val="2"/>
              </w:rPr>
            </w:pPr>
          </w:p>
        </w:tc>
      </w:tr>
      <w:tr w:rsidR="00C76EB3" w:rsidTr="00705FF9">
        <w:trPr>
          <w:trHeight w:val="1656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8" w:right="113"/>
              <w:rPr>
                <w:sz w:val="24"/>
              </w:rPr>
            </w:pPr>
            <w:r>
              <w:rPr>
                <w:sz w:val="24"/>
              </w:rPr>
              <w:t>Методы изучения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128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«Изучение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C76EB3" w:rsidRDefault="00C76EB3">
            <w:pPr>
              <w:pStyle w:val="TableParagraph"/>
              <w:ind w:left="396" w:right="383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C76EB3" w:rsidRDefault="00C76EB3">
            <w:pPr>
              <w:pStyle w:val="TableParagraph"/>
              <w:ind w:left="352" w:right="335" w:hanging="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лупа.</w:t>
            </w: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Клеточное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128" w:right="114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C76EB3" w:rsidRDefault="00C76EB3">
            <w:pPr>
              <w:pStyle w:val="TableParagraph"/>
              <w:ind w:left="396" w:right="383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C76EB3" w:rsidRDefault="00C76EB3">
            <w:pPr>
              <w:pStyle w:val="TableParagraph"/>
              <w:ind w:left="599" w:right="534" w:hanging="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световой.</w:t>
            </w:r>
          </w:p>
        </w:tc>
      </w:tr>
      <w:tr w:rsidR="00C76EB3" w:rsidTr="00705FF9">
        <w:trPr>
          <w:trHeight w:val="828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spacing w:line="270" w:lineRule="atLeast"/>
              <w:ind w:left="369" w:right="354" w:hanging="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C76EB3" w:rsidRDefault="00C76EB3">
            <w:pPr>
              <w:pStyle w:val="TableParagraph"/>
              <w:spacing w:line="270" w:lineRule="atLeast"/>
              <w:ind w:left="396" w:right="383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944" w:right="140" w:hanging="778"/>
              <w:jc w:val="left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C76EB3" w:rsidRDefault="00C76EB3">
            <w:pPr>
              <w:pStyle w:val="TableParagraph"/>
              <w:ind w:left="396" w:right="383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C76EB3" w:rsidRDefault="00C76EB3">
            <w:pPr>
              <w:pStyle w:val="TableParagraph"/>
              <w:spacing w:line="270" w:lineRule="atLeast"/>
              <w:ind w:left="124" w:right="108" w:hanging="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76EB3" w:rsidTr="00705FF9">
        <w:trPr>
          <w:trHeight w:val="1656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:rsidR="00C76EB3" w:rsidRDefault="00C76EB3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5" w:type="dxa"/>
          </w:tcPr>
          <w:p w:rsidR="00C76EB3" w:rsidRDefault="00C76EB3">
            <w:pPr>
              <w:pStyle w:val="TableParagraph"/>
              <w:ind w:left="396" w:right="383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8" w:type="dxa"/>
          </w:tcPr>
          <w:p w:rsidR="00C76EB3" w:rsidRDefault="00C76EB3">
            <w:pPr>
              <w:pStyle w:val="TableParagraph"/>
              <w:spacing w:line="270" w:lineRule="atLeast"/>
              <w:ind w:left="162" w:right="144" w:hanging="3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 растений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</w:p>
        </w:tc>
      </w:tr>
    </w:tbl>
    <w:p w:rsidR="00BD5383" w:rsidRDefault="00BD5383">
      <w:pPr>
        <w:spacing w:line="270" w:lineRule="atLeast"/>
        <w:rPr>
          <w:sz w:val="24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1296"/>
        <w:gridCol w:w="1762"/>
        <w:gridCol w:w="1804"/>
        <w:gridCol w:w="2336"/>
        <w:gridCol w:w="3717"/>
      </w:tblGrid>
      <w:tr w:rsidR="00C76EB3" w:rsidTr="00705FF9">
        <w:trPr>
          <w:trHeight w:val="551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124" w:right="106" w:firstLine="354"/>
              <w:jc w:val="lef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41" w:right="127" w:hanging="3"/>
              <w:rPr>
                <w:sz w:val="24"/>
              </w:rPr>
            </w:pPr>
            <w:r>
              <w:rPr>
                <w:sz w:val="24"/>
              </w:rPr>
              <w:t>Животные. 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258" w:right="241" w:hanging="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</w:tr>
      <w:tr w:rsidR="00C76EB3" w:rsidTr="00705FF9">
        <w:trPr>
          <w:trHeight w:val="2208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058" w:right="98" w:hanging="942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ind w:left="123" w:right="111" w:firstLine="2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дрожжей.</w:t>
            </w:r>
          </w:p>
          <w:p w:rsidR="00C76EB3" w:rsidRDefault="00C76EB3">
            <w:pPr>
              <w:pStyle w:val="TableParagraph"/>
              <w:ind w:left="152" w:right="136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микроскопом.</w:t>
            </w:r>
          </w:p>
          <w:p w:rsidR="00C76EB3" w:rsidRDefault="00C76EB3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76EB3" w:rsidTr="00705FF9">
        <w:trPr>
          <w:trHeight w:val="828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946" w:right="211" w:hanging="718"/>
              <w:jc w:val="left"/>
              <w:rPr>
                <w:sz w:val="24"/>
              </w:rPr>
            </w:pPr>
            <w:r>
              <w:rPr>
                <w:sz w:val="24"/>
              </w:rPr>
              <w:t>Клетки,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spacing w:line="270" w:lineRule="atLeast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микропрепараты.</w:t>
            </w:r>
          </w:p>
        </w:tc>
      </w:tr>
      <w:tr w:rsidR="00C76EB3" w:rsidTr="00705FF9">
        <w:trPr>
          <w:trHeight w:val="1656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5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3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фасоли».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248" w:right="234" w:firstLine="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</w:tc>
      </w:tr>
      <w:tr w:rsidR="00C76EB3" w:rsidTr="00705FF9">
        <w:trPr>
          <w:trHeight w:val="2208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5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108" w:right="316" w:hanging="772"/>
              <w:jc w:val="lef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ind w:left="248" w:right="234" w:firstLine="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  <w:p w:rsidR="00C76EB3" w:rsidRDefault="00C76EB3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</w:tc>
      </w:tr>
    </w:tbl>
    <w:p w:rsidR="00BD5383" w:rsidRDefault="00BD5383">
      <w:pPr>
        <w:spacing w:line="270" w:lineRule="atLeast"/>
        <w:rPr>
          <w:sz w:val="24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1296"/>
        <w:gridCol w:w="1762"/>
        <w:gridCol w:w="1804"/>
        <w:gridCol w:w="2336"/>
        <w:gridCol w:w="3717"/>
      </w:tblGrid>
      <w:tr w:rsidR="00C76EB3" w:rsidTr="00705FF9">
        <w:trPr>
          <w:trHeight w:val="275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56" w:lineRule="exact"/>
              <w:ind w:left="149" w:right="136"/>
              <w:rPr>
                <w:sz w:val="24"/>
              </w:rPr>
            </w:pPr>
            <w:r>
              <w:rPr>
                <w:sz w:val="24"/>
              </w:rPr>
              <w:t>семян.</w:t>
            </w: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проростка».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ind w:left="150" w:right="13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микропрепараты.</w:t>
            </w:r>
          </w:p>
          <w:p w:rsidR="00C76EB3" w:rsidRDefault="00C76EB3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76EB3" w:rsidTr="00705FF9">
        <w:trPr>
          <w:trHeight w:val="276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3" w:right="114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394" w:right="379" w:firstLine="2"/>
              <w:rPr>
                <w:sz w:val="24"/>
              </w:rPr>
            </w:pPr>
            <w:r>
              <w:rPr>
                <w:sz w:val="24"/>
              </w:rPr>
              <w:t>«Испарение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84"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«Обнаружение </w:t>
            </w:r>
            <w:r>
              <w:rPr>
                <w:sz w:val="24"/>
              </w:rPr>
              <w:t>нитратов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листьях».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ind w:left="150" w:right="13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микропрепараты.</w:t>
            </w:r>
          </w:p>
          <w:p w:rsidR="00C76EB3" w:rsidRDefault="00C76EB3">
            <w:pPr>
              <w:pStyle w:val="TableParagraph"/>
              <w:ind w:left="150" w:right="1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Цифровой </w:t>
            </w:r>
            <w:r>
              <w:rPr>
                <w:sz w:val="24"/>
              </w:rPr>
              <w:t>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ионов.</w:t>
            </w:r>
          </w:p>
          <w:p w:rsidR="00C76EB3" w:rsidRDefault="00C76EB3">
            <w:pPr>
              <w:pStyle w:val="TableParagraph"/>
              <w:ind w:left="123" w:right="109" w:hanging="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C76EB3" w:rsidRDefault="00C76EB3">
            <w:pPr>
              <w:pStyle w:val="TableParagraph"/>
              <w:spacing w:line="270" w:lineRule="atLeast"/>
              <w:ind w:left="332" w:right="318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248" w:right="234" w:firstLine="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освещённости).</w:t>
            </w: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5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826" w:right="308" w:hanging="500"/>
              <w:jc w:val="left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152" w:right="13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углекислого газа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кислорода).</w:t>
            </w:r>
          </w:p>
        </w:tc>
      </w:tr>
      <w:tr w:rsidR="00C76EB3" w:rsidTr="00705FF9">
        <w:trPr>
          <w:trHeight w:val="1103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26-27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150" w:right="13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гербарии.</w:t>
            </w:r>
          </w:p>
        </w:tc>
      </w:tr>
      <w:tr w:rsidR="00C76EB3" w:rsidTr="00705FF9">
        <w:trPr>
          <w:trHeight w:val="551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spacing w:line="270" w:lineRule="atLeast"/>
              <w:ind w:left="544" w:right="185" w:hanging="336"/>
              <w:jc w:val="left"/>
              <w:rPr>
                <w:sz w:val="24"/>
              </w:rPr>
            </w:pPr>
            <w:r>
              <w:rPr>
                <w:sz w:val="24"/>
              </w:rPr>
              <w:t>Клетка,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органов.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spacing w:line="270" w:lineRule="atLeast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spacing w:line="270" w:lineRule="atLeast"/>
              <w:ind w:left="396" w:right="375" w:firstLine="314"/>
              <w:jc w:val="left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598" w:right="525" w:hanging="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</w:tc>
      </w:tr>
    </w:tbl>
    <w:p w:rsidR="00BD5383" w:rsidRDefault="00BD5383">
      <w:pPr>
        <w:spacing w:line="270" w:lineRule="atLeast"/>
        <w:rPr>
          <w:sz w:val="24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1296"/>
        <w:gridCol w:w="1762"/>
        <w:gridCol w:w="1804"/>
        <w:gridCol w:w="2336"/>
        <w:gridCol w:w="3717"/>
      </w:tblGrid>
      <w:tr w:rsidR="00C76EB3" w:rsidTr="00705FF9">
        <w:trPr>
          <w:trHeight w:val="827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744"/>
              <w:jc w:val="left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123" w:right="109" w:hanging="1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C76EB3" w:rsidTr="00705FF9">
        <w:trPr>
          <w:trHeight w:val="414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30-34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99" w:right="8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«Внешнее,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рыбы.</w:t>
            </w:r>
          </w:p>
          <w:p w:rsidR="00C76EB3" w:rsidRDefault="00C76EB3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Передвижение».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84" w:right="171"/>
              <w:rPr>
                <w:sz w:val="24"/>
              </w:rPr>
            </w:pPr>
            <w:r>
              <w:rPr>
                <w:sz w:val="24"/>
              </w:rPr>
              <w:t>«Внешнее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перьев».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128" w:right="114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млекопитающих».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ind w:left="123" w:right="109" w:hanging="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препараты, чучело,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 перьев,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5"/>
              <w:rPr>
                <w:sz w:val="24"/>
              </w:rPr>
            </w:pPr>
            <w:r>
              <w:rPr>
                <w:sz w:val="24"/>
              </w:rPr>
              <w:t>35-36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C76EB3" w:rsidRDefault="00C76EB3">
            <w:pPr>
              <w:pStyle w:val="TableParagraph"/>
              <w:ind w:left="11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10" w:right="632"/>
              <w:jc w:val="left"/>
              <w:rPr>
                <w:sz w:val="24"/>
              </w:rPr>
            </w:pPr>
            <w:r>
              <w:rPr>
                <w:sz w:val="24"/>
              </w:rPr>
              <w:t>«Клетки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микроскопом».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spacing w:line="270" w:lineRule="atLeast"/>
              <w:ind w:left="204" w:right="191" w:firstLine="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</w:tc>
      </w:tr>
      <w:tr w:rsidR="00C76EB3" w:rsidTr="00705FF9">
        <w:trPr>
          <w:trHeight w:val="2484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37-39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>«Строение костной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6" w:right="114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костей».</w:t>
            </w:r>
          </w:p>
          <w:p w:rsidR="00C76EB3" w:rsidRDefault="00C76EB3">
            <w:pPr>
              <w:pStyle w:val="TableParagraph"/>
              <w:ind w:left="126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128" w:right="113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 ОДС»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717" w:type="dxa"/>
          </w:tcPr>
          <w:p w:rsidR="00C76EB3" w:rsidRDefault="00C76EB3">
            <w:pPr>
              <w:pStyle w:val="TableParagraph"/>
              <w:ind w:left="204" w:right="191" w:firstLine="1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плакат.</w:t>
            </w:r>
          </w:p>
          <w:p w:rsidR="00C76EB3" w:rsidRDefault="00C76EB3">
            <w:pPr>
              <w:pStyle w:val="TableParagraph"/>
              <w:spacing w:line="270" w:lineRule="atLeast"/>
              <w:ind w:left="216" w:right="198" w:hanging="4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</w:tbl>
    <w:p w:rsidR="00BD5383" w:rsidRDefault="00BD5383">
      <w:pPr>
        <w:spacing w:line="270" w:lineRule="atLeast"/>
        <w:rPr>
          <w:sz w:val="24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1296"/>
        <w:gridCol w:w="1762"/>
        <w:gridCol w:w="1804"/>
        <w:gridCol w:w="2336"/>
        <w:gridCol w:w="3575"/>
      </w:tblGrid>
      <w:tr w:rsidR="00C76EB3" w:rsidTr="00705FF9">
        <w:trPr>
          <w:trHeight w:val="7728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40-46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98" w:right="88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491" w:right="477" w:firstLine="1"/>
              <w:rPr>
                <w:sz w:val="24"/>
              </w:rPr>
            </w:pPr>
            <w:r>
              <w:rPr>
                <w:sz w:val="24"/>
              </w:rPr>
              <w:t>«Сравнение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 кровью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4"/>
              <w:rPr>
                <w:b/>
                <w:i/>
                <w:sz w:val="24"/>
              </w:rPr>
            </w:pPr>
            <w:r>
              <w:rPr>
                <w:sz w:val="24"/>
              </w:rPr>
              <w:t>«Влияние среды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98" w:right="184" w:firstLine="1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>«Функциональные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реактивность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71" w:right="158" w:firstLine="2"/>
              <w:rPr>
                <w:sz w:val="24"/>
              </w:rPr>
            </w:pPr>
            <w:r>
              <w:rPr>
                <w:sz w:val="24"/>
              </w:rPr>
              <w:t>«Определение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 пульса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лучевой артерии».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311" w:right="297" w:hanging="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энергозатрат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сокращений».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575" w:type="dxa"/>
          </w:tcPr>
          <w:p w:rsidR="00C76EB3" w:rsidRDefault="00C76EB3">
            <w:pPr>
              <w:pStyle w:val="TableParagraph"/>
              <w:ind w:left="151" w:right="136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C76EB3" w:rsidRDefault="00C76EB3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C76EB3" w:rsidRDefault="00C76EB3">
            <w:pPr>
              <w:pStyle w:val="TableParagraph"/>
              <w:ind w:left="390" w:right="378" w:firstLine="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 ЧСС,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давления).</w:t>
            </w:r>
          </w:p>
        </w:tc>
      </w:tr>
      <w:tr w:rsidR="00C76EB3" w:rsidTr="00705FF9">
        <w:trPr>
          <w:trHeight w:val="1380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47-51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7" w:right="114"/>
              <w:rPr>
                <w:sz w:val="24"/>
              </w:rPr>
            </w:pPr>
            <w:r>
              <w:rPr>
                <w:spacing w:val="-1"/>
                <w:sz w:val="24"/>
              </w:rPr>
              <w:t>«Дыхательные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:rsidR="00C76EB3" w:rsidRDefault="00C76EB3">
            <w:pPr>
              <w:pStyle w:val="TableParagraph"/>
              <w:spacing w:line="256" w:lineRule="exact"/>
              <w:ind w:left="126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29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4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336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575" w:type="dxa"/>
          </w:tcPr>
          <w:p w:rsidR="00C76EB3" w:rsidRDefault="00C76EB3">
            <w:pPr>
              <w:pStyle w:val="TableParagraph"/>
              <w:spacing w:line="270" w:lineRule="atLeast"/>
              <w:ind w:left="304" w:right="28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(датчик </w:t>
            </w:r>
            <w:r>
              <w:rPr>
                <w:sz w:val="24"/>
              </w:rPr>
              <w:t>частоты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дыхания).</w:t>
            </w:r>
          </w:p>
        </w:tc>
      </w:tr>
    </w:tbl>
    <w:p w:rsidR="00BD5383" w:rsidRDefault="00BD5383">
      <w:pPr>
        <w:spacing w:line="270" w:lineRule="atLeast"/>
        <w:rPr>
          <w:sz w:val="24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1276"/>
        <w:gridCol w:w="1701"/>
        <w:gridCol w:w="1843"/>
        <w:gridCol w:w="2409"/>
        <w:gridCol w:w="3544"/>
      </w:tblGrid>
      <w:tr w:rsidR="00C76EB3" w:rsidTr="00705FF9">
        <w:trPr>
          <w:trHeight w:val="3864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231" w:right="218" w:hanging="2"/>
              <w:rPr>
                <w:b/>
                <w:i/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запылённости воздуха»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98" w:right="185" w:firstLine="3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 клетки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48" w:right="1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«Нормальные </w:t>
            </w:r>
            <w:r>
              <w:rPr>
                <w:sz w:val="24"/>
              </w:rPr>
              <w:t>параметры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респираторной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241" w:right="228" w:firstLine="1"/>
              <w:rPr>
                <w:sz w:val="24"/>
              </w:rPr>
            </w:pPr>
            <w:r>
              <w:rPr>
                <w:sz w:val="24"/>
              </w:rPr>
              <w:t>«Как 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сатурацию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условиях».</w:t>
            </w:r>
          </w:p>
        </w:tc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843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09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:rsidR="00C76EB3" w:rsidRDefault="00C76EB3">
            <w:pPr>
              <w:pStyle w:val="TableParagraph"/>
              <w:ind w:left="248" w:right="234" w:firstLine="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углерода).</w:t>
            </w:r>
          </w:p>
          <w:p w:rsidR="00C76EB3" w:rsidRDefault="00C76EB3">
            <w:pPr>
              <w:pStyle w:val="TableParagraph"/>
              <w:ind w:left="149" w:right="136"/>
              <w:rPr>
                <w:sz w:val="24"/>
              </w:rPr>
            </w:pPr>
            <w:r>
              <w:rPr>
                <w:sz w:val="24"/>
              </w:rPr>
              <w:t>Спирометр.</w:t>
            </w:r>
          </w:p>
        </w:tc>
      </w:tr>
      <w:tr w:rsidR="00C76EB3" w:rsidTr="00705FF9">
        <w:trPr>
          <w:trHeight w:val="3312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6"/>
              <w:rPr>
                <w:sz w:val="24"/>
              </w:rPr>
            </w:pPr>
            <w:r>
              <w:rPr>
                <w:sz w:val="24"/>
              </w:rPr>
              <w:t>52-54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231" w:right="218" w:firstLine="1"/>
              <w:rPr>
                <w:b/>
                <w:i/>
                <w:sz w:val="24"/>
              </w:rPr>
            </w:pPr>
            <w:r>
              <w:rPr>
                <w:sz w:val="24"/>
              </w:rPr>
              <w:t>«Действие 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 на крахмал».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«Действие </w:t>
            </w:r>
            <w:r>
              <w:rPr>
                <w:sz w:val="24"/>
              </w:rPr>
              <w:t>ферментов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желудочного сока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315" w:right="302" w:hanging="1"/>
              <w:rPr>
                <w:sz w:val="24"/>
              </w:rPr>
            </w:pPr>
            <w:r>
              <w:rPr>
                <w:sz w:val="24"/>
              </w:rPr>
              <w:t>«Изучение кислотно-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127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409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544" w:type="dxa"/>
          </w:tcPr>
          <w:p w:rsidR="00C76EB3" w:rsidRDefault="00C76EB3">
            <w:pPr>
              <w:pStyle w:val="TableParagraph"/>
              <w:ind w:left="248" w:right="234" w:firstLine="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C76EB3" w:rsidTr="00705FF9">
        <w:trPr>
          <w:trHeight w:val="1656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339" w:right="32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578" w:right="559" w:firstLine="198"/>
              <w:jc w:val="left"/>
              <w:rPr>
                <w:sz w:val="24"/>
              </w:rPr>
            </w:pPr>
            <w:r>
              <w:rPr>
                <w:sz w:val="24"/>
              </w:rPr>
              <w:t>Кожа.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терморегуляции.</w:t>
            </w:r>
          </w:p>
        </w:tc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409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544" w:type="dxa"/>
          </w:tcPr>
          <w:p w:rsidR="00C76EB3" w:rsidRDefault="00C76EB3">
            <w:pPr>
              <w:pStyle w:val="TableParagraph"/>
              <w:spacing w:line="270" w:lineRule="atLeast"/>
              <w:ind w:left="304" w:right="289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влажности).</w:t>
            </w:r>
          </w:p>
        </w:tc>
      </w:tr>
    </w:tbl>
    <w:p w:rsidR="00BD5383" w:rsidRDefault="00BD5383">
      <w:pPr>
        <w:spacing w:line="301" w:lineRule="exact"/>
        <w:rPr>
          <w:sz w:val="28"/>
        </w:rPr>
        <w:sectPr w:rsidR="00BD5383" w:rsidSect="006A63B5">
          <w:pgSz w:w="16840" w:h="11910" w:orient="landscape"/>
          <w:pgMar w:top="426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rPr>
          <w:b/>
          <w:sz w:val="20"/>
        </w:rPr>
      </w:pPr>
    </w:p>
    <w:p w:rsidR="00BD5383" w:rsidRDefault="00BD5383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94"/>
        <w:gridCol w:w="1276"/>
        <w:gridCol w:w="1701"/>
        <w:gridCol w:w="1843"/>
        <w:gridCol w:w="2409"/>
        <w:gridCol w:w="3544"/>
      </w:tblGrid>
      <w:tr w:rsidR="00C76EB3" w:rsidTr="00705FF9">
        <w:trPr>
          <w:trHeight w:val="1655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56-57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5" w:right="11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119" w:right="104" w:hanging="1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клеток».</w:t>
            </w:r>
          </w:p>
        </w:tc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409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544" w:type="dxa"/>
          </w:tcPr>
          <w:p w:rsidR="00C76EB3" w:rsidRDefault="00C76EB3">
            <w:pPr>
              <w:pStyle w:val="TableParagraph"/>
              <w:ind w:left="151" w:right="136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C76EB3" w:rsidRDefault="00C76EB3">
            <w:pPr>
              <w:pStyle w:val="TableParagraph"/>
              <w:ind w:left="147" w:right="136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C76EB3" w:rsidTr="00705FF9">
        <w:trPr>
          <w:trHeight w:val="1656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58-59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28" w:right="11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 цикл.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126" w:right="114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клетками».</w:t>
            </w:r>
          </w:p>
        </w:tc>
        <w:tc>
          <w:tcPr>
            <w:tcW w:w="1276" w:type="dxa"/>
          </w:tcPr>
          <w:p w:rsidR="00C76EB3" w:rsidRDefault="00C76EB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409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544" w:type="dxa"/>
          </w:tcPr>
          <w:p w:rsidR="00C76EB3" w:rsidRDefault="00C76EB3">
            <w:pPr>
              <w:pStyle w:val="TableParagraph"/>
              <w:ind w:left="246" w:right="232" w:firstLine="2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микропрепараты.</w:t>
            </w:r>
          </w:p>
        </w:tc>
      </w:tr>
      <w:tr w:rsidR="00C76EB3" w:rsidTr="00705FF9">
        <w:trPr>
          <w:trHeight w:val="5796"/>
        </w:trPr>
        <w:tc>
          <w:tcPr>
            <w:tcW w:w="1276" w:type="dxa"/>
          </w:tcPr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60-64</w:t>
            </w: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>
            <w:pPr>
              <w:pStyle w:val="TableParagraph"/>
              <w:ind w:left="110"/>
              <w:jc w:val="left"/>
              <w:rPr>
                <w:sz w:val="24"/>
              </w:rPr>
            </w:pPr>
          </w:p>
          <w:p w:rsidR="00C76EB3" w:rsidRDefault="00C76EB3" w:rsidP="006A63B5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Резерв-4ч.</w:t>
            </w:r>
          </w:p>
        </w:tc>
        <w:tc>
          <w:tcPr>
            <w:tcW w:w="3294" w:type="dxa"/>
          </w:tcPr>
          <w:p w:rsidR="00C76EB3" w:rsidRDefault="00C76EB3">
            <w:pPr>
              <w:pStyle w:val="TableParagraph"/>
              <w:ind w:left="183" w:right="171"/>
              <w:rPr>
                <w:sz w:val="24"/>
              </w:rPr>
            </w:pP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7" w:right="114"/>
              <w:rPr>
                <w:b/>
                <w:i/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ind w:left="128" w:right="114"/>
              <w:rPr>
                <w:sz w:val="24"/>
              </w:rPr>
            </w:pPr>
            <w:r>
              <w:rPr>
                <w:sz w:val="24"/>
              </w:rPr>
              <w:t>«Методы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абиотических </w:t>
            </w:r>
            <w:r>
              <w:rPr>
                <w:sz w:val="24"/>
              </w:rPr>
              <w:t>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(определение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 и хлоридов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  <w:p w:rsidR="00C76EB3" w:rsidRDefault="00C76EB3">
            <w:pPr>
              <w:pStyle w:val="TableParagraph"/>
              <w:ind w:left="125" w:righ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C76EB3" w:rsidRDefault="00C76EB3">
            <w:pPr>
              <w:pStyle w:val="TableParagraph"/>
              <w:spacing w:line="270" w:lineRule="atLeast"/>
              <w:ind w:left="291" w:right="278" w:firstLine="2"/>
              <w:rPr>
                <w:sz w:val="24"/>
              </w:rPr>
            </w:pPr>
            <w:r>
              <w:rPr>
                <w:sz w:val="24"/>
              </w:rPr>
              <w:t>«Оценка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попадающими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автотранспорта».</w:t>
            </w:r>
          </w:p>
          <w:p w:rsidR="00C76EB3" w:rsidRDefault="00C76EB3">
            <w:pPr>
              <w:pStyle w:val="TableParagraph"/>
              <w:spacing w:line="270" w:lineRule="atLeast"/>
              <w:ind w:left="291" w:right="278" w:firstLine="2"/>
              <w:rPr>
                <w:sz w:val="24"/>
              </w:rPr>
            </w:pPr>
          </w:p>
          <w:p w:rsidR="00C76EB3" w:rsidRDefault="00C76EB3">
            <w:pPr>
              <w:pStyle w:val="TableParagraph"/>
              <w:spacing w:line="270" w:lineRule="atLeast"/>
              <w:ind w:left="291" w:right="278" w:firstLine="2"/>
              <w:rPr>
                <w:sz w:val="24"/>
              </w:rPr>
            </w:pPr>
          </w:p>
        </w:tc>
        <w:tc>
          <w:tcPr>
            <w:tcW w:w="1276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76EB3" w:rsidRDefault="00C76E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76EB3" w:rsidRDefault="00C76EB3">
            <w:pPr>
              <w:pStyle w:val="TableParagraph"/>
              <w:ind w:left="358" w:right="331" w:firstLine="174"/>
              <w:jc w:val="left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2409" w:type="dxa"/>
          </w:tcPr>
          <w:p w:rsidR="00C76EB3" w:rsidRDefault="00C76EB3">
            <w:pPr>
              <w:pStyle w:val="TableParagraph"/>
              <w:ind w:left="396" w:right="384" w:firstLine="1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</w:p>
        </w:tc>
        <w:tc>
          <w:tcPr>
            <w:tcW w:w="3544" w:type="dxa"/>
          </w:tcPr>
          <w:p w:rsidR="00C76EB3" w:rsidRDefault="00C76EB3">
            <w:pPr>
              <w:pStyle w:val="TableParagraph"/>
              <w:ind w:left="416" w:right="402" w:hanging="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угарного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</w:tr>
    </w:tbl>
    <w:p w:rsidR="00BD5383" w:rsidRDefault="00BD5383">
      <w:pPr>
        <w:rPr>
          <w:sz w:val="24"/>
        </w:rPr>
        <w:sectPr w:rsidR="00BD5383">
          <w:pgSz w:w="16840" w:h="11910" w:orient="landscape"/>
          <w:pgMar w:top="1100" w:right="560" w:bottom="280" w:left="600" w:header="720" w:footer="720" w:gutter="0"/>
          <w:cols w:space="720"/>
        </w:sectPr>
      </w:pPr>
    </w:p>
    <w:p w:rsidR="00BD5383" w:rsidRDefault="00BD5383">
      <w:pPr>
        <w:pStyle w:val="a3"/>
        <w:rPr>
          <w:b/>
          <w:sz w:val="20"/>
        </w:rPr>
      </w:pPr>
    </w:p>
    <w:p w:rsidR="00BD5383" w:rsidRPr="001F7507" w:rsidRDefault="00BD5383">
      <w:pPr>
        <w:pStyle w:val="a3"/>
        <w:rPr>
          <w:b/>
          <w:sz w:val="24"/>
          <w:szCs w:val="24"/>
        </w:rPr>
      </w:pPr>
    </w:p>
    <w:p w:rsidR="00BD5383" w:rsidRPr="001F7507" w:rsidRDefault="00C76EB3">
      <w:pPr>
        <w:spacing w:before="90"/>
        <w:ind w:right="33"/>
        <w:jc w:val="center"/>
        <w:rPr>
          <w:b/>
          <w:sz w:val="24"/>
          <w:szCs w:val="24"/>
        </w:rPr>
      </w:pPr>
      <w:r w:rsidRPr="001F7507">
        <w:rPr>
          <w:b/>
          <w:sz w:val="24"/>
          <w:szCs w:val="24"/>
        </w:rPr>
        <w:t>Список</w:t>
      </w:r>
      <w:r w:rsidRPr="001F7507">
        <w:rPr>
          <w:b/>
          <w:spacing w:val="-4"/>
          <w:sz w:val="24"/>
          <w:szCs w:val="24"/>
        </w:rPr>
        <w:t xml:space="preserve"> </w:t>
      </w:r>
      <w:r w:rsidRPr="001F7507">
        <w:rPr>
          <w:b/>
          <w:sz w:val="24"/>
          <w:szCs w:val="24"/>
        </w:rPr>
        <w:t>литературы:</w:t>
      </w:r>
    </w:p>
    <w:p w:rsidR="00BD5383" w:rsidRPr="001F7507" w:rsidRDefault="00BD5383">
      <w:pPr>
        <w:pStyle w:val="a3"/>
        <w:rPr>
          <w:b/>
          <w:sz w:val="24"/>
          <w:szCs w:val="24"/>
        </w:rPr>
      </w:pPr>
    </w:p>
    <w:p w:rsidR="00BD5383" w:rsidRPr="001F7507" w:rsidRDefault="00BD5383">
      <w:pPr>
        <w:pStyle w:val="a3"/>
        <w:spacing w:before="7"/>
        <w:rPr>
          <w:b/>
          <w:sz w:val="24"/>
          <w:szCs w:val="24"/>
        </w:rPr>
      </w:pPr>
    </w:p>
    <w:p w:rsidR="00BD5383" w:rsidRPr="00705FF9" w:rsidRDefault="00C76EB3" w:rsidP="00705FF9">
      <w:pPr>
        <w:pStyle w:val="a4"/>
        <w:numPr>
          <w:ilvl w:val="1"/>
          <w:numId w:val="1"/>
        </w:numPr>
        <w:tabs>
          <w:tab w:val="left" w:pos="1616"/>
        </w:tabs>
        <w:spacing w:before="0" w:line="276" w:lineRule="auto"/>
        <w:ind w:right="1224"/>
        <w:rPr>
          <w:sz w:val="24"/>
          <w:szCs w:val="24"/>
        </w:rPr>
      </w:pPr>
      <w:r w:rsidRPr="00705FF9">
        <w:rPr>
          <w:sz w:val="24"/>
          <w:szCs w:val="24"/>
        </w:rPr>
        <w:t>Методическое</w:t>
      </w:r>
      <w:r w:rsidRPr="00705FF9">
        <w:rPr>
          <w:spacing w:val="-5"/>
          <w:sz w:val="24"/>
          <w:szCs w:val="24"/>
        </w:rPr>
        <w:t xml:space="preserve"> </w:t>
      </w:r>
      <w:r w:rsidRPr="00705FF9">
        <w:rPr>
          <w:sz w:val="24"/>
          <w:szCs w:val="24"/>
        </w:rPr>
        <w:t>пособие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«Реализация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образовательных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программ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естественнонаучной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и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технологической</w:t>
      </w:r>
      <w:r w:rsidRPr="00705FF9">
        <w:rPr>
          <w:spacing w:val="-4"/>
          <w:sz w:val="24"/>
          <w:szCs w:val="24"/>
        </w:rPr>
        <w:t xml:space="preserve"> </w:t>
      </w:r>
      <w:r w:rsidRPr="00705FF9">
        <w:rPr>
          <w:sz w:val="24"/>
          <w:szCs w:val="24"/>
        </w:rPr>
        <w:t>направленностей</w:t>
      </w:r>
      <w:r w:rsidRPr="00705FF9">
        <w:rPr>
          <w:spacing w:val="-2"/>
          <w:sz w:val="24"/>
          <w:szCs w:val="24"/>
        </w:rPr>
        <w:t xml:space="preserve"> </w:t>
      </w:r>
      <w:r w:rsidRPr="00705FF9">
        <w:rPr>
          <w:sz w:val="24"/>
          <w:szCs w:val="24"/>
        </w:rPr>
        <w:t>по</w:t>
      </w:r>
      <w:r w:rsidRPr="00705FF9">
        <w:rPr>
          <w:spacing w:val="-57"/>
          <w:sz w:val="24"/>
          <w:szCs w:val="24"/>
        </w:rPr>
        <w:t xml:space="preserve"> </w:t>
      </w:r>
      <w:r w:rsidRPr="00705FF9">
        <w:rPr>
          <w:sz w:val="24"/>
          <w:szCs w:val="24"/>
        </w:rPr>
        <w:t>биологии с</w:t>
      </w:r>
      <w:r w:rsidRPr="00705FF9">
        <w:rPr>
          <w:spacing w:val="1"/>
          <w:sz w:val="24"/>
          <w:szCs w:val="24"/>
        </w:rPr>
        <w:t xml:space="preserve"> </w:t>
      </w:r>
      <w:r w:rsidRPr="00705FF9">
        <w:rPr>
          <w:sz w:val="24"/>
          <w:szCs w:val="24"/>
        </w:rPr>
        <w:t>использованием оборудования</w:t>
      </w:r>
      <w:r w:rsidRPr="00705FF9">
        <w:rPr>
          <w:spacing w:val="1"/>
          <w:sz w:val="24"/>
          <w:szCs w:val="24"/>
        </w:rPr>
        <w:t xml:space="preserve"> </w:t>
      </w:r>
      <w:r w:rsidRPr="00705FF9">
        <w:rPr>
          <w:sz w:val="24"/>
          <w:szCs w:val="24"/>
        </w:rPr>
        <w:t>центра «ТОЧКА РОСТА» (Москва,</w:t>
      </w:r>
      <w:r w:rsidRPr="00705FF9">
        <w:rPr>
          <w:spacing w:val="-1"/>
          <w:sz w:val="24"/>
          <w:szCs w:val="24"/>
        </w:rPr>
        <w:t xml:space="preserve"> </w:t>
      </w:r>
      <w:r w:rsidRPr="00705FF9">
        <w:rPr>
          <w:sz w:val="24"/>
          <w:szCs w:val="24"/>
        </w:rPr>
        <w:t>2021 год).</w:t>
      </w:r>
    </w:p>
    <w:p w:rsidR="001F7507" w:rsidRDefault="001F7507" w:rsidP="00705FF9">
      <w:pPr>
        <w:pStyle w:val="a5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Лесные травянистые растения. Биология и охрана: справочник. - М.: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Агропромиздат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1988.</w:t>
      </w:r>
    </w:p>
    <w:p w:rsidR="00705FF9" w:rsidRDefault="001F7507" w:rsidP="00705FF9">
      <w:pPr>
        <w:pStyle w:val="a5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Петров В.В. Растительный мир нашей Родины: кн. для учителя. -2-е изд., доп.</w:t>
      </w:r>
      <w:r w:rsidR="00705FF9" w:rsidRPr="00705FF9">
        <w:rPr>
          <w:rFonts w:ascii="Arial" w:hAnsi="Arial" w:cs="Arial"/>
          <w:color w:val="000000"/>
          <w:sz w:val="21"/>
          <w:szCs w:val="21"/>
        </w:rPr>
        <w:t xml:space="preserve"> </w:t>
      </w:r>
      <w:r w:rsidR="00705FF9">
        <w:rPr>
          <w:rFonts w:ascii="Arial" w:hAnsi="Arial" w:cs="Arial"/>
          <w:color w:val="000000"/>
          <w:sz w:val="21"/>
          <w:szCs w:val="21"/>
        </w:rPr>
        <w:t>— М.: Просвещение, 1991.</w:t>
      </w:r>
    </w:p>
    <w:p w:rsidR="001F7507" w:rsidRDefault="001F7507" w:rsidP="00705FF9">
      <w:pPr>
        <w:pStyle w:val="a5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Чернова Н.М. Лабораторный практикум по экологии. — М.: Просвещение, 1986.</w:t>
      </w:r>
    </w:p>
    <w:p w:rsidR="001F7507" w:rsidRP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  <w:szCs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widowControl/>
        <w:autoSpaceDE/>
        <w:autoSpaceDN/>
        <w:rPr>
          <w:b/>
          <w:color w:val="252525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cs="Arial"/>
          <w:color w:val="252525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Pr="001F7507">
        <w:rPr>
          <w:b/>
          <w:color w:val="252525"/>
          <w:sz w:val="28"/>
          <w:szCs w:val="28"/>
          <w:shd w:val="clear" w:color="auto" w:fill="FFFFFF"/>
          <w:lang w:eastAsia="ru-RU"/>
        </w:rPr>
        <w:t>Интернет-ресурсы</w:t>
      </w:r>
    </w:p>
    <w:p w:rsidR="001F7507" w:rsidRPr="001F7507" w:rsidRDefault="001F7507" w:rsidP="001F7507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1F7507" w:rsidRPr="001F7507" w:rsidRDefault="001F7507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http://www.sci.aha.ru/ATL/ra21c.htm </w:t>
      </w:r>
      <w:r w:rsidRPr="001F7507">
        <w:rPr>
          <w:color w:val="000000"/>
          <w:sz w:val="24"/>
          <w:szCs w:val="24"/>
          <w:lang w:eastAsia="ru-RU"/>
        </w:rPr>
        <w:t>— биологическое разнообразие России.</w:t>
      </w:r>
    </w:p>
    <w:p w:rsidR="001F7507" w:rsidRPr="001F7507" w:rsidRDefault="001F7507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http://www.wwf.ru </w:t>
      </w:r>
      <w:r w:rsidRPr="001F7507">
        <w:rPr>
          <w:color w:val="000000"/>
          <w:sz w:val="24"/>
          <w:szCs w:val="24"/>
          <w:lang w:eastAsia="ru-RU"/>
        </w:rPr>
        <w:t>— Всемирный фонд дикой природы (WWF).</w:t>
      </w:r>
    </w:p>
    <w:p w:rsidR="001F7507" w:rsidRPr="001F7507" w:rsidRDefault="001F7507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http://edu.seu.ru/metodiques/samkova.htm </w:t>
      </w:r>
      <w:r w:rsidRPr="001F7507">
        <w:rPr>
          <w:color w:val="000000"/>
          <w:sz w:val="24"/>
          <w:szCs w:val="24"/>
          <w:lang w:eastAsia="ru-RU"/>
        </w:rPr>
        <w:t>— интернет-сайт «Общественные ресурсы образования»</w:t>
      </w:r>
    </w:p>
    <w:p w:rsidR="001F7507" w:rsidRPr="001F7507" w:rsidRDefault="001F7507" w:rsidP="001F7507">
      <w:pPr>
        <w:widowControl/>
        <w:numPr>
          <w:ilvl w:val="1"/>
          <w:numId w:val="3"/>
        </w:numPr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eastAsia="ru-RU"/>
        </w:rPr>
      </w:pPr>
      <w:r w:rsidRPr="001F7507">
        <w:rPr>
          <w:color w:val="000000"/>
          <w:sz w:val="24"/>
          <w:szCs w:val="24"/>
          <w:u w:val="single"/>
          <w:lang w:eastAsia="ru-RU"/>
        </w:rPr>
        <w:t>http://www.ecosystema.ru </w:t>
      </w:r>
      <w:r w:rsidRPr="001F7507">
        <w:rPr>
          <w:color w:val="000000"/>
          <w:sz w:val="24"/>
          <w:szCs w:val="24"/>
          <w:lang w:eastAsia="ru-RU"/>
        </w:rPr>
        <w:t>— экологическое образование детей и изучение природы России.</w:t>
      </w: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p w:rsidR="001F7507" w:rsidRPr="001F7507" w:rsidRDefault="001F7507" w:rsidP="001F7507">
      <w:pPr>
        <w:tabs>
          <w:tab w:val="left" w:pos="1616"/>
        </w:tabs>
        <w:spacing w:line="276" w:lineRule="auto"/>
        <w:ind w:right="1224"/>
        <w:rPr>
          <w:sz w:val="24"/>
        </w:rPr>
      </w:pPr>
    </w:p>
    <w:sectPr w:rsidR="001F7507" w:rsidRPr="001F7507">
      <w:pgSz w:w="16840" w:h="11910" w:orient="landscape"/>
      <w:pgMar w:top="110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016"/>
    <w:multiLevelType w:val="multilevel"/>
    <w:tmpl w:val="45C8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133A56"/>
    <w:multiLevelType w:val="hybridMultilevel"/>
    <w:tmpl w:val="489AC22C"/>
    <w:lvl w:ilvl="0" w:tplc="78746778">
      <w:start w:val="1"/>
      <w:numFmt w:val="decimal"/>
      <w:lvlText w:val="%1)"/>
      <w:lvlJc w:val="left"/>
      <w:pPr>
        <w:ind w:left="536" w:hanging="36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0864BC">
      <w:start w:val="1"/>
      <w:numFmt w:val="decimal"/>
      <w:lvlText w:val="%2."/>
      <w:lvlJc w:val="left"/>
      <w:pPr>
        <w:ind w:left="16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D85E7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1A5809AE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4" w:tplc="A092978E">
      <w:numFmt w:val="bullet"/>
      <w:lvlText w:val="•"/>
      <w:lvlJc w:val="left"/>
      <w:pPr>
        <w:ind w:left="6305" w:hanging="360"/>
      </w:pPr>
      <w:rPr>
        <w:rFonts w:hint="default"/>
        <w:lang w:val="ru-RU" w:eastAsia="en-US" w:bidi="ar-SA"/>
      </w:rPr>
    </w:lvl>
    <w:lvl w:ilvl="5" w:tplc="A8B0F88E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6" w:tplc="FFE6C12E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7" w:tplc="7ED0619C">
      <w:numFmt w:val="bullet"/>
      <w:lvlText w:val="•"/>
      <w:lvlJc w:val="left"/>
      <w:pPr>
        <w:ind w:left="10991" w:hanging="360"/>
      </w:pPr>
      <w:rPr>
        <w:rFonts w:hint="default"/>
        <w:lang w:val="ru-RU" w:eastAsia="en-US" w:bidi="ar-SA"/>
      </w:rPr>
    </w:lvl>
    <w:lvl w:ilvl="8" w:tplc="30E42BE6">
      <w:numFmt w:val="bullet"/>
      <w:lvlText w:val="•"/>
      <w:lvlJc w:val="left"/>
      <w:pPr>
        <w:ind w:left="125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9EF09AC"/>
    <w:multiLevelType w:val="hybridMultilevel"/>
    <w:tmpl w:val="6412A45E"/>
    <w:lvl w:ilvl="0" w:tplc="2912F896">
      <w:numFmt w:val="bullet"/>
      <w:lvlText w:val="•"/>
      <w:lvlJc w:val="left"/>
      <w:pPr>
        <w:ind w:left="536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908DA6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2" w:tplc="BD1EE204">
      <w:numFmt w:val="bullet"/>
      <w:lvlText w:val="•"/>
      <w:lvlJc w:val="left"/>
      <w:pPr>
        <w:ind w:left="3567" w:hanging="168"/>
      </w:pPr>
      <w:rPr>
        <w:rFonts w:hint="default"/>
        <w:lang w:val="ru-RU" w:eastAsia="en-US" w:bidi="ar-SA"/>
      </w:rPr>
    </w:lvl>
    <w:lvl w:ilvl="3" w:tplc="3F28433C">
      <w:numFmt w:val="bullet"/>
      <w:lvlText w:val="•"/>
      <w:lvlJc w:val="left"/>
      <w:pPr>
        <w:ind w:left="5081" w:hanging="168"/>
      </w:pPr>
      <w:rPr>
        <w:rFonts w:hint="default"/>
        <w:lang w:val="ru-RU" w:eastAsia="en-US" w:bidi="ar-SA"/>
      </w:rPr>
    </w:lvl>
    <w:lvl w:ilvl="4" w:tplc="A0183080">
      <w:numFmt w:val="bullet"/>
      <w:lvlText w:val="•"/>
      <w:lvlJc w:val="left"/>
      <w:pPr>
        <w:ind w:left="6595" w:hanging="168"/>
      </w:pPr>
      <w:rPr>
        <w:rFonts w:hint="default"/>
        <w:lang w:val="ru-RU" w:eastAsia="en-US" w:bidi="ar-SA"/>
      </w:rPr>
    </w:lvl>
    <w:lvl w:ilvl="5" w:tplc="055269C4">
      <w:numFmt w:val="bullet"/>
      <w:lvlText w:val="•"/>
      <w:lvlJc w:val="left"/>
      <w:pPr>
        <w:ind w:left="8108" w:hanging="168"/>
      </w:pPr>
      <w:rPr>
        <w:rFonts w:hint="default"/>
        <w:lang w:val="ru-RU" w:eastAsia="en-US" w:bidi="ar-SA"/>
      </w:rPr>
    </w:lvl>
    <w:lvl w:ilvl="6" w:tplc="E9FA9C70">
      <w:numFmt w:val="bullet"/>
      <w:lvlText w:val="•"/>
      <w:lvlJc w:val="left"/>
      <w:pPr>
        <w:ind w:left="9622" w:hanging="168"/>
      </w:pPr>
      <w:rPr>
        <w:rFonts w:hint="default"/>
        <w:lang w:val="ru-RU" w:eastAsia="en-US" w:bidi="ar-SA"/>
      </w:rPr>
    </w:lvl>
    <w:lvl w:ilvl="7" w:tplc="DAF6ADDC">
      <w:numFmt w:val="bullet"/>
      <w:lvlText w:val="•"/>
      <w:lvlJc w:val="left"/>
      <w:pPr>
        <w:ind w:left="11136" w:hanging="168"/>
      </w:pPr>
      <w:rPr>
        <w:rFonts w:hint="default"/>
        <w:lang w:val="ru-RU" w:eastAsia="en-US" w:bidi="ar-SA"/>
      </w:rPr>
    </w:lvl>
    <w:lvl w:ilvl="8" w:tplc="690430BE">
      <w:numFmt w:val="bullet"/>
      <w:lvlText w:val="•"/>
      <w:lvlJc w:val="left"/>
      <w:pPr>
        <w:ind w:left="12650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5FD829D0"/>
    <w:multiLevelType w:val="multilevel"/>
    <w:tmpl w:val="A3B86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4D4E34"/>
    <w:multiLevelType w:val="multilevel"/>
    <w:tmpl w:val="B126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5383"/>
    <w:rsid w:val="00082BBA"/>
    <w:rsid w:val="001D34EA"/>
    <w:rsid w:val="001F7507"/>
    <w:rsid w:val="002324EE"/>
    <w:rsid w:val="00482AB8"/>
    <w:rsid w:val="006648EA"/>
    <w:rsid w:val="006A63B5"/>
    <w:rsid w:val="00705FF9"/>
    <w:rsid w:val="008F754D"/>
    <w:rsid w:val="00A248C8"/>
    <w:rsid w:val="00BD5383"/>
    <w:rsid w:val="00C76EB3"/>
    <w:rsid w:val="00DA749B"/>
    <w:rsid w:val="00EA0A63"/>
    <w:rsid w:val="00E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B5A"/>
  <w15:docId w15:val="{4AD52A67-5D43-484F-A3CB-82C57078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right="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9"/>
      <w:ind w:left="53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"/>
      <w:jc w:val="center"/>
    </w:pPr>
  </w:style>
  <w:style w:type="paragraph" w:styleId="a5">
    <w:name w:val="Normal (Web)"/>
    <w:basedOn w:val="a"/>
    <w:uiPriority w:val="99"/>
    <w:semiHidden/>
    <w:unhideWhenUsed/>
    <w:rsid w:val="00482A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AB8"/>
  </w:style>
  <w:style w:type="paragraph" w:styleId="a6">
    <w:name w:val="Balloon Text"/>
    <w:basedOn w:val="a"/>
    <w:link w:val="a7"/>
    <w:uiPriority w:val="99"/>
    <w:semiHidden/>
    <w:unhideWhenUsed/>
    <w:rsid w:val="00A248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48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2022-01-19T08:04:00Z</cp:lastPrinted>
  <dcterms:created xsi:type="dcterms:W3CDTF">2022-01-08T17:39:00Z</dcterms:created>
  <dcterms:modified xsi:type="dcterms:W3CDTF">2022-01-23T18:06:00Z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2021-08-16T00:00:00Z</vt:filetime>
  </property>
</Properties>
</file>