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Pr="00EF4F9A" w:rsidRDefault="002A7672" w:rsidP="00EF4F9A">
      <w:r>
        <w:t>Нет отдельных учебных кабинетов</w:t>
      </w:r>
      <w:bookmarkStart w:id="0" w:name="_GoBack"/>
      <w:bookmarkEnd w:id="0"/>
    </w:p>
    <w:sectPr w:rsidR="009D62CF" w:rsidRPr="00EF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0C"/>
    <w:rsid w:val="00062E79"/>
    <w:rsid w:val="000A48DC"/>
    <w:rsid w:val="00133C94"/>
    <w:rsid w:val="002A7672"/>
    <w:rsid w:val="00513FE7"/>
    <w:rsid w:val="009D62CF"/>
    <w:rsid w:val="00A96C78"/>
    <w:rsid w:val="00BE1B0C"/>
    <w:rsid w:val="00EF4F9A"/>
    <w:rsid w:val="00FC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4263B-689C-447A-9693-36199435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2020-10-22T17:01:00Z</dcterms:created>
  <dcterms:modified xsi:type="dcterms:W3CDTF">2020-10-22T17:01:00Z</dcterms:modified>
</cp:coreProperties>
</file>