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B7" w:rsidRPr="00A450B7" w:rsidRDefault="00A450B7" w:rsidP="00A450B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0B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 доступе к приспособленным информационным системам и информационно-телекоммуникационным сетям</w:t>
      </w:r>
    </w:p>
    <w:p w:rsidR="00A450B7" w:rsidRPr="00A450B7" w:rsidRDefault="00A450B7" w:rsidP="00A450B7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lang w:eastAsia="ru-RU"/>
        </w:rPr>
      </w:pPr>
      <w:r w:rsidRPr="00A450B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A450B7" w:rsidRPr="0083445F" w:rsidRDefault="00A450B7" w:rsidP="00A450B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имеется </w:t>
      </w:r>
      <w:r w:rsidR="0083445F"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ноутбук</w:t>
      </w:r>
      <w:r w:rsidR="0083445F"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3445F"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  подключен к сети интернет. Провайдером является кампания  «</w:t>
      </w:r>
      <w:proofErr w:type="spellStart"/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ellko</w:t>
      </w:r>
      <w:proofErr w:type="spellEnd"/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скорость доступа не менее 5 Мбит/</w:t>
      </w:r>
      <w:proofErr w:type="gramStart"/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</w:t>
      </w:r>
      <w:proofErr w:type="gramEnd"/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сигнала происходит через </w:t>
      </w:r>
      <w:proofErr w:type="spellStart"/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оптиковолоконные</w:t>
      </w:r>
      <w:proofErr w:type="spellEnd"/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линии, </w:t>
      </w:r>
      <w:proofErr w:type="spellStart"/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</w:t>
      </w:r>
      <w:proofErr w:type="spellEnd"/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</w:t>
      </w:r>
      <w:proofErr w:type="spellEnd"/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-роутер.</w:t>
      </w:r>
    </w:p>
    <w:p w:rsidR="00A450B7" w:rsidRPr="0083445F" w:rsidRDefault="00A450B7" w:rsidP="00A450B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используется электронная почта (</w:t>
      </w:r>
      <w:hyperlink r:id="rId5" w:history="1">
        <w:r w:rsidR="0083445F" w:rsidRPr="0083445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Olimpiiskiidou</w:t>
        </w:r>
        <w:r w:rsidR="0083445F" w:rsidRPr="0083445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83445F" w:rsidRPr="0083445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83445F" w:rsidRPr="0083445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3445F" w:rsidRPr="0083445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сбора и обмена управленческой и статистической информацией.</w:t>
      </w:r>
    </w:p>
    <w:p w:rsidR="00A450B7" w:rsidRPr="0083445F" w:rsidRDefault="00A450B7" w:rsidP="00A450B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и функционирует сайт учреждения </w:t>
      </w:r>
      <w:r w:rsidR="0083445F" w:rsidRPr="0083445F">
        <w:rPr>
          <w:rFonts w:ascii="Times New Roman" w:hAnsi="Times New Roman" w:cs="Times New Roman"/>
          <w:sz w:val="28"/>
          <w:szCs w:val="28"/>
        </w:rPr>
        <w:t>https://k5olimpiyskiy.api.siteobr.ru/</w:t>
      </w:r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сайте размещены документы, касающиеся организации образовательного процесса, документы, регламентирующие работу ДОУ, учредительные документы. Размещение фотографий воспитанников на сайте учреждения происходит после письменного согласия родителей (законных представителей).</w:t>
      </w:r>
    </w:p>
    <w:p w:rsidR="00A450B7" w:rsidRPr="0083445F" w:rsidRDefault="00A450B7" w:rsidP="00A450B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Компьютерные технологии активно используются воспитателями и специалистами ДОУ для оснащения процесса работы с детьми, при проведении родительских собраний, районных методических объединений, праздников. В группе  имеется педагогическая, справочная и детская литература, необходимый наглядный материал, </w:t>
      </w:r>
      <w:proofErr w:type="spellStart"/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медиатека</w:t>
      </w:r>
      <w:proofErr w:type="spellEnd"/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большим количеством программ по различным видам деятельности, мультимедийные презентации, демонстрационные материалы, аудио-файлы.</w:t>
      </w:r>
    </w:p>
    <w:p w:rsidR="00A450B7" w:rsidRPr="0083445F" w:rsidRDefault="00A450B7" w:rsidP="00A450B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использует  ноутбук, музыкальный центр для проведения музыкальных занятий и праздников с детьми.</w:t>
      </w:r>
    </w:p>
    <w:p w:rsidR="0083445F" w:rsidRPr="0083445F" w:rsidRDefault="0083445F" w:rsidP="00A450B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компьютерном классе проводятся занятия для детей средних и старших групп. Используется программа – « Мир информатики» </w:t>
      </w:r>
    </w:p>
    <w:p w:rsidR="00850097" w:rsidRDefault="00A450B7" w:rsidP="00A450B7">
      <w:r w:rsidRPr="008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End w:id="0"/>
    </w:p>
    <w:sectPr w:rsidR="0085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B7"/>
    <w:rsid w:val="0083445F"/>
    <w:rsid w:val="00850097"/>
    <w:rsid w:val="00A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0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impiiskiido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2022-10-29T08:40:00Z</dcterms:created>
  <dcterms:modified xsi:type="dcterms:W3CDTF">2022-10-29T08:40:00Z</dcterms:modified>
</cp:coreProperties>
</file>