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DCF8" w14:textId="5B053C82" w:rsidR="00BB4E83" w:rsidRPr="00BB4E83" w:rsidRDefault="00BB4E83" w:rsidP="00BB4E83">
      <w:pPr>
        <w:spacing w:after="120" w:line="291" w:lineRule="atLeast"/>
        <w:jc w:val="center"/>
        <w:outlineLvl w:val="0"/>
        <w:rPr>
          <w:rFonts w:ascii="Times New Roman" w:eastAsia="Times New Roman" w:hAnsi="Times New Roman" w:cs="Times New Roman"/>
          <w:b/>
          <w:bCs/>
          <w:kern w:val="36"/>
          <w:sz w:val="28"/>
          <w:szCs w:val="28"/>
          <w:lang w:eastAsia="ru-RU"/>
        </w:rPr>
      </w:pPr>
      <w:bookmarkStart w:id="0" w:name="_GoBack"/>
      <w:bookmarkEnd w:id="0"/>
      <w:r w:rsidRPr="00BB4E83">
        <w:rPr>
          <w:rFonts w:ascii="Times New Roman" w:eastAsia="Times New Roman" w:hAnsi="Times New Roman" w:cs="Times New Roman"/>
          <w:b/>
          <w:bCs/>
          <w:kern w:val="36"/>
          <w:sz w:val="28"/>
          <w:szCs w:val="28"/>
          <w:lang w:eastAsia="ru-RU"/>
        </w:rPr>
        <w:t xml:space="preserve">Приказ Рособрнадзора от 14.08.2020 </w:t>
      </w:r>
      <w:r w:rsidR="003568F5">
        <w:rPr>
          <w:rFonts w:ascii="Times New Roman" w:eastAsia="Times New Roman" w:hAnsi="Times New Roman" w:cs="Times New Roman"/>
          <w:b/>
          <w:bCs/>
          <w:kern w:val="36"/>
          <w:sz w:val="28"/>
          <w:szCs w:val="28"/>
          <w:lang w:eastAsia="ru-RU"/>
        </w:rPr>
        <w:t>№</w:t>
      </w:r>
      <w:r w:rsidRPr="00BB4E83">
        <w:rPr>
          <w:rFonts w:ascii="Times New Roman" w:eastAsia="Times New Roman" w:hAnsi="Times New Roman" w:cs="Times New Roman"/>
          <w:b/>
          <w:bCs/>
          <w:kern w:val="36"/>
          <w:sz w:val="28"/>
          <w:szCs w:val="28"/>
          <w:lang w:eastAsia="ru-RU"/>
        </w:rPr>
        <w:t xml:space="preserve"> 831 — Редакция от 14.08.2020 — Контур. Норматив</w:t>
      </w:r>
    </w:p>
    <w:p w14:paraId="524DFC25" w14:textId="5D2FFFB0" w:rsidR="00BB4E83" w:rsidRPr="00BB4E83" w:rsidRDefault="00BB4E83" w:rsidP="00BB4E83">
      <w:pPr>
        <w:spacing w:before="100" w:beforeAutospacing="1" w:after="100" w:afterAutospacing="1"/>
        <w:jc w:val="center"/>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Зарегистрировано в Минюсте России 12 ноября 2020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60867</w:t>
      </w:r>
    </w:p>
    <w:p w14:paraId="14CF006B" w14:textId="77777777" w:rsidR="00BB4E83" w:rsidRPr="00BB4E83" w:rsidRDefault="002E3F45" w:rsidP="00BB4E8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ACF797F">
          <v:rect id="_x0000_i1025" alt="" style="width:467.75pt;height:.05pt;mso-width-percent:0;mso-height-percent:0;mso-width-percent:0;mso-height-percent:0" o:hralign="center" o:hrstd="t" o:hr="t" fillcolor="#a0a0a0" stroked="f"/>
        </w:pict>
      </w:r>
    </w:p>
    <w:p w14:paraId="644FCEB4" w14:textId="77777777"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1" w:name="l0"/>
      <w:bookmarkEnd w:id="1"/>
      <w:r w:rsidRPr="00BB4E83">
        <w:rPr>
          <w:rFonts w:ascii="Times New Roman" w:eastAsia="Times New Roman" w:hAnsi="Times New Roman" w:cs="Times New Roman"/>
          <w:b/>
          <w:bCs/>
          <w:sz w:val="28"/>
          <w:szCs w:val="28"/>
          <w:lang w:eastAsia="ru-RU"/>
        </w:rPr>
        <w:t>ФЕДЕРАЛЬНАЯ СЛУЖБА ПО НАДЗОРУ В СФЕРЕ ОБРАЗОВАНИЯ И НАУКИ</w:t>
      </w:r>
    </w:p>
    <w:p w14:paraId="64B9B451" w14:textId="284AF384"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2" w:name="h1"/>
      <w:bookmarkEnd w:id="2"/>
      <w:r w:rsidRPr="00BB4E83">
        <w:rPr>
          <w:rFonts w:ascii="Times New Roman" w:eastAsia="Times New Roman" w:hAnsi="Times New Roman" w:cs="Times New Roman"/>
          <w:b/>
          <w:bCs/>
          <w:sz w:val="28"/>
          <w:szCs w:val="28"/>
          <w:lang w:eastAsia="ru-RU"/>
        </w:rPr>
        <w:t>ПРИКАЗ </w:t>
      </w:r>
      <w:r w:rsidRPr="00BB4E83">
        <w:rPr>
          <w:rFonts w:ascii="Times New Roman" w:eastAsia="Times New Roman" w:hAnsi="Times New Roman" w:cs="Times New Roman"/>
          <w:b/>
          <w:bCs/>
          <w:sz w:val="28"/>
          <w:szCs w:val="28"/>
          <w:lang w:eastAsia="ru-RU"/>
        </w:rPr>
        <w:br/>
        <w:t xml:space="preserve">от 14 августа 2020 г. </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 xml:space="preserve"> 831</w:t>
      </w:r>
    </w:p>
    <w:p w14:paraId="43477AF7" w14:textId="1ADF15AE"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BB4E83">
        <w:rPr>
          <w:rFonts w:ascii="Times New Roman" w:eastAsia="Times New Roman" w:hAnsi="Times New Roman" w:cs="Times New Roman"/>
          <w:b/>
          <w:bCs/>
          <w:sz w:val="28"/>
          <w:szCs w:val="28"/>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ИНТЕРНЕТ</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 xml:space="preserve"> И ФОРМАТУ ПРЕДСТАВЛЕНИЯ ИНФОРМАЦИИ</w:t>
      </w:r>
    </w:p>
    <w:p w14:paraId="28453305" w14:textId="2D3E546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соответствии с </w:t>
      </w:r>
      <w:hyperlink r:id="rId7" w:anchor="l18" w:tgtFrame="_blank" w:history="1">
        <w:r w:rsidRPr="00BB4E83">
          <w:rPr>
            <w:rFonts w:ascii="Times New Roman" w:eastAsia="Times New Roman" w:hAnsi="Times New Roman" w:cs="Times New Roman"/>
            <w:color w:val="5AC8FA"/>
            <w:sz w:val="28"/>
            <w:szCs w:val="28"/>
            <w:u w:val="single"/>
            <w:lang w:eastAsia="ru-RU"/>
          </w:rPr>
          <w:t>пунктом 8</w:t>
        </w:r>
      </w:hyperlink>
      <w:r w:rsidRPr="00BB4E83">
        <w:rPr>
          <w:rFonts w:ascii="Times New Roman" w:eastAsia="Times New Roman" w:hAnsi="Times New Roman" w:cs="Times New Roman"/>
          <w:sz w:val="28"/>
          <w:szCs w:val="28"/>
          <w:lang w:eastAsia="ru-RU"/>
        </w:rPr>
        <w:t xml:space="preserve"> Правил размещения на официальном сайте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и обновления информации об образовательной организации, утвержденных постановлением Правительства Российской Федерации от 10 июля 2013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582 (Собрание законодательства Российской Федерации, 2013,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29, ст. 3964), приказываю:</w:t>
      </w:r>
      <w:bookmarkStart w:id="3" w:name="l2"/>
      <w:bookmarkEnd w:id="3"/>
    </w:p>
    <w:p w14:paraId="01C2FFC4" w14:textId="0AE1A996"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1. Утвердить прилагаемые Требования к структуре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и формату представления информации.</w:t>
      </w:r>
    </w:p>
    <w:p w14:paraId="30DAB77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492DBF">
        <w:rPr>
          <w:rFonts w:ascii="Times New Roman" w:eastAsia="Times New Roman" w:hAnsi="Times New Roman" w:cs="Times New Roman"/>
          <w:sz w:val="28"/>
          <w:szCs w:val="28"/>
          <w:lang w:eastAsia="ru-RU"/>
        </w:rPr>
        <w:t>2. Настоящий приказ вступает в силу с 1 января 2021 года и действует по 31 декабря 2026 года.</w:t>
      </w:r>
    </w:p>
    <w:p w14:paraId="51BDA2C8" w14:textId="77777777" w:rsidR="00BB4E83" w:rsidRPr="00BB4E83" w:rsidRDefault="00BB4E83" w:rsidP="00BB4E83">
      <w:pPr>
        <w:spacing w:before="100" w:beforeAutospacing="1" w:after="100" w:afterAutospacing="1"/>
        <w:jc w:val="right"/>
        <w:rPr>
          <w:rFonts w:ascii="Times New Roman" w:eastAsia="Times New Roman" w:hAnsi="Times New Roman" w:cs="Times New Roman"/>
          <w:sz w:val="28"/>
          <w:szCs w:val="28"/>
          <w:lang w:eastAsia="ru-RU"/>
        </w:rPr>
      </w:pPr>
      <w:r w:rsidRPr="00BB4E83">
        <w:rPr>
          <w:rFonts w:ascii="Times New Roman" w:eastAsia="Times New Roman" w:hAnsi="Times New Roman" w:cs="Times New Roman"/>
          <w:i/>
          <w:iCs/>
          <w:sz w:val="28"/>
          <w:szCs w:val="28"/>
          <w:lang w:eastAsia="ru-RU"/>
        </w:rPr>
        <w:t>И.о. руководителя</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С.М. РУКАВИШНИКОВ</w:t>
      </w:r>
      <w:bookmarkStart w:id="4" w:name="l42"/>
      <w:bookmarkEnd w:id="4"/>
    </w:p>
    <w:p w14:paraId="217B7522"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50BE9F8C"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3E7BB9C0"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14DA736D"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39B8DF6B"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731AACDE" w14:textId="1B8ADFD0" w:rsidR="00BB4E83" w:rsidRPr="00BB4E83" w:rsidRDefault="00BB4E83" w:rsidP="00BB4E83">
      <w:pPr>
        <w:spacing w:before="100" w:beforeAutospacing="1" w:after="100" w:afterAutospacing="1"/>
        <w:jc w:val="right"/>
        <w:rPr>
          <w:rFonts w:ascii="Times New Roman" w:eastAsia="Times New Roman" w:hAnsi="Times New Roman" w:cs="Times New Roman"/>
          <w:sz w:val="28"/>
          <w:szCs w:val="28"/>
          <w:lang w:eastAsia="ru-RU"/>
        </w:rPr>
      </w:pPr>
      <w:r w:rsidRPr="00BB4E83">
        <w:rPr>
          <w:rFonts w:ascii="Times New Roman" w:eastAsia="Times New Roman" w:hAnsi="Times New Roman" w:cs="Times New Roman"/>
          <w:i/>
          <w:iCs/>
          <w:sz w:val="28"/>
          <w:szCs w:val="28"/>
          <w:lang w:eastAsia="ru-RU"/>
        </w:rPr>
        <w:lastRenderedPageBreak/>
        <w:t>УТВЕРЖДЕНЫ</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bookmarkStart w:id="5" w:name="_Hlk84954881"/>
      <w:r w:rsidRPr="00BB4E83">
        <w:rPr>
          <w:rFonts w:ascii="Times New Roman" w:eastAsia="Times New Roman" w:hAnsi="Times New Roman" w:cs="Times New Roman"/>
          <w:i/>
          <w:iCs/>
          <w:sz w:val="28"/>
          <w:szCs w:val="28"/>
          <w:lang w:eastAsia="ru-RU"/>
        </w:rPr>
        <w:t>приказом Федеральной службы по надзору</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в сфере образования и науки</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 xml:space="preserve">от 14.08.2020 </w:t>
      </w:r>
      <w:r w:rsidR="003568F5">
        <w:rPr>
          <w:rFonts w:ascii="Times New Roman" w:eastAsia="Times New Roman" w:hAnsi="Times New Roman" w:cs="Times New Roman"/>
          <w:i/>
          <w:iCs/>
          <w:sz w:val="28"/>
          <w:szCs w:val="28"/>
          <w:lang w:eastAsia="ru-RU"/>
        </w:rPr>
        <w:t>№</w:t>
      </w:r>
      <w:r w:rsidRPr="00BB4E83">
        <w:rPr>
          <w:rFonts w:ascii="Times New Roman" w:eastAsia="Times New Roman" w:hAnsi="Times New Roman" w:cs="Times New Roman"/>
          <w:i/>
          <w:iCs/>
          <w:sz w:val="28"/>
          <w:szCs w:val="28"/>
          <w:lang w:eastAsia="ru-RU"/>
        </w:rPr>
        <w:t xml:space="preserve"> 831</w:t>
      </w:r>
    </w:p>
    <w:p w14:paraId="6166B529" w14:textId="0E960AF7"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6" w:name="h43"/>
      <w:bookmarkStart w:id="7" w:name="h44"/>
      <w:bookmarkEnd w:id="6"/>
      <w:bookmarkEnd w:id="7"/>
      <w:r w:rsidRPr="00BB4E83">
        <w:rPr>
          <w:rFonts w:ascii="Times New Roman" w:eastAsia="Times New Roman" w:hAnsi="Times New Roman" w:cs="Times New Roman"/>
          <w:b/>
          <w:bCs/>
          <w:sz w:val="28"/>
          <w:szCs w:val="28"/>
          <w:lang w:eastAsia="ru-RU"/>
        </w:rPr>
        <w:t>Т</w:t>
      </w:r>
      <w:r w:rsidR="00492DBF" w:rsidRPr="00BB4E83">
        <w:rPr>
          <w:rFonts w:ascii="Times New Roman" w:eastAsia="Times New Roman" w:hAnsi="Times New Roman" w:cs="Times New Roman"/>
          <w:b/>
          <w:bCs/>
          <w:sz w:val="28"/>
          <w:szCs w:val="28"/>
          <w:lang w:eastAsia="ru-RU"/>
        </w:rPr>
        <w:t>ребования </w:t>
      </w:r>
      <w:r w:rsidR="00492DBF" w:rsidRPr="00BB4E83">
        <w:rPr>
          <w:rFonts w:ascii="Times New Roman" w:eastAsia="Times New Roman" w:hAnsi="Times New Roman" w:cs="Times New Roman"/>
          <w:b/>
          <w:bCs/>
          <w:sz w:val="28"/>
          <w:szCs w:val="28"/>
          <w:lang w:eastAsia="ru-RU"/>
        </w:rPr>
        <w:br/>
        <w:t xml:space="preserve">к структуре официального сайта образовательной организации в информационно-телекоммуникационной сети </w:t>
      </w:r>
      <w:r w:rsidR="00492DBF">
        <w:rPr>
          <w:rFonts w:ascii="Times New Roman" w:eastAsia="Times New Roman" w:hAnsi="Times New Roman" w:cs="Times New Roman"/>
          <w:b/>
          <w:bCs/>
          <w:sz w:val="28"/>
          <w:szCs w:val="28"/>
          <w:lang w:eastAsia="ru-RU"/>
        </w:rPr>
        <w:t>«</w:t>
      </w:r>
      <w:r w:rsidR="00492DBF" w:rsidRPr="00BB4E83">
        <w:rPr>
          <w:rFonts w:ascii="Times New Roman" w:eastAsia="Times New Roman" w:hAnsi="Times New Roman" w:cs="Times New Roman"/>
          <w:b/>
          <w:bCs/>
          <w:sz w:val="28"/>
          <w:szCs w:val="28"/>
          <w:lang w:eastAsia="ru-RU"/>
        </w:rPr>
        <w:t>интернет</w:t>
      </w:r>
      <w:r w:rsidR="00492DBF">
        <w:rPr>
          <w:rFonts w:ascii="Times New Roman" w:eastAsia="Times New Roman" w:hAnsi="Times New Roman" w:cs="Times New Roman"/>
          <w:b/>
          <w:bCs/>
          <w:sz w:val="28"/>
          <w:szCs w:val="28"/>
          <w:lang w:eastAsia="ru-RU"/>
        </w:rPr>
        <w:t>»</w:t>
      </w:r>
      <w:r w:rsidR="00492DBF" w:rsidRPr="00BB4E83">
        <w:rPr>
          <w:rFonts w:ascii="Times New Roman" w:eastAsia="Times New Roman" w:hAnsi="Times New Roman" w:cs="Times New Roman"/>
          <w:b/>
          <w:bCs/>
          <w:sz w:val="28"/>
          <w:szCs w:val="28"/>
          <w:lang w:eastAsia="ru-RU"/>
        </w:rPr>
        <w:t xml:space="preserve"> и формату представления информации</w:t>
      </w:r>
      <w:bookmarkStart w:id="8" w:name="l3"/>
      <w:bookmarkEnd w:id="8"/>
    </w:p>
    <w:bookmarkEnd w:id="5"/>
    <w:p w14:paraId="3C40D11E" w14:textId="5FF73A6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1. Настоящие Требования определяют структуру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(далее - Сайт), а также формат представления образовательной организацией информации, обязательной к размещению на Сайте в соответствии со </w:t>
      </w:r>
      <w:hyperlink r:id="rId8" w:anchor="l7365" w:tgtFrame="_blank" w:history="1">
        <w:r w:rsidRPr="00BB4E83">
          <w:rPr>
            <w:rFonts w:ascii="Times New Roman" w:eastAsia="Times New Roman" w:hAnsi="Times New Roman" w:cs="Times New Roman"/>
            <w:color w:val="5AC8FA"/>
            <w:sz w:val="28"/>
            <w:szCs w:val="28"/>
            <w:u w:val="single"/>
            <w:lang w:eastAsia="ru-RU"/>
          </w:rPr>
          <w:t>статьей 29</w:t>
        </w:r>
      </w:hyperlink>
      <w:r w:rsidRPr="00BB4E83">
        <w:rPr>
          <w:rFonts w:ascii="Times New Roman" w:eastAsia="Times New Roman" w:hAnsi="Times New Roman" w:cs="Times New Roman"/>
          <w:sz w:val="28"/>
          <w:szCs w:val="28"/>
          <w:lang w:eastAsia="ru-RU"/>
        </w:rPr>
        <w:t xml:space="preserve">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&lt;1&gt; (далее - информация).</w:t>
      </w:r>
      <w:bookmarkStart w:id="9" w:name="l45"/>
      <w:bookmarkStart w:id="10" w:name="l4"/>
      <w:bookmarkEnd w:id="9"/>
      <w:bookmarkEnd w:id="10"/>
    </w:p>
    <w:p w14:paraId="1DA342F8" w14:textId="7C14276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&lt;1&gt; Собрание законодательства Российской Федерации, 2012,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53, ст. 7598; 2019,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52, ст. 7796.</w:t>
      </w:r>
    </w:p>
    <w:p w14:paraId="1B4CDA1F" w14:textId="0FFA448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2. Для размещения информации на Сайте образовательной организацией должен быть создан специальный 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Сведения об образовательной организации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bookmarkStart w:id="11" w:name="l46"/>
      <w:bookmarkStart w:id="12" w:name="l5"/>
      <w:bookmarkEnd w:id="11"/>
      <w:bookmarkEnd w:id="12"/>
    </w:p>
    <w:p w14:paraId="6E58895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14:paraId="5598A8CA" w14:textId="294E6B84"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Страницы специального раздела должны быть доступны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без дополнительной регистрации, содержать указанную в подпунктах 3.1 - 3.13 пункта 3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bookmarkStart w:id="13" w:name="l47"/>
      <w:bookmarkEnd w:id="13"/>
    </w:p>
    <w:p w14:paraId="5C90286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bookmarkStart w:id="14" w:name="l6"/>
      <w:bookmarkEnd w:id="14"/>
    </w:p>
    <w:p w14:paraId="216B8550" w14:textId="3D1E55F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&lt;2&gt; </w:t>
      </w:r>
      <w:hyperlink r:id="rId9" w:anchor="l418" w:tgtFrame="_blank" w:history="1">
        <w:r w:rsidRPr="00BB4E83">
          <w:rPr>
            <w:rFonts w:ascii="Times New Roman" w:eastAsia="Times New Roman" w:hAnsi="Times New Roman" w:cs="Times New Roman"/>
            <w:color w:val="5AC8FA"/>
            <w:sz w:val="28"/>
            <w:szCs w:val="28"/>
            <w:u w:val="single"/>
            <w:lang w:eastAsia="ru-RU"/>
          </w:rPr>
          <w:t>Пункт 6</w:t>
        </w:r>
      </w:hyperlink>
      <w:r w:rsidRPr="00BB4E83">
        <w:rPr>
          <w:rFonts w:ascii="Times New Roman" w:eastAsia="Times New Roman" w:hAnsi="Times New Roman" w:cs="Times New Roman"/>
          <w:sz w:val="28"/>
          <w:szCs w:val="28"/>
          <w:lang w:eastAsia="ru-RU"/>
        </w:rPr>
        <w:t xml:space="preserve"> части 2 статьи 29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p>
    <w:p w14:paraId="34E60BE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3. Специальный раздел должен содержать подразделы:</w:t>
      </w:r>
    </w:p>
    <w:p w14:paraId="78628AF4" w14:textId="401B1931"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Основные сведения</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779B922" w14:textId="238DCD1A"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Структура и органы управления образовательной организацией</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bookmarkStart w:id="15" w:name="l48"/>
      <w:bookmarkEnd w:id="15"/>
    </w:p>
    <w:p w14:paraId="13C04F5B" w14:textId="3E93763A"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3B10F3A" w14:textId="70A6F2F8"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4AA2149D" w14:textId="17F19B4D"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Руководство. Педагогический (научно-педагогический) состав</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46FD9E21" w14:textId="13E552B7"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Материально-техническое обеспечение и оснащенность образовательного процесса</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bookmarkStart w:id="16" w:name="l7"/>
      <w:bookmarkEnd w:id="16"/>
    </w:p>
    <w:p w14:paraId="0AA842B1" w14:textId="28DFFA4F"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Платные образовательные услуги</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4132696" w14:textId="3A4796A3"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Финансово-хозяйственная деятельность</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1DBC41BB" w14:textId="7E13577D"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Вакантные места для приема (перевода) обучающихся</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A325283" w14:textId="21BD7E86"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Доступная среда</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794528A" w14:textId="53ECA175" w:rsidR="00BB4E83" w:rsidRPr="00BB4E83" w:rsidRDefault="003568F5" w:rsidP="00B76F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Международное сотрудничество</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02F6800" w14:textId="5BDF1AD3"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Образовательные стандарты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bookmarkStart w:id="17" w:name="l49"/>
      <w:bookmarkEnd w:id="17"/>
    </w:p>
    <w:p w14:paraId="65B5A91B" w14:textId="4C86366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Стипендии и меры поддержки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создается в специальном разделе при предоставлении стипендий и иных мер социальной, материальной поддержки обучающимся (воспитанникам).</w:t>
      </w:r>
      <w:bookmarkStart w:id="18" w:name="l8"/>
      <w:bookmarkEnd w:id="18"/>
    </w:p>
    <w:p w14:paraId="05255A3D" w14:textId="5E6D5322"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Основные сведения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0503791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полном и сокращенном (при наличии) наименовании образовательной организации;</w:t>
      </w:r>
    </w:p>
    <w:p w14:paraId="7148C07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дате создания образовательной организации;</w:t>
      </w:r>
    </w:p>
    <w:p w14:paraId="0F0C8B0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учредителе (учредителях) образовательной организации;</w:t>
      </w:r>
    </w:p>
    <w:p w14:paraId="6F3E06F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bookmarkStart w:id="19" w:name="l50"/>
      <w:bookmarkEnd w:id="19"/>
    </w:p>
    <w:p w14:paraId="399E553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месте нахождения образовательной организации, ее представительств и филиалов (при наличии);</w:t>
      </w:r>
      <w:bookmarkStart w:id="20" w:name="l9"/>
      <w:bookmarkEnd w:id="20"/>
    </w:p>
    <w:p w14:paraId="0A3852B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режиме и графике работы образовательной организации, ее представительств и филиалов (при наличии);</w:t>
      </w:r>
    </w:p>
    <w:p w14:paraId="2DCAC6C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контактных телефонах образовательной организации, ее представительств и филиалов (при наличии);</w:t>
      </w:r>
    </w:p>
    <w:p w14:paraId="5738508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адресах электронной почты образовательной организации, ее представительств и филиалов (при наличии);</w:t>
      </w:r>
    </w:p>
    <w:p w14:paraId="26771B06" w14:textId="55D0529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21" w:name="l51"/>
      <w:bookmarkEnd w:id="21"/>
    </w:p>
    <w:p w14:paraId="42547AF0" w14:textId="2A941AF8"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10" w:anchor="l7741" w:tgtFrame="_blank" w:history="1">
        <w:r w:rsidRPr="00BB4E83">
          <w:rPr>
            <w:rFonts w:ascii="Times New Roman" w:eastAsia="Times New Roman" w:hAnsi="Times New Roman" w:cs="Times New Roman"/>
            <w:color w:val="5AC8FA"/>
            <w:sz w:val="28"/>
            <w:szCs w:val="28"/>
            <w:u w:val="single"/>
            <w:lang w:eastAsia="ru-RU"/>
          </w:rPr>
          <w:t>частью 4</w:t>
        </w:r>
      </w:hyperlink>
      <w:r w:rsidRPr="00BB4E83">
        <w:rPr>
          <w:rFonts w:ascii="Times New Roman" w:eastAsia="Times New Roman" w:hAnsi="Times New Roman" w:cs="Times New Roman"/>
          <w:sz w:val="28"/>
          <w:szCs w:val="28"/>
          <w:lang w:eastAsia="ru-RU"/>
        </w:rPr>
        <w:t xml:space="preserve"> статьи 91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22" w:name="l10"/>
      <w:bookmarkEnd w:id="22"/>
    </w:p>
    <w:p w14:paraId="3DFD2726" w14:textId="6676B915"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3.2.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Структура и органы управления образовательной организацией</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33D3AE1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bookmarkStart w:id="23" w:name="l52"/>
      <w:bookmarkEnd w:id="23"/>
    </w:p>
    <w:p w14:paraId="5ACAF85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фамилиях, именах, отчествах (при наличии) и должностях руководителей структурных подразделений;</w:t>
      </w:r>
    </w:p>
    <w:p w14:paraId="37A69DE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bookmarkStart w:id="24" w:name="l11"/>
      <w:bookmarkEnd w:id="24"/>
    </w:p>
    <w:p w14:paraId="0E03FDB6" w14:textId="280EE234"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об адресах официальных сайтов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структурных подразделений (органов управления) образовательной организации (при наличии официальных сайтов);</w:t>
      </w:r>
    </w:p>
    <w:p w14:paraId="4A28E65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14:paraId="1E196C6D" w14:textId="685E4454"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w:t>
      </w:r>
      <w:hyperlink r:id="rId11" w:anchor="l0" w:tgtFrame="_blank" w:history="1">
        <w:r w:rsidRPr="00BB4E83">
          <w:rPr>
            <w:rFonts w:ascii="Times New Roman" w:eastAsia="Times New Roman" w:hAnsi="Times New Roman" w:cs="Times New Roman"/>
            <w:color w:val="5AC8FA"/>
            <w:sz w:val="28"/>
            <w:szCs w:val="28"/>
            <w:u w:val="single"/>
            <w:lang w:eastAsia="ru-RU"/>
          </w:rPr>
          <w:t xml:space="preserve">от 6 апреля 2011 г. </w:t>
        </w:r>
        <w:r w:rsidR="003568F5">
          <w:rPr>
            <w:rFonts w:ascii="Times New Roman" w:eastAsia="Times New Roman" w:hAnsi="Times New Roman" w:cs="Times New Roman"/>
            <w:color w:val="5AC8FA"/>
            <w:sz w:val="28"/>
            <w:szCs w:val="28"/>
            <w:u w:val="single"/>
            <w:lang w:eastAsia="ru-RU"/>
          </w:rPr>
          <w:t>№</w:t>
        </w:r>
        <w:r w:rsidRPr="00BB4E83">
          <w:rPr>
            <w:rFonts w:ascii="Times New Roman" w:eastAsia="Times New Roman" w:hAnsi="Times New Roman" w:cs="Times New Roman"/>
            <w:color w:val="5AC8FA"/>
            <w:sz w:val="28"/>
            <w:szCs w:val="28"/>
            <w:u w:val="single"/>
            <w:lang w:eastAsia="ru-RU"/>
          </w:rPr>
          <w:t xml:space="preserve"> 63-ФЗ</w:t>
        </w:r>
      </w:hyperlink>
      <w:r w:rsidRPr="00BB4E83">
        <w:rPr>
          <w:rFonts w:ascii="Times New Roman" w:eastAsia="Times New Roman" w:hAnsi="Times New Roman" w:cs="Times New Roman"/>
          <w:sz w:val="28"/>
          <w:szCs w:val="28"/>
          <w:lang w:eastAsia="ru-RU"/>
        </w:rPr>
        <w:t>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электронной подписи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&lt;3&gt; (далее - электронный документ) (при наличии структурных подразделений (органов управления).</w:t>
      </w:r>
      <w:bookmarkStart w:id="25" w:name="l53"/>
      <w:bookmarkStart w:id="26" w:name="l12"/>
      <w:bookmarkEnd w:id="25"/>
      <w:bookmarkEnd w:id="26"/>
    </w:p>
    <w:p w14:paraId="50615CC0" w14:textId="2F59305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&lt;3&gt; Собрание законодательства Российской Федерации, 2011,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15, ст. 2036; 2020,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24, ст. 3755.</w:t>
      </w:r>
    </w:p>
    <w:p w14:paraId="423012B5" w14:textId="2D51CF21"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3.3. На главной странице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Документы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bookmarkStart w:id="27" w:name="l54"/>
      <w:bookmarkEnd w:id="27"/>
    </w:p>
    <w:p w14:paraId="494A853E"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устав образовательной организации;</w:t>
      </w:r>
    </w:p>
    <w:p w14:paraId="4AE66D0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свидетельство о государственной аккредитации (с приложениями) (при наличии);</w:t>
      </w:r>
      <w:bookmarkStart w:id="28" w:name="l13"/>
      <w:bookmarkEnd w:id="28"/>
    </w:p>
    <w:p w14:paraId="04F230D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внутреннего распорядка обучающихся;</w:t>
      </w:r>
    </w:p>
    <w:p w14:paraId="5A47720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внутреннего трудового распорядка;</w:t>
      </w:r>
    </w:p>
    <w:p w14:paraId="01EE67E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коллективный договор (при наличии);</w:t>
      </w:r>
    </w:p>
    <w:p w14:paraId="321528A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отчет о результатах самообследования;</w:t>
      </w:r>
    </w:p>
    <w:p w14:paraId="70C5E57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w:t>
      </w:r>
      <w:r w:rsidRPr="00BB4E83">
        <w:rPr>
          <w:rFonts w:ascii="Times New Roman" w:eastAsia="Times New Roman" w:hAnsi="Times New Roman" w:cs="Times New Roman"/>
          <w:sz w:val="28"/>
          <w:szCs w:val="28"/>
          <w:lang w:eastAsia="ru-RU"/>
        </w:rPr>
        <w:lastRenderedPageBreak/>
        <w:t>(надзор) в сфере образования, исполнения предписания или признания его недействительным в установленном законом порядке) (при наличии);</w:t>
      </w:r>
      <w:bookmarkStart w:id="29" w:name="l55"/>
      <w:bookmarkEnd w:id="29"/>
    </w:p>
    <w:p w14:paraId="7301D42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bookmarkStart w:id="30" w:name="l14"/>
      <w:bookmarkEnd w:id="30"/>
    </w:p>
    <w:p w14:paraId="2835FEF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приема обучающихся;</w:t>
      </w:r>
    </w:p>
    <w:p w14:paraId="3A8244B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режим занятий обучающихся;</w:t>
      </w:r>
    </w:p>
    <w:p w14:paraId="3293AA5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формы, периодичность и порядок текущего контроля успеваемости и промежуточной аттестации обучающихся;</w:t>
      </w:r>
    </w:p>
    <w:p w14:paraId="65FA1DA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порядок и основания перевода, отчисления и восстановления обучающихся;</w:t>
      </w:r>
    </w:p>
    <w:p w14:paraId="4751426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bookmarkStart w:id="31" w:name="l56"/>
      <w:bookmarkEnd w:id="31"/>
    </w:p>
    <w:p w14:paraId="136E1B81" w14:textId="5AEB9B6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3.4. 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Образование</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должен содержать информацию:</w:t>
      </w:r>
    </w:p>
    <w:p w14:paraId="0221D76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bookmarkStart w:id="32" w:name="l15"/>
      <w:bookmarkEnd w:id="32"/>
    </w:p>
    <w:p w14:paraId="6751D62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 обучения;</w:t>
      </w:r>
    </w:p>
    <w:p w14:paraId="4991451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нормативного срока обучения;</w:t>
      </w:r>
    </w:p>
    <w:p w14:paraId="6513CF8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440C6D6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языка(х), на котором(ых) осуществляется образование (обучение);</w:t>
      </w:r>
      <w:bookmarkStart w:id="33" w:name="l57"/>
      <w:bookmarkEnd w:id="33"/>
    </w:p>
    <w:p w14:paraId="2BCD73E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учебных предметов, курсов, дисциплин (модулей), предусмотренных соответствующей образовательной программой;</w:t>
      </w:r>
    </w:p>
    <w:p w14:paraId="03E3AE2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практики, предусмотренной соответствующей образовательной программой;</w:t>
      </w:r>
      <w:bookmarkStart w:id="34" w:name="l16"/>
      <w:bookmarkEnd w:id="34"/>
    </w:p>
    <w:p w14:paraId="509CA3B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использовании при реализации образовательной программы электронного обучения и дистанционных образовательных технологий;</w:t>
      </w:r>
    </w:p>
    <w:p w14:paraId="2442BC37" w14:textId="1ABA59AB"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б</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подпункта 3.4 пункта 3 настоящих Требований, в том числе:</w:t>
      </w:r>
      <w:bookmarkStart w:id="35" w:name="l58"/>
      <w:bookmarkEnd w:id="35"/>
    </w:p>
    <w:p w14:paraId="2F3B5E0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учебном плане с приложением его в виде электронного документа;</w:t>
      </w:r>
      <w:bookmarkStart w:id="36" w:name="l17"/>
      <w:bookmarkEnd w:id="36"/>
    </w:p>
    <w:p w14:paraId="1393EAE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2CA81D2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календарном учебном графике с приложением его в виде электронного документа;</w:t>
      </w:r>
    </w:p>
    <w:p w14:paraId="48741F1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29D983B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 численности обучающихся, в том числе:</w:t>
      </w:r>
      <w:bookmarkStart w:id="37" w:name="l59"/>
      <w:bookmarkEnd w:id="37"/>
    </w:p>
    <w:p w14:paraId="189F76A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общей численности обучающихся;</w:t>
      </w:r>
      <w:bookmarkStart w:id="38" w:name="l18"/>
      <w:bookmarkEnd w:id="38"/>
    </w:p>
    <w:p w14:paraId="38969BD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4E6288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CAE9D1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bookmarkStart w:id="39" w:name="l60"/>
      <w:bookmarkEnd w:id="39"/>
    </w:p>
    <w:p w14:paraId="21CC419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bookmarkStart w:id="40" w:name="l19"/>
      <w:bookmarkEnd w:id="40"/>
    </w:p>
    <w:p w14:paraId="33FDCC7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2A9B014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bookmarkStart w:id="41" w:name="l61"/>
      <w:bookmarkEnd w:id="41"/>
    </w:p>
    <w:p w14:paraId="178CABCE"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уровне образования;</w:t>
      </w:r>
    </w:p>
    <w:p w14:paraId="0AA7BB5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коде и наименовании профессии, специальности, направления подготовки;</w:t>
      </w:r>
      <w:bookmarkStart w:id="42" w:name="l20"/>
      <w:bookmarkEnd w:id="42"/>
    </w:p>
    <w:p w14:paraId="5FCB4A6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14:paraId="14F2420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bookmarkStart w:id="43" w:name="l62"/>
      <w:bookmarkStart w:id="44" w:name="l21"/>
      <w:bookmarkEnd w:id="43"/>
      <w:bookmarkEnd w:id="44"/>
    </w:p>
    <w:p w14:paraId="2CDC2D5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федерального бюджета;</w:t>
      </w:r>
    </w:p>
    <w:p w14:paraId="15C3FC7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бюджетов субъектов Российской Федерации;</w:t>
      </w:r>
    </w:p>
    <w:p w14:paraId="1AB8E18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местных бюджетов;</w:t>
      </w:r>
    </w:p>
    <w:p w14:paraId="41B0EDC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 договорам об оказании платных образовательных услуг;</w:t>
      </w:r>
    </w:p>
    <w:p w14:paraId="3B9DECA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средней сумме набранных баллов по всем вступительным испытаниям (при наличии вступительных испытаний);</w:t>
      </w:r>
    </w:p>
    <w:p w14:paraId="348D10A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результатах перевода;</w:t>
      </w:r>
    </w:p>
    <w:p w14:paraId="22C4707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результатах восстановления и отчисления;</w:t>
      </w:r>
    </w:p>
    <w:p w14:paraId="651A8B7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bookmarkStart w:id="45" w:name="l22"/>
      <w:bookmarkEnd w:id="45"/>
    </w:p>
    <w:p w14:paraId="4665746D" w14:textId="1BD9B251"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3.5.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Образовательные стандарты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3D3060C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3FD6A5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bookmarkStart w:id="46" w:name="l63"/>
      <w:bookmarkStart w:id="47" w:name="l23"/>
      <w:bookmarkEnd w:id="46"/>
      <w:bookmarkEnd w:id="47"/>
    </w:p>
    <w:p w14:paraId="2BE5605A" w14:textId="1F1ED54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3.6.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Руководство. Педагогический (научно-педагогический) состав</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следующую информацию:</w:t>
      </w:r>
    </w:p>
    <w:p w14:paraId="19AE20E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 руководителе образовательной организации, в том числе:</w:t>
      </w:r>
    </w:p>
    <w:p w14:paraId="48303CD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D99F909"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p>
    <w:p w14:paraId="16F3C9AE"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218CD1F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адрес электронной почты;</w:t>
      </w:r>
    </w:p>
    <w:p w14:paraId="326065B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 заместителях руководителя образовательной организации (при наличии), в том числе:</w:t>
      </w:r>
    </w:p>
    <w:p w14:paraId="372C28E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3429071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bookmarkStart w:id="48" w:name="l64"/>
      <w:bookmarkEnd w:id="48"/>
    </w:p>
    <w:p w14:paraId="2501146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3577BB1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адрес электронной почты;</w:t>
      </w:r>
    </w:p>
    <w:p w14:paraId="4D50F96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 руководителях филиалов, представительств образовательной организации (при наличии), в том числе:</w:t>
      </w:r>
      <w:bookmarkStart w:id="49" w:name="l24"/>
      <w:bookmarkEnd w:id="49"/>
    </w:p>
    <w:p w14:paraId="367CF06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21EC52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p>
    <w:p w14:paraId="217D618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62141AB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адрес электронной почты;</w:t>
      </w:r>
    </w:p>
    <w:p w14:paraId="3850C22E" w14:textId="2908946F"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подпункта 3.6 пункта 3 настоящих Требований, в том числе:</w:t>
      </w:r>
      <w:bookmarkStart w:id="50" w:name="l65"/>
      <w:bookmarkEnd w:id="50"/>
    </w:p>
    <w:p w14:paraId="0D363C4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4B4046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занимаемая должность (должности);</w:t>
      </w:r>
      <w:bookmarkStart w:id="51" w:name="l25"/>
      <w:bookmarkEnd w:id="51"/>
    </w:p>
    <w:p w14:paraId="391ABB1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уровень образования;</w:t>
      </w:r>
    </w:p>
    <w:p w14:paraId="5189289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квалификация;</w:t>
      </w:r>
    </w:p>
    <w:p w14:paraId="15E6252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наименование направления подготовки и (или) специальности;</w:t>
      </w:r>
    </w:p>
    <w:p w14:paraId="392B56C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ученая степень (при наличии);</w:t>
      </w:r>
    </w:p>
    <w:p w14:paraId="4EABF5F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ученое звание (при наличии);</w:t>
      </w:r>
    </w:p>
    <w:p w14:paraId="3606F17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повышение квалификации и (или) профессиональная переподготовка (при наличии);</w:t>
      </w:r>
    </w:p>
    <w:p w14:paraId="436B71E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общий стаж работы;</w:t>
      </w:r>
    </w:p>
    <w:p w14:paraId="0BFD597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стаж работы по специальности;</w:t>
      </w:r>
    </w:p>
    <w:p w14:paraId="115D62E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преподаваемые учебные предметы, курсы, дисциплины (модули).</w:t>
      </w:r>
    </w:p>
    <w:p w14:paraId="46A7EE64" w14:textId="4F6AD7B3"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3.7.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Материально-техническое обеспечение и оснащенность образовательного процесса</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материально-техническом обеспечении образовательной деятельности, в том числе сведения:</w:t>
      </w:r>
      <w:bookmarkStart w:id="52" w:name="l66"/>
      <w:bookmarkStart w:id="53" w:name="l26"/>
      <w:bookmarkEnd w:id="52"/>
      <w:bookmarkEnd w:id="53"/>
    </w:p>
    <w:p w14:paraId="33714E3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оборудованных учебных кабинетах;</w:t>
      </w:r>
    </w:p>
    <w:p w14:paraId="1CD17BCE"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для проведения практических занятий;</w:t>
      </w:r>
    </w:p>
    <w:p w14:paraId="2B8744A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библиотеке(ах);</w:t>
      </w:r>
    </w:p>
    <w:p w14:paraId="7F62C5E9"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спорта;</w:t>
      </w:r>
    </w:p>
    <w:p w14:paraId="0B4F81C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средствах обучения и воспитания;</w:t>
      </w:r>
    </w:p>
    <w:p w14:paraId="04321B7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условиях питания обучающихся;</w:t>
      </w:r>
    </w:p>
    <w:p w14:paraId="11536C5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условиях охраны здоровья обучающихся;</w:t>
      </w:r>
    </w:p>
    <w:p w14:paraId="4870C2A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w:t>
      </w:r>
    </w:p>
    <w:p w14:paraId="28E7D06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обучающихся, в том числе:</w:t>
      </w:r>
    </w:p>
    <w:p w14:paraId="60334D3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собственных электронных образовательных и информационных ресурсах (при наличии);</w:t>
      </w:r>
      <w:bookmarkStart w:id="54" w:name="l67"/>
      <w:bookmarkEnd w:id="54"/>
    </w:p>
    <w:p w14:paraId="2B27427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сторонних электронных образовательных и информационных ресурсах (при наличии).</w:t>
      </w:r>
      <w:bookmarkStart w:id="55" w:name="l27"/>
      <w:bookmarkEnd w:id="55"/>
    </w:p>
    <w:p w14:paraId="1C2D2A71" w14:textId="3F05C6D8"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3.8.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Стипендии и меры поддержки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0BC203C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и условиях предоставления обучающимся стипендий;</w:t>
      </w:r>
    </w:p>
    <w:p w14:paraId="2D178ACA"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мерах социальной поддержки;</w:t>
      </w:r>
    </w:p>
    <w:p w14:paraId="7B34224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общежития, интерната;</w:t>
      </w:r>
    </w:p>
    <w:p w14:paraId="1A13CEC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количестве жилых помещений в общежитии, интернате для иногородних обучающихся;</w:t>
      </w:r>
    </w:p>
    <w:p w14:paraId="04F102D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формировании платы за проживание в общежитии;</w:t>
      </w:r>
    </w:p>
    <w:p w14:paraId="2D0785D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bookmarkStart w:id="56" w:name="l68"/>
      <w:bookmarkStart w:id="57" w:name="l28"/>
      <w:bookmarkEnd w:id="56"/>
      <w:bookmarkEnd w:id="57"/>
    </w:p>
    <w:p w14:paraId="14A673BB" w14:textId="35D000E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3.9.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Платные образовательные услуги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следующую информацию о порядке оказания платных образовательных услуг в виде электронных документов:</w:t>
      </w:r>
    </w:p>
    <w:p w14:paraId="50B2929E"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а) о порядке оказания платных образовательных услуг, в том числе образец договора об оказании платных образовательных услуг;</w:t>
      </w:r>
    </w:p>
    <w:p w14:paraId="6DAF8E6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об утверждении стоимости обучения по каждой образовательной программе;</w:t>
      </w:r>
    </w:p>
    <w:p w14:paraId="02F667C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bookmarkStart w:id="58" w:name="l29"/>
      <w:bookmarkStart w:id="59" w:name="l69"/>
      <w:bookmarkStart w:id="60" w:name="l30"/>
      <w:bookmarkEnd w:id="58"/>
      <w:bookmarkEnd w:id="59"/>
      <w:bookmarkEnd w:id="60"/>
    </w:p>
    <w:p w14:paraId="41F6E6EC" w14:textId="1F61A1A9"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3.10.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Финансово-хозяйственная деятельность</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w:t>
      </w:r>
    </w:p>
    <w:p w14:paraId="3805D21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информацию об объеме образовательной деятельности, финансовое обеспечение которой осуществляется:</w:t>
      </w:r>
    </w:p>
    <w:p w14:paraId="52598B7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бюджетных ассигнований федерального бюджета;</w:t>
      </w:r>
    </w:p>
    <w:p w14:paraId="5048C05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бюджетов субъектов Российской Федерации;</w:t>
      </w:r>
    </w:p>
    <w:p w14:paraId="12073DC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местных бюджетов;</w:t>
      </w:r>
    </w:p>
    <w:p w14:paraId="3AD96D9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 договорам об оказании платных образовательных услуг;</w:t>
      </w:r>
      <w:bookmarkStart w:id="61" w:name="l70"/>
      <w:bookmarkEnd w:id="61"/>
    </w:p>
    <w:p w14:paraId="424DBDC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информацию о поступлении финансовых и материальных средств по итогам финансового года;</w:t>
      </w:r>
    </w:p>
    <w:p w14:paraId="3B7559A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информацию о расходовании финансовых и материальных средств по итогам финансового года;</w:t>
      </w:r>
      <w:bookmarkStart w:id="62" w:name="l31"/>
      <w:bookmarkEnd w:id="62"/>
    </w:p>
    <w:p w14:paraId="1FFDFD0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6DE15580" w14:textId="7D24219C"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3.11.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Вакантные места для приема (перевода)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bookmarkStart w:id="63" w:name="l71"/>
      <w:bookmarkStart w:id="64" w:name="l32"/>
      <w:bookmarkEnd w:id="63"/>
      <w:bookmarkEnd w:id="64"/>
    </w:p>
    <w:p w14:paraId="789A0CC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федерального бюджета;</w:t>
      </w:r>
    </w:p>
    <w:p w14:paraId="48E9231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бюджетов субъекта Российской Федерации;</w:t>
      </w:r>
    </w:p>
    <w:p w14:paraId="32F4A38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местных бюджетов;</w:t>
      </w:r>
    </w:p>
    <w:p w14:paraId="6E32D21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количество вакантных мест для приема (перевода) за счет средств физических и (или) юридических лиц.</w:t>
      </w:r>
      <w:bookmarkStart w:id="65" w:name="l33"/>
      <w:bookmarkEnd w:id="65"/>
    </w:p>
    <w:p w14:paraId="2EB22727" w14:textId="5B577E15"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3.12.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Доступная среда</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14:paraId="0394CD93"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специально оборудованных учебных кабинетах;</w:t>
      </w:r>
    </w:p>
    <w:p w14:paraId="7E9F4209"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EB557F8"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библиотеке(ах), приспособленных для использования инвалидами и лицами с ограниченными возможностями здоровья;</w:t>
      </w:r>
      <w:bookmarkStart w:id="66" w:name="l72"/>
      <w:bookmarkEnd w:id="66"/>
    </w:p>
    <w:p w14:paraId="4DFC92F2"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спорта, приспособленных для использования инвалидами и лицами с ограниченными возможностями здоровья;</w:t>
      </w:r>
      <w:bookmarkStart w:id="67" w:name="l34"/>
      <w:bookmarkEnd w:id="67"/>
    </w:p>
    <w:p w14:paraId="6D9E1D3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средствах обучения и воспитания, приспособленных для использования инвалидами и лицами с ограниченными возможностями здоровья;</w:t>
      </w:r>
    </w:p>
    <w:p w14:paraId="65D29B05"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обеспечении беспрепятственного доступа в здания образовательной организации;</w:t>
      </w:r>
    </w:p>
    <w:p w14:paraId="5B91EDE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специальных условиях питания;</w:t>
      </w:r>
    </w:p>
    <w:p w14:paraId="08607DA7"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специальных условиях охраны здоровья;</w:t>
      </w:r>
    </w:p>
    <w:p w14:paraId="78C1352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bookmarkStart w:id="68" w:name="l73"/>
      <w:bookmarkEnd w:id="68"/>
    </w:p>
    <w:p w14:paraId="271FF51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инвалидов и лиц с ограниченными возможностями здоровья;</w:t>
      </w:r>
      <w:bookmarkStart w:id="69" w:name="l35"/>
      <w:bookmarkEnd w:id="69"/>
    </w:p>
    <w:p w14:paraId="1009BBD6"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специальных технических средств обучения коллективного и индивидуального пользования;</w:t>
      </w:r>
    </w:p>
    <w:p w14:paraId="22E6B73B" w14:textId="77777777" w:rsidR="00B76F30"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условий для беспрепятственного доступа в общежитие, интернат;</w:t>
      </w:r>
    </w:p>
    <w:p w14:paraId="6D9C9F3E" w14:textId="08101CFE"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2C960436" w14:textId="25790FAF"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3.13.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Международное сотрудничество</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bookmarkStart w:id="70" w:name="l74"/>
      <w:bookmarkEnd w:id="70"/>
    </w:p>
    <w:p w14:paraId="122C5AAB"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bookmarkStart w:id="71" w:name="l36"/>
      <w:bookmarkEnd w:id="71"/>
    </w:p>
    <w:p w14:paraId="4A9F1DCC"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международной аккредитации образовательных программ (при наличии).</w:t>
      </w:r>
    </w:p>
    <w:p w14:paraId="5547067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4. Сайт должен иметь версию для слабовидящих (для инвалидов и лиц с ограниченными возможностями здоровья по зрению).</w:t>
      </w:r>
    </w:p>
    <w:p w14:paraId="20D081B0"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5. При размещении информации на Сайте в виде файлов к ним устанавливаются следующие требования:</w:t>
      </w:r>
    </w:p>
    <w:p w14:paraId="7A0C1114" w14:textId="4DE4D0DE"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обеспечение возможности поиска и копирования фрагментов текста средствами веб-обозревателя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гипертекстовый формат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72" w:name="l75"/>
      <w:bookmarkEnd w:id="72"/>
    </w:p>
    <w:p w14:paraId="3BF82BCB" w14:textId="372B066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документ в электронной форме</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73" w:name="l37"/>
      <w:bookmarkEnd w:id="73"/>
    </w:p>
    <w:p w14:paraId="3AB4EA94" w14:textId="0DFDE0AB"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графический формат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p>
    <w:p w14:paraId="499815D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Форматы размещенной на Сайте информации должны:</w:t>
      </w:r>
    </w:p>
    <w:p w14:paraId="6A89DBE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bookmarkStart w:id="74" w:name="l76"/>
      <w:bookmarkStart w:id="75" w:name="l38"/>
      <w:bookmarkEnd w:id="74"/>
      <w:bookmarkEnd w:id="75"/>
    </w:p>
    <w:p w14:paraId="45C5F2C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bookmarkStart w:id="76" w:name="l77"/>
      <w:bookmarkEnd w:id="76"/>
    </w:p>
    <w:p w14:paraId="55FE94AD"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6. Все файлы, ссылки на которые размещены на страницах соответствующего раздела, должны удовлетворять следующим условиям:</w:t>
      </w:r>
      <w:bookmarkStart w:id="77" w:name="l39"/>
      <w:bookmarkEnd w:id="77"/>
    </w:p>
    <w:p w14:paraId="229AA464"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21A14741"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сканирование документа (если производилось сканирование бумажного документа) должно быть выполнено с разрешением не менее 100 dpi;</w:t>
      </w:r>
    </w:p>
    <w:p w14:paraId="4337418F" w14:textId="77777777"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bookmarkStart w:id="78" w:name="l78"/>
      <w:bookmarkEnd w:id="78"/>
    </w:p>
    <w:p w14:paraId="39DAE696" w14:textId="6E8E4DA9" w:rsidR="00BB4E83" w:rsidRPr="00BB4E83" w:rsidRDefault="00BB4E83" w:rsidP="00B76F30">
      <w:pPr>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электронные документы, подписанные электронной подписью, должны соответствовать условиям </w:t>
      </w:r>
      <w:hyperlink r:id="rId12" w:anchor="l32" w:tgtFrame="_blank" w:history="1">
        <w:r w:rsidRPr="00BB4E83">
          <w:rPr>
            <w:rFonts w:ascii="Times New Roman" w:eastAsia="Times New Roman" w:hAnsi="Times New Roman" w:cs="Times New Roman"/>
            <w:color w:val="5AC8FA"/>
            <w:sz w:val="28"/>
            <w:szCs w:val="28"/>
            <w:u w:val="single"/>
            <w:lang w:eastAsia="ru-RU"/>
          </w:rPr>
          <w:t>статьи 6</w:t>
        </w:r>
      </w:hyperlink>
      <w:r w:rsidRPr="00BB4E83">
        <w:rPr>
          <w:rFonts w:ascii="Times New Roman" w:eastAsia="Times New Roman" w:hAnsi="Times New Roman" w:cs="Times New Roman"/>
          <w:sz w:val="28"/>
          <w:szCs w:val="28"/>
          <w:lang w:eastAsia="ru-RU"/>
        </w:rPr>
        <w:t xml:space="preserve"> Федерального закона от 6 апреля 2011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63-ФЗ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электронной подписи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&lt;4&gt; для их признания равнозначными документам на бумажном носителе, подписанным собственноручной подписью.</w:t>
      </w:r>
      <w:bookmarkStart w:id="79" w:name="l40"/>
      <w:bookmarkEnd w:id="79"/>
    </w:p>
    <w:p w14:paraId="1DCCE7F4" w14:textId="3A669F3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&lt;4&gt; Собрание законодательства Российской Федерации, 2011,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15, ст. 2036; 2019,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52, ст. 7794.</w:t>
      </w:r>
    </w:p>
    <w:p w14:paraId="58EB3ED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7. Информация, указанная в подпунктах 3.1 - 3.13 пункта 3 настоящих Требований, представляется на Сайте в текстовом и (или) табличном </w:t>
      </w:r>
      <w:r w:rsidRPr="00BB4E83">
        <w:rPr>
          <w:rFonts w:ascii="Times New Roman" w:eastAsia="Times New Roman" w:hAnsi="Times New Roman" w:cs="Times New Roman"/>
          <w:sz w:val="28"/>
          <w:szCs w:val="28"/>
          <w:lang w:eastAsia="ru-RU"/>
        </w:rPr>
        <w:lastRenderedPageBreak/>
        <w:t>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bookmarkStart w:id="80" w:name="l79"/>
      <w:bookmarkStart w:id="81" w:name="l41"/>
      <w:bookmarkEnd w:id="80"/>
      <w:bookmarkEnd w:id="81"/>
    </w:p>
    <w:p w14:paraId="53D70869"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8. Все страницы официального Сайта, содержащие сведения, указанные в подпунктах 3.1 - 3.13 пункта 3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14:paraId="2C29D632" w14:textId="77777777" w:rsidR="00BB4E83" w:rsidRPr="00BB4E83" w:rsidRDefault="00BB4E83" w:rsidP="00BB4E83">
      <w:pPr>
        <w:jc w:val="both"/>
        <w:rPr>
          <w:rFonts w:ascii="Times New Roman" w:hAnsi="Times New Roman" w:cs="Times New Roman"/>
          <w:sz w:val="28"/>
          <w:szCs w:val="28"/>
        </w:rPr>
      </w:pPr>
    </w:p>
    <w:sectPr w:rsidR="00BB4E83" w:rsidRPr="00BB4E8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7DB2D" w14:textId="77777777" w:rsidR="002E3F45" w:rsidRDefault="002E3F45" w:rsidP="00492DBF">
      <w:r>
        <w:separator/>
      </w:r>
    </w:p>
  </w:endnote>
  <w:endnote w:type="continuationSeparator" w:id="0">
    <w:p w14:paraId="1F645DA6" w14:textId="77777777" w:rsidR="002E3F45" w:rsidRDefault="002E3F45" w:rsidP="004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42471"/>
      <w:docPartObj>
        <w:docPartGallery w:val="Page Numbers (Bottom of Page)"/>
        <w:docPartUnique/>
      </w:docPartObj>
    </w:sdtPr>
    <w:sdtEndPr/>
    <w:sdtContent>
      <w:p w14:paraId="7F7462AB" w14:textId="523D2112" w:rsidR="00492DBF" w:rsidRDefault="00492DBF">
        <w:pPr>
          <w:pStyle w:val="a7"/>
          <w:jc w:val="center"/>
        </w:pPr>
        <w:r>
          <w:fldChar w:fldCharType="begin"/>
        </w:r>
        <w:r>
          <w:instrText>PAGE   \* MERGEFORMAT</w:instrText>
        </w:r>
        <w:r>
          <w:fldChar w:fldCharType="separate"/>
        </w:r>
        <w:r w:rsidR="00B95F25">
          <w:rPr>
            <w:noProof/>
          </w:rPr>
          <w:t>1</w:t>
        </w:r>
        <w:r>
          <w:fldChar w:fldCharType="end"/>
        </w:r>
      </w:p>
    </w:sdtContent>
  </w:sdt>
  <w:p w14:paraId="4A646FB0" w14:textId="77777777" w:rsidR="00492DBF" w:rsidRDefault="00492D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AC33A" w14:textId="77777777" w:rsidR="002E3F45" w:rsidRDefault="002E3F45" w:rsidP="00492DBF">
      <w:r>
        <w:separator/>
      </w:r>
    </w:p>
  </w:footnote>
  <w:footnote w:type="continuationSeparator" w:id="0">
    <w:p w14:paraId="600ECDF0" w14:textId="77777777" w:rsidR="002E3F45" w:rsidRDefault="002E3F45" w:rsidP="00492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83"/>
    <w:rsid w:val="002351F9"/>
    <w:rsid w:val="002B63E8"/>
    <w:rsid w:val="002E3F45"/>
    <w:rsid w:val="003568F5"/>
    <w:rsid w:val="00492DBF"/>
    <w:rsid w:val="006E0219"/>
    <w:rsid w:val="00B76F30"/>
    <w:rsid w:val="00B95F25"/>
    <w:rsid w:val="00BB4E83"/>
    <w:rsid w:val="00D41D44"/>
    <w:rsid w:val="00EF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E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4E8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E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4E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4E8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BB4E83"/>
  </w:style>
  <w:style w:type="character" w:styleId="a4">
    <w:name w:val="Hyperlink"/>
    <w:basedOn w:val="a0"/>
    <w:uiPriority w:val="99"/>
    <w:semiHidden/>
    <w:unhideWhenUsed/>
    <w:rsid w:val="00BB4E83"/>
    <w:rPr>
      <w:color w:val="0000FF"/>
      <w:u w:val="single"/>
    </w:rPr>
  </w:style>
  <w:style w:type="paragraph" w:styleId="a5">
    <w:name w:val="header"/>
    <w:basedOn w:val="a"/>
    <w:link w:val="a6"/>
    <w:uiPriority w:val="99"/>
    <w:unhideWhenUsed/>
    <w:rsid w:val="00492DBF"/>
    <w:pPr>
      <w:tabs>
        <w:tab w:val="center" w:pos="4677"/>
        <w:tab w:val="right" w:pos="9355"/>
      </w:tabs>
    </w:pPr>
  </w:style>
  <w:style w:type="character" w:customStyle="1" w:styleId="a6">
    <w:name w:val="Верхний колонтитул Знак"/>
    <w:basedOn w:val="a0"/>
    <w:link w:val="a5"/>
    <w:uiPriority w:val="99"/>
    <w:rsid w:val="00492DBF"/>
  </w:style>
  <w:style w:type="paragraph" w:styleId="a7">
    <w:name w:val="footer"/>
    <w:basedOn w:val="a"/>
    <w:link w:val="a8"/>
    <w:uiPriority w:val="99"/>
    <w:unhideWhenUsed/>
    <w:rsid w:val="00492DBF"/>
    <w:pPr>
      <w:tabs>
        <w:tab w:val="center" w:pos="4677"/>
        <w:tab w:val="right" w:pos="9355"/>
      </w:tabs>
    </w:pPr>
  </w:style>
  <w:style w:type="character" w:customStyle="1" w:styleId="a8">
    <w:name w:val="Нижний колонтитул Знак"/>
    <w:basedOn w:val="a0"/>
    <w:link w:val="a7"/>
    <w:uiPriority w:val="99"/>
    <w:rsid w:val="00492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E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4E8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E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4E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4E8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BB4E83"/>
  </w:style>
  <w:style w:type="character" w:styleId="a4">
    <w:name w:val="Hyperlink"/>
    <w:basedOn w:val="a0"/>
    <w:uiPriority w:val="99"/>
    <w:semiHidden/>
    <w:unhideWhenUsed/>
    <w:rsid w:val="00BB4E83"/>
    <w:rPr>
      <w:color w:val="0000FF"/>
      <w:u w:val="single"/>
    </w:rPr>
  </w:style>
  <w:style w:type="paragraph" w:styleId="a5">
    <w:name w:val="header"/>
    <w:basedOn w:val="a"/>
    <w:link w:val="a6"/>
    <w:uiPriority w:val="99"/>
    <w:unhideWhenUsed/>
    <w:rsid w:val="00492DBF"/>
    <w:pPr>
      <w:tabs>
        <w:tab w:val="center" w:pos="4677"/>
        <w:tab w:val="right" w:pos="9355"/>
      </w:tabs>
    </w:pPr>
  </w:style>
  <w:style w:type="character" w:customStyle="1" w:styleId="a6">
    <w:name w:val="Верхний колонтитул Знак"/>
    <w:basedOn w:val="a0"/>
    <w:link w:val="a5"/>
    <w:uiPriority w:val="99"/>
    <w:rsid w:val="00492DBF"/>
  </w:style>
  <w:style w:type="paragraph" w:styleId="a7">
    <w:name w:val="footer"/>
    <w:basedOn w:val="a"/>
    <w:link w:val="a8"/>
    <w:uiPriority w:val="99"/>
    <w:unhideWhenUsed/>
    <w:rsid w:val="00492DBF"/>
    <w:pPr>
      <w:tabs>
        <w:tab w:val="center" w:pos="4677"/>
        <w:tab w:val="right" w:pos="9355"/>
      </w:tabs>
    </w:pPr>
  </w:style>
  <w:style w:type="character" w:customStyle="1" w:styleId="a8">
    <w:name w:val="Нижний колонтитул Знак"/>
    <w:basedOn w:val="a0"/>
    <w:link w:val="a7"/>
    <w:uiPriority w:val="99"/>
    <w:rsid w:val="0049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fari-reader://normativ.kontur.ru/document?moduleId=1&amp;documentId=3905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safari-reader://normativ.kontur.ru/document?moduleId=1&amp;documentId=368020" TargetMode="External"/><Relationship Id="rId12" Type="http://schemas.openxmlformats.org/officeDocument/2006/relationships/hyperlink" Target="safari-reader://normativ.kontur.ru/document?moduleId=1&amp;documentId=3847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safari-reader://normativ.kontur.ru/document?moduleId=1&amp;documentId=3847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safari-reader://normativ.kontur.ru/document?moduleId=1&amp;documentId=390504" TargetMode="External"/><Relationship Id="rId4" Type="http://schemas.openxmlformats.org/officeDocument/2006/relationships/webSettings" Target="webSettings.xml"/><Relationship Id="rId9" Type="http://schemas.openxmlformats.org/officeDocument/2006/relationships/hyperlink" Target="safari-reader://normativ.kontur.ru/document?moduleId=1&amp;documentId=3905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 Алиева</dc:creator>
  <cp:lastModifiedBy>Пользователь</cp:lastModifiedBy>
  <cp:revision>2</cp:revision>
  <cp:lastPrinted>2022-03-31T16:10:00Z</cp:lastPrinted>
  <dcterms:created xsi:type="dcterms:W3CDTF">2023-03-22T09:19:00Z</dcterms:created>
  <dcterms:modified xsi:type="dcterms:W3CDTF">2023-03-22T09:19:00Z</dcterms:modified>
</cp:coreProperties>
</file>