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4E" w:rsidRPr="00292B4E" w:rsidRDefault="00292B4E" w:rsidP="0029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292B4E" w:rsidRPr="00292B4E" w:rsidRDefault="00292B4E" w:rsidP="0029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МКДОУ </w:t>
      </w:r>
    </w:p>
    <w:p w:rsidR="00292B4E" w:rsidRPr="00292B4E" w:rsidRDefault="00292B4E" w:rsidP="0029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«Олимпийский»</w:t>
      </w:r>
    </w:p>
    <w:p w:rsidR="00292B4E" w:rsidRPr="00292B4E" w:rsidRDefault="00292B4E" w:rsidP="0029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</w:t>
      </w:r>
    </w:p>
    <w:p w:rsidR="00292B4E" w:rsidRPr="00292B4E" w:rsidRDefault="00292B4E" w:rsidP="00292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2B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2B4E" w:rsidRPr="00292B4E" w:rsidRDefault="00292B4E" w:rsidP="00816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92B4E" w:rsidRPr="00292B4E" w:rsidRDefault="00292B4E" w:rsidP="0081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id.0f49d419f0f1"/>
      <w:bookmarkStart w:id="1" w:name="id.3a93929d62ff"/>
      <w:bookmarkStart w:id="2" w:name="id.24123a0e502e"/>
      <w:bookmarkEnd w:id="0"/>
      <w:bookmarkEnd w:id="1"/>
      <w:bookmarkEnd w:id="2"/>
      <w:r w:rsidRPr="0029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  порядке  приема детей  и комплектования  детьми  дошкольного возраста муниципального казенного   дошкольного  образовательного учреждении                                         детский сад «Олимпийский»</w:t>
      </w:r>
    </w:p>
    <w:p w:rsidR="00292B4E" w:rsidRPr="00292B4E" w:rsidRDefault="00292B4E" w:rsidP="0081602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id.192f3bb9ba5d"/>
      <w:bookmarkStart w:id="4" w:name="_GoBack"/>
      <w:bookmarkEnd w:id="3"/>
      <w:bookmarkEnd w:id="4"/>
      <w:r w:rsidRPr="0029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92B4E" w:rsidRPr="00292B4E" w:rsidRDefault="00292B4E" w:rsidP="00292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(далее Правила) определяют порядок приема детей в муниципальное казенное  дошкольное образовательное учреждение  детский сад «Олимпийский»   общеразвивающего вида (далее - ДОУ), реализующее основную образовательную программу дошкольного образования.</w:t>
      </w:r>
    </w:p>
    <w:p w:rsidR="00292B4E" w:rsidRPr="00292B4E" w:rsidRDefault="00292B4E" w:rsidP="00292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 с Конституцией Российской Федерации,  Законом  РФ от 29.12.2012 г. № 273-ФЗ  «Об образовании в Российской Федерации», Приказа Министерства образования и науки Российской  Федерации от 30.08.2013г. № 1014 «Об утверждении  порядка  организации  и  осуществления  образовательной  деятельности  по  основным общеобразовательным программам – образовательным программам дошкольного образования»,  санитарно-эпидемиологическими требованиями к устройству, содержанию и организации режима работы в дошкольных организациях, утвержденными</w:t>
      </w:r>
      <w:proofErr w:type="gram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санитарного врача РФ №26 от 15.05.2013 (Сан </w:t>
      </w:r>
      <w:proofErr w:type="spell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2.4.1.3049-13), действующими федеральными и региональными нормативными документами в области образования.</w:t>
      </w:r>
    </w:p>
    <w:p w:rsidR="00292B4E" w:rsidRPr="00292B4E" w:rsidRDefault="00292B4E" w:rsidP="00292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целях обеспечения реализации прав граждан на общедоступное, бесплатное и дошкольное образование, удовлетворения потребности граждан в образовательных услугах для детей дошкольного возраста, оказания помощи семье в воспитании детей.</w:t>
      </w: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Учет детей, нуждающихся в предоставлении места в ДОУ</w:t>
      </w:r>
    </w:p>
    <w:p w:rsidR="00292B4E" w:rsidRPr="00292B4E" w:rsidRDefault="00292B4E" w:rsidP="00292B4E">
      <w:pPr>
        <w:rPr>
          <w:rFonts w:ascii="Calibri" w:eastAsia="Calibri" w:hAnsi="Calibri" w:cs="Times New Roman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292B4E">
        <w:rPr>
          <w:rFonts w:ascii="Calibri" w:eastAsia="Calibri" w:hAnsi="Calibri" w:cs="Times New Roman"/>
        </w:rPr>
        <w:t xml:space="preserve">Участниками образовательного процесса при  приеме  и отчислении детей  ДОУ являются: родители (законные представители); администрация учреждения  в лице руководителя (заведующего). </w:t>
      </w:r>
    </w:p>
    <w:p w:rsidR="00292B4E" w:rsidRPr="00292B4E" w:rsidRDefault="00292B4E" w:rsidP="00292B4E">
      <w:pPr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 xml:space="preserve">            2.  ДОУ  в  рамках своей компетенции: </w:t>
      </w:r>
    </w:p>
    <w:p w:rsidR="00292B4E" w:rsidRPr="00292B4E" w:rsidRDefault="00292B4E" w:rsidP="00292B4E">
      <w:pPr>
        <w:ind w:left="720"/>
        <w:contextualSpacing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 xml:space="preserve">- самостоятельно формирует контингент  детей  в  пределах, указанных  в лицензии и  в  Уставе учреждения; </w:t>
      </w:r>
    </w:p>
    <w:p w:rsidR="00292B4E" w:rsidRPr="00292B4E" w:rsidRDefault="00292B4E" w:rsidP="00292B4E">
      <w:pPr>
        <w:ind w:left="720"/>
        <w:contextualSpacing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>-осуществляет ежегодное комплектование групп  детьми с 15 июня по 1 сентября текущего года  в  соответствии с  плановыми показателями;</w:t>
      </w:r>
    </w:p>
    <w:p w:rsidR="00292B4E" w:rsidRPr="00292B4E" w:rsidRDefault="00292B4E" w:rsidP="00292B4E">
      <w:pPr>
        <w:ind w:left="720"/>
        <w:contextualSpacing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>-ведет  прием  граждан по вопросам комплектования учреждения детьми;</w:t>
      </w:r>
    </w:p>
    <w:p w:rsidR="00292B4E" w:rsidRPr="00292B4E" w:rsidRDefault="00292B4E" w:rsidP="00292B4E">
      <w:pPr>
        <w:ind w:left="360"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 xml:space="preserve">         -обеспечивает  прием  детей, проживающих на территории муниципального округа;</w:t>
      </w:r>
    </w:p>
    <w:p w:rsidR="00292B4E" w:rsidRPr="00292B4E" w:rsidRDefault="00292B4E" w:rsidP="00292B4E">
      <w:pPr>
        <w:ind w:left="720"/>
        <w:contextualSpacing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lastRenderedPageBreak/>
        <w:t>-осуществляет регистрацию очередности детей дошкольного возраста на территории своего муниципального округа.</w:t>
      </w:r>
    </w:p>
    <w:p w:rsidR="00292B4E" w:rsidRPr="00292B4E" w:rsidRDefault="00292B4E" w:rsidP="00292B4E">
      <w:pPr>
        <w:ind w:left="720"/>
        <w:contextualSpacing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>-осуществляет прием ДОУ  в  соответствии с Уставом образовательного учреждения и утвержденным Положением;</w:t>
      </w:r>
    </w:p>
    <w:p w:rsidR="00292B4E" w:rsidRPr="00292B4E" w:rsidRDefault="00292B4E" w:rsidP="00292B4E">
      <w:pPr>
        <w:ind w:left="720"/>
        <w:contextualSpacing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>-производит доукомплектование высвобождающихся по различным причинам мест в ДОУ  в  течение учебного года на основании заявления родителей (законных представителей),   в соответствии с очередностью;</w:t>
      </w:r>
    </w:p>
    <w:p w:rsidR="00292B4E" w:rsidRPr="00292B4E" w:rsidRDefault="00292B4E" w:rsidP="00292B4E">
      <w:pPr>
        <w:ind w:left="720"/>
        <w:contextualSpacing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>-представляет ежемесячно  в  управление образования администрации района информацию о  движении контингента  детей, а также  о наличии свободных мест  в ДОУ;</w:t>
      </w:r>
    </w:p>
    <w:p w:rsidR="00292B4E" w:rsidRPr="00292B4E" w:rsidRDefault="00292B4E" w:rsidP="00292B4E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 xml:space="preserve">Отдел  образования администрации </w:t>
      </w:r>
      <w:proofErr w:type="spellStart"/>
      <w:r w:rsidRPr="00292B4E">
        <w:rPr>
          <w:rFonts w:ascii="Calibri" w:eastAsia="Calibri" w:hAnsi="Calibri" w:cs="Times New Roman"/>
        </w:rPr>
        <w:t>Сергокалинского</w:t>
      </w:r>
      <w:proofErr w:type="spellEnd"/>
      <w:r w:rsidRPr="00292B4E">
        <w:rPr>
          <w:rFonts w:ascii="Calibri" w:eastAsia="Calibri" w:hAnsi="Calibri" w:cs="Times New Roman"/>
        </w:rPr>
        <w:t xml:space="preserve">   района  в рамках своей компетенции:</w:t>
      </w:r>
    </w:p>
    <w:p w:rsidR="00292B4E" w:rsidRPr="00292B4E" w:rsidRDefault="00292B4E" w:rsidP="00292B4E">
      <w:pPr>
        <w:spacing w:after="0"/>
        <w:ind w:left="720"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>-контролирует исполнение уставной деятельности  ДОУ и ведение документации  в  части комплектования учреждения  детьми в соответствии с законодательством Российской Федерации и  Положением.</w:t>
      </w:r>
    </w:p>
    <w:p w:rsidR="00292B4E" w:rsidRPr="00292B4E" w:rsidRDefault="00292B4E" w:rsidP="00292B4E">
      <w:pPr>
        <w:spacing w:after="0"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 xml:space="preserve">                -  ведет  прием  граждан по вопросам комплектования  ДОУ  детьми.</w:t>
      </w:r>
    </w:p>
    <w:p w:rsidR="00292B4E" w:rsidRPr="00292B4E" w:rsidRDefault="00292B4E" w:rsidP="00292B4E">
      <w:pPr>
        <w:spacing w:after="0"/>
        <w:rPr>
          <w:rFonts w:ascii="Calibri" w:eastAsia="Calibri" w:hAnsi="Calibri" w:cs="Times New Roman"/>
        </w:rPr>
      </w:pPr>
      <w:r w:rsidRPr="00292B4E">
        <w:rPr>
          <w:rFonts w:ascii="Calibri" w:eastAsia="Calibri" w:hAnsi="Calibri" w:cs="Times New Roman"/>
        </w:rPr>
        <w:t xml:space="preserve">                 - выдает направления в детский сад.</w:t>
      </w:r>
    </w:p>
    <w:p w:rsidR="00292B4E" w:rsidRPr="00292B4E" w:rsidRDefault="00292B4E" w:rsidP="00292B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внеочередное  получение  мест в ДОУ  предоставляется  детям:</w:t>
      </w:r>
    </w:p>
    <w:p w:rsidR="00292B4E" w:rsidRPr="00292B4E" w:rsidRDefault="00292B4E" w:rsidP="00292B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дети прокуроров (п.5 ст. 44 </w:t>
      </w:r>
      <w:hyperlink r:id="rId6" w:history="1"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</w:t>
        </w:r>
        <w:proofErr w:type="gramStart"/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а от 17.01.92 № 2202-1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прокуратуре Российской Федерации»);</w:t>
      </w:r>
    </w:p>
    <w:p w:rsidR="00292B4E" w:rsidRPr="00292B4E" w:rsidRDefault="00292B4E" w:rsidP="00292B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судей (п. 3. ст. 19 </w:t>
      </w:r>
      <w:hyperlink r:id="rId7" w:history="1"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</w:t>
        </w:r>
        <w:proofErr w:type="gramStart"/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а от 26.06.92 № 3132-1 «О статусе судей в Российской Федерации»);</w:t>
      </w:r>
    </w:p>
    <w:p w:rsidR="00292B4E" w:rsidRPr="00292B4E" w:rsidRDefault="00292B4E" w:rsidP="00292B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органов по контролю за оборотом наркотических средств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психотропных веществ (п. 136 </w:t>
      </w:r>
      <w:hyperlink r:id="rId8" w:history="1">
        <w:proofErr w:type="gramStart"/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  <w:proofErr w:type="gramEnd"/>
      </w:hyperlink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Президента Российской Федерации от 05.06.2003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613 «О правоохранительной службе в органах по контролю за оборотом наркотических средств и психотропных веществ»);</w:t>
      </w:r>
    </w:p>
    <w:p w:rsidR="00292B4E" w:rsidRPr="00292B4E" w:rsidRDefault="00292B4E" w:rsidP="00292B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погибших (пропавших без вести), умерших, ставших инвалидами работников органов прокуратуры, осуществляющих служебную деятельность на территории Северо-Кавказского региона Российской Федерации, (</w:t>
      </w:r>
      <w:hyperlink r:id="rId9" w:history="1"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«в» пункта 5</w:t>
        </w:r>
      </w:hyperlink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 Президента Российской Федерации от 30.10.2009 № 1225 «О дополнительных гарантиях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семей»);</w:t>
      </w:r>
      <w:proofErr w:type="gramEnd"/>
    </w:p>
    <w:p w:rsidR="00292B4E" w:rsidRPr="00292B4E" w:rsidRDefault="00292B4E" w:rsidP="00292B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погибших (пропавших без вести), умерших, ставших инвалидами сотрудников и военнослужащих из числа указанных в </w:t>
      </w:r>
      <w:hyperlink r:id="rId10" w:history="1"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Правительства Российской Федерации от 09.02.2004 № 65 «О дополнительных гарантиях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292B4E" w:rsidRPr="00292B4E" w:rsidRDefault="00292B4E" w:rsidP="00292B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 (п. 25 ст. 35 Федерального закона от 28.12.2010 № 403-ФЗ «О следственном комитете Российской Федерации».</w:t>
      </w:r>
      <w:proofErr w:type="gramEnd"/>
    </w:p>
    <w:p w:rsidR="00292B4E" w:rsidRPr="00292B4E" w:rsidRDefault="00292B4E" w:rsidP="00292B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Первоочередное право на предоставление мест в ДОУ имеют:</w:t>
      </w: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 (п. 6 ст. 46 Федерального закона от 07.02.2011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3-ФЗ «О полиции»);</w:t>
      </w: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(п.6 ст. 46 Федерального закона от 07.02.2011 № 3-ФЗ «О полиции»);</w:t>
      </w: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вследствие заболевания, полученного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 период прохождения службы в полиции (п. 6 ст. 46 Федерального закона от               07.02.2011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3-ФЗ «О полиции»);</w:t>
      </w: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полиции (п.6 ст.46 Федерального закона от 07.02.2011 № 3-ФЗ «О полиции»);</w:t>
      </w: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 6 ст. 46 Федерального закона от 07.02.2011 № 3-ФЗ «О полиции»);</w:t>
      </w:r>
      <w:proofErr w:type="gramEnd"/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находящихся (находившихся) на иждивении сотрудника полиции, гражданина Российской Федерации, указанных в пунктах 2.6.1. – 2.6.5 настоящих правил;</w:t>
      </w: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уволенных с военной службы (</w:t>
      </w:r>
      <w:hyperlink r:id="rId11" w:history="1"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</w:t>
        </w:r>
      </w:hyperlink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27.05.98 № 76-ФЗ «О статусе военнослужащих»);</w:t>
      </w: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инвалиды и детей, один из родителей которых является инвалидом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hyperlink r:id="rId12" w:history="1"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 от 02.10.92 № 1157 «О дополнительных мерах государственной поддержки инвалидов»);</w:t>
      </w: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(</w:t>
      </w:r>
      <w:hyperlink r:id="rId13" w:history="1"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05.05.92 № 431 «О мерах по социальной поддержке многодетных семей»);</w:t>
      </w: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военнослужащих по месту жительства их семей (</w:t>
      </w:r>
      <w:hyperlink r:id="rId14" w:history="1">
        <w:r w:rsidRPr="00292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</w:t>
        </w:r>
      </w:hyperlink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27.05.98 № 76-ФЗ «О статусе военнослужащих»);</w:t>
      </w:r>
    </w:p>
    <w:p w:rsidR="00292B4E" w:rsidRPr="00292B4E" w:rsidRDefault="00292B4E" w:rsidP="00292B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находящихся в трудной жизненной ситуации по решению межведомственной комиссии по распределению мест в муниципальных образовательных учреждениях Советского района, реализующих основную общеобразовательную программу дошкольного образования, детям граждан находящихся в трудной жизненной ситуации.</w:t>
      </w:r>
    </w:p>
    <w:p w:rsidR="00292B4E" w:rsidRPr="00292B4E" w:rsidRDefault="00292B4E" w:rsidP="00292B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утраты, возникновения права на внеочередной или первоочередной прием ребенка в ДОУ родители (законные представители) сообщают об этом в и </w:t>
      </w:r>
      <w:proofErr w:type="gram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подтверждающий документ</w:t>
      </w:r>
      <w:proofErr w:type="gram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Реестре очередности ДОУ вносится изменение по дате подачи заявления (дате первичного обращения).</w:t>
      </w:r>
    </w:p>
    <w:p w:rsidR="00292B4E" w:rsidRPr="00292B4E" w:rsidRDefault="00292B4E" w:rsidP="00292B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очередности ДОУ ежегодно ведется на электронном и бумажном носителях. Реестр очередности ДОУ корректируется по состоянию на 01 сентября текущего года на основании данных, предоставленных сведений родителей (законных представителей). </w:t>
      </w:r>
      <w:proofErr w:type="gram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детей, занесенные в Реестр очередности на бумажном носителе должны быть пронумерованы</w:t>
      </w:r>
      <w:proofErr w:type="gram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прошнурованы, скреплены печатью.</w:t>
      </w:r>
    </w:p>
    <w:p w:rsidR="00292B4E" w:rsidRPr="00292B4E" w:rsidRDefault="00292B4E" w:rsidP="00292B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ребенка из списков очередности производится в следующих случаях:</w:t>
      </w:r>
    </w:p>
    <w:p w:rsidR="00292B4E" w:rsidRPr="00292B4E" w:rsidRDefault="00292B4E" w:rsidP="00292B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заявлению родителей (законных представителей);</w:t>
      </w:r>
    </w:p>
    <w:p w:rsidR="00292B4E" w:rsidRPr="00292B4E" w:rsidRDefault="00292B4E" w:rsidP="00292B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ребенком к 01 сентября текущего года возраста 7 лет.</w:t>
      </w:r>
    </w:p>
    <w:p w:rsidR="00292B4E" w:rsidRPr="00292B4E" w:rsidRDefault="00292B4E" w:rsidP="00292B4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документов является:</w:t>
      </w:r>
    </w:p>
    <w:p w:rsidR="00292B4E" w:rsidRPr="00292B4E" w:rsidRDefault="00292B4E" w:rsidP="00292B4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необходимых документов среди документов, представленных заявителем;</w:t>
      </w:r>
    </w:p>
    <w:p w:rsidR="00292B4E" w:rsidRPr="00292B4E" w:rsidRDefault="00292B4E" w:rsidP="00292B4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содержания или оформления документов, представленных заявителем, требованиям, установленным законодательством Российской Федерации.</w:t>
      </w:r>
    </w:p>
    <w:p w:rsidR="00292B4E" w:rsidRPr="00292B4E" w:rsidRDefault="00292B4E" w:rsidP="00292B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основания для отказа, указанного в настоящем пункте Положения, заявитель вправе обратиться в ДОУ повторно.</w:t>
      </w:r>
    </w:p>
    <w:p w:rsidR="00292B4E" w:rsidRPr="00292B4E" w:rsidRDefault="00292B4E" w:rsidP="00292B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  предоставлении места в ДОУ:</w:t>
      </w:r>
    </w:p>
    <w:p w:rsidR="00292B4E" w:rsidRPr="00292B4E" w:rsidRDefault="00292B4E" w:rsidP="00292B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противопоказаний к посещению ребенком ДОУ;</w:t>
      </w:r>
    </w:p>
    <w:p w:rsidR="00292B4E" w:rsidRPr="00292B4E" w:rsidRDefault="00292B4E" w:rsidP="00292B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необходимых документов, обязательных для зачисления ребёнка в ДОУ.</w:t>
      </w:r>
    </w:p>
    <w:p w:rsidR="00292B4E" w:rsidRPr="00292B4E" w:rsidRDefault="00292B4E" w:rsidP="00292B4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 образовательного учреждения </w:t>
      </w:r>
    </w:p>
    <w:p w:rsidR="00292B4E" w:rsidRPr="00292B4E" w:rsidRDefault="00292B4E" w:rsidP="00292B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Заведующий детским садом самостоятельно осуществляет комплектование ДОУ детьми в соответствии с установленной очередностью, предельной наполняемостью групп и в соответствии с </w:t>
      </w:r>
      <w:proofErr w:type="spell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2B4E" w:rsidRPr="00292B4E" w:rsidRDefault="00292B4E" w:rsidP="00292B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наполняемость   групп Учреждения устанавливается в соответствии с   Типовым положением о дошкольном образовательном учреждении, утвержденным приказом </w:t>
      </w:r>
      <w:proofErr w:type="spell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27.10.2011г. № 2562, санитарно-эпидемиологическими правилами и нормативами </w:t>
      </w:r>
      <w:proofErr w:type="spell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</w:t>
      </w:r>
    </w:p>
    <w:p w:rsidR="00292B4E" w:rsidRPr="00292B4E" w:rsidRDefault="00292B4E" w:rsidP="00292B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Учреждение оформляется  приказом руководителя Учреждения</w:t>
      </w:r>
    </w:p>
    <w:p w:rsidR="00292B4E" w:rsidRPr="00292B4E" w:rsidRDefault="00292B4E" w:rsidP="00292B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образовательных учреждений на новый учебный год проводится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 с 15 июня по 1 сентября ежегодно, в остальное время проводится доукомплектование  ДОУ детьми в соответствии с установленными нормативами. Списки детей, которым предоставлены места в ДОУ, утверждаются приказом заведующего.</w:t>
      </w:r>
    </w:p>
    <w:p w:rsidR="00292B4E" w:rsidRPr="00292B4E" w:rsidRDefault="00292B4E" w:rsidP="00292B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принимаются дети в возрасте от полутора  лет 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7 лет, в порядке очередности, исходя из даты подачи заявления родителями (законными представителями) о постановке на учет для предоставления места в образовательном учреждении.</w:t>
      </w:r>
    </w:p>
    <w:p w:rsidR="00292B4E" w:rsidRPr="00292B4E" w:rsidRDefault="00292B4E" w:rsidP="00292B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здоровья, дети-инвалиды принимаются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группы компенсирующей и комбинированной направленности ДОУ только с согласия родителей (законных представителей) на основании заключения психолого-медико-педагогической комиссии. При приеме детей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ограниченными возможностями здоровья, детей-инвалидов в ДОУ обязано обеспечить необходимые условия для организации коррекционной работы.</w:t>
      </w:r>
    </w:p>
    <w:p w:rsidR="00292B4E" w:rsidRPr="00292B4E" w:rsidRDefault="00292B4E" w:rsidP="00292B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мест осуществляется в соответствии с очередностью, исходя из даты подачи заявления родителями (законными представителями) в следующем порядке:</w:t>
      </w:r>
    </w:p>
    <w:p w:rsidR="00292B4E" w:rsidRPr="00292B4E" w:rsidRDefault="00292B4E" w:rsidP="00292B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распределяются места в соответствии с внеочередным списком;</w:t>
      </w:r>
    </w:p>
    <w:p w:rsidR="00292B4E" w:rsidRPr="00292B4E" w:rsidRDefault="00292B4E" w:rsidP="00292B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распределяются места в соответствии с первоочередным списком;</w:t>
      </w:r>
    </w:p>
    <w:p w:rsidR="00292B4E" w:rsidRPr="00292B4E" w:rsidRDefault="00292B4E" w:rsidP="00292B4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 очередь распределяются места детям, не имеющим внеочередного,  первоочередного права  в соответствии с общим списком.</w:t>
      </w:r>
    </w:p>
    <w:p w:rsidR="00292B4E" w:rsidRPr="00292B4E" w:rsidRDefault="00292B4E" w:rsidP="00292B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Зачисление в  Учреждение осуществляется  на основании следующих документов:</w:t>
      </w:r>
    </w:p>
    <w:p w:rsidR="00292B4E" w:rsidRPr="00292B4E" w:rsidRDefault="00292B4E" w:rsidP="00292B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родителей (законных представителей) (приложение 6);</w:t>
      </w:r>
    </w:p>
    <w:p w:rsidR="00292B4E" w:rsidRPr="00292B4E" w:rsidRDefault="00292B4E" w:rsidP="00292B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заключения  о состоянии здоровья ребенка;</w:t>
      </w:r>
    </w:p>
    <w:p w:rsidR="00292B4E" w:rsidRPr="00292B4E" w:rsidRDefault="00292B4E" w:rsidP="00292B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одного из родителей (законных представителей) (подлинник и копия). Руководитель Учреждения (или уполномоченное им 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292B4E" w:rsidRPr="00292B4E" w:rsidRDefault="00292B4E" w:rsidP="00292B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отдела образования администрации </w:t>
      </w:r>
      <w:proofErr w:type="spell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Сергокалинского</w:t>
      </w:r>
      <w:proofErr w:type="spell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района.</w:t>
      </w: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9.Ребенок дошкольного возраста, родившийся в сентябре-ноябре, может быть     зачислен по желанию родителей (законных представителей) в группу по возрасту на 01 сентября текущего года или в группу детей на один год старше при наличии в ней свободного места.</w:t>
      </w:r>
    </w:p>
    <w:p w:rsidR="00292B4E" w:rsidRPr="00292B4E" w:rsidRDefault="00292B4E" w:rsidP="00292B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дети одного возраста, так и дети разных возрастов (разновозрастные группы), что закрепляется в Уставе Учреждения.</w:t>
      </w:r>
    </w:p>
    <w:p w:rsidR="00292B4E" w:rsidRPr="00292B4E" w:rsidRDefault="00292B4E" w:rsidP="00292B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комплектования групп в соответствии с возрастом воспитанников родители (законные представители) предъявляют руководителю Учреждения или лицам уполномоченным подлинник свидетельства о рождении ребенка (детей), который возвращается лицу, представившему указанный документ.</w:t>
      </w:r>
    </w:p>
    <w:p w:rsidR="00292B4E" w:rsidRPr="00292B4E" w:rsidRDefault="00292B4E" w:rsidP="00292B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сентября  каждого года заведующий издает приказ об утверждении списков детей по возрастным группам на новый учебный год. </w:t>
      </w:r>
    </w:p>
    <w:p w:rsidR="00292B4E" w:rsidRPr="00292B4E" w:rsidRDefault="00292B4E" w:rsidP="00292B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сентября руководителем ДОУ издается приказ о переводе воспитанников в следующую возрастную группу.</w:t>
      </w:r>
    </w:p>
    <w:p w:rsidR="00292B4E" w:rsidRPr="00292B4E" w:rsidRDefault="00292B4E" w:rsidP="00292B4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ребенка из ДОУ в течение текущего года осуществляется в следующих случаях:</w:t>
      </w:r>
    </w:p>
    <w:p w:rsidR="00292B4E" w:rsidRPr="00292B4E" w:rsidRDefault="00292B4E" w:rsidP="00292B4E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</w:t>
      </w:r>
    </w:p>
    <w:p w:rsidR="00292B4E" w:rsidRPr="00292B4E" w:rsidRDefault="00292B4E" w:rsidP="00292B4E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действующим законодательством Российской Федерации.</w:t>
      </w:r>
    </w:p>
    <w:p w:rsidR="00292B4E" w:rsidRPr="00292B4E" w:rsidRDefault="00292B4E" w:rsidP="00292B4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ребенка из ДОУ оформляется приказом заведующего об отчислении с указанием причины отчисления.</w:t>
      </w:r>
    </w:p>
    <w:p w:rsidR="00292B4E" w:rsidRPr="00292B4E" w:rsidRDefault="00292B4E" w:rsidP="00292B4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Освободившееся место распределяется в порядке, определяемом настоящими Правилами.</w:t>
      </w:r>
    </w:p>
    <w:p w:rsidR="00292B4E" w:rsidRPr="00292B4E" w:rsidRDefault="00292B4E" w:rsidP="00292B4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отсутствия ребенка в ДОУ по уважительным причинам  за ним сохраняется место.</w:t>
      </w:r>
    </w:p>
    <w:p w:rsidR="00292B4E" w:rsidRPr="00292B4E" w:rsidRDefault="00292B4E" w:rsidP="00292B4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Уважительными причинами являются:</w:t>
      </w:r>
    </w:p>
    <w:p w:rsidR="00292B4E" w:rsidRPr="00292B4E" w:rsidRDefault="00292B4E" w:rsidP="00292B4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отпуск, длительная командировка родителей (законных представителей) по их заявлению с указанием периода отсутствия ребенка;</w:t>
      </w:r>
    </w:p>
    <w:p w:rsidR="00292B4E" w:rsidRPr="00292B4E" w:rsidRDefault="00292B4E" w:rsidP="00292B4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(подтверждающая соответствующим документом), ребенка и (или) родителей (законных представителей);</w:t>
      </w:r>
    </w:p>
    <w:p w:rsidR="00292B4E" w:rsidRPr="00292B4E" w:rsidRDefault="00292B4E" w:rsidP="00292B4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перевод ребенка из ДОУ одного вида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ДОУ другого вида по медицинским показаниям;</w:t>
      </w:r>
    </w:p>
    <w:p w:rsidR="00292B4E" w:rsidRPr="00292B4E" w:rsidRDefault="00292B4E" w:rsidP="00292B4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ребенка на временное пребывание в организации для детей - сирот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</w:p>
    <w:p w:rsidR="00292B4E" w:rsidRPr="00292B4E" w:rsidRDefault="00292B4E" w:rsidP="00292B4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ребенка в лечебно-профилактическом учреждении;</w:t>
      </w:r>
    </w:p>
    <w:p w:rsidR="00292B4E" w:rsidRPr="00292B4E" w:rsidRDefault="00292B4E" w:rsidP="00292B4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 в ДОУ;</w:t>
      </w:r>
    </w:p>
    <w:p w:rsidR="00292B4E" w:rsidRPr="00292B4E" w:rsidRDefault="00292B4E" w:rsidP="00292B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деятельности ДОУ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:rsidR="00292B4E" w:rsidRPr="00292B4E" w:rsidRDefault="00292B4E" w:rsidP="00292B4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представители):</w:t>
      </w:r>
    </w:p>
    <w:p w:rsidR="00292B4E" w:rsidRPr="00292B4E" w:rsidRDefault="00292B4E" w:rsidP="00292B4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уведомляют ДОУ в течение трех  рабочих дней с момента их наступления;</w:t>
      </w:r>
    </w:p>
    <w:p w:rsidR="00292B4E" w:rsidRPr="00292B4E" w:rsidRDefault="00292B4E" w:rsidP="00292B4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наличие уважительных причин соответствующими документами.</w:t>
      </w:r>
    </w:p>
    <w:p w:rsidR="00292B4E" w:rsidRPr="00292B4E" w:rsidRDefault="00292B4E" w:rsidP="00292B4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временного отсутствия ребенка ДОУ осуществляет прием детей на временно освободившееся место  в порядке, предусмотренном настоящими Правилами, с приложением следующих документов:</w:t>
      </w:r>
    </w:p>
    <w:p w:rsidR="00292B4E" w:rsidRPr="00292B4E" w:rsidRDefault="00292B4E" w:rsidP="00292B4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о приеме ребенка временно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ДОУ;</w:t>
      </w:r>
    </w:p>
    <w:p w:rsidR="00292B4E" w:rsidRPr="00292B4E" w:rsidRDefault="00292B4E" w:rsidP="00292B4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одного из родителей (законных представителей);</w:t>
      </w:r>
    </w:p>
    <w:p w:rsidR="00292B4E" w:rsidRPr="00292B4E" w:rsidRDefault="00292B4E" w:rsidP="00292B4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заключение.</w:t>
      </w:r>
    </w:p>
    <w:p w:rsidR="00292B4E" w:rsidRPr="00292B4E" w:rsidRDefault="00292B4E" w:rsidP="00292B4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отдела образования администрации </w:t>
      </w:r>
      <w:proofErr w:type="spell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Сергокалинского</w:t>
      </w:r>
      <w:proofErr w:type="spell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92B4E" w:rsidRPr="00292B4E" w:rsidRDefault="00292B4E" w:rsidP="00292B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на временно освободившееся место осуществляется на основании заявления о приеме ребенка временно в ДОУ и приложенных к нему документов заведующий ДОУ в течение 3 рабочих дней издает приказ о временном приеме ребенка в образовательное учреждение.</w:t>
      </w:r>
    </w:p>
    <w:p w:rsidR="00292B4E" w:rsidRPr="00292B4E" w:rsidRDefault="00292B4E" w:rsidP="00292B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временного приема ребенка в ДОУ за ним сохраняется место в соответствующем списке очередности на предоставление места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образовательное учреждение.</w:t>
      </w:r>
    </w:p>
    <w:p w:rsidR="00292B4E" w:rsidRPr="00292B4E" w:rsidRDefault="00292B4E" w:rsidP="00292B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сведений о детях и родителях (законных представителях) </w:t>
      </w: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осуществления </w:t>
      </w:r>
      <w:proofErr w:type="gram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детей в ДОУ заведующий ДОУ (или уполномоченное им лицо) ведет Книгу движения детей  образовательного учреждения. </w:t>
      </w:r>
    </w:p>
    <w:p w:rsidR="00292B4E" w:rsidRPr="00292B4E" w:rsidRDefault="00292B4E" w:rsidP="00292B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Учреждением и родителями (законными представителями) регулируются  договором</w:t>
      </w:r>
      <w:proofErr w:type="gram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292B4E" w:rsidRPr="00292B4E" w:rsidRDefault="00292B4E" w:rsidP="00292B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292B4E" w:rsidRPr="00292B4E" w:rsidRDefault="00292B4E" w:rsidP="00292B4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детей Учреждение  обязано ознакомить родителей (законных представителей) со следующими документами:</w:t>
      </w:r>
    </w:p>
    <w:p w:rsidR="00292B4E" w:rsidRPr="00292B4E" w:rsidRDefault="00292B4E" w:rsidP="00292B4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Уставом;</w:t>
      </w:r>
    </w:p>
    <w:p w:rsidR="00292B4E" w:rsidRPr="00292B4E" w:rsidRDefault="00292B4E" w:rsidP="00292B4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 государственной регистрации юридического лица;</w:t>
      </w:r>
    </w:p>
    <w:p w:rsidR="00292B4E" w:rsidRPr="00292B4E" w:rsidRDefault="00292B4E" w:rsidP="00292B4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правоведения образовательной деятельности;</w:t>
      </w:r>
    </w:p>
    <w:p w:rsidR="00292B4E" w:rsidRPr="00292B4E" w:rsidRDefault="00292B4E" w:rsidP="00292B4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образовательными программами, реализуемыми Учреждением;</w:t>
      </w:r>
    </w:p>
    <w:p w:rsidR="00292B4E" w:rsidRPr="00292B4E" w:rsidRDefault="00292B4E" w:rsidP="00292B4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локальными актами, регулирующими деятельность Учреждения и затрагивающими права и законные интересы детей и родителей  (законных представителей).</w:t>
      </w: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</w:r>
    </w:p>
    <w:p w:rsidR="00292B4E" w:rsidRPr="00292B4E" w:rsidRDefault="00292B4E" w:rsidP="00292B4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292B4E" w:rsidRPr="00292B4E" w:rsidRDefault="00292B4E" w:rsidP="00292B4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Заведующий (или уполномоченное им лицо) осуществляет выдачу справок, подтверждающих отсутствие выделенного на ребенка (детей) места в ДОУ для назначения и выплаты управлением социальной защиты населения по месту жительства ежемесячного пособия по уходу за ребенком от полутора до трех лет и от трех до четырех лет. </w:t>
      </w:r>
    </w:p>
    <w:p w:rsidR="00292B4E" w:rsidRPr="00292B4E" w:rsidRDefault="00292B4E" w:rsidP="00292B4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справки выдаются в день обращения в учреждение  родителей (законных представителей).</w:t>
      </w:r>
    </w:p>
    <w:p w:rsidR="00292B4E" w:rsidRPr="00292B4E" w:rsidRDefault="00292B4E" w:rsidP="00292B4E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контроль реализации Правил приема</w:t>
      </w:r>
    </w:p>
    <w:p w:rsidR="00292B4E" w:rsidRPr="00292B4E" w:rsidRDefault="00292B4E" w:rsidP="00292B4E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комплектованием ДОУ и исполнением Правил приема осуществляется руководителем учреждения</w:t>
      </w: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4E" w:rsidRPr="00292B4E" w:rsidRDefault="00292B4E" w:rsidP="00292B4E">
      <w:pPr>
        <w:rPr>
          <w:rFonts w:ascii="Calibri" w:eastAsia="Calibri" w:hAnsi="Calibri" w:cs="Times New Roman"/>
        </w:rPr>
      </w:pPr>
    </w:p>
    <w:p w:rsidR="00400265" w:rsidRDefault="00400265"/>
    <w:sectPr w:rsidR="00400265" w:rsidSect="00F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7C2"/>
    <w:multiLevelType w:val="multilevel"/>
    <w:tmpl w:val="32D811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E0D"/>
    <w:multiLevelType w:val="multilevel"/>
    <w:tmpl w:val="13C25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E06C6"/>
    <w:multiLevelType w:val="hybridMultilevel"/>
    <w:tmpl w:val="87FEB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C347E"/>
    <w:multiLevelType w:val="multilevel"/>
    <w:tmpl w:val="1B284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97927"/>
    <w:multiLevelType w:val="multilevel"/>
    <w:tmpl w:val="4762CF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7413E"/>
    <w:multiLevelType w:val="multilevel"/>
    <w:tmpl w:val="998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6FAC"/>
    <w:multiLevelType w:val="multilevel"/>
    <w:tmpl w:val="B2B67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06128"/>
    <w:multiLevelType w:val="multilevel"/>
    <w:tmpl w:val="EE6A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01BDB"/>
    <w:multiLevelType w:val="multilevel"/>
    <w:tmpl w:val="B9A2EAD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F03FA"/>
    <w:multiLevelType w:val="multilevel"/>
    <w:tmpl w:val="8E501F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D23E9"/>
    <w:multiLevelType w:val="multilevel"/>
    <w:tmpl w:val="DA82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93D22"/>
    <w:multiLevelType w:val="multilevel"/>
    <w:tmpl w:val="0B9EF0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06036"/>
    <w:multiLevelType w:val="multilevel"/>
    <w:tmpl w:val="820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3705B0"/>
    <w:multiLevelType w:val="multilevel"/>
    <w:tmpl w:val="ABD20F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675C0"/>
    <w:multiLevelType w:val="multilevel"/>
    <w:tmpl w:val="1D7E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9622C"/>
    <w:multiLevelType w:val="multilevel"/>
    <w:tmpl w:val="0E4832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A01B0"/>
    <w:multiLevelType w:val="multilevel"/>
    <w:tmpl w:val="E79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23F16"/>
    <w:multiLevelType w:val="hybridMultilevel"/>
    <w:tmpl w:val="E6C487E8"/>
    <w:lvl w:ilvl="0" w:tplc="07B278EE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8">
    <w:nsid w:val="55E03D44"/>
    <w:multiLevelType w:val="multilevel"/>
    <w:tmpl w:val="4978CE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C7C22"/>
    <w:multiLevelType w:val="multilevel"/>
    <w:tmpl w:val="ED66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05242"/>
    <w:multiLevelType w:val="multilevel"/>
    <w:tmpl w:val="E00E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124F5"/>
    <w:multiLevelType w:val="multilevel"/>
    <w:tmpl w:val="E9EE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5755C"/>
    <w:multiLevelType w:val="multilevel"/>
    <w:tmpl w:val="21CC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86F0C"/>
    <w:multiLevelType w:val="multilevel"/>
    <w:tmpl w:val="C962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A23F7"/>
    <w:multiLevelType w:val="multilevel"/>
    <w:tmpl w:val="0146397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3652F"/>
    <w:multiLevelType w:val="multilevel"/>
    <w:tmpl w:val="1318F3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782537"/>
    <w:multiLevelType w:val="multilevel"/>
    <w:tmpl w:val="D59664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42F79"/>
    <w:multiLevelType w:val="multilevel"/>
    <w:tmpl w:val="E186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2C2BFE"/>
    <w:multiLevelType w:val="multilevel"/>
    <w:tmpl w:val="DBA0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AD02ED"/>
    <w:multiLevelType w:val="multilevel"/>
    <w:tmpl w:val="E91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4E"/>
    <w:rsid w:val="00292B4E"/>
    <w:rsid w:val="00400265"/>
    <w:rsid w:val="0081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/74323/polozhenie-o-pravilah-priema-detey-v-dou" TargetMode="External"/><Relationship Id="rId13" Type="http://schemas.openxmlformats.org/officeDocument/2006/relationships/hyperlink" Target="http://nsportal.ru/site/74323/polozhenie-o-pravilah-priema-detey-v-do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site/74323/polozhenie-o-pravilah-priema-detey-v-dou" TargetMode="External"/><Relationship Id="rId12" Type="http://schemas.openxmlformats.org/officeDocument/2006/relationships/hyperlink" Target="http://nsportal.ru/site/74323/polozhenie-o-pravilah-priema-detey-v-do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portal.ru/site/74323/polozhenie-o-pravilah-priema-detey-v-dou" TargetMode="External"/><Relationship Id="rId11" Type="http://schemas.openxmlformats.org/officeDocument/2006/relationships/hyperlink" Target="http://nsportal.ru/site/74323/polozhenie-o-pravilah-priema-detey-v-do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site/74323/polozhenie-o-pravilah-priema-detey-v-do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ite/74323/polozhenie-o-pravilah-priema-detey-v-dou" TargetMode="External"/><Relationship Id="rId14" Type="http://schemas.openxmlformats.org/officeDocument/2006/relationships/hyperlink" Target="http://nsportal.ru/site/74323/polozhenie-o-pravilah-priema-detey-v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2017-05-22T08:17:00Z</cp:lastPrinted>
  <dcterms:created xsi:type="dcterms:W3CDTF">2017-05-22T07:55:00Z</dcterms:created>
  <dcterms:modified xsi:type="dcterms:W3CDTF">2017-05-22T08:17:00Z</dcterms:modified>
</cp:coreProperties>
</file>