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0" w:rsidRPr="007C01E0" w:rsidRDefault="007C01E0" w:rsidP="007C01E0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</w:rPr>
      </w:pPr>
      <w:r w:rsidRPr="007C01E0">
        <w:rPr>
          <w:rFonts w:ascii="Tahoma" w:eastAsia="Times New Roman" w:hAnsi="Tahoma" w:cs="Tahoma"/>
          <w:color w:val="C00000"/>
          <w:sz w:val="32"/>
          <w:szCs w:val="32"/>
        </w:rPr>
        <w:t>Условия охраны здоровья обучающихся, в том числе инвалидов и лиц с ограниченными возможностями здоровья</w:t>
      </w:r>
    </w:p>
    <w:p w:rsidR="007C01E0" w:rsidRPr="007C01E0" w:rsidRDefault="007C01E0" w:rsidP="007C01E0">
      <w:pPr>
        <w:shd w:val="clear" w:color="auto" w:fill="FFFFFF"/>
        <w:spacing w:before="150" w:after="15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</w:rPr>
      </w:pPr>
      <w:r w:rsidRPr="007C01E0">
        <w:rPr>
          <w:rFonts w:ascii="Tahoma" w:eastAsia="Times New Roman" w:hAnsi="Tahoma" w:cs="Tahoma"/>
          <w:color w:val="007AD0"/>
          <w:sz w:val="28"/>
          <w:szCs w:val="28"/>
        </w:rPr>
        <w:t xml:space="preserve">Охрана здоровья </w:t>
      </w:r>
      <w:proofErr w:type="gramStart"/>
      <w:r w:rsidRPr="007C01E0">
        <w:rPr>
          <w:rFonts w:ascii="Tahoma" w:eastAsia="Times New Roman" w:hAnsi="Tahoma" w:cs="Tahoma"/>
          <w:color w:val="007AD0"/>
          <w:sz w:val="28"/>
          <w:szCs w:val="28"/>
        </w:rPr>
        <w:t>обучающихся</w:t>
      </w:r>
      <w:proofErr w:type="gramEnd"/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Информация об условиях охраны здоровья обучающихся</w:t>
      </w:r>
    </w:p>
    <w:p w:rsidR="007F3394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Основной задачей работы педагогического коллектива детского сада является задача создания условий для сохранения и укрепления здоровья детей. В ДОУ прилагаются большие усилия для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Основным компонентом здорового образа жизни является режим. 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В основу рационального режима должны быть положены следующие моменты: 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Соответствие режима возрасту, состоянию здоровья и психологическим особенностям ребенка;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Определение продолжительности различных видов деятельности, их рациональное чередование;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Достаточный отдых с максимальным пребыванием детей на открытом воздухе при соответствующей двигательной активности;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• Достаточный по продолжительности полноценный сон;</w:t>
      </w:r>
    </w:p>
    <w:p w:rsidR="007F3394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• Регулярное сбалансированное питание. </w:t>
      </w:r>
    </w:p>
    <w:p w:rsidR="007C01E0" w:rsidRPr="007F3394" w:rsidRDefault="007C01E0" w:rsidP="007F33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Организация учебной деятельности. В целях уменьшения утомляемости в младшей разновозрастной группе детского сада одно занятие проводится в утренние часы, а другое – в вечерние. В разновозрастной группе среднего – старшего дошкольного возраста – занятия проводятся в утренние часы. В детском саду занятия проводятся ежедневно, их продолжительность и сложность с возрастом детей постепенно увеличивается. 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 Организация прогулки – учитываются погодные условия, длительность прогулки, организация двигательной активности детей чередуется со спокойными играми. Сон – четкое соблюдение алгоритма сна при открытых окнах. При распределении спальных мест учитывается физическое развитие ребенка, частота заболеваний. Организация закаливающих процедур 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 Одна из основных 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lastRenderedPageBreak/>
        <w:t>задач детского сада – охрана и укрепление здоровья воспитанников Планирование и проведение работы по охране здоровья воспитанников осуществляется в двух направлениях: педагогическом и медицинском. 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Согласно </w:t>
      </w:r>
      <w:proofErr w:type="spellStart"/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СанПиН</w:t>
      </w:r>
      <w:proofErr w:type="spellEnd"/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от 2.4.1.3049-13</w:t>
      </w:r>
      <w:r w:rsidR="007F3394"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разрабатывается: - режим дня детей в ДОУ, с обязательным учетом возраста детей. В режиме обязательно отражается время приема пищи, прогулок, дневного сна, - составляется расписание занятий для каждой группы детей, ведется суммарный учет времени занятий в каждой группе.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 Во время проведения непосредственной образовательной деятельности в обязательном порядке включаются динамические паузы - физкультминутки. В детском саду проводятся: закаливание, утренняя гимнастика, подвижные и малоподвижные игры, гимнастика после сна, гигиенические процедуры. 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 В соответствии 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с ФЗ от 29.12.2012 г. № 273-ФЗ «Об образовании в РФ», с договором «Об оказании медицинских услуг» между</w:t>
      </w:r>
      <w:r w:rsidR="007F3394"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образовательным учреждением и 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Ц</w:t>
      </w:r>
      <w:r w:rsidR="007F3394"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РБ</w:t>
      </w:r>
      <w:r w:rsidRPr="007F3394">
        <w:rPr>
          <w:rFonts w:ascii="Times New Roman" w:eastAsia="Times New Roman" w:hAnsi="Times New Roman" w:cs="Times New Roman"/>
          <w:color w:val="FF0000"/>
          <w:sz w:val="28"/>
          <w:szCs w:val="28"/>
        </w:rPr>
        <w:t>, </w:t>
      </w:r>
      <w:r w:rsidR="00F633DE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медицинской сестрой Алиевой Х.Г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., обеспечивается: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1) текущий </w:t>
      </w:r>
      <w:proofErr w:type="gramStart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контроль за</w:t>
      </w:r>
      <w:proofErr w:type="gramEnd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состоянием здоровья воспитанников;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здоровья;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4) расследование и учет несчастных случаев с воспитанниками во время пребывания в ДОУ в установленном порядке.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Охрана здоровья воспитанников включает в себя: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2) организацию питания воспитанников;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3) определение оптимальной учебной, </w:t>
      </w:r>
      <w:proofErr w:type="spellStart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внеучебной</w:t>
      </w:r>
      <w:proofErr w:type="spellEnd"/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нагрузки;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6) прохождение воспитанниками периодических медицинских осмотров и диспансеризации;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7) обеспечение безопасности воспитанников во время пребывания в ДОУ;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8) профилактику несчастных случаев с воспитанниками во время пребывания в ДОУ;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9) проведение санитарно-противоэпидемических и профилактических мероприятий. Без понимания и поддержки родителей все усилия сотрудников 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lastRenderedPageBreak/>
        <w:t>ДОУ, направленные на охрану и укрепление здоровья ребенка не будут результативны. Родители и детский сад в этом вопросе - сотрудники.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Мы используем следующие формы взаимодействия с родителями: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родительские собрания, консультации,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индивидуальные беседы,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наглядность (ст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енные газеты, брошюры, памятки)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мероприятия (праздники, конкурсы рисунков, экскурсии).</w:t>
      </w:r>
      <w:proofErr w:type="gramEnd"/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 Медицинский раздел решает задачу профилактики заболеваний и оздоровления детей.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Он состоит из следующих направлений: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профилактические осмотры медицинских специалистов, вакцинация, витаминизация блюд.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Для успешного осуществления здоровье</w:t>
      </w:r>
      <w:r w:rsidR="007F3394"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сберегающего процесса организовано здоровое питание воспитанников в ДОУ - сбалансированное, разнообразное, достаточное.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7F3394">
        <w:rPr>
          <w:rFonts w:ascii="Times New Roman" w:eastAsia="Times New Roman" w:hAnsi="Times New Roman" w:cs="Times New Roman"/>
          <w:color w:val="1F497D"/>
          <w:sz w:val="28"/>
          <w:szCs w:val="28"/>
        </w:rPr>
        <w:t>Сохранение и укрепление здоровья наших воспитанников с каждым «набором» требует от нас все больше усилий. И эта тенденция сохранится на ближайшие годы.</w:t>
      </w:r>
    </w:p>
    <w:p w:rsidR="007C01E0" w:rsidRPr="007F3394" w:rsidRDefault="007C01E0" w:rsidP="007C01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Поэтому вопросы здоровье</w:t>
      </w:r>
      <w:r w:rsidR="007F3394"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F3394">
        <w:rPr>
          <w:rFonts w:ascii="Times New Roman" w:eastAsia="Times New Roman" w:hAnsi="Times New Roman" w:cs="Times New Roman"/>
          <w:color w:val="002060"/>
          <w:sz w:val="28"/>
          <w:szCs w:val="28"/>
        </w:rPr>
        <w:t>сбережения и развития остаются в нашем ДОУ приоритетными, как и вопрос охраны жизни и безопасного поведения детей.</w:t>
      </w:r>
      <w:proofErr w:type="gramEnd"/>
    </w:p>
    <w:p w:rsidR="00ED4324" w:rsidRDefault="00ED4324"/>
    <w:sectPr w:rsidR="00ED4324" w:rsidSect="0080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717F"/>
    <w:multiLevelType w:val="hybridMultilevel"/>
    <w:tmpl w:val="EC06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1E0"/>
    <w:rsid w:val="007C01E0"/>
    <w:rsid w:val="007F3394"/>
    <w:rsid w:val="00801B81"/>
    <w:rsid w:val="008E3D40"/>
    <w:rsid w:val="00ED4324"/>
    <w:rsid w:val="00F6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</w:style>
  <w:style w:type="paragraph" w:styleId="2">
    <w:name w:val="heading 2"/>
    <w:basedOn w:val="a"/>
    <w:link w:val="20"/>
    <w:uiPriority w:val="9"/>
    <w:qFormat/>
    <w:rsid w:val="007C0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0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1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01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C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940</Words>
  <Characters>5363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2019-10-16T10:16:00Z</dcterms:created>
  <dcterms:modified xsi:type="dcterms:W3CDTF">2021-07-19T11:39:00Z</dcterms:modified>
</cp:coreProperties>
</file>