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8E" w:rsidRPr="007D21C5" w:rsidRDefault="001328A9" w:rsidP="00FC7E8E">
      <w:pPr>
        <w:pStyle w:val="a3"/>
        <w:rPr>
          <w:rFonts w:asciiTheme="majorHAnsi" w:hAnsiTheme="majorHAnsi"/>
          <w:sz w:val="28"/>
          <w:szCs w:val="28"/>
        </w:rPr>
      </w:pPr>
      <w:r w:rsidRPr="007D21C5">
        <w:rPr>
          <w:rFonts w:asciiTheme="majorHAnsi" w:hAnsiTheme="majorHAnsi"/>
          <w:sz w:val="28"/>
          <w:szCs w:val="28"/>
        </w:rPr>
        <w:t xml:space="preserve"> </w:t>
      </w:r>
      <w:r w:rsidR="00FC7E8E" w:rsidRPr="007D21C5">
        <w:rPr>
          <w:rFonts w:asciiTheme="majorHAnsi" w:hAnsiTheme="majorHAnsi"/>
          <w:sz w:val="28"/>
          <w:szCs w:val="28"/>
        </w:rPr>
        <w:t>«Мнение  учтено»</w:t>
      </w:r>
      <w:r w:rsidRPr="001328A9">
        <w:t xml:space="preserve"> </w:t>
      </w:r>
      <w:r>
        <w:t xml:space="preserve">                                                                                           </w:t>
      </w:r>
      <w:r w:rsidRPr="001328A9">
        <w:rPr>
          <w:rFonts w:asciiTheme="majorHAnsi" w:hAnsiTheme="majorHAnsi"/>
          <w:sz w:val="28"/>
          <w:szCs w:val="28"/>
        </w:rPr>
        <w:t>«Утверждаю»</w:t>
      </w:r>
    </w:p>
    <w:p w:rsidR="001328A9" w:rsidRDefault="00FC7E8E" w:rsidP="00FC7E8E">
      <w:pPr>
        <w:pStyle w:val="a3"/>
        <w:rPr>
          <w:rFonts w:asciiTheme="majorHAnsi" w:hAnsiTheme="majorHAnsi"/>
          <w:sz w:val="28"/>
          <w:szCs w:val="28"/>
        </w:rPr>
      </w:pPr>
      <w:r w:rsidRPr="007D21C5">
        <w:rPr>
          <w:rFonts w:asciiTheme="majorHAnsi" w:hAnsiTheme="majorHAnsi"/>
          <w:sz w:val="28"/>
          <w:szCs w:val="28"/>
        </w:rPr>
        <w:t>Председатель</w:t>
      </w:r>
      <w:r w:rsidR="001328A9">
        <w:rPr>
          <w:rFonts w:asciiTheme="majorHAnsi" w:hAnsiTheme="majorHAnsi"/>
          <w:sz w:val="28"/>
          <w:szCs w:val="28"/>
        </w:rPr>
        <w:t xml:space="preserve">                                                                               </w:t>
      </w:r>
      <w:r w:rsidRPr="007D21C5">
        <w:rPr>
          <w:rFonts w:asciiTheme="majorHAnsi" w:hAnsiTheme="majorHAnsi"/>
          <w:sz w:val="28"/>
          <w:szCs w:val="28"/>
        </w:rPr>
        <w:t xml:space="preserve"> </w:t>
      </w:r>
      <w:r w:rsidR="001328A9" w:rsidRPr="001328A9">
        <w:rPr>
          <w:rFonts w:asciiTheme="majorHAnsi" w:hAnsiTheme="majorHAnsi"/>
          <w:sz w:val="28"/>
          <w:szCs w:val="28"/>
        </w:rPr>
        <w:t>Заведующая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профсоюзного комитета</w:t>
      </w:r>
      <w:r w:rsidR="001328A9">
        <w:rPr>
          <w:rFonts w:asciiTheme="majorHAnsi" w:hAnsiTheme="majorHAnsi"/>
          <w:sz w:val="28"/>
          <w:szCs w:val="28"/>
        </w:rPr>
        <w:t xml:space="preserve">                                                      </w:t>
      </w:r>
      <w:r w:rsidR="001328A9" w:rsidRPr="001328A9">
        <w:t xml:space="preserve"> </w:t>
      </w:r>
      <w:r w:rsidR="001328A9" w:rsidRPr="001328A9">
        <w:rPr>
          <w:rFonts w:asciiTheme="majorHAnsi" w:hAnsiTheme="majorHAnsi"/>
          <w:sz w:val="28"/>
          <w:szCs w:val="28"/>
        </w:rPr>
        <w:t xml:space="preserve">МКДОУ детский сад  </w:t>
      </w:r>
    </w:p>
    <w:p w:rsidR="00FC7E8E" w:rsidRPr="007D21C5" w:rsidRDefault="001328A9" w:rsidP="00FC7E8E">
      <w:pPr>
        <w:pStyle w:val="a3"/>
        <w:rPr>
          <w:rFonts w:asciiTheme="majorHAnsi" w:hAnsiTheme="majorHAnsi"/>
          <w:sz w:val="28"/>
          <w:szCs w:val="28"/>
        </w:rPr>
      </w:pPr>
      <w:r>
        <w:rPr>
          <w:rFonts w:asciiTheme="majorHAnsi" w:hAnsiTheme="majorHAnsi"/>
          <w:sz w:val="28"/>
          <w:szCs w:val="28"/>
        </w:rPr>
        <w:t>МКДОУ детский сад  «Ласточка</w:t>
      </w:r>
      <w:r w:rsidR="00FC7E8E" w:rsidRPr="007D21C5">
        <w:rPr>
          <w:rFonts w:asciiTheme="majorHAnsi" w:hAnsiTheme="majorHAnsi"/>
          <w:sz w:val="28"/>
          <w:szCs w:val="28"/>
        </w:rPr>
        <w:t>»</w:t>
      </w:r>
      <w:r w:rsidRPr="001328A9">
        <w:rPr>
          <w:rFonts w:asciiTheme="majorHAnsi" w:hAnsiTheme="majorHAnsi"/>
          <w:sz w:val="28"/>
          <w:szCs w:val="28"/>
        </w:rPr>
        <w:t xml:space="preserve"> </w:t>
      </w:r>
      <w:r>
        <w:rPr>
          <w:rFonts w:asciiTheme="majorHAnsi" w:hAnsiTheme="majorHAnsi"/>
          <w:sz w:val="28"/>
          <w:szCs w:val="28"/>
        </w:rPr>
        <w:t xml:space="preserve">                                              </w:t>
      </w:r>
      <w:r w:rsidRPr="001328A9">
        <w:rPr>
          <w:rFonts w:asciiTheme="majorHAnsi" w:hAnsiTheme="majorHAnsi"/>
          <w:sz w:val="28"/>
          <w:szCs w:val="28"/>
        </w:rPr>
        <w:t>«Ласточка»</w:t>
      </w:r>
    </w:p>
    <w:p w:rsidR="00FC7E8E" w:rsidRPr="007D21C5" w:rsidRDefault="001328A9" w:rsidP="00FC7E8E">
      <w:pPr>
        <w:pStyle w:val="a3"/>
        <w:rPr>
          <w:rFonts w:asciiTheme="majorHAnsi" w:hAnsiTheme="majorHAnsi"/>
          <w:sz w:val="28"/>
          <w:szCs w:val="28"/>
        </w:rPr>
      </w:pPr>
      <w:r>
        <w:rPr>
          <w:rFonts w:asciiTheme="majorHAnsi" w:hAnsiTheme="majorHAnsi"/>
          <w:sz w:val="28"/>
          <w:szCs w:val="28"/>
        </w:rPr>
        <w:t>_________________</w:t>
      </w:r>
      <w:proofErr w:type="spellStart"/>
      <w:r>
        <w:rPr>
          <w:rFonts w:asciiTheme="majorHAnsi" w:hAnsiTheme="majorHAnsi"/>
          <w:sz w:val="28"/>
          <w:szCs w:val="28"/>
        </w:rPr>
        <w:t>Гаджиахмедов</w:t>
      </w:r>
      <w:proofErr w:type="spellEnd"/>
      <w:r>
        <w:rPr>
          <w:rFonts w:asciiTheme="majorHAnsi" w:hAnsiTheme="majorHAnsi"/>
          <w:sz w:val="28"/>
          <w:szCs w:val="28"/>
        </w:rPr>
        <w:t xml:space="preserve"> В.Н.                       </w:t>
      </w:r>
      <w:r w:rsidR="00FC7E8E" w:rsidRPr="007D21C5">
        <w:rPr>
          <w:rFonts w:asciiTheme="majorHAnsi" w:hAnsiTheme="majorHAnsi"/>
          <w:sz w:val="28"/>
          <w:szCs w:val="28"/>
        </w:rPr>
        <w:t xml:space="preserve"> </w:t>
      </w:r>
      <w:r w:rsidRPr="001328A9">
        <w:rPr>
          <w:rFonts w:asciiTheme="majorHAnsi" w:hAnsiTheme="majorHAnsi"/>
          <w:sz w:val="28"/>
          <w:szCs w:val="28"/>
        </w:rPr>
        <w:t xml:space="preserve">_________________ </w:t>
      </w:r>
      <w:proofErr w:type="spellStart"/>
      <w:r w:rsidRPr="001328A9">
        <w:rPr>
          <w:rFonts w:asciiTheme="majorHAnsi" w:hAnsiTheme="majorHAnsi"/>
          <w:sz w:val="28"/>
          <w:szCs w:val="28"/>
        </w:rPr>
        <w:t>Забитова</w:t>
      </w:r>
      <w:proofErr w:type="spellEnd"/>
      <w:r w:rsidRPr="001328A9">
        <w:rPr>
          <w:rFonts w:asciiTheme="majorHAnsi" w:hAnsiTheme="majorHAnsi"/>
          <w:sz w:val="28"/>
          <w:szCs w:val="28"/>
        </w:rPr>
        <w:t xml:space="preserve"> Т. Н.</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___</w:t>
      </w:r>
      <w:r w:rsidR="00BF39BB">
        <w:rPr>
          <w:rFonts w:asciiTheme="majorHAnsi" w:hAnsiTheme="majorHAnsi"/>
          <w:sz w:val="28"/>
          <w:szCs w:val="28"/>
        </w:rPr>
        <w:t>_ ___________2017</w:t>
      </w:r>
      <w:r w:rsidRPr="007D21C5">
        <w:rPr>
          <w:rFonts w:asciiTheme="majorHAnsi" w:hAnsiTheme="majorHAnsi"/>
          <w:sz w:val="28"/>
          <w:szCs w:val="28"/>
        </w:rPr>
        <w:t>г.</w:t>
      </w:r>
      <w:r w:rsidR="001328A9" w:rsidRPr="001328A9">
        <w:t xml:space="preserve"> </w:t>
      </w:r>
      <w:r w:rsidR="001328A9">
        <w:t xml:space="preserve">                                                                                </w:t>
      </w:r>
      <w:r w:rsidR="00AF0894">
        <w:rPr>
          <w:rFonts w:asciiTheme="majorHAnsi" w:hAnsiTheme="majorHAnsi"/>
          <w:sz w:val="28"/>
          <w:szCs w:val="28"/>
        </w:rPr>
        <w:t>____ ___________2017</w:t>
      </w:r>
      <w:bookmarkStart w:id="0" w:name="_GoBack"/>
      <w:bookmarkEnd w:id="0"/>
      <w:r w:rsidR="001328A9" w:rsidRPr="001328A9">
        <w:rPr>
          <w:rFonts w:asciiTheme="majorHAnsi" w:hAnsiTheme="majorHAnsi"/>
          <w:sz w:val="28"/>
          <w:szCs w:val="28"/>
        </w:rPr>
        <w:t>г.</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r w:rsidRPr="007D21C5">
        <w:rPr>
          <w:rFonts w:asciiTheme="majorHAnsi" w:hAnsiTheme="majorHAnsi"/>
          <w:sz w:val="28"/>
          <w:szCs w:val="28"/>
        </w:rPr>
        <w:tab/>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p>
    <w:p w:rsidR="001328A9" w:rsidRDefault="001328A9" w:rsidP="00FC7E8E">
      <w:pPr>
        <w:pStyle w:val="a3"/>
        <w:rPr>
          <w:rFonts w:asciiTheme="majorHAnsi" w:hAnsiTheme="majorHAnsi"/>
          <w:b/>
          <w:sz w:val="56"/>
          <w:szCs w:val="56"/>
        </w:rPr>
      </w:pPr>
      <w:r>
        <w:rPr>
          <w:rFonts w:asciiTheme="majorHAnsi" w:hAnsiTheme="majorHAnsi"/>
          <w:sz w:val="28"/>
          <w:szCs w:val="28"/>
        </w:rPr>
        <w:t xml:space="preserve">                                                           </w:t>
      </w:r>
      <w:r w:rsidRPr="00690FF8">
        <w:rPr>
          <w:rFonts w:asciiTheme="majorHAnsi" w:hAnsiTheme="majorHAnsi"/>
          <w:b/>
          <w:sz w:val="56"/>
          <w:szCs w:val="56"/>
        </w:rPr>
        <w:t>ПРАВИЛА</w:t>
      </w:r>
    </w:p>
    <w:p w:rsidR="00690FF8" w:rsidRPr="00690FF8" w:rsidRDefault="00690FF8" w:rsidP="00FC7E8E">
      <w:pPr>
        <w:pStyle w:val="a3"/>
        <w:rPr>
          <w:rFonts w:asciiTheme="majorHAnsi" w:hAnsiTheme="majorHAnsi"/>
          <w:b/>
          <w:sz w:val="56"/>
          <w:szCs w:val="56"/>
        </w:rPr>
      </w:pPr>
    </w:p>
    <w:p w:rsidR="00690FF8" w:rsidRDefault="00FC7E8E" w:rsidP="00FC7E8E">
      <w:pPr>
        <w:pStyle w:val="a3"/>
        <w:rPr>
          <w:rFonts w:asciiTheme="majorHAnsi" w:hAnsiTheme="majorHAnsi"/>
          <w:sz w:val="40"/>
          <w:szCs w:val="40"/>
        </w:rPr>
      </w:pPr>
      <w:r w:rsidRPr="00690FF8">
        <w:rPr>
          <w:rFonts w:asciiTheme="majorHAnsi" w:hAnsiTheme="majorHAnsi"/>
          <w:sz w:val="40"/>
          <w:szCs w:val="40"/>
        </w:rPr>
        <w:t xml:space="preserve"> внутреннего </w:t>
      </w:r>
      <w:r w:rsidR="001328A9" w:rsidRPr="00690FF8">
        <w:rPr>
          <w:rFonts w:asciiTheme="majorHAnsi" w:hAnsiTheme="majorHAnsi"/>
          <w:sz w:val="40"/>
          <w:szCs w:val="40"/>
        </w:rPr>
        <w:t xml:space="preserve">  </w:t>
      </w:r>
      <w:r w:rsidR="00690FF8">
        <w:rPr>
          <w:rFonts w:asciiTheme="majorHAnsi" w:hAnsiTheme="majorHAnsi"/>
          <w:sz w:val="40"/>
          <w:szCs w:val="40"/>
        </w:rPr>
        <w:t xml:space="preserve">  </w:t>
      </w:r>
      <w:r w:rsidRPr="00690FF8">
        <w:rPr>
          <w:rFonts w:asciiTheme="majorHAnsi" w:hAnsiTheme="majorHAnsi"/>
          <w:sz w:val="40"/>
          <w:szCs w:val="40"/>
        </w:rPr>
        <w:t xml:space="preserve">трудового </w:t>
      </w:r>
      <w:r w:rsidR="001328A9" w:rsidRPr="00690FF8">
        <w:rPr>
          <w:rFonts w:asciiTheme="majorHAnsi" w:hAnsiTheme="majorHAnsi"/>
          <w:sz w:val="40"/>
          <w:szCs w:val="40"/>
        </w:rPr>
        <w:t xml:space="preserve">  </w:t>
      </w:r>
      <w:r w:rsidR="00690FF8">
        <w:rPr>
          <w:rFonts w:asciiTheme="majorHAnsi" w:hAnsiTheme="majorHAnsi"/>
          <w:sz w:val="40"/>
          <w:szCs w:val="40"/>
        </w:rPr>
        <w:t xml:space="preserve">    </w:t>
      </w:r>
      <w:r w:rsidR="001328A9" w:rsidRPr="00690FF8">
        <w:rPr>
          <w:rFonts w:asciiTheme="majorHAnsi" w:hAnsiTheme="majorHAnsi"/>
          <w:sz w:val="40"/>
          <w:szCs w:val="40"/>
        </w:rPr>
        <w:t xml:space="preserve">распорядка </w:t>
      </w:r>
      <w:r w:rsidR="00690FF8" w:rsidRPr="00690FF8">
        <w:rPr>
          <w:rFonts w:asciiTheme="majorHAnsi" w:hAnsiTheme="majorHAnsi"/>
          <w:sz w:val="40"/>
          <w:szCs w:val="40"/>
        </w:rPr>
        <w:t xml:space="preserve">  </w:t>
      </w:r>
      <w:r w:rsidRPr="00690FF8">
        <w:rPr>
          <w:rFonts w:asciiTheme="majorHAnsi" w:hAnsiTheme="majorHAnsi"/>
          <w:sz w:val="40"/>
          <w:szCs w:val="40"/>
        </w:rPr>
        <w:t xml:space="preserve"> работников </w:t>
      </w:r>
      <w:r w:rsidR="00690FF8">
        <w:rPr>
          <w:rFonts w:asciiTheme="majorHAnsi" w:hAnsiTheme="majorHAnsi"/>
          <w:sz w:val="40"/>
          <w:szCs w:val="40"/>
        </w:rPr>
        <w:t xml:space="preserve">   </w:t>
      </w:r>
      <w:r w:rsidRPr="00690FF8">
        <w:rPr>
          <w:rFonts w:asciiTheme="majorHAnsi" w:hAnsiTheme="majorHAnsi"/>
          <w:sz w:val="40"/>
          <w:szCs w:val="40"/>
        </w:rPr>
        <w:t>муниципального</w:t>
      </w:r>
      <w:r w:rsidR="00690FF8">
        <w:rPr>
          <w:rFonts w:asciiTheme="majorHAnsi" w:hAnsiTheme="majorHAnsi"/>
          <w:sz w:val="40"/>
          <w:szCs w:val="40"/>
        </w:rPr>
        <w:t xml:space="preserve">    </w:t>
      </w:r>
      <w:r w:rsidRPr="00690FF8">
        <w:rPr>
          <w:rFonts w:asciiTheme="majorHAnsi" w:hAnsiTheme="majorHAnsi"/>
          <w:sz w:val="40"/>
          <w:szCs w:val="40"/>
        </w:rPr>
        <w:t xml:space="preserve"> казенного дошкольного </w:t>
      </w:r>
      <w:r w:rsidR="00690FF8">
        <w:rPr>
          <w:rFonts w:asciiTheme="majorHAnsi" w:hAnsiTheme="majorHAnsi"/>
          <w:sz w:val="40"/>
          <w:szCs w:val="40"/>
        </w:rPr>
        <w:t xml:space="preserve">    </w:t>
      </w:r>
      <w:r w:rsidRPr="00690FF8">
        <w:rPr>
          <w:rFonts w:asciiTheme="majorHAnsi" w:hAnsiTheme="majorHAnsi"/>
          <w:sz w:val="40"/>
          <w:szCs w:val="40"/>
        </w:rPr>
        <w:t xml:space="preserve">образовательного </w:t>
      </w:r>
      <w:r w:rsidR="00690FF8">
        <w:rPr>
          <w:rFonts w:asciiTheme="majorHAnsi" w:hAnsiTheme="majorHAnsi"/>
          <w:sz w:val="40"/>
          <w:szCs w:val="40"/>
        </w:rPr>
        <w:t xml:space="preserve">   </w:t>
      </w:r>
      <w:r w:rsidRPr="00690FF8">
        <w:rPr>
          <w:rFonts w:asciiTheme="majorHAnsi" w:hAnsiTheme="majorHAnsi"/>
          <w:sz w:val="40"/>
          <w:szCs w:val="40"/>
        </w:rPr>
        <w:t>учрежд</w:t>
      </w:r>
      <w:r w:rsidR="002A0E8D" w:rsidRPr="00690FF8">
        <w:rPr>
          <w:rFonts w:asciiTheme="majorHAnsi" w:hAnsiTheme="majorHAnsi"/>
          <w:sz w:val="40"/>
          <w:szCs w:val="40"/>
        </w:rPr>
        <w:t xml:space="preserve">ения </w:t>
      </w:r>
      <w:r w:rsidR="00690FF8">
        <w:rPr>
          <w:rFonts w:asciiTheme="majorHAnsi" w:hAnsiTheme="majorHAnsi"/>
          <w:sz w:val="40"/>
          <w:szCs w:val="40"/>
        </w:rPr>
        <w:t xml:space="preserve">  </w:t>
      </w:r>
    </w:p>
    <w:p w:rsidR="00FC7E8E" w:rsidRPr="00690FF8" w:rsidRDefault="00690FF8" w:rsidP="00FC7E8E">
      <w:pPr>
        <w:pStyle w:val="a3"/>
        <w:rPr>
          <w:rFonts w:asciiTheme="majorHAnsi" w:hAnsiTheme="majorHAnsi"/>
          <w:sz w:val="40"/>
          <w:szCs w:val="40"/>
        </w:rPr>
      </w:pPr>
      <w:r>
        <w:rPr>
          <w:rFonts w:asciiTheme="majorHAnsi" w:hAnsiTheme="majorHAnsi"/>
          <w:sz w:val="40"/>
          <w:szCs w:val="40"/>
        </w:rPr>
        <w:t xml:space="preserve">                      </w:t>
      </w:r>
      <w:r w:rsidR="002A0E8D" w:rsidRPr="00690FF8">
        <w:rPr>
          <w:rFonts w:asciiTheme="majorHAnsi" w:hAnsiTheme="majorHAnsi"/>
          <w:sz w:val="40"/>
          <w:szCs w:val="40"/>
        </w:rPr>
        <w:t>детского сада  «Ласточка»</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p>
    <w:p w:rsidR="007D21C5" w:rsidRDefault="007D21C5" w:rsidP="00FC7E8E">
      <w:pPr>
        <w:pStyle w:val="a3"/>
        <w:rPr>
          <w:rFonts w:asciiTheme="majorHAnsi" w:hAnsiTheme="majorHAnsi"/>
          <w:b/>
          <w:sz w:val="28"/>
          <w:szCs w:val="28"/>
        </w:rPr>
      </w:pPr>
    </w:p>
    <w:p w:rsidR="007D21C5" w:rsidRDefault="007D21C5" w:rsidP="00FC7E8E">
      <w:pPr>
        <w:pStyle w:val="a3"/>
        <w:rPr>
          <w:rFonts w:asciiTheme="majorHAnsi" w:hAnsiTheme="majorHAnsi"/>
          <w:b/>
          <w:sz w:val="28"/>
          <w:szCs w:val="28"/>
        </w:rPr>
      </w:pPr>
    </w:p>
    <w:p w:rsidR="007D21C5" w:rsidRDefault="007D21C5" w:rsidP="00FC7E8E">
      <w:pPr>
        <w:pStyle w:val="a3"/>
        <w:rPr>
          <w:rFonts w:asciiTheme="majorHAnsi" w:hAnsiTheme="majorHAnsi"/>
          <w:b/>
          <w:sz w:val="28"/>
          <w:szCs w:val="28"/>
        </w:rPr>
      </w:pPr>
    </w:p>
    <w:p w:rsidR="007D21C5" w:rsidRDefault="007D21C5"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690FF8" w:rsidRDefault="00690FF8" w:rsidP="00FC7E8E">
      <w:pPr>
        <w:pStyle w:val="a3"/>
        <w:rPr>
          <w:rFonts w:asciiTheme="majorHAnsi" w:hAnsiTheme="majorHAnsi"/>
          <w:b/>
          <w:sz w:val="28"/>
          <w:szCs w:val="28"/>
        </w:rPr>
      </w:pPr>
    </w:p>
    <w:p w:rsidR="00FC7E8E" w:rsidRPr="007D21C5" w:rsidRDefault="00FC7E8E" w:rsidP="00FC7E8E">
      <w:pPr>
        <w:pStyle w:val="a3"/>
        <w:rPr>
          <w:rFonts w:asciiTheme="majorHAnsi" w:hAnsiTheme="majorHAnsi"/>
          <w:b/>
          <w:sz w:val="28"/>
          <w:szCs w:val="28"/>
        </w:rPr>
      </w:pPr>
      <w:r w:rsidRPr="007D21C5">
        <w:rPr>
          <w:rFonts w:asciiTheme="majorHAnsi" w:hAnsiTheme="majorHAnsi"/>
          <w:b/>
          <w:sz w:val="28"/>
          <w:szCs w:val="28"/>
        </w:rPr>
        <w:t>1</w:t>
      </w:r>
      <w:r w:rsidRPr="007D21C5">
        <w:rPr>
          <w:rFonts w:asciiTheme="majorHAnsi" w:hAnsiTheme="majorHAnsi"/>
          <w:sz w:val="28"/>
          <w:szCs w:val="28"/>
        </w:rPr>
        <w:t xml:space="preserve">. </w:t>
      </w:r>
      <w:r w:rsidRPr="007D21C5">
        <w:rPr>
          <w:rFonts w:asciiTheme="majorHAnsi" w:hAnsiTheme="majorHAnsi"/>
          <w:b/>
          <w:sz w:val="28"/>
          <w:szCs w:val="28"/>
        </w:rPr>
        <w:t>Общие положения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w:t>
      </w:r>
      <w:proofErr w:type="gramStart"/>
      <w:r w:rsidRPr="007D21C5">
        <w:rPr>
          <w:rFonts w:asciiTheme="majorHAnsi" w:hAnsiTheme="majorHAnsi"/>
          <w:sz w:val="28"/>
          <w:szCs w:val="28"/>
        </w:rPr>
        <w:t xml:space="preserve">( </w:t>
      </w:r>
      <w:proofErr w:type="gramEnd"/>
      <w:r w:rsidRPr="007D21C5">
        <w:rPr>
          <w:rFonts w:asciiTheme="majorHAnsi" w:hAnsiTheme="majorHAnsi"/>
          <w:sz w:val="28"/>
          <w:szCs w:val="28"/>
        </w:rPr>
        <w:t>далее ДОУ ).</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1.2. Каждый работник ДОУ несет ответственность за качество образования    (обучение и воспитание) детей, за соблюдение трудовой производственной  дисциплины.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FC7E8E" w:rsidRPr="007D21C5" w:rsidRDefault="00FC7E8E" w:rsidP="00FC7E8E">
      <w:pPr>
        <w:pStyle w:val="a3"/>
        <w:rPr>
          <w:rFonts w:asciiTheme="majorHAnsi" w:hAnsiTheme="majorHAnsi"/>
          <w:b/>
          <w:sz w:val="28"/>
          <w:szCs w:val="28"/>
        </w:rPr>
      </w:pPr>
      <w:r w:rsidRPr="007D21C5">
        <w:rPr>
          <w:rFonts w:asciiTheme="majorHAnsi" w:hAnsiTheme="majorHAnsi"/>
          <w:b/>
          <w:sz w:val="28"/>
          <w:szCs w:val="28"/>
        </w:rPr>
        <w:t>2. Порядок приема, перевода и увольнения работников.</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2.1. Для работников ДОУ работодателем является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Правила внутреннего трудового распорядка  являются приложением к коллективному договору.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2.2. Прием на работу и увольнение работников ДОУ осуществляет руководитель (заведующий)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2.3. Педагогические и другие  работники принимаются на работу по трудовому договору. Решение о срочном трудовом договоре, о его продлении или расторжении принимаются заведующим ДОУ в соответствии с Трудовым кодексом </w:t>
      </w:r>
      <w:proofErr w:type="gramStart"/>
      <w:r w:rsidRPr="007D21C5">
        <w:rPr>
          <w:rFonts w:asciiTheme="majorHAnsi" w:hAnsiTheme="majorHAnsi"/>
          <w:sz w:val="28"/>
          <w:szCs w:val="28"/>
        </w:rPr>
        <w:t>РФ</w:t>
      </w:r>
      <w:proofErr w:type="gramEnd"/>
      <w:r w:rsidRPr="007D21C5">
        <w:rPr>
          <w:rFonts w:asciiTheme="majorHAnsi" w:hAnsiTheme="majorHAnsi"/>
          <w:sz w:val="28"/>
          <w:szCs w:val="28"/>
        </w:rPr>
        <w:t xml:space="preserve"> и доводится до сведения работника в письменной форме не позднее трех дней после издания приказа по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2.6. При приеме на работу (заключение трудового договора) работник обязан </w:t>
      </w:r>
      <w:proofErr w:type="gramStart"/>
      <w:r w:rsidRPr="007D21C5">
        <w:rPr>
          <w:rFonts w:asciiTheme="majorHAnsi" w:hAnsiTheme="majorHAnsi"/>
          <w:sz w:val="28"/>
          <w:szCs w:val="28"/>
        </w:rPr>
        <w:t>предоставить руководству следующие документы</w:t>
      </w:r>
      <w:proofErr w:type="gramEnd"/>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медицинское заключение о состоянии здоровья;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паспорт или иной документ, удостоверяющий личность;</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копию ИНН;</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страховое свидетельство государственного пенсионного страхования;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документы воинского учета – для военнообязанных и лиц, подлежащих призыву на военную службу;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документ о соответствующем образовании.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Прием на работу без перечисленных выше документов не допускается.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2.7. Запрещается требовать от лиц при приеме на работу документы, представление которых не предусмотрено законодательством.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2.8. Прием на работу оформляется приказом </w:t>
      </w:r>
      <w:proofErr w:type="gramStart"/>
      <w:r w:rsidRPr="007D21C5">
        <w:rPr>
          <w:rFonts w:asciiTheme="majorHAnsi" w:hAnsiTheme="majorHAnsi"/>
          <w:sz w:val="28"/>
          <w:szCs w:val="28"/>
        </w:rPr>
        <w:t xml:space="preserve">( </w:t>
      </w:r>
      <w:proofErr w:type="gramEnd"/>
      <w:r w:rsidRPr="007D21C5">
        <w:rPr>
          <w:rFonts w:asciiTheme="majorHAnsi" w:hAnsiTheme="majorHAnsi"/>
          <w:sz w:val="28"/>
          <w:szCs w:val="28"/>
        </w:rPr>
        <w:t>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2.9. 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2.10. Перед допуском к работе вновь поступившего работника заведующий обязан ознакомить работника: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с условиями труда, его должностной инструкцией, условиями оплаты труда, разъяснить его права и обязанности;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w:t>
      </w:r>
      <w:r w:rsidRPr="007D21C5">
        <w:rPr>
          <w:rFonts w:asciiTheme="majorHAnsi" w:hAnsiTheme="majorHAnsi"/>
          <w:sz w:val="28"/>
          <w:szCs w:val="28"/>
        </w:rPr>
        <w:lastRenderedPageBreak/>
        <w:t>договор, письменно предупредив руководство ДОУ за две недели. Прекращение трудового договора оформляется приказом по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b/>
          <w:sz w:val="28"/>
          <w:szCs w:val="28"/>
        </w:rPr>
        <w:t>3. Основные обязанности работников</w:t>
      </w:r>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3.5. Быть всегда внимательным к детям, вежливыми с их родителями и членами коллектива.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3.6. Систематически повышать свой теоретический, методический и культурный уровень, деловую квалификацию.</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3.7. Быть примером достойного поведения и высокого морального долга на работе, соблюдать правила общежития.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3.8. Содержать свое рабочее место в чистоте и порядке, соблюдать установленный порядок хранения материальных ценностей и документов.</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3.10. Проходить в установленные сроки периодические медицинские осмотры.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3.14. Педагогическим и другим работникам запрещается: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изменять по своему усмотрению расписание занятий и график работы;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отменять, удлинять или сокращать продолжительность занятий и перерывов между ними.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3.15. В помещениях учреждения запрещается: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находиться в верхней одежде и головных уборах;</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громко разговаривать и шуметь в коридорах;</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курить на территории;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распивать спиртные напитки.</w:t>
      </w:r>
    </w:p>
    <w:p w:rsidR="00FC7E8E" w:rsidRPr="007D21C5" w:rsidRDefault="00FC7E8E" w:rsidP="00FC7E8E">
      <w:pPr>
        <w:pStyle w:val="a3"/>
        <w:rPr>
          <w:rFonts w:asciiTheme="majorHAnsi" w:hAnsiTheme="majorHAnsi"/>
          <w:sz w:val="28"/>
          <w:szCs w:val="28"/>
        </w:rPr>
      </w:pPr>
      <w:r w:rsidRPr="007D21C5">
        <w:rPr>
          <w:rFonts w:asciiTheme="majorHAnsi" w:hAnsiTheme="majorHAnsi"/>
          <w:b/>
          <w:sz w:val="28"/>
          <w:szCs w:val="28"/>
        </w:rPr>
        <w:t>4. Основные обязанности руководителя</w:t>
      </w:r>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4.2</w:t>
      </w:r>
      <w:proofErr w:type="gramStart"/>
      <w:r w:rsidRPr="007D21C5">
        <w:rPr>
          <w:rFonts w:asciiTheme="majorHAnsi" w:hAnsiTheme="majorHAnsi"/>
          <w:sz w:val="28"/>
          <w:szCs w:val="28"/>
        </w:rPr>
        <w:t xml:space="preserve"> С</w:t>
      </w:r>
      <w:proofErr w:type="gramEnd"/>
      <w:r w:rsidRPr="007D21C5">
        <w:rPr>
          <w:rFonts w:asciiTheme="majorHAnsi" w:hAnsiTheme="majorHAnsi"/>
          <w:sz w:val="28"/>
          <w:szCs w:val="28"/>
        </w:rPr>
        <w:t>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4.9. Создавать оптимальные санитарно–гигиенические условия (освещенность рабочего места, температурный режим, электробезопасность и т.д.). Своевременно производить ремонт ДОУ, добиваться эффективной работы технического персонала.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4.10. Обеспечивать сохранность имущества ДОУ, его сотрудников и детей.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4.11. Обеспечивать систематический </w:t>
      </w:r>
      <w:proofErr w:type="gramStart"/>
      <w:r w:rsidRPr="007D21C5">
        <w:rPr>
          <w:rFonts w:asciiTheme="majorHAnsi" w:hAnsiTheme="majorHAnsi"/>
          <w:sz w:val="28"/>
          <w:szCs w:val="28"/>
        </w:rPr>
        <w:t>контроль за</w:t>
      </w:r>
      <w:proofErr w:type="gramEnd"/>
      <w:r w:rsidRPr="007D21C5">
        <w:rPr>
          <w:rFonts w:asciiTheme="majorHAnsi" w:hAnsiTheme="majorHAnsi"/>
          <w:sz w:val="28"/>
          <w:szCs w:val="28"/>
        </w:rPr>
        <w:t xml:space="preserve"> соблюдением условий оплаты труда работников и расходование фонда заработной платы.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FC7E8E" w:rsidRPr="007D21C5" w:rsidRDefault="00FC7E8E" w:rsidP="00FC7E8E">
      <w:pPr>
        <w:pStyle w:val="a3"/>
        <w:rPr>
          <w:rFonts w:asciiTheme="majorHAnsi" w:hAnsiTheme="majorHAnsi"/>
          <w:sz w:val="28"/>
          <w:szCs w:val="28"/>
        </w:rPr>
      </w:pPr>
      <w:r w:rsidRPr="007D21C5">
        <w:rPr>
          <w:rFonts w:asciiTheme="majorHAnsi" w:hAnsiTheme="majorHAnsi"/>
          <w:b/>
          <w:sz w:val="28"/>
          <w:szCs w:val="28"/>
        </w:rPr>
        <w:t>5. Основные права и обязанности работников</w:t>
      </w:r>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5.2. Руководящие и педагогические работники добровольно </w:t>
      </w:r>
      <w:proofErr w:type="gramStart"/>
      <w:r w:rsidRPr="007D21C5">
        <w:rPr>
          <w:rFonts w:asciiTheme="majorHAnsi" w:hAnsiTheme="majorHAnsi"/>
          <w:sz w:val="28"/>
          <w:szCs w:val="28"/>
        </w:rPr>
        <w:t>проходят</w:t>
      </w:r>
      <w:proofErr w:type="gramEnd"/>
      <w:r w:rsidRPr="007D21C5">
        <w:rPr>
          <w:rFonts w:asciiTheme="majorHAnsi" w:hAnsiTheme="majorHAnsi"/>
          <w:sz w:val="28"/>
          <w:szCs w:val="28"/>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5.3. Работники учреждения имеют право:</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на самостоятельное определение форм, средств и методов своей педагогической деятельности в рамках воспитательной компетенции Учреждения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определение по своему усмотрению темпов прохождения того или иного раздела программы;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проявление творчества, инициативы.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5.4. Уважение и вежливое обращение со стороны администрации, воспитанников, родителей.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5.5. Моральное и материальное поощрение по результатам своего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5.6.  Работники учреждения имеют право </w:t>
      </w:r>
      <w:proofErr w:type="gramStart"/>
      <w:r w:rsidRPr="007D21C5">
        <w:rPr>
          <w:rFonts w:asciiTheme="majorHAnsi" w:hAnsiTheme="majorHAnsi"/>
          <w:sz w:val="28"/>
          <w:szCs w:val="28"/>
        </w:rPr>
        <w:t>на</w:t>
      </w:r>
      <w:proofErr w:type="gramEnd"/>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повышение разряда и категории по результатам своего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совмещение профессий, должностей;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отказ от выполнения работ в случае возникновения опасности для жизни и здоровья </w:t>
      </w:r>
      <w:proofErr w:type="gramStart"/>
      <w:r w:rsidRPr="007D21C5">
        <w:rPr>
          <w:rFonts w:asciiTheme="majorHAnsi" w:hAnsiTheme="majorHAnsi"/>
          <w:sz w:val="28"/>
          <w:szCs w:val="28"/>
        </w:rPr>
        <w:t>в следствие</w:t>
      </w:r>
      <w:proofErr w:type="gramEnd"/>
      <w:r w:rsidRPr="007D21C5">
        <w:rPr>
          <w:rFonts w:asciiTheme="majorHAnsi" w:hAnsiTheme="majorHAnsi"/>
          <w:sz w:val="28"/>
          <w:szCs w:val="28"/>
        </w:rPr>
        <w:t xml:space="preserve"> нарушений требований охраны труда, за исключением, предусмотренных федеральным законом, до устранения такой опасности;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обеспечение средствами индивидуальной и коллективной защиты в соответствии с требованиями охраны труда за счет средств работодателя;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обучение безопасным методам и приемам труда за счет средств работодателя;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запрос  о проведении проверки условий и охраны труда на рабочем месте органами государственного надзора и </w:t>
      </w:r>
      <w:proofErr w:type="gramStart"/>
      <w:r w:rsidRPr="007D21C5">
        <w:rPr>
          <w:rFonts w:asciiTheme="majorHAnsi" w:hAnsiTheme="majorHAnsi"/>
          <w:sz w:val="28"/>
          <w:szCs w:val="28"/>
        </w:rPr>
        <w:t>контроля за</w:t>
      </w:r>
      <w:proofErr w:type="gramEnd"/>
      <w:r w:rsidRPr="007D21C5">
        <w:rPr>
          <w:rFonts w:asciiTheme="majorHAnsi" w:hAnsiTheme="majorHAnsi"/>
          <w:sz w:val="28"/>
          <w:szCs w:val="28"/>
        </w:rPr>
        <w:t xml:space="preserve">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FC7E8E" w:rsidRPr="007D21C5" w:rsidRDefault="00FC7E8E" w:rsidP="00FC7E8E">
      <w:pPr>
        <w:pStyle w:val="a3"/>
        <w:rPr>
          <w:rFonts w:asciiTheme="majorHAnsi" w:hAnsiTheme="majorHAnsi"/>
          <w:sz w:val="28"/>
          <w:szCs w:val="28"/>
        </w:rPr>
      </w:pPr>
      <w:r w:rsidRPr="007D21C5">
        <w:rPr>
          <w:rFonts w:asciiTheme="majorHAnsi" w:hAnsiTheme="majorHAnsi"/>
          <w:b/>
          <w:sz w:val="28"/>
          <w:szCs w:val="28"/>
        </w:rPr>
        <w:t>6. Рабочее время и его использование.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 xml:space="preserve"> В конце дня воспитатели обязаны проводить детей в раздевалку проследить за уходом детей домой в сопровождении родителей </w:t>
      </w:r>
      <w:proofErr w:type="gramStart"/>
      <w:r w:rsidRPr="007D21C5">
        <w:rPr>
          <w:rFonts w:asciiTheme="majorHAnsi" w:hAnsiTheme="majorHAnsi"/>
          <w:sz w:val="28"/>
          <w:szCs w:val="28"/>
        </w:rPr>
        <w:t xml:space="preserve">( </w:t>
      </w:r>
      <w:proofErr w:type="gramEnd"/>
      <w:r w:rsidRPr="007D21C5">
        <w:rPr>
          <w:rFonts w:asciiTheme="majorHAnsi" w:hAnsiTheme="majorHAnsi"/>
          <w:sz w:val="28"/>
          <w:szCs w:val="28"/>
        </w:rPr>
        <w:t>или лиц их заменяющих)</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6.3. Администрация имеет право поставить специалиста,  старшего воспитателя на замену воспитателя в группу для работы с детьми в случае  производственной необходимости.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объем учебной нагрузки: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больше или меньше нормы часов за ставку заработной платы устанавливается только с письменного согласия работника;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должен быть стабильным на протяжении всего учебного года, уменьшение его возможно при сокращении числа детей и количества групп.</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6.7. Руководитель  ДОУ обязан организовать учет явки работников ДОУ на работу и ухода с работы.</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6.9. Работа в праздничные дни запрещена. Привлечение отдельных работников ДОУ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6.12.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6.13. Педагогическим и другим работникам ДОУ запрещается: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изменять по своему усмотрению расписание занятий, заменять друг друга без </w:t>
      </w:r>
      <w:proofErr w:type="gramStart"/>
      <w:r w:rsidRPr="007D21C5">
        <w:rPr>
          <w:rFonts w:asciiTheme="majorHAnsi" w:hAnsiTheme="majorHAnsi"/>
          <w:sz w:val="28"/>
          <w:szCs w:val="28"/>
        </w:rPr>
        <w:t>ведома</w:t>
      </w:r>
      <w:proofErr w:type="gramEnd"/>
      <w:r w:rsidRPr="007D21C5">
        <w:rPr>
          <w:rFonts w:asciiTheme="majorHAnsi" w:hAnsiTheme="majorHAnsi"/>
          <w:sz w:val="28"/>
          <w:szCs w:val="28"/>
        </w:rPr>
        <w:t xml:space="preserve"> руководства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отменять, удлинять или сокращать продолжительность учебных занятий и перемен;</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6.14.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ДОУ. </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профсоюзным органом.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6.16.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FC7E8E" w:rsidRPr="007D21C5" w:rsidRDefault="00FC7E8E" w:rsidP="00FC7E8E">
      <w:pPr>
        <w:pStyle w:val="a3"/>
        <w:rPr>
          <w:rFonts w:asciiTheme="majorHAnsi" w:hAnsiTheme="majorHAnsi"/>
          <w:b/>
          <w:sz w:val="28"/>
          <w:szCs w:val="28"/>
        </w:rPr>
      </w:pPr>
      <w:r w:rsidRPr="007D21C5">
        <w:rPr>
          <w:rFonts w:asciiTheme="majorHAnsi" w:hAnsiTheme="majorHAnsi"/>
          <w:b/>
          <w:sz w:val="28"/>
          <w:szCs w:val="28"/>
        </w:rPr>
        <w:t>7. Поощрение за успехи в работе.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7.1. За образцовое выполнение трудовых обязанностей, </w:t>
      </w:r>
      <w:proofErr w:type="gramStart"/>
      <w:r w:rsidRPr="007D21C5">
        <w:rPr>
          <w:rFonts w:asciiTheme="majorHAnsi" w:hAnsiTheme="majorHAnsi"/>
          <w:sz w:val="28"/>
          <w:szCs w:val="28"/>
        </w:rPr>
        <w:t>успехах</w:t>
      </w:r>
      <w:proofErr w:type="gramEnd"/>
      <w:r w:rsidRPr="007D21C5">
        <w:rPr>
          <w:rFonts w:asciiTheme="majorHAnsi" w:hAnsiTheme="majorHAnsi"/>
          <w:sz w:val="28"/>
          <w:szCs w:val="28"/>
        </w:rPr>
        <w:t xml:space="preserve">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объявление благодарности с занесением в трудовую книжку;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выдача премии;</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награждение ценным подарком;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награждение почетной грамотой.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В ДОУ могут применяться и другие ведомственные  и государственные поощрения.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lastRenderedPageBreak/>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FC7E8E" w:rsidRPr="007D21C5" w:rsidRDefault="00FC7E8E" w:rsidP="00FC7E8E">
      <w:pPr>
        <w:pStyle w:val="a3"/>
        <w:rPr>
          <w:rFonts w:asciiTheme="majorHAnsi" w:hAnsiTheme="majorHAnsi"/>
          <w:sz w:val="28"/>
          <w:szCs w:val="28"/>
        </w:rPr>
      </w:pPr>
      <w:r w:rsidRPr="007D21C5">
        <w:rPr>
          <w:rFonts w:asciiTheme="majorHAnsi" w:hAnsiTheme="majorHAnsi"/>
          <w:b/>
          <w:sz w:val="28"/>
          <w:szCs w:val="28"/>
        </w:rPr>
        <w:t>8. Ответственность за нарушение трудовой дисциплины</w:t>
      </w:r>
      <w:r w:rsidRPr="007D21C5">
        <w:rPr>
          <w:rFonts w:asciiTheme="majorHAnsi" w:hAnsiTheme="majorHAnsi"/>
          <w:sz w:val="28"/>
          <w:szCs w:val="28"/>
        </w:rPr>
        <w:t>.</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замечание;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выговор;</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 увольнение по соответствующим основаниям.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w:t>
      </w:r>
      <w:proofErr w:type="gramStart"/>
      <w:r w:rsidRPr="007D21C5">
        <w:rPr>
          <w:rFonts w:asciiTheme="majorHAnsi" w:hAnsiTheme="majorHAnsi"/>
          <w:sz w:val="28"/>
          <w:szCs w:val="28"/>
        </w:rPr>
        <w:t xml:space="preserve">( </w:t>
      </w:r>
      <w:proofErr w:type="gramEnd"/>
      <w:r w:rsidRPr="007D21C5">
        <w:rPr>
          <w:rFonts w:asciiTheme="majorHAnsi" w:hAnsiTheme="majorHAnsi"/>
          <w:sz w:val="28"/>
          <w:szCs w:val="28"/>
        </w:rPr>
        <w:t>в том числе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8.7. За каждое нарушение трудовой дисциплины может быть применено только одно дисциплинарное взыскание.</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8.8. Приказ о применении дисциплинарного взыскания объявляется работнику под расписку в течение трех рабочих дней со дня его издания. </w:t>
      </w:r>
      <w:r w:rsidRPr="007D21C5">
        <w:rPr>
          <w:rFonts w:asciiTheme="majorHAnsi" w:hAnsiTheme="majorHAnsi"/>
          <w:sz w:val="28"/>
          <w:szCs w:val="28"/>
        </w:rPr>
        <w:lastRenderedPageBreak/>
        <w:t>В случае отказа работника подписать указанный приказ составляется соответствующий акт.</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8.9. </w:t>
      </w:r>
      <w:proofErr w:type="gramStart"/>
      <w:r w:rsidRPr="007D21C5">
        <w:rPr>
          <w:rFonts w:asciiTheme="majorHAnsi" w:hAnsiTheme="majorHAnsi"/>
          <w:sz w:val="28"/>
          <w:szCs w:val="28"/>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w:t>
      </w:r>
      <w:proofErr w:type="gramEnd"/>
      <w:r w:rsidRPr="007D21C5">
        <w:rPr>
          <w:rFonts w:asciiTheme="majorHAnsi" w:hAnsiTheme="majorHAnsi"/>
          <w:sz w:val="28"/>
          <w:szCs w:val="28"/>
        </w:rPr>
        <w:t xml:space="preserve"> работник. В течение срока действия дисциплинарного взыскания меры поощрения, указанные в п.7, не применяются.</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8.11. Правила внутреннего трудового рас</w:t>
      </w:r>
      <w:r w:rsidR="007D21C5">
        <w:rPr>
          <w:rFonts w:asciiTheme="majorHAnsi" w:hAnsiTheme="majorHAnsi"/>
          <w:sz w:val="28"/>
          <w:szCs w:val="28"/>
        </w:rPr>
        <w:t>порядка МКДОУ детского сада «Ласточка»</w:t>
      </w:r>
      <w:r w:rsidRPr="007D21C5">
        <w:rPr>
          <w:rFonts w:asciiTheme="majorHAnsi" w:hAnsiTheme="majorHAnsi"/>
          <w:sz w:val="28"/>
          <w:szCs w:val="28"/>
        </w:rPr>
        <w:t xml:space="preserve"> относятся к локальным правовым актам, регламентирующим отношения внутри коллектива.</w:t>
      </w:r>
    </w:p>
    <w:p w:rsidR="00FC7E8E" w:rsidRPr="007D21C5" w:rsidRDefault="00FC7E8E" w:rsidP="00FC7E8E">
      <w:pPr>
        <w:pStyle w:val="a3"/>
        <w:rPr>
          <w:rFonts w:asciiTheme="majorHAnsi" w:hAnsiTheme="majorHAnsi"/>
          <w:sz w:val="28"/>
          <w:szCs w:val="28"/>
        </w:rPr>
      </w:pP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 xml:space="preserve"> </w:t>
      </w:r>
    </w:p>
    <w:p w:rsidR="00FC7E8E" w:rsidRPr="007D21C5" w:rsidRDefault="00FC7E8E" w:rsidP="00FC7E8E">
      <w:pPr>
        <w:pStyle w:val="a3"/>
        <w:rPr>
          <w:rFonts w:asciiTheme="majorHAnsi" w:hAnsiTheme="majorHAnsi"/>
          <w:sz w:val="28"/>
          <w:szCs w:val="28"/>
        </w:rPr>
      </w:pPr>
      <w:r w:rsidRPr="007D21C5">
        <w:rPr>
          <w:rFonts w:asciiTheme="majorHAnsi" w:hAnsiTheme="majorHAnsi"/>
          <w:sz w:val="28"/>
          <w:szCs w:val="28"/>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FC7E8E" w:rsidRPr="007D21C5" w:rsidRDefault="00FC7E8E" w:rsidP="00FC7E8E">
      <w:pPr>
        <w:pStyle w:val="a3"/>
        <w:rPr>
          <w:rFonts w:asciiTheme="majorHAnsi" w:hAnsiTheme="majorHAnsi"/>
          <w:sz w:val="28"/>
          <w:szCs w:val="28"/>
        </w:rPr>
      </w:pPr>
    </w:p>
    <w:p w:rsidR="00271646" w:rsidRPr="007D21C5" w:rsidRDefault="00271646" w:rsidP="00FC7E8E">
      <w:pPr>
        <w:pStyle w:val="a3"/>
        <w:rPr>
          <w:rFonts w:asciiTheme="majorHAnsi" w:hAnsiTheme="majorHAnsi"/>
          <w:sz w:val="28"/>
          <w:szCs w:val="28"/>
        </w:rPr>
      </w:pPr>
    </w:p>
    <w:sectPr w:rsidR="00271646" w:rsidRPr="007D2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16"/>
    <w:rsid w:val="001328A9"/>
    <w:rsid w:val="00271646"/>
    <w:rsid w:val="002A0E8D"/>
    <w:rsid w:val="00690FF8"/>
    <w:rsid w:val="007D21C5"/>
    <w:rsid w:val="00AF0894"/>
    <w:rsid w:val="00BF39BB"/>
    <w:rsid w:val="00DF3716"/>
    <w:rsid w:val="00FC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E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2014-05-20T10:40:00Z</dcterms:created>
  <dcterms:modified xsi:type="dcterms:W3CDTF">2018-01-23T07:19:00Z</dcterms:modified>
</cp:coreProperties>
</file>