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E0E" w:rsidRDefault="00E2364E" w:rsidP="00275B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9.45pt;margin-top:22.85pt;width:558.8pt;height:798.45pt;z-index:251659264;mso-position-horizontal-relative:text;mso-position-vertical-relative:text;mso-width-relative:page;mso-height-relative:page">
            <v:imagedata r:id="rId7" o:title="сканирование0089"/>
          </v:shape>
        </w:pict>
      </w:r>
      <w:bookmarkEnd w:id="0"/>
    </w:p>
    <w:p w:rsidR="00E2364E" w:rsidRDefault="00E2364E" w:rsidP="00275B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2364E" w:rsidRDefault="00E2364E" w:rsidP="00E2364E">
      <w:pPr>
        <w:spacing w:after="0" w:line="240" w:lineRule="auto"/>
        <w:ind w:hanging="567"/>
        <w:rPr>
          <w:rFonts w:ascii="Times New Roman" w:hAnsi="Times New Roman" w:cs="Times New Roman"/>
          <w:b/>
          <w:bCs/>
          <w:sz w:val="40"/>
          <w:szCs w:val="40"/>
        </w:rPr>
      </w:pPr>
    </w:p>
    <w:p w:rsidR="003D051F" w:rsidRPr="0066288E" w:rsidRDefault="00E2364E" w:rsidP="00275B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  <w:r w:rsidR="003D051F" w:rsidRPr="0066288E">
        <w:rPr>
          <w:rFonts w:ascii="Times New Roman" w:hAnsi="Times New Roman" w:cs="Times New Roman"/>
          <w:b/>
          <w:bCs/>
          <w:sz w:val="40"/>
          <w:szCs w:val="40"/>
        </w:rPr>
        <w:lastRenderedPageBreak/>
        <w:t>Общие положения</w:t>
      </w:r>
    </w:p>
    <w:p w:rsidR="003D051F" w:rsidRPr="00FC336A" w:rsidRDefault="003D051F" w:rsidP="00275B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6E1D6F" w:rsidRDefault="003D051F" w:rsidP="006E1D6F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E1D6F">
        <w:rPr>
          <w:rFonts w:ascii="Times New Roman" w:hAnsi="Times New Roman" w:cs="Times New Roman"/>
          <w:sz w:val="28"/>
          <w:szCs w:val="28"/>
        </w:rPr>
        <w:t>1.Муниципальное бюджетное образовательное учреждение</w:t>
      </w:r>
    </w:p>
    <w:p w:rsidR="003D051F" w:rsidRPr="006E1D6F" w:rsidRDefault="003D051F" w:rsidP="006E1D6F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дополнительного образования «Магарамкентская детско-юношеская спортивная школа№</w:t>
      </w:r>
      <w:r>
        <w:rPr>
          <w:rFonts w:ascii="Times New Roman" w:hAnsi="Times New Roman" w:cs="Times New Roman"/>
          <w:sz w:val="28"/>
          <w:szCs w:val="28"/>
        </w:rPr>
        <w:t xml:space="preserve">2, </w:t>
      </w:r>
      <w:r w:rsidRPr="006E1D6F">
        <w:rPr>
          <w:rFonts w:ascii="Times New Roman" w:hAnsi="Times New Roman" w:cs="Times New Roman"/>
          <w:sz w:val="28"/>
          <w:szCs w:val="28"/>
        </w:rPr>
        <w:t>является муниципальным бюджетным образовательным учреждением, действует в соответствии с Конституцией РФ и Гражданским кодексом Российской Федерации, Федеральным законом от 12.01.1996 № 7-ФЗ «О некоммерческих организациях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E1D6F">
        <w:rPr>
          <w:rFonts w:ascii="Times New Roman" w:hAnsi="Times New Roman" w:cs="Times New Roman"/>
          <w:sz w:val="28"/>
          <w:szCs w:val="28"/>
        </w:rPr>
        <w:t>, Федеральным законом от 29.12.2012 № 273-ФЗ «Об образовании в Российской Федерации»,  иными нормативными правов</w:t>
      </w:r>
      <w:r>
        <w:rPr>
          <w:rFonts w:ascii="Times New Roman" w:hAnsi="Times New Roman" w:cs="Times New Roman"/>
          <w:sz w:val="28"/>
          <w:szCs w:val="28"/>
        </w:rPr>
        <w:t>ыми актами Российской Федерации и</w:t>
      </w:r>
      <w:r w:rsidRPr="006E1D6F">
        <w:rPr>
          <w:rFonts w:ascii="Times New Roman" w:hAnsi="Times New Roman" w:cs="Times New Roman"/>
          <w:sz w:val="28"/>
          <w:szCs w:val="28"/>
        </w:rPr>
        <w:t xml:space="preserve"> Республики Дагестан, настоящим Уставом и локальными актами Учреждения.</w:t>
      </w:r>
    </w:p>
    <w:p w:rsidR="003D051F" w:rsidRPr="006E1D6F" w:rsidRDefault="003D051F" w:rsidP="0050438A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</w:t>
      </w:r>
      <w:r w:rsidRPr="006E1D6F">
        <w:rPr>
          <w:rFonts w:ascii="Times New Roman" w:hAnsi="Times New Roman" w:cs="Times New Roman"/>
          <w:sz w:val="28"/>
          <w:szCs w:val="28"/>
        </w:rPr>
        <w:t>бюджетное образовательное учреждение дополнительного образования «Магарамкентская детско-юношеская спортивная школа №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6E1D6F">
        <w:rPr>
          <w:rFonts w:ascii="Times New Roman" w:hAnsi="Times New Roman" w:cs="Times New Roman"/>
          <w:sz w:val="28"/>
          <w:szCs w:val="28"/>
        </w:rPr>
        <w:t xml:space="preserve"> является правопреемником всех прав и обязанностей  муниципального казенного образовательного учреждения дополнительного образования «Магарамкентская  детско-юношеская спортивная школа №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3D051F" w:rsidRPr="006E1D6F" w:rsidRDefault="003D051F" w:rsidP="006E1D6F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1.3. Статус Учреждения:</w:t>
      </w:r>
    </w:p>
    <w:p w:rsidR="003D051F" w:rsidRPr="006E1D6F" w:rsidRDefault="003D051F" w:rsidP="006E1D6F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Организационно-правовая форма – муниципальное бюджетное  образовательное учреждение.</w:t>
      </w:r>
    </w:p>
    <w:p w:rsidR="003D051F" w:rsidRPr="006E1D6F" w:rsidRDefault="003D051F" w:rsidP="006E1D6F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Тип образовательной организации– учреждение дополнительного образования. </w:t>
      </w:r>
    </w:p>
    <w:p w:rsidR="003D051F" w:rsidRPr="006E1D6F" w:rsidRDefault="003D051F" w:rsidP="006E1D6F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1.4. Официальное полное наименование Учреждения: 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«Магарамкентская детско-юношеская спортивная школа №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6E1D6F">
        <w:rPr>
          <w:rFonts w:ascii="Times New Roman" w:hAnsi="Times New Roman" w:cs="Times New Roman"/>
          <w:sz w:val="28"/>
          <w:szCs w:val="28"/>
        </w:rPr>
        <w:t xml:space="preserve"> Официальное сокращенное наименование: МБОУ ДО «Магарамкентская ДЮСШ №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6E1D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1.5. Место нахождения Учреждения:</w:t>
      </w:r>
    </w:p>
    <w:p w:rsidR="003D051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1D6F">
        <w:rPr>
          <w:rFonts w:ascii="Times New Roman" w:hAnsi="Times New Roman" w:cs="Times New Roman"/>
          <w:sz w:val="28"/>
          <w:szCs w:val="28"/>
        </w:rPr>
        <w:t>Юридический адрес: 368780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E1D6F">
        <w:rPr>
          <w:rFonts w:ascii="Times New Roman" w:hAnsi="Times New Roman" w:cs="Times New Roman"/>
          <w:sz w:val="28"/>
          <w:szCs w:val="28"/>
        </w:rPr>
        <w:t xml:space="preserve"> Российская Федерация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E1D6F">
        <w:rPr>
          <w:rFonts w:ascii="Times New Roman" w:hAnsi="Times New Roman" w:cs="Times New Roman"/>
          <w:sz w:val="28"/>
          <w:szCs w:val="28"/>
        </w:rPr>
        <w:t xml:space="preserve"> Республика Дагестан, </w:t>
      </w:r>
      <w:r w:rsidRPr="006E1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368780, РД, Магарамкентский район, с. Магарамкент,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Гагарина</w:t>
      </w:r>
      <w:r w:rsidRPr="006E1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</w:p>
    <w:p w:rsidR="003D051F" w:rsidRDefault="003D051F" w:rsidP="001E6F7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Факт</w:t>
      </w:r>
      <w:r>
        <w:rPr>
          <w:rFonts w:ascii="Times New Roman" w:hAnsi="Times New Roman" w:cs="Times New Roman"/>
          <w:sz w:val="28"/>
          <w:szCs w:val="28"/>
        </w:rPr>
        <w:t>ический и почтовый адрес: 368780;</w:t>
      </w:r>
      <w:r w:rsidRPr="006E1D6F">
        <w:rPr>
          <w:rFonts w:ascii="Times New Roman" w:hAnsi="Times New Roman" w:cs="Times New Roman"/>
          <w:sz w:val="28"/>
          <w:szCs w:val="28"/>
        </w:rPr>
        <w:t xml:space="preserve"> Российская Федерация</w:t>
      </w:r>
      <w:r w:rsidRPr="006E1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еспублика </w:t>
      </w:r>
      <w:r w:rsidRPr="006E1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агестан</w:t>
      </w:r>
      <w:r w:rsidRPr="006E1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Магарамкентский район, с.Магарамкент,</w:t>
      </w:r>
    </w:p>
    <w:p w:rsidR="003D051F" w:rsidRPr="006E1D6F" w:rsidRDefault="003D051F" w:rsidP="001E6F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Гагарина, 2.</w:t>
      </w:r>
    </w:p>
    <w:p w:rsidR="003D051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Pr="006E1D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E1D6F">
        <w:rPr>
          <w:rFonts w:ascii="Times New Roman" w:hAnsi="Times New Roman" w:cs="Times New Roman"/>
          <w:sz w:val="28"/>
          <w:szCs w:val="28"/>
        </w:rPr>
        <w:t>обственником имущества, находящегося в оперативном управлении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6E1D6F">
        <w:rPr>
          <w:rFonts w:ascii="Times New Roman" w:hAnsi="Times New Roman" w:cs="Times New Roman"/>
          <w:sz w:val="28"/>
          <w:szCs w:val="28"/>
        </w:rPr>
        <w:t>,  явл</w:t>
      </w:r>
      <w:r>
        <w:rPr>
          <w:rFonts w:ascii="Times New Roman" w:hAnsi="Times New Roman" w:cs="Times New Roman"/>
          <w:sz w:val="28"/>
          <w:szCs w:val="28"/>
        </w:rPr>
        <w:t>яется  МР «Магарамкентский</w:t>
      </w:r>
      <w:r w:rsidRPr="006E1D6F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E1D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051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Учредителем  Учреждения  является администрация МР «Магарамкентский район».</w:t>
      </w:r>
    </w:p>
    <w:p w:rsidR="003D051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Функции Учредителя выполняет Управление образования администрации МР «Магарамкентский район» Республики Дагестан.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Pr="006E1D6F">
        <w:rPr>
          <w:rFonts w:ascii="Times New Roman" w:hAnsi="Times New Roman" w:cs="Times New Roman"/>
          <w:sz w:val="28"/>
          <w:szCs w:val="28"/>
        </w:rPr>
        <w:t>.Учереждение филиалов и представительств не имеет.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</w:t>
      </w:r>
      <w:r w:rsidRPr="006E1D6F">
        <w:rPr>
          <w:rFonts w:ascii="Times New Roman" w:hAnsi="Times New Roman" w:cs="Times New Roman"/>
          <w:sz w:val="28"/>
          <w:szCs w:val="28"/>
        </w:rPr>
        <w:t xml:space="preserve">.  Учреждение является юридическим лицом, имеет наименование, имеет в оперативном управлении обособленное имущество, самостоятельный баланс, лицевые счета в территориальном органе Федерального казначейства для учета операций со средствами бюджета и средствами, полученными от </w:t>
      </w:r>
      <w:r w:rsidRPr="006E1D6F">
        <w:rPr>
          <w:rFonts w:ascii="Times New Roman" w:hAnsi="Times New Roman" w:cs="Times New Roman"/>
          <w:sz w:val="28"/>
          <w:szCs w:val="28"/>
        </w:rPr>
        <w:lastRenderedPageBreak/>
        <w:t>приносящей доход деятельности, печать с полным  наименованием Учреждения  на русском языке, штамп.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Pr="006E1D6F">
        <w:rPr>
          <w:rFonts w:ascii="Times New Roman" w:hAnsi="Times New Roman" w:cs="Times New Roman"/>
          <w:sz w:val="28"/>
          <w:szCs w:val="28"/>
        </w:rPr>
        <w:t>.  Учреждение самостоятельно осуществляет свою образовательную, правовую и финансово-хозяйственную деятельность в соответствии с Конституцией 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дерации, Гражданским Кодексом, </w:t>
      </w:r>
      <w:r w:rsidRPr="006E1D6F">
        <w:rPr>
          <w:rFonts w:ascii="Times New Roman" w:hAnsi="Times New Roman" w:cs="Times New Roman"/>
          <w:sz w:val="28"/>
          <w:szCs w:val="28"/>
        </w:rPr>
        <w:t xml:space="preserve"> Федеральным законом Российской Федерации от 29 декабря 2012  №273-ФЗ «Об образовании в Российской Федерации», настоящим Уставом,  и другими нормативными 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и Республики Дагестан</w:t>
      </w:r>
      <w:r w:rsidRPr="006E1D6F">
        <w:rPr>
          <w:rFonts w:ascii="Times New Roman" w:hAnsi="Times New Roman" w:cs="Times New Roman"/>
          <w:sz w:val="28"/>
          <w:szCs w:val="28"/>
        </w:rPr>
        <w:t>.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.10</w:t>
      </w:r>
      <w:r w:rsidRPr="006E1D6F">
        <w:rPr>
          <w:rFonts w:ascii="Times New Roman" w:hAnsi="Times New Roman" w:cs="Times New Roman"/>
          <w:sz w:val="28"/>
          <w:szCs w:val="28"/>
        </w:rPr>
        <w:t>. Учреждение от своего имени приобретает и осуществляет имущественные и личные неимущественные права и несёт обязанности, выступает истцом и ответчиком в суде и в арбитражном суде в соответствии с действующим законодательством РФ.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</w:t>
      </w:r>
      <w:r w:rsidRPr="006E1D6F">
        <w:rPr>
          <w:rFonts w:ascii="Times New Roman" w:hAnsi="Times New Roman" w:cs="Times New Roman"/>
          <w:sz w:val="28"/>
          <w:szCs w:val="28"/>
        </w:rPr>
        <w:t>. Права юридического лица в части ведения уставной финансово-хозяйственной деятельности возникают у Учреждения  с момента его регистрации.</w:t>
      </w:r>
    </w:p>
    <w:p w:rsidR="003D051F" w:rsidRPr="00D3199C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199C">
        <w:rPr>
          <w:rFonts w:ascii="Times New Roman" w:hAnsi="Times New Roman" w:cs="Times New Roman"/>
          <w:sz w:val="28"/>
          <w:szCs w:val="28"/>
        </w:rPr>
        <w:t xml:space="preserve">1.12. Право на ведение образовательной деятельности и получение льгот, установленных законодательством РФ, возникают у Учреждения с момента выдачи ему лицензии. 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</w:t>
      </w:r>
      <w:r w:rsidRPr="006E1D6F">
        <w:rPr>
          <w:rFonts w:ascii="Times New Roman" w:hAnsi="Times New Roman" w:cs="Times New Roman"/>
          <w:sz w:val="28"/>
          <w:szCs w:val="28"/>
        </w:rPr>
        <w:t xml:space="preserve">. Учреждение отвечает по своим обязательствам, находящимися в его распоряжении денежными средствами. 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</w:t>
      </w:r>
      <w:r w:rsidRPr="006E1D6F">
        <w:rPr>
          <w:rFonts w:ascii="Times New Roman" w:hAnsi="Times New Roman" w:cs="Times New Roman"/>
          <w:sz w:val="28"/>
          <w:szCs w:val="28"/>
        </w:rPr>
        <w:t xml:space="preserve">. В Учреждении не допускаются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(объединений). 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</w:t>
      </w:r>
      <w:r w:rsidRPr="006E1D6F">
        <w:rPr>
          <w:rFonts w:ascii="Times New Roman" w:hAnsi="Times New Roman" w:cs="Times New Roman"/>
          <w:sz w:val="28"/>
          <w:szCs w:val="28"/>
        </w:rPr>
        <w:t>. Учреждение, в целях выполнения стоящих перед ним задач, имеет право устанавливать прямые связи с предприятиями, учреждениями и организациями.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</w:t>
      </w:r>
      <w:r w:rsidRPr="006E1D6F">
        <w:rPr>
          <w:rFonts w:ascii="Times New Roman" w:hAnsi="Times New Roman" w:cs="Times New Roman"/>
          <w:sz w:val="28"/>
          <w:szCs w:val="28"/>
        </w:rPr>
        <w:t>. Учреждение  обеспечивает:</w:t>
      </w: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E1D6F">
        <w:rPr>
          <w:rFonts w:ascii="Times New Roman" w:hAnsi="Times New Roman" w:cs="Times New Roman"/>
          <w:sz w:val="28"/>
          <w:szCs w:val="28"/>
        </w:rPr>
        <w:t>. открытость и доступность информации о</w:t>
      </w:r>
      <w:r>
        <w:rPr>
          <w:rFonts w:ascii="Times New Roman" w:hAnsi="Times New Roman" w:cs="Times New Roman"/>
          <w:sz w:val="28"/>
          <w:szCs w:val="28"/>
        </w:rPr>
        <w:t xml:space="preserve"> своей </w:t>
      </w:r>
      <w:r w:rsidRPr="006E1D6F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3D051F" w:rsidRPr="005810A8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810A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C14CE">
        <w:rPr>
          <w:rFonts w:ascii="Times New Roman" w:hAnsi="Times New Roman" w:cs="Times New Roman"/>
          <w:sz w:val="28"/>
          <w:szCs w:val="28"/>
        </w:rPr>
        <w:t>отчёт о своей деятельности, указанной в части 3.2. статьи 32 Федерального закона «О некоммерческих организациях» от 12.01.1996 №7-ФЗ;</w:t>
      </w:r>
    </w:p>
    <w:p w:rsidR="003D051F" w:rsidRPr="005810A8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3. информацию, указанной в части 2 статьи 29 Федерального закона «Об образовании в Российской Федерации» от 29.12.2012 № 273-ФЗ;</w:t>
      </w:r>
    </w:p>
    <w:p w:rsidR="003D051F" w:rsidRPr="000C14CE" w:rsidRDefault="003D051F" w:rsidP="000C1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E1D6F">
        <w:rPr>
          <w:rFonts w:ascii="Times New Roman" w:hAnsi="Times New Roman" w:cs="Times New Roman"/>
          <w:sz w:val="28"/>
          <w:szCs w:val="28"/>
        </w:rPr>
        <w:t xml:space="preserve">.  иные сведения в соответствии с действующим законодательством.  </w:t>
      </w:r>
    </w:p>
    <w:p w:rsidR="003D051F" w:rsidRDefault="003D051F" w:rsidP="006E1D6F">
      <w:pPr>
        <w:pStyle w:val="a3"/>
        <w:numPr>
          <w:ilvl w:val="0"/>
          <w:numId w:val="4"/>
        </w:numPr>
        <w:spacing w:after="0" w:line="240" w:lineRule="auto"/>
        <w:ind w:left="0"/>
        <w:jc w:val="center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1D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Цели, задачи и виды деятельности Учреждения</w:t>
      </w:r>
    </w:p>
    <w:p w:rsidR="003D051F" w:rsidRPr="006E1D6F" w:rsidRDefault="003D051F" w:rsidP="006E1D6F">
      <w:pPr>
        <w:pStyle w:val="a3"/>
        <w:spacing w:after="0" w:line="240" w:lineRule="auto"/>
        <w:ind w:left="0"/>
        <w:outlineLvl w:val="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D051F" w:rsidRPr="006E1D6F" w:rsidRDefault="003D051F" w:rsidP="006E1D6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 2.1. Учреждение осуществляет свою деятельность в сфере 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</w:t>
      </w:r>
      <w:r w:rsidRPr="006E1D6F">
        <w:rPr>
          <w:rFonts w:ascii="Times New Roman" w:hAnsi="Times New Roman" w:cs="Times New Roman"/>
          <w:sz w:val="28"/>
          <w:szCs w:val="28"/>
        </w:rPr>
        <w:t xml:space="preserve">образования в соответствии с предметом, целями и видами деятельности, определенными в соответствии  с федеральными законами, </w:t>
      </w:r>
      <w:r>
        <w:rPr>
          <w:rFonts w:ascii="Times New Roman" w:hAnsi="Times New Roman" w:cs="Times New Roman"/>
          <w:sz w:val="28"/>
          <w:szCs w:val="28"/>
        </w:rPr>
        <w:t>законами Республики Дагестан, нормативно</w:t>
      </w:r>
      <w:r w:rsidRPr="006E1D6F">
        <w:rPr>
          <w:rFonts w:ascii="Times New Roman" w:hAnsi="Times New Roman" w:cs="Times New Roman"/>
          <w:sz w:val="28"/>
          <w:szCs w:val="28"/>
        </w:rPr>
        <w:t xml:space="preserve"> правовыми актами </w:t>
      </w:r>
      <w:r>
        <w:rPr>
          <w:rFonts w:ascii="Times New Roman" w:hAnsi="Times New Roman" w:cs="Times New Roman"/>
          <w:sz w:val="28"/>
          <w:szCs w:val="28"/>
        </w:rPr>
        <w:t xml:space="preserve">МР «Магарамкентский район» </w:t>
      </w:r>
      <w:r w:rsidRPr="006E1D6F">
        <w:rPr>
          <w:rFonts w:ascii="Times New Roman" w:hAnsi="Times New Roman" w:cs="Times New Roman"/>
          <w:sz w:val="28"/>
          <w:szCs w:val="28"/>
        </w:rPr>
        <w:t>и настоящим Уставом.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2.2. Предметом деятельности Учреждения является выполнение работ и оказание образовательных услуг, предусмотренных законодательством РФ в </w:t>
      </w:r>
      <w:r w:rsidRPr="006E1D6F">
        <w:rPr>
          <w:rFonts w:ascii="Times New Roman" w:hAnsi="Times New Roman" w:cs="Times New Roman"/>
          <w:sz w:val="28"/>
          <w:szCs w:val="28"/>
        </w:rPr>
        <w:lastRenderedPageBreak/>
        <w:t>области, физической культуры и спорта, обучение и воспитание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4CE">
        <w:rPr>
          <w:rFonts w:ascii="Times New Roman" w:hAnsi="Times New Roman" w:cs="Times New Roman"/>
          <w:sz w:val="28"/>
          <w:szCs w:val="28"/>
        </w:rPr>
        <w:t>обучающихся</w:t>
      </w:r>
      <w:r w:rsidRPr="006E1D6F">
        <w:rPr>
          <w:rFonts w:ascii="Times New Roman" w:hAnsi="Times New Roman" w:cs="Times New Roman"/>
          <w:sz w:val="28"/>
          <w:szCs w:val="28"/>
        </w:rPr>
        <w:t xml:space="preserve"> в интересах человека,</w:t>
      </w:r>
      <w:r>
        <w:rPr>
          <w:rFonts w:ascii="Times New Roman" w:hAnsi="Times New Roman" w:cs="Times New Roman"/>
          <w:sz w:val="28"/>
          <w:szCs w:val="28"/>
        </w:rPr>
        <w:t xml:space="preserve"> семьи, общества и государства. О</w:t>
      </w:r>
      <w:r w:rsidRPr="006E1D6F">
        <w:rPr>
          <w:rFonts w:ascii="Times New Roman" w:hAnsi="Times New Roman" w:cs="Times New Roman"/>
          <w:sz w:val="28"/>
          <w:szCs w:val="28"/>
        </w:rPr>
        <w:t>беспечение охраны и укрепления здоровья и создание благоприятных условий для разностороннего развития личности.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2.3.Целью деятельности Учреждения является осуществление образовательной деятельности по реализации дополнительных общеобразовательных программ в области физической культуры и спорта. 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2.4. Учреждение осуществл</w:t>
      </w:r>
      <w:r>
        <w:rPr>
          <w:rFonts w:ascii="Times New Roman" w:hAnsi="Times New Roman" w:cs="Times New Roman"/>
          <w:sz w:val="28"/>
          <w:szCs w:val="28"/>
        </w:rPr>
        <w:t>яет следующие виды деятельности</w:t>
      </w:r>
      <w:r w:rsidRPr="006E1D6F">
        <w:rPr>
          <w:rFonts w:ascii="Times New Roman" w:hAnsi="Times New Roman" w:cs="Times New Roman"/>
          <w:sz w:val="28"/>
          <w:szCs w:val="28"/>
        </w:rPr>
        <w:t>: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1. реализация дополнительных общеобразовательных   программ в области физической культуры  и спорта:</w:t>
      </w:r>
    </w:p>
    <w:p w:rsidR="003D051F" w:rsidRPr="000C14CE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общеразвивающие </w:t>
      </w:r>
      <w:r w:rsidRPr="000C14CE">
        <w:rPr>
          <w:rFonts w:ascii="Times New Roman" w:hAnsi="Times New Roman" w:cs="Times New Roman"/>
          <w:sz w:val="28"/>
          <w:szCs w:val="28"/>
        </w:rPr>
        <w:t>программы</w:t>
      </w:r>
    </w:p>
    <w:p w:rsidR="003D051F" w:rsidRPr="00AC0EA9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- дополнительные предпрофессиональные программы.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 проведение физкультурно-массовых мероприятий, включенных в календарный план официальных физкультурных мероприятий и спортивных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4CE">
        <w:rPr>
          <w:rFonts w:ascii="Times New Roman" w:hAnsi="Times New Roman" w:cs="Times New Roman"/>
          <w:sz w:val="28"/>
          <w:szCs w:val="28"/>
        </w:rPr>
        <w:t>Российской Федерации и Республики Дагестан.</w:t>
      </w:r>
    </w:p>
    <w:p w:rsidR="003D051F" w:rsidRPr="000C14CE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3. Содействие развити</w:t>
      </w:r>
      <w:r>
        <w:rPr>
          <w:rFonts w:ascii="Times New Roman" w:hAnsi="Times New Roman" w:cs="Times New Roman"/>
          <w:sz w:val="28"/>
          <w:szCs w:val="28"/>
        </w:rPr>
        <w:t xml:space="preserve">ю физической культуры и спорта </w:t>
      </w:r>
      <w:r w:rsidRPr="000C14CE">
        <w:rPr>
          <w:rFonts w:ascii="Times New Roman" w:hAnsi="Times New Roman" w:cs="Times New Roman"/>
          <w:sz w:val="28"/>
          <w:szCs w:val="28"/>
        </w:rPr>
        <w:t>на территории МР «Магарамкентский район».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2.5. Учреждение выполняет муниципальное задание в соответствии с предусмотренным настоящим Уставом основными видами деятельности, которые формируются для него Учредителем.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2.6. 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оказывать услуги, относящиеся к его основным видам деятельности, предусмотренных настоящим Уставом, для граждан и юридических лиц за плату.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2.7. Учреждение вправе осуществлять следующие виды деятельности, приносящие доход: лишь постольку, поскольку это служит достижению целей, ради которых оно создано, и соответствует указанным целям: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1. Предоставление населению физкультурно-оздоровительных услуг;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 Осуществление за счет средств физических и юридических лиц образовательной деятельности, не предусмотренных муниципальным заданием, на договорной основе;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3.  Иные платные услуги,</w:t>
      </w:r>
      <w:r>
        <w:rPr>
          <w:rFonts w:ascii="Times New Roman" w:hAnsi="Times New Roman" w:cs="Times New Roman"/>
          <w:sz w:val="28"/>
          <w:szCs w:val="28"/>
        </w:rPr>
        <w:t xml:space="preserve"> не противоречащие действующему законодательству</w:t>
      </w:r>
      <w:r w:rsidRPr="006E1D6F">
        <w:rPr>
          <w:rFonts w:ascii="Times New Roman" w:hAnsi="Times New Roman" w:cs="Times New Roman"/>
          <w:sz w:val="28"/>
          <w:szCs w:val="28"/>
        </w:rPr>
        <w:t>.</w:t>
      </w:r>
    </w:p>
    <w:p w:rsidR="003D051F" w:rsidRPr="006E1D6F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2.8.Порядок определения указанной платы устанавливается Учредителем.</w:t>
      </w:r>
    </w:p>
    <w:p w:rsidR="003D051F" w:rsidRPr="000C14CE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2.9.Содержание дополнительных общеобразовательных программ и сроки обучения по ним определяются образовательной программой, разработанной и утвержденной Учреждением.</w:t>
      </w:r>
    </w:p>
    <w:p w:rsidR="003D051F" w:rsidRPr="000C14CE" w:rsidRDefault="003D051F" w:rsidP="000F543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 xml:space="preserve">2.10. Количество обучающихся в отделении, их возрастные категории, продолжительность учебных занятий зависят от направленности образовательных программ и определяются локальным актом Учреждения. </w:t>
      </w:r>
    </w:p>
    <w:p w:rsidR="003D051F" w:rsidRPr="006E1D6F" w:rsidRDefault="003D051F" w:rsidP="000F5434">
      <w:pPr>
        <w:spacing w:after="0" w:line="240" w:lineRule="auto"/>
        <w:ind w:firstLine="709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7F6F4E" w:rsidRDefault="007F6F4E" w:rsidP="009D7AEE">
      <w:pPr>
        <w:pStyle w:val="a3"/>
        <w:spacing w:after="0" w:line="240" w:lineRule="auto"/>
        <w:ind w:left="1429"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6E1D6F" w:rsidRDefault="003D051F" w:rsidP="009D7AEE">
      <w:pPr>
        <w:pStyle w:val="a3"/>
        <w:spacing w:after="0" w:line="240" w:lineRule="auto"/>
        <w:ind w:left="1429"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E1D6F">
        <w:rPr>
          <w:rFonts w:ascii="Times New Roman" w:hAnsi="Times New Roman" w:cs="Times New Roman"/>
          <w:b/>
          <w:bCs/>
          <w:sz w:val="28"/>
          <w:szCs w:val="28"/>
        </w:rPr>
        <w:lastRenderedPageBreak/>
        <w:t>3.Участники образовательного процесса</w:t>
      </w:r>
    </w:p>
    <w:p w:rsidR="003D051F" w:rsidRPr="006E1D6F" w:rsidRDefault="003D051F" w:rsidP="000F5434">
      <w:pPr>
        <w:pStyle w:val="a3"/>
        <w:spacing w:after="0" w:line="240" w:lineRule="auto"/>
        <w:ind w:left="1429"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6E1D6F" w:rsidRDefault="003D051F" w:rsidP="009D7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3.1. Участниками образовательного процесса Учреждения  </w:t>
      </w:r>
      <w:r w:rsidR="00B87FF9" w:rsidRPr="006E1D6F">
        <w:rPr>
          <w:rFonts w:ascii="Times New Roman" w:hAnsi="Times New Roman" w:cs="Times New Roman"/>
          <w:sz w:val="28"/>
          <w:szCs w:val="28"/>
        </w:rPr>
        <w:t>являются: лица</w:t>
      </w:r>
      <w:r w:rsidRPr="006E1D6F">
        <w:rPr>
          <w:rFonts w:ascii="Times New Roman" w:hAnsi="Times New Roman" w:cs="Times New Roman"/>
          <w:sz w:val="28"/>
          <w:szCs w:val="28"/>
        </w:rPr>
        <w:t>, осваивающие дополнительные общеобразовательные программы в области физической культуры и спорта;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их родители (законные представители);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педагогические работники.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3.2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1D6F">
        <w:rPr>
          <w:rFonts w:ascii="Times New Roman" w:hAnsi="Times New Roman" w:cs="Times New Roman"/>
          <w:sz w:val="28"/>
          <w:szCs w:val="28"/>
        </w:rPr>
        <w:t xml:space="preserve"> Права</w:t>
      </w:r>
      <w:r>
        <w:rPr>
          <w:rFonts w:ascii="Times New Roman" w:hAnsi="Times New Roman" w:cs="Times New Roman"/>
          <w:sz w:val="28"/>
          <w:szCs w:val="28"/>
        </w:rPr>
        <w:t xml:space="preserve"> и обязанности</w:t>
      </w:r>
      <w:r w:rsidRPr="006E1D6F">
        <w:rPr>
          <w:rFonts w:ascii="Times New Roman" w:hAnsi="Times New Roman" w:cs="Times New Roman"/>
          <w:sz w:val="28"/>
          <w:szCs w:val="28"/>
        </w:rPr>
        <w:t xml:space="preserve"> обучающихся уст</w:t>
      </w:r>
      <w:r>
        <w:rPr>
          <w:rFonts w:ascii="Times New Roman" w:hAnsi="Times New Roman" w:cs="Times New Roman"/>
          <w:sz w:val="28"/>
          <w:szCs w:val="28"/>
        </w:rPr>
        <w:t xml:space="preserve">анавливаются Федеральным законом </w:t>
      </w:r>
      <w:r w:rsidRPr="006E1D6F">
        <w:rPr>
          <w:rFonts w:ascii="Times New Roman" w:hAnsi="Times New Roman" w:cs="Times New Roman"/>
          <w:sz w:val="28"/>
          <w:szCs w:val="28"/>
        </w:rPr>
        <w:t xml:space="preserve"> от 29.12.2012 №273-ФЗ «Об образовании в Российской Федерации», иными нормативными правовыми актами Российской Федерации, </w:t>
      </w:r>
      <w:r>
        <w:rPr>
          <w:rFonts w:ascii="Times New Roman" w:hAnsi="Times New Roman" w:cs="Times New Roman"/>
          <w:sz w:val="28"/>
          <w:szCs w:val="28"/>
        </w:rPr>
        <w:t>и настоящим Уставом.</w:t>
      </w:r>
    </w:p>
    <w:p w:rsidR="003D051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6E1D6F">
        <w:rPr>
          <w:rFonts w:ascii="Times New Roman" w:hAnsi="Times New Roman" w:cs="Times New Roman"/>
          <w:sz w:val="28"/>
          <w:szCs w:val="28"/>
        </w:rPr>
        <w:t xml:space="preserve">. Права, обязанности и ответственность работников Учреждения устанавливаются </w:t>
      </w:r>
      <w:r>
        <w:rPr>
          <w:rFonts w:ascii="Times New Roman" w:hAnsi="Times New Roman" w:cs="Times New Roman"/>
          <w:sz w:val="28"/>
          <w:szCs w:val="28"/>
        </w:rPr>
        <w:t xml:space="preserve">трудовым </w:t>
      </w:r>
      <w:r w:rsidRPr="006E1D6F">
        <w:rPr>
          <w:rFonts w:ascii="Times New Roman" w:hAnsi="Times New Roman" w:cs="Times New Roman"/>
          <w:sz w:val="28"/>
          <w:szCs w:val="28"/>
        </w:rPr>
        <w:t>законодатель</w:t>
      </w:r>
      <w:r>
        <w:rPr>
          <w:rFonts w:ascii="Times New Roman" w:hAnsi="Times New Roman" w:cs="Times New Roman"/>
          <w:sz w:val="28"/>
          <w:szCs w:val="28"/>
        </w:rPr>
        <w:t xml:space="preserve">ством Российской Федерации, и </w:t>
      </w:r>
      <w:r w:rsidRPr="006E1D6F">
        <w:rPr>
          <w:rFonts w:ascii="Times New Roman" w:hAnsi="Times New Roman" w:cs="Times New Roman"/>
          <w:sz w:val="28"/>
          <w:szCs w:val="28"/>
        </w:rPr>
        <w:t>настоящим Уставом, правилами внутреннего трудового распорядка Учреждения и иными локальными нормативными актами Учреждения, должностными инструкциями и трудовыми договорами.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6E1D6F">
        <w:rPr>
          <w:rFonts w:ascii="Times New Roman" w:hAnsi="Times New Roman" w:cs="Times New Roman"/>
          <w:sz w:val="28"/>
          <w:szCs w:val="28"/>
        </w:rPr>
        <w:t>.Заработная плата работнику Учреждения устанавливается трудовым договором в соответствии с действующей в Учреждении системой оплаты труда в зависимости от его квалификации, сложности, количества, качества и условий выполняемой работы.</w:t>
      </w:r>
    </w:p>
    <w:p w:rsidR="003D051F" w:rsidRPr="000C14CE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 xml:space="preserve">3.5. Взаимоотношения между Учреждением и родителями (законными представителями) регулируются договором, включающим в себя взаимные права, обязанности и ответственность сторон, возникающие в процессе воспитания, обучения, развития, оздоровления детей. 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Pr="006E1D6F">
        <w:rPr>
          <w:rFonts w:ascii="Times New Roman" w:hAnsi="Times New Roman" w:cs="Times New Roman"/>
          <w:sz w:val="28"/>
          <w:szCs w:val="28"/>
        </w:rPr>
        <w:t xml:space="preserve">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E1D6F">
        <w:rPr>
          <w:rFonts w:ascii="Times New Roman" w:hAnsi="Times New Roman" w:cs="Times New Roman"/>
          <w:sz w:val="28"/>
          <w:szCs w:val="28"/>
        </w:rPr>
        <w:t xml:space="preserve"> профессиональным стандартам.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Pr="006E1D6F">
        <w:rPr>
          <w:rFonts w:ascii="Times New Roman" w:hAnsi="Times New Roman" w:cs="Times New Roman"/>
          <w:sz w:val="28"/>
          <w:szCs w:val="28"/>
        </w:rPr>
        <w:t>. К педагогической деятельности не допускаются лица:</w:t>
      </w:r>
    </w:p>
    <w:p w:rsidR="003D051F" w:rsidRPr="000C14CE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 xml:space="preserve">лишенные права заниматься педагогической деятельностью в соответствии с вступившим в законную силу приговором суда; </w:t>
      </w:r>
    </w:p>
    <w:p w:rsidR="003D051F" w:rsidRPr="000C14CE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безопасности;</w:t>
      </w:r>
    </w:p>
    <w:p w:rsidR="003D051F" w:rsidRPr="000C14CE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</w:p>
    <w:p w:rsidR="003D051F" w:rsidRPr="000C14CE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признанные недееспособными в установленном федеральным законом порядке;</w:t>
      </w:r>
    </w:p>
    <w:p w:rsidR="003D051F" w:rsidRPr="000C14CE" w:rsidRDefault="003D051F" w:rsidP="000C14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lastRenderedPageBreak/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Pr="006E1D6F">
        <w:rPr>
          <w:rFonts w:ascii="Times New Roman" w:hAnsi="Times New Roman" w:cs="Times New Roman"/>
          <w:sz w:val="28"/>
          <w:szCs w:val="28"/>
        </w:rPr>
        <w:t>. Работники учреждения имеют следующие права: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1. на участие в управлении Учреждением в порядке, определяемом настоящим Уставом;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 на  выбор, разработку и применение образовательных программ (в том числе авторских); методик обучения и воспитания; учебных пособий, материалов;</w:t>
      </w:r>
    </w:p>
    <w:p w:rsidR="003D051F" w:rsidRPr="000C14CE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4CE">
        <w:rPr>
          <w:rFonts w:ascii="Times New Roman" w:hAnsi="Times New Roman" w:cs="Times New Roman"/>
          <w:sz w:val="28"/>
          <w:szCs w:val="28"/>
        </w:rPr>
        <w:t>3. на получение гарантированного заработка в соответствии с трудовым договором, категори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C14CE">
        <w:rPr>
          <w:rFonts w:ascii="Times New Roman" w:hAnsi="Times New Roman" w:cs="Times New Roman"/>
          <w:sz w:val="28"/>
          <w:szCs w:val="28"/>
        </w:rPr>
        <w:t>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 на получение премий, доплат, надбавок, установленных в Учреждении в зависимости от квалификации работника, сложности, интенсивности, качества и условий выполняемой работы в пределах бюджетных ассигнований, направленных на оплату труда, по согласованию с Учредителем;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 на охрану труда в соответствии с действующим законодательством;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6. на ежегодный оплачиваемый отпуск в соответствии с Трудовым кодексом РФ;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7. на социальное страхование в соответствии с Трудовым кодексом РФ;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8. на защиту своей профессиональной чести, достоинства и деловой репутации;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9. на повышение квалификации;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10. на другие права, предусмотренные законодательством РФ.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Pr="006E1D6F">
        <w:rPr>
          <w:rFonts w:ascii="Times New Roman" w:hAnsi="Times New Roman" w:cs="Times New Roman"/>
          <w:sz w:val="28"/>
          <w:szCs w:val="28"/>
        </w:rPr>
        <w:t>. Работники  Учреждения  обязаны: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1. неукоснительно соблю</w:t>
      </w:r>
      <w:r>
        <w:rPr>
          <w:rFonts w:ascii="Times New Roman" w:hAnsi="Times New Roman" w:cs="Times New Roman"/>
          <w:sz w:val="28"/>
          <w:szCs w:val="28"/>
        </w:rPr>
        <w:t xml:space="preserve">дать Конституцию РФ, законы РФ, законы </w:t>
      </w:r>
      <w:r w:rsidRPr="006E1D6F">
        <w:rPr>
          <w:rFonts w:ascii="Times New Roman" w:hAnsi="Times New Roman" w:cs="Times New Roman"/>
          <w:sz w:val="28"/>
          <w:szCs w:val="28"/>
        </w:rPr>
        <w:t xml:space="preserve"> Республики Дагестан, нормативные правовые акты Президента РФ, правила внутреннего </w:t>
      </w:r>
      <w:r w:rsidRPr="006E1D6F">
        <w:rPr>
          <w:rFonts w:ascii="Times New Roman" w:hAnsi="Times New Roman" w:cs="Times New Roman"/>
          <w:color w:val="000000"/>
          <w:sz w:val="28"/>
          <w:szCs w:val="28"/>
        </w:rPr>
        <w:t>трудового распорядка, условия трудового договор;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color w:val="000000"/>
          <w:sz w:val="28"/>
          <w:szCs w:val="28"/>
        </w:rPr>
        <w:t>2. осуществлять свою деятельность на высоком профессиональном уровне, обеспечивать в полном объеме реализацию программы дополнительного образования, соблюдать правовые, нравственные и этические нормы, следовать требованиям профессиональной этики;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3. уважать честь и достоинство учащихся и других участников образовательных отношений;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 развивать у учащихся 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 применять педагогически обоснованные и обеспечивающие высокое качество образования формы, методы обучения и воспитания;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6. учитывать особенности психофизического развития учащихся  и состояние их здоровья;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lastRenderedPageBreak/>
        <w:t>7. систематически повышать свой профессиональный уровень;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8.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E1D6F">
        <w:rPr>
          <w:rFonts w:ascii="Times New Roman" w:hAnsi="Times New Roman" w:cs="Times New Roman"/>
          <w:sz w:val="28"/>
          <w:szCs w:val="28"/>
        </w:rPr>
        <w:t>. беречь имущество Учреждения;</w:t>
      </w:r>
    </w:p>
    <w:p w:rsidR="003D051F" w:rsidRPr="006E1D6F" w:rsidRDefault="003D051F" w:rsidP="00D06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6E1D6F">
        <w:rPr>
          <w:rFonts w:ascii="Times New Roman" w:hAnsi="Times New Roman" w:cs="Times New Roman"/>
          <w:sz w:val="28"/>
          <w:szCs w:val="28"/>
        </w:rPr>
        <w:t>. выполнять другие обязанности, предусмотренные действующим законодательством РФ.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Pr="006E1D6F">
        <w:rPr>
          <w:rFonts w:ascii="Times New Roman" w:hAnsi="Times New Roman" w:cs="Times New Roman"/>
          <w:sz w:val="28"/>
          <w:szCs w:val="28"/>
        </w:rPr>
        <w:t xml:space="preserve">. Работники Учреждения несут ответственность за неисполнение или ненадлежащее </w:t>
      </w:r>
      <w:r w:rsidRPr="006E1D6F">
        <w:rPr>
          <w:rFonts w:ascii="Times New Roman" w:hAnsi="Times New Roman" w:cs="Times New Roman"/>
          <w:color w:val="000000"/>
          <w:sz w:val="28"/>
          <w:szCs w:val="28"/>
        </w:rPr>
        <w:t xml:space="preserve">исполнение возложенных на них обязанностей в порядке и в случаях, которые установлены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действующим законодательством РФ. 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3.11</w:t>
      </w:r>
      <w:r w:rsidRPr="006E1D6F">
        <w:rPr>
          <w:rFonts w:ascii="Times New Roman" w:hAnsi="Times New Roman" w:cs="Times New Roman"/>
          <w:sz w:val="28"/>
          <w:szCs w:val="28"/>
        </w:rPr>
        <w:t>.  Родители (законные представители) имеют право: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1. защищать права и интересы ребёнка;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2. выбирать с учётом мнения ребёнка спортивные дисциплины из перечня, предлагаемого Учреждением;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3. знакомиться с уставом Учреждения и другими документами, регламентирующими образовательный процесс;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 принимать участие в управлении  Учреждением посредством родительских собраний, педагогических советов; вносить предложения по улучшению работы  Учреждения;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6E1D6F">
        <w:rPr>
          <w:rFonts w:ascii="Times New Roman" w:hAnsi="Times New Roman" w:cs="Times New Roman"/>
          <w:sz w:val="28"/>
          <w:szCs w:val="28"/>
        </w:rPr>
        <w:t xml:space="preserve">. вносить добровольные пожертвования и </w:t>
      </w:r>
      <w:r>
        <w:rPr>
          <w:rFonts w:ascii="Times New Roman" w:hAnsi="Times New Roman" w:cs="Times New Roman"/>
          <w:sz w:val="28"/>
          <w:szCs w:val="28"/>
        </w:rPr>
        <w:t>взносы для развития Учреждения;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6E1D6F">
        <w:rPr>
          <w:rFonts w:ascii="Times New Roman" w:hAnsi="Times New Roman" w:cs="Times New Roman"/>
          <w:sz w:val="28"/>
          <w:szCs w:val="28"/>
        </w:rPr>
        <w:t>. требовать внимательного и уважительного отношения к личности ребенка, охране его жизни и здоровья;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E1D6F">
        <w:rPr>
          <w:rFonts w:ascii="Times New Roman" w:hAnsi="Times New Roman" w:cs="Times New Roman"/>
          <w:sz w:val="28"/>
          <w:szCs w:val="28"/>
        </w:rPr>
        <w:t>. получать систематическую информацию о развитии ребенка, его здоровье, особенностях поведения в коллективе сверстников;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10. обращаться с жалобами к директору Учреждения  при неудовлетворительном образовании и  воспитании детей, требовать принятия действенных мер по их устранению;</w:t>
      </w:r>
    </w:p>
    <w:p w:rsidR="003D051F" w:rsidRPr="006E1D6F" w:rsidRDefault="003D051F" w:rsidP="000F5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Pr="006E1D6F">
        <w:rPr>
          <w:rFonts w:ascii="Times New Roman" w:hAnsi="Times New Roman" w:cs="Times New Roman"/>
          <w:sz w:val="28"/>
          <w:szCs w:val="28"/>
        </w:rPr>
        <w:t>. Родители (законные представители) обязаны:</w:t>
      </w:r>
    </w:p>
    <w:p w:rsidR="003D051F" w:rsidRPr="006E1D6F" w:rsidRDefault="003D051F" w:rsidP="00433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Соблюдать Устав  Учреждения, </w:t>
      </w:r>
      <w:r w:rsidRPr="006E1D6F">
        <w:rPr>
          <w:rFonts w:ascii="Times New Roman" w:hAnsi="Times New Roman" w:cs="Times New Roman"/>
          <w:sz w:val="28"/>
          <w:szCs w:val="28"/>
        </w:rPr>
        <w:t>правила внутреннего распорядка, требования локальных нормативных актов, которые устанавливают режим занятий обучающихся;</w:t>
      </w:r>
    </w:p>
    <w:p w:rsidR="003D051F" w:rsidRDefault="003D051F" w:rsidP="00433B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855">
        <w:rPr>
          <w:rFonts w:ascii="Times New Roman" w:hAnsi="Times New Roman" w:cs="Times New Roman"/>
          <w:sz w:val="28"/>
          <w:szCs w:val="28"/>
        </w:rPr>
        <w:t>2. соблюдать условия договора между Учреждением и родителями (законными представителями)  ребёнка</w:t>
      </w:r>
      <w:r w:rsidRPr="00C94386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3D051F" w:rsidRPr="006E1D6F" w:rsidRDefault="003D051F" w:rsidP="00433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3. взаимодействовать с Учреждением по всем направлениям воспитания и обучения;</w:t>
      </w:r>
    </w:p>
    <w:p w:rsidR="003D051F" w:rsidRPr="006E1D6F" w:rsidRDefault="003D051F" w:rsidP="00433B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 соблюдать иные обязанности родителей (законных представителей) несовершеннолетних обучающихся, установленные законами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6E1D6F">
        <w:rPr>
          <w:rFonts w:ascii="Times New Roman" w:hAnsi="Times New Roman" w:cs="Times New Roman"/>
          <w:sz w:val="28"/>
          <w:szCs w:val="28"/>
        </w:rPr>
        <w:t>.</w:t>
      </w:r>
    </w:p>
    <w:p w:rsidR="003D051F" w:rsidRPr="006E1D6F" w:rsidRDefault="003D051F" w:rsidP="0046659E">
      <w:pPr>
        <w:spacing w:after="0" w:line="240" w:lineRule="auto"/>
        <w:ind w:firstLine="851"/>
        <w:outlineLvl w:val="2"/>
        <w:rPr>
          <w:rFonts w:ascii="Times New Roman" w:hAnsi="Times New Roman" w:cs="Times New Roman"/>
          <w:sz w:val="28"/>
          <w:szCs w:val="28"/>
        </w:rPr>
      </w:pPr>
    </w:p>
    <w:p w:rsidR="003D051F" w:rsidRPr="000C4855" w:rsidRDefault="003D051F" w:rsidP="00436A7E">
      <w:pPr>
        <w:spacing w:after="0" w:line="240" w:lineRule="auto"/>
        <w:ind w:left="709" w:firstLine="851"/>
        <w:outlineLvl w:val="2"/>
        <w:rPr>
          <w:rFonts w:ascii="Times New Roman" w:hAnsi="Times New Roman" w:cs="Times New Roman"/>
          <w:sz w:val="28"/>
          <w:szCs w:val="28"/>
        </w:rPr>
      </w:pPr>
      <w:r w:rsidRPr="000C4855">
        <w:rPr>
          <w:rFonts w:ascii="Times New Roman" w:hAnsi="Times New Roman" w:cs="Times New Roman"/>
          <w:sz w:val="28"/>
          <w:szCs w:val="28"/>
        </w:rPr>
        <w:t>4 Управление Учреждением</w:t>
      </w:r>
    </w:p>
    <w:p w:rsidR="003D051F" w:rsidRPr="000C4855" w:rsidRDefault="003D051F" w:rsidP="0046659E">
      <w:pPr>
        <w:spacing w:after="0" w:line="240" w:lineRule="auto"/>
        <w:ind w:left="709" w:firstLine="851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D051F" w:rsidRPr="000C4855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4855">
        <w:rPr>
          <w:rFonts w:ascii="Times New Roman" w:hAnsi="Times New Roman" w:cs="Times New Roman"/>
          <w:sz w:val="28"/>
          <w:szCs w:val="28"/>
        </w:rPr>
        <w:lastRenderedPageBreak/>
        <w:t xml:space="preserve">  4.1. Управление  Учреждением осуществляется в соответствии с законодательством Российской Федерации, и настоящим Уставом  на  основе сочетания принципов  единоначалия и коллегиальности.</w:t>
      </w:r>
    </w:p>
    <w:p w:rsidR="003D051F" w:rsidRPr="000C4855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4855">
        <w:rPr>
          <w:rFonts w:ascii="Times New Roman" w:hAnsi="Times New Roman" w:cs="Times New Roman"/>
          <w:sz w:val="28"/>
          <w:szCs w:val="28"/>
        </w:rPr>
        <w:t>4.2. Единоличным исполнительным органом Учреждения является директор Учреждения.</w:t>
      </w:r>
    </w:p>
    <w:p w:rsidR="003D051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855">
        <w:rPr>
          <w:rFonts w:ascii="Times New Roman" w:hAnsi="Times New Roman" w:cs="Times New Roman"/>
          <w:sz w:val="28"/>
          <w:szCs w:val="28"/>
        </w:rPr>
        <w:t>4.3. Коллегиальными органами управления Учреждения являются общее собрание работников Учреждения, педагогический совет, тренерский совет.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4.4. </w:t>
      </w:r>
      <w:r w:rsidRPr="006E1D6F">
        <w:rPr>
          <w:rFonts w:ascii="Times New Roman" w:hAnsi="Times New Roman" w:cs="Times New Roman"/>
          <w:sz w:val="28"/>
          <w:szCs w:val="28"/>
        </w:rPr>
        <w:tab/>
        <w:t>К компетенции Учредителя относится:</w:t>
      </w:r>
    </w:p>
    <w:p w:rsidR="003D051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4.4.1. управление и распоряжение имуществом, закрепленным за Учреждением н</w:t>
      </w:r>
      <w:r>
        <w:rPr>
          <w:rFonts w:ascii="Times New Roman" w:hAnsi="Times New Roman" w:cs="Times New Roman"/>
          <w:sz w:val="28"/>
          <w:szCs w:val="28"/>
        </w:rPr>
        <w:t>а праве оперативного управления;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4.4.2.принятие решения о создании, реорганизации, изменении типа и ликвидации Учреждения в порядке, установленном муниципальным правовым актом;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1D6F">
        <w:rPr>
          <w:rFonts w:ascii="Times New Roman" w:hAnsi="Times New Roman" w:cs="Times New Roman"/>
          <w:sz w:val="28"/>
          <w:szCs w:val="28"/>
        </w:rPr>
        <w:t xml:space="preserve"> принятие решения о переименовании Учреждения;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4.4.4. утверждение Устава Учреждения, изменений, вносимых в него;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4.4.5. утверждение передаточного акта или разделительного баланса;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4.4.6.назначение ликвидационной комиссии и утверждение промежуточного и окончательного ликвидационных балансов; 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4.4.7. формирование и утверждение муниципального задания  Учреждению в соответствии с предусмотренными настоящим Уставом основными видами деятельности, и финансовое обеспечение выполнения этого задания, а так же принятие решения об изменении муниципального задания;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4.4.8. выделение средств на приобретение имущества;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4.4.9. заключение соглашения об открытии Учреждением лицевых счетов в территориальном  органе Федерального казначейства;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4.4.10. назначение на должность и освобождение от до</w:t>
      </w:r>
      <w:r>
        <w:rPr>
          <w:rFonts w:ascii="Times New Roman" w:hAnsi="Times New Roman" w:cs="Times New Roman"/>
          <w:sz w:val="28"/>
          <w:szCs w:val="28"/>
        </w:rPr>
        <w:t>лжности руководителя Учреждения;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4.4.11</w:t>
      </w:r>
      <w:r w:rsidRPr="006E1D6F">
        <w:rPr>
          <w:rFonts w:ascii="Times New Roman" w:hAnsi="Times New Roman" w:cs="Times New Roman"/>
          <w:sz w:val="28"/>
          <w:szCs w:val="28"/>
        </w:rPr>
        <w:t>. проведение аттестации кандидатов на должность директора Учреждения и директора Учреждения;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4.4.13. установление порядка составления и  утверждения  плана финансово-хозяйственной деятельности Учреждения в соответствии с требованиями, определенными Министерством финансов Российской Федерации;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4.4.14. утверждение  плана финансово-хозяйственной деятельности Учреждения;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4.4.15</w:t>
      </w:r>
      <w:r w:rsidRPr="006E1D6F">
        <w:rPr>
          <w:rFonts w:ascii="Times New Roman" w:hAnsi="Times New Roman" w:cs="Times New Roman"/>
          <w:sz w:val="28"/>
          <w:szCs w:val="28"/>
        </w:rPr>
        <w:t>. утверждение перечня особо ценного  движимого имущества Учреждения;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4.4.16</w:t>
      </w:r>
      <w:r w:rsidRPr="006E1D6F">
        <w:rPr>
          <w:rFonts w:ascii="Times New Roman" w:hAnsi="Times New Roman" w:cs="Times New Roman"/>
          <w:sz w:val="28"/>
          <w:szCs w:val="28"/>
        </w:rPr>
        <w:t>. осуществление контроля за деятельностью Учреждения в порядке, установленном  Учредителем;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4.4.17</w:t>
      </w:r>
      <w:r w:rsidRPr="006E1D6F">
        <w:rPr>
          <w:rFonts w:ascii="Times New Roman" w:hAnsi="Times New Roman" w:cs="Times New Roman"/>
          <w:sz w:val="28"/>
          <w:szCs w:val="28"/>
        </w:rPr>
        <w:t xml:space="preserve">. осуществление иных функций и полномочий, предусмотренных  </w:t>
      </w:r>
      <w:r>
        <w:rPr>
          <w:rFonts w:ascii="Times New Roman" w:hAnsi="Times New Roman" w:cs="Times New Roman"/>
          <w:sz w:val="28"/>
          <w:szCs w:val="28"/>
        </w:rPr>
        <w:t xml:space="preserve"> действующим </w:t>
      </w:r>
      <w:r w:rsidRPr="006E1D6F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6E1D6F">
        <w:rPr>
          <w:rFonts w:ascii="Times New Roman" w:hAnsi="Times New Roman" w:cs="Times New Roman"/>
          <w:sz w:val="28"/>
          <w:szCs w:val="28"/>
        </w:rPr>
        <w:t>.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lastRenderedPageBreak/>
        <w:t>4.5. Права и обязанности директора Учреждения, его компетенции в области управления Учреждением, порядок назначения, срок полномочий.</w:t>
      </w:r>
    </w:p>
    <w:p w:rsidR="003D051F" w:rsidRPr="007461B8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4.5.1</w:t>
      </w:r>
      <w:r w:rsidRPr="006E1D6F">
        <w:rPr>
          <w:rFonts w:ascii="Times New Roman" w:hAnsi="Times New Roman" w:cs="Times New Roman"/>
          <w:color w:val="000000"/>
          <w:sz w:val="28"/>
          <w:szCs w:val="28"/>
        </w:rPr>
        <w:t xml:space="preserve">.Назначение на должность и освобождение от должности директора Учреждения, </w:t>
      </w:r>
      <w:r w:rsidRPr="000C4855">
        <w:rPr>
          <w:rFonts w:ascii="Times New Roman" w:hAnsi="Times New Roman" w:cs="Times New Roman"/>
          <w:color w:val="000000"/>
          <w:sz w:val="28"/>
          <w:szCs w:val="28"/>
        </w:rPr>
        <w:t>а также заключение и прекращение трудового договора с ним осуществляется Учредителем Учреждения</w:t>
      </w:r>
      <w:r w:rsidRPr="006E1D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051F" w:rsidRPr="006E1D6F" w:rsidRDefault="003D051F" w:rsidP="0046659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D6F">
        <w:rPr>
          <w:rFonts w:ascii="Times New Roman" w:hAnsi="Times New Roman" w:cs="Times New Roman"/>
          <w:color w:val="000000"/>
          <w:sz w:val="28"/>
          <w:szCs w:val="28"/>
        </w:rPr>
        <w:t>Кандидаты на должность директора Учреждения должны иметь высшее образование и соответствовать квалификационным требованиям, указанным в квалификационных справочниках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 соответствующим должностям </w:t>
      </w:r>
      <w:r w:rsidRPr="006E1D6F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руководителей образовательных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организаций </w:t>
      </w:r>
      <w:r w:rsidRPr="006E1D6F">
        <w:rPr>
          <w:rFonts w:ascii="Times New Roman" w:hAnsi="Times New Roman" w:cs="Times New Roman"/>
          <w:color w:val="000000"/>
          <w:sz w:val="28"/>
          <w:szCs w:val="28"/>
        </w:rPr>
        <w:t xml:space="preserve">и профессиональным стандартам. </w:t>
      </w:r>
    </w:p>
    <w:p w:rsidR="003D051F" w:rsidRPr="006E1D6F" w:rsidRDefault="003D051F" w:rsidP="0046659E">
      <w:pPr>
        <w:spacing w:after="0" w:line="24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D6F">
        <w:rPr>
          <w:rFonts w:ascii="Times New Roman" w:hAnsi="Times New Roman" w:cs="Times New Roman"/>
          <w:color w:val="000000"/>
          <w:sz w:val="28"/>
          <w:szCs w:val="28"/>
        </w:rPr>
        <w:t>4.5.2.Директор Учреждения имеет право на: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осуществление </w:t>
      </w:r>
      <w:r w:rsidRPr="006E1D6F">
        <w:rPr>
          <w:rFonts w:ascii="Times New Roman" w:hAnsi="Times New Roman" w:cs="Times New Roman"/>
          <w:sz w:val="28"/>
          <w:szCs w:val="28"/>
        </w:rPr>
        <w:t>действий без доверенности от имени Учреждения, в том числе представление его интересов и совершение сделок от его имени;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выдачу доверенности, совершение иных юридически значимых действий;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открытие (закрытие) в установленном порядке лицевых счетов в территориальном органе Федерального казначейства;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осуществление в установленном порядке приема на работу работников Учреждения, а также заключение, изменение и расторжение трудовых договоров с ними;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поощрение работников Учреждения;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привлечение работников Учреждения к дисциплинарной  и материальной ответственности в соответствии с законодательством Российской Федерации;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решение иных вопросов, предусмотренных законодательством Российской Федерации, настоящим Уставом и локальными нормативными актами Учреждения.</w:t>
      </w:r>
    </w:p>
    <w:p w:rsidR="003D051F" w:rsidRPr="006E1D6F" w:rsidRDefault="003D051F" w:rsidP="00076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4.5.3.Директор Учреждения обязан: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соблюдать при исполнении должностных обязанностей  требований законодательства Российской Федерации, правовых актов Учредителя, настоящего Устава, и трудового договора;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обеспечить эффективную деятельность Учреждения, организацию административно-хозяйственной, финансовой и иной деятельности Учреждения;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планировать деятельность Учреждения с учетом средств, получаемых из всех источников, не запрещенных законодательством Российской Федерации;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обеспечивать целевое и эффективное использование денежных средств Учреждения, а так же имущества, переданного Учреждению в оперативное управление в установленном порядке: </w:t>
      </w:r>
    </w:p>
    <w:p w:rsidR="003D051F" w:rsidRPr="006E1D6F" w:rsidRDefault="003D051F" w:rsidP="007C22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обеспечивать своевременное и качественное выполнение всех договоров и обязательств Учреждения;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требовать соблюдения работниками Учреждения правил внутреннего трудового распорядка Учреждения;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lastRenderedPageBreak/>
        <w:t xml:space="preserve"> не разглашать сведения, составляющие государственную или иную охраняемую законом тайну, ставшие  известными ему  в связи с исполнением своих должностных обязанностей;</w:t>
      </w:r>
    </w:p>
    <w:p w:rsidR="003D051F" w:rsidRPr="006E1D6F" w:rsidRDefault="003D051F" w:rsidP="008921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обеспечить соблюдение законодательства Российской Федерации при выполнении финансово-хозяйственных  операций, в том числе по своевременной и в полном объёме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выполнять иные обязанности, предусмотренные законодательством Российской Федерации, настоящим Уставом и локальными нормативными актами Учреждения.</w:t>
      </w:r>
    </w:p>
    <w:p w:rsidR="003D051F" w:rsidRPr="006E1D6F" w:rsidRDefault="003D051F" w:rsidP="000766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4.5.4. Компетенция директора Учреждения: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осуществляет руководство Учреждением в соответствии с законами и иными нормативными правовыми актами, настоящим Уставом;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обеспечивает системную образовательную и административно-хозяйственную работу Учреждения;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издает приказы и дает указания, обязательные для исполнения всеми работниками Учреждения;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формирует контингент обучающихся, обеспечивает охрану их жизни и здоровья во время образовательного процесса, соблюдение прав и свобод обучающихся и работников Учреждения в установленном законодательством Российской Федерации порядке;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организует разработку, утверждение и реализацию, образовательных программ Учреждения, настоящего Устава, правил внутреннего трудового распорядка Учреждения и иных локальных нормативных актов Учреждения;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 утверждает структуру и штатное расписание Учреждения, и согласовывает её с Учредителем;</w:t>
      </w:r>
    </w:p>
    <w:p w:rsidR="003D051F" w:rsidRPr="006E1D6F" w:rsidRDefault="003D051F" w:rsidP="008921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осуществл</w:t>
      </w:r>
      <w:r>
        <w:rPr>
          <w:rFonts w:ascii="Times New Roman" w:hAnsi="Times New Roman" w:cs="Times New Roman"/>
          <w:sz w:val="28"/>
          <w:szCs w:val="28"/>
        </w:rPr>
        <w:t>яет подбор и расстановку кадров</w:t>
      </w:r>
      <w:r w:rsidRPr="006E1D6F">
        <w:rPr>
          <w:rFonts w:ascii="Times New Roman" w:hAnsi="Times New Roman" w:cs="Times New Roman"/>
          <w:sz w:val="28"/>
          <w:szCs w:val="28"/>
        </w:rPr>
        <w:t>;</w:t>
      </w:r>
    </w:p>
    <w:p w:rsidR="003D051F" w:rsidRPr="006E1D6F" w:rsidRDefault="003D051F" w:rsidP="008921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обеспечивает выплату в полном размере причитающейся работникам заработной платы в сроки, установленные  правилами внутреннего трудового распорядка Учреждения, коллективным договором, трудовыми договорами;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планирует, координирует и контролирует работу педагогических и иных работников Учреждения;</w:t>
      </w:r>
    </w:p>
    <w:p w:rsidR="003D051F" w:rsidRPr="006E1D6F" w:rsidRDefault="003D051F" w:rsidP="007C22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обеспечивает эффективное взаимодействие и сотрудничество с органами государственной власти, местного самоуправления, организациями, родителями (законными представителями), гражданами;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 выполняет правила   пожарной безопасности;</w:t>
      </w:r>
    </w:p>
    <w:p w:rsidR="003D051F" w:rsidRPr="006E1D6F" w:rsidRDefault="003D051F" w:rsidP="007C22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утверждает отчет о результатах деятельности Учреждения и об использовании закрепленного з</w:t>
      </w:r>
      <w:r>
        <w:rPr>
          <w:rFonts w:ascii="Times New Roman" w:hAnsi="Times New Roman" w:cs="Times New Roman"/>
          <w:sz w:val="28"/>
          <w:szCs w:val="28"/>
        </w:rPr>
        <w:t>а ним муниципального имущества;</w:t>
      </w:r>
    </w:p>
    <w:p w:rsidR="003D051F" w:rsidRPr="006E1D6F" w:rsidRDefault="003D051F" w:rsidP="00222A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решает иные вопросы, предусмотренные законодательством Российской Федерации, настоящим Уставом и локальными нормативными актами Учреждения.</w:t>
      </w:r>
    </w:p>
    <w:p w:rsidR="003D051F" w:rsidRPr="006E1D6F" w:rsidRDefault="003D051F" w:rsidP="000766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D6F">
        <w:rPr>
          <w:rFonts w:ascii="Times New Roman" w:hAnsi="Times New Roman" w:cs="Times New Roman"/>
          <w:color w:val="000000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>5.5</w:t>
      </w:r>
      <w:r w:rsidRPr="006E1D6F">
        <w:rPr>
          <w:rFonts w:ascii="Times New Roman" w:hAnsi="Times New Roman" w:cs="Times New Roman"/>
          <w:color w:val="000000"/>
          <w:sz w:val="28"/>
          <w:szCs w:val="28"/>
        </w:rPr>
        <w:t>. Директор Учреждения несет полную материальную ответственность за прямой действительный ущерб, причиненный Учреждению. В случаях, предусмотренных федеральными законами, директор Учреждения возмещает убытки, причиненные его виновными действиями.</w:t>
      </w:r>
    </w:p>
    <w:p w:rsidR="003D051F" w:rsidRPr="006E1D6F" w:rsidRDefault="003D051F" w:rsidP="00BE3AF7">
      <w:pPr>
        <w:shd w:val="clear" w:color="auto" w:fill="FFFFFF"/>
        <w:tabs>
          <w:tab w:val="left" w:pos="780"/>
          <w:tab w:val="left" w:pos="927"/>
        </w:tabs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51F" w:rsidRPr="006E1D6F" w:rsidRDefault="003D051F" w:rsidP="00BE3AF7">
      <w:pPr>
        <w:shd w:val="clear" w:color="auto" w:fill="FFFFFF"/>
        <w:tabs>
          <w:tab w:val="left" w:pos="780"/>
          <w:tab w:val="left" w:pos="927"/>
        </w:tabs>
        <w:autoSpaceDE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1D6F">
        <w:rPr>
          <w:rFonts w:ascii="Times New Roman" w:hAnsi="Times New Roman" w:cs="Times New Roman"/>
          <w:b/>
          <w:bCs/>
          <w:sz w:val="28"/>
          <w:szCs w:val="28"/>
        </w:rPr>
        <w:t>5   О</w:t>
      </w:r>
      <w:r>
        <w:rPr>
          <w:rFonts w:ascii="Times New Roman" w:hAnsi="Times New Roman" w:cs="Times New Roman"/>
          <w:b/>
          <w:bCs/>
          <w:sz w:val="28"/>
          <w:szCs w:val="28"/>
        </w:rPr>
        <w:t>рганизация и содержание обучения</w:t>
      </w:r>
      <w:r w:rsidRPr="006E1D6F">
        <w:rPr>
          <w:rFonts w:ascii="Times New Roman" w:hAnsi="Times New Roman" w:cs="Times New Roman"/>
          <w:b/>
          <w:bCs/>
          <w:sz w:val="28"/>
          <w:szCs w:val="28"/>
        </w:rPr>
        <w:t xml:space="preserve"> в учреждении</w:t>
      </w:r>
    </w:p>
    <w:p w:rsidR="003D051F" w:rsidRPr="006E1D6F" w:rsidRDefault="003D051F" w:rsidP="00D64D94">
      <w:pPr>
        <w:shd w:val="clear" w:color="auto" w:fill="FFFFFF"/>
        <w:tabs>
          <w:tab w:val="left" w:pos="780"/>
          <w:tab w:val="left" w:pos="927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5.1. Обучение и воспитание детей в Учреждении ведется на русском языке -  государственном языке Российской Федерации.</w:t>
      </w:r>
    </w:p>
    <w:p w:rsidR="003D051F" w:rsidRPr="006E1D6F" w:rsidRDefault="003D051F" w:rsidP="000C48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6E1D6F">
        <w:rPr>
          <w:rFonts w:ascii="Times New Roman" w:hAnsi="Times New Roman" w:cs="Times New Roman"/>
          <w:sz w:val="28"/>
          <w:szCs w:val="28"/>
        </w:rPr>
        <w:t xml:space="preserve">Учреждение реализует общеобразовательные программы дополнительного образования  физкультурно-спортивной направленности, согласно лицензии на ведение образовательной деятельности.  </w:t>
      </w:r>
    </w:p>
    <w:p w:rsidR="003D051F" w:rsidRPr="006E1D6F" w:rsidRDefault="003D051F" w:rsidP="000C48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5.3. Учреждение самостоятельно разрабатывает свои образовательные программы, программу развития с учетом</w:t>
      </w:r>
      <w:r w:rsidRPr="006E1D6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E1D6F">
        <w:rPr>
          <w:rFonts w:ascii="Times New Roman" w:hAnsi="Times New Roman" w:cs="Times New Roman"/>
          <w:sz w:val="28"/>
          <w:szCs w:val="28"/>
        </w:rPr>
        <w:t>специфики видов спорта, материально-технического и финансового обеспечения, а также сложившихся традиций и действующего законодательства РФ в соответствии с установленными федеральными государственными требованиям по видам спорта, и с учетом особенностей психофизического развития и возможностей детей.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5.4. Основными формами учебно-воспитательного процесса являются: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групповые учебно-тренировочные и теоретические занятия; работа по индивидуальным планам подготовки; медико-восстановительные  мероприятия; тестирование; участие в соревнованиях и матчевых встречах, учебно-тренировочных сборах в условиях спортивно-оздоровительного лагеря и перед вышестоящими по рангу соревнованиями; инструкторская и судейская практика.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5.6. Организация учебно-тренировочного процесса регламентируется учебным планом, годовым учебным планом-графиком и расписанием занятий.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5.7. Учреждение  организует работу с детьми в течение всего календарного года. Деятельность Учреждения может осуществляться ежедневно, включая выходные и каникулярные дни.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5.8. Режим занятий и работы Учреждение определяется Правилами внутреннего трудового распорядка. Учебный год начинается с 1 сентября.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5.9. Расписание учебно-тренировочных занятий составляется для создания наиболее благоприятного режима труда и отдыха детей администрацией Учреждения по представлению тренера-преподавателя с учетом пожеланий родителей (законных представителей) обучаемых, возрастных особенностей детей и установленных санитарно-гигиенических норм.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5.12. Зачисление, перевод и выпуск учащихся осуществляется приказом директора Учреждения.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5.13. Зачисление в Учреждение осуществляется по заявлению родителей (законных представителей) поступающего, согласно реализуемым </w:t>
      </w:r>
      <w:r w:rsidRPr="006E1D6F">
        <w:rPr>
          <w:rFonts w:ascii="Times New Roman" w:hAnsi="Times New Roman" w:cs="Times New Roman"/>
          <w:sz w:val="28"/>
          <w:szCs w:val="28"/>
        </w:rPr>
        <w:lastRenderedPageBreak/>
        <w:t>программам, с приложением медицинской справки о состоянии здоровья из  учреждения здравоохранения.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5.14. При приеме обучающихся</w:t>
      </w:r>
      <w:r w:rsidRPr="006E1D6F">
        <w:rPr>
          <w:rFonts w:ascii="Times New Roman" w:hAnsi="Times New Roman" w:cs="Times New Roman"/>
          <w:sz w:val="28"/>
          <w:szCs w:val="28"/>
        </w:rPr>
        <w:t xml:space="preserve"> Учреждение обязано ознакомить детей и их родителей (законных представителей) с Уставом, лицензией на 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</w:t>
      </w:r>
      <w:r w:rsidRPr="006E1D6F">
        <w:rPr>
          <w:rFonts w:ascii="Times New Roman" w:hAnsi="Times New Roman" w:cs="Times New Roman"/>
          <w:sz w:val="28"/>
          <w:szCs w:val="28"/>
        </w:rPr>
        <w:t>и другими документами, регламентирующими организацию образовательного процесса.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5.22. Образовательные программы реализуются исходя из функций Учреждения, задач этапа подготовки, спортивного стажа и уровня подготовленности занимающихся: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5.29. Обучающиеся, не выполнившие нормативы, могут решением педагогического совета Учреждения продолжить обучение повторно, но не более одного раза на каждом этапе подготовки. В случае если обучающийся не выполняет нормативные требования, он по решению педагогического совета переводится в спортивно-оздоровительную группу.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5.30. В Учреждении возможно совмещение групп. При объединении в одну группу обучающихся, разных по возрасту и спортивной подготовленности, разница в уровнях их спортивного мастерства не должна превышать двух разрядов.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5.32. Ответственность за создание условий учебы, тренировки, отдыха обучающихся несут должностные лица Учреждения.</w:t>
      </w:r>
    </w:p>
    <w:p w:rsidR="003D051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5.33. Дисциплина в Учреждении поддерживается на основе уважения человеческого достоинства педагогов и занимающихся. 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Недопустимо </w:t>
      </w:r>
      <w:r w:rsidRPr="006E1D6F">
        <w:rPr>
          <w:rFonts w:ascii="Times New Roman" w:hAnsi="Times New Roman" w:cs="Times New Roman"/>
          <w:sz w:val="28"/>
          <w:szCs w:val="28"/>
        </w:rPr>
        <w:t xml:space="preserve">применение методов психического и физического воздействия по отношению к учащимся. 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5.34. Учащиеся на любом этапе многолетней подготовки могут быть отчислены:</w:t>
      </w:r>
    </w:p>
    <w:p w:rsidR="003D051F" w:rsidRPr="006E1D6F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за грубые неоднократные нарушения Устава Учреждения;</w:t>
      </w:r>
    </w:p>
    <w:p w:rsidR="003D051F" w:rsidRPr="008D0B00" w:rsidRDefault="003D051F" w:rsidP="000C4855">
      <w:pPr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5.36. Выпускниками Учреждения являются учащиеся, прошедшие все этапы подготовки и сдавшие выпускные нормативы. Учащимся может выдаваться свидетельство об окончании Учреждения.</w:t>
      </w:r>
    </w:p>
    <w:p w:rsidR="003D051F" w:rsidRPr="006E1D6F" w:rsidRDefault="003D051F" w:rsidP="000C48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5.39.Учреждение имеет право осуществлять приносящую доход деятельность.</w:t>
      </w:r>
    </w:p>
    <w:p w:rsidR="003D051F" w:rsidRPr="006E1D6F" w:rsidRDefault="003D051F" w:rsidP="000C485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5.40.Учреждение </w:t>
      </w:r>
      <w:r w:rsidRPr="006E1D6F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воспитанников, работников образовательной организации. За нарушение или незаконное ограничение права на образование и предусмотренных законодательством об образовании прав и свобод воспитанников, их родителей (законных представителей), нарушение требований к организации и осуществлен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ию образовательной деятельности.</w:t>
      </w:r>
    </w:p>
    <w:p w:rsidR="003D051F" w:rsidRPr="006E1D6F" w:rsidRDefault="003D051F" w:rsidP="00D64D94">
      <w:pPr>
        <w:shd w:val="clear" w:color="auto" w:fill="FFFFFF"/>
        <w:tabs>
          <w:tab w:val="left" w:pos="780"/>
          <w:tab w:val="left" w:pos="927"/>
        </w:tabs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6E1D6F" w:rsidRDefault="003D051F" w:rsidP="00160360">
      <w:pPr>
        <w:spacing w:after="0" w:line="240" w:lineRule="auto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6E1D6F" w:rsidRDefault="003D051F" w:rsidP="00FF3F39">
      <w:pPr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E1D6F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Имущество и финансовое обеспечение Учреждения</w:t>
      </w:r>
    </w:p>
    <w:p w:rsidR="003D051F" w:rsidRPr="006E1D6F" w:rsidRDefault="003D051F" w:rsidP="005A45DF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8D0B00" w:rsidRDefault="003D051F" w:rsidP="006518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6.1. Собственником имущества Учреждения является МР«Магарамкентский  район».</w:t>
      </w:r>
    </w:p>
    <w:p w:rsidR="003D051F" w:rsidRPr="008D0B00" w:rsidRDefault="003D051F" w:rsidP="006518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Полномочия собственника выполняет администрация МР «Магарамкентский район».</w:t>
      </w:r>
    </w:p>
    <w:p w:rsidR="003D051F" w:rsidRPr="008D0B00" w:rsidRDefault="003D051F" w:rsidP="006518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 xml:space="preserve"> Все имущество Учреждения отражается в самостоятельном балансе и закреплено за Учреждением на праве оперативного управления.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6.2. Учреждение вправе владеть и пользоваться закрепленным за ним на праве оперативного управления имуществом в соответствии с назначением имущества, заданиями собственника</w:t>
      </w:r>
      <w:r>
        <w:rPr>
          <w:rFonts w:ascii="Times New Roman" w:hAnsi="Times New Roman" w:cs="Times New Roman"/>
          <w:sz w:val="28"/>
          <w:szCs w:val="28"/>
        </w:rPr>
        <w:t xml:space="preserve"> имущества</w:t>
      </w:r>
      <w:r w:rsidRPr="006E1D6F">
        <w:rPr>
          <w:rFonts w:ascii="Times New Roman" w:hAnsi="Times New Roman" w:cs="Times New Roman"/>
          <w:sz w:val="28"/>
          <w:szCs w:val="28"/>
        </w:rPr>
        <w:t>, уставными целями деятельности, законодательством РФ. Учреждение не вправе отчуждать или иным способом распоряжаться закрепленным за ним имуществом, а также имуществом, приобретенным за счет средств, выделенных ему по смете, в том числе сдавать в аренду, отдавать в залог.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6.3. Финансовое обеспечение деятельности Учреждения осуществляется в соответствии с законодательством РФ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- финансовое обеспечение выполнения муниципального задания Учреждением осуществляется в виде субсидий из районного бюджета на финансовое обеспечение выполнения муниципального задания.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6.4. Источниками формирования имущества Учреждения, в том числе финансовых ресурсов, являются: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- имущество, закреплённое за ним на праве оперативного управления;</w:t>
      </w:r>
    </w:p>
    <w:p w:rsidR="003D051F" w:rsidRPr="006E1D6F" w:rsidRDefault="003D051F" w:rsidP="006C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-средства, выделяемые целевым назначением из бюджета муниципального района </w:t>
      </w:r>
    </w:p>
    <w:p w:rsidR="003D051F" w:rsidRPr="006E1D6F" w:rsidRDefault="003D051F" w:rsidP="006C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- средства, выделяемые целевым назначением из бюджета субъекта РФ </w:t>
      </w:r>
    </w:p>
    <w:p w:rsidR="003D051F" w:rsidRPr="006E1D6F" w:rsidRDefault="003D051F" w:rsidP="006C4247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согласно утвержденной Учредителем смете доходов и расходов;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- доходы от предоставления платных дополнительных услуг;                                                                                    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- добровольные пожертвования и целевые взносы физических и (или) юридических лиц; 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- средства родителей (законных представителей);</w:t>
      </w:r>
    </w:p>
    <w:p w:rsidR="003D051F" w:rsidRPr="006E1D6F" w:rsidRDefault="003D051F" w:rsidP="00EA52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 xml:space="preserve">         - иные источники, не противоречащие законодательству РФ.</w:t>
      </w:r>
    </w:p>
    <w:p w:rsidR="003D051F" w:rsidRPr="008D0B00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6.5. Привлечение Учреждением дополнительных средств, предусмотренных настоящим Уставом, не влечет за собой снижение нормативных и абсолютных размеров его финансирования из бюджета Учредителя.</w:t>
      </w:r>
    </w:p>
    <w:p w:rsidR="003D051F" w:rsidRPr="008D0B00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6.6. Заключение и оплата договоров, исполнение которых осуществляется за счет средств бюджета района, производятся в пределах утвержденных ему лимитов бюджетных обязательств в соответствии с ведомственной, функциональной и экономической классификациями расходов бюджета и с учетом принятых и не исполненных обязательств.</w:t>
      </w:r>
    </w:p>
    <w:p w:rsidR="003D051F" w:rsidRPr="008D0B00" w:rsidRDefault="003D051F" w:rsidP="00CF41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 xml:space="preserve">Доходы учреждения, полученные от приносящей доход деятельности, после уплаты налогов и сборов, предусмотренных законодательством о налогах и сборах в полном объеме, учитываются в смете доходов и расходов </w:t>
      </w:r>
    </w:p>
    <w:p w:rsidR="003D051F" w:rsidRPr="008D0B00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lastRenderedPageBreak/>
        <w:t>учреждения и отражаются в доходах районного бюджета как доходы от оказания платных услуг.</w:t>
      </w:r>
    </w:p>
    <w:p w:rsidR="003D051F" w:rsidRPr="008D0B00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Указанные доходы и приобретенное за их счет имущество отражаются на отдельном балансе, являются муниципальной собственностью и используются на уставные цели.</w:t>
      </w:r>
    </w:p>
    <w:p w:rsidR="003D051F" w:rsidRPr="008D0B00" w:rsidRDefault="003D051F" w:rsidP="006518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Заключение и оплата договоров, исполнение которых осуществляется за счет средств, получаемых от предпринимательской и иной приносящей доход деятельности, производятся в пределах утвержденных смет доходов и расходов.</w:t>
      </w:r>
    </w:p>
    <w:p w:rsidR="003D051F" w:rsidRPr="008D0B00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Учреждение при исполнении сметы доходов и расходов самостоятельно в рамках статей бюджетной классификации в расходовании средств, полученных за счет внебюджетных источников.</w:t>
      </w:r>
    </w:p>
    <w:p w:rsidR="003D051F" w:rsidRPr="008D0B00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6.7. При осуществлении прав оперативного управления имуществом Учреждение обязано:</w:t>
      </w:r>
    </w:p>
    <w:p w:rsidR="003D051F" w:rsidRPr="008D0B00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0B00">
        <w:rPr>
          <w:rFonts w:ascii="Times New Roman" w:hAnsi="Times New Roman" w:cs="Times New Roman"/>
          <w:sz w:val="28"/>
          <w:szCs w:val="28"/>
        </w:rPr>
        <w:t>эффективно использовать закрепленное на праве оперативного управления имущество;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обеспечивать сохранность и использование закрепленного на праве оперативного управления имущества строго по целевому назначению;</w:t>
      </w:r>
    </w:p>
    <w:p w:rsidR="003D051F" w:rsidRPr="006E1D6F" w:rsidRDefault="003D051F" w:rsidP="00482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не допускать ухудшения технического состояния закрепленного на праве оперативного управления имущества. Это требование не распространяется на ухудшения, связанные с нормативным износом этого имущества в процессе эксплуатации;</w:t>
      </w:r>
    </w:p>
    <w:p w:rsidR="003D051F" w:rsidRPr="006E1D6F" w:rsidRDefault="003D051F" w:rsidP="00E50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6.8. Учреждение осуществляет развитие материально-технической базы, техническое обеспечение и оснащение образовательного процесса самостоятельно в пределах собственных финансовых средств.</w:t>
      </w:r>
    </w:p>
    <w:p w:rsidR="003D051F" w:rsidRPr="006E1D6F" w:rsidRDefault="003D051F" w:rsidP="000F54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1D6F">
        <w:rPr>
          <w:rFonts w:ascii="Times New Roman" w:hAnsi="Times New Roman" w:cs="Times New Roman"/>
          <w:sz w:val="28"/>
          <w:szCs w:val="28"/>
        </w:rPr>
        <w:t>6.9. Учреждение устанавливает заработную плату работников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бюджетных ассигнований, направляемых учредителем на оплату труда.</w:t>
      </w:r>
    </w:p>
    <w:p w:rsidR="003D051F" w:rsidRPr="006E1D6F" w:rsidRDefault="003D051F" w:rsidP="005A45DF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3D051F" w:rsidRPr="006E1D6F" w:rsidRDefault="003D051F" w:rsidP="00E91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6E1D6F" w:rsidRDefault="003D051F" w:rsidP="00E91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6E1D6F">
        <w:rPr>
          <w:rFonts w:ascii="Times New Roman" w:hAnsi="Times New Roman" w:cs="Times New Roman"/>
          <w:b/>
          <w:bCs/>
          <w:sz w:val="28"/>
          <w:szCs w:val="28"/>
        </w:rPr>
        <w:t>.Изменение и дополнение Устава</w:t>
      </w:r>
    </w:p>
    <w:p w:rsidR="003D051F" w:rsidRPr="006E1D6F" w:rsidRDefault="003D051F" w:rsidP="00E91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B73843" w:rsidRDefault="003D051F" w:rsidP="005A4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843">
        <w:rPr>
          <w:rFonts w:ascii="Times New Roman" w:hAnsi="Times New Roman" w:cs="Times New Roman"/>
          <w:sz w:val="28"/>
          <w:szCs w:val="28"/>
        </w:rPr>
        <w:t>8.1.</w:t>
      </w:r>
      <w:r>
        <w:rPr>
          <w:rFonts w:ascii="Times New Roman" w:hAnsi="Times New Roman" w:cs="Times New Roman"/>
          <w:sz w:val="28"/>
          <w:szCs w:val="28"/>
        </w:rPr>
        <w:t xml:space="preserve"> Изменения и дополнения в Устав</w:t>
      </w:r>
      <w:r w:rsidRPr="00B73843">
        <w:rPr>
          <w:rFonts w:ascii="Times New Roman" w:hAnsi="Times New Roman" w:cs="Times New Roman"/>
          <w:sz w:val="28"/>
          <w:szCs w:val="28"/>
        </w:rPr>
        <w:t xml:space="preserve"> Учреждения вносятся на основании решения Учредителя по предложению, представленному  </w:t>
      </w:r>
      <w:r>
        <w:rPr>
          <w:rFonts w:ascii="Times New Roman" w:hAnsi="Times New Roman" w:cs="Times New Roman"/>
          <w:sz w:val="28"/>
          <w:szCs w:val="28"/>
        </w:rPr>
        <w:t>директором Учреждения</w:t>
      </w:r>
      <w:r w:rsidRPr="00B73843">
        <w:rPr>
          <w:rFonts w:ascii="Times New Roman" w:hAnsi="Times New Roman" w:cs="Times New Roman"/>
          <w:sz w:val="28"/>
          <w:szCs w:val="28"/>
        </w:rPr>
        <w:t>.</w:t>
      </w:r>
    </w:p>
    <w:p w:rsidR="003D051F" w:rsidRPr="00B73843" w:rsidRDefault="003D051F" w:rsidP="005A4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843">
        <w:rPr>
          <w:rFonts w:ascii="Times New Roman" w:hAnsi="Times New Roman" w:cs="Times New Roman"/>
          <w:sz w:val="28"/>
          <w:szCs w:val="28"/>
        </w:rPr>
        <w:t>8.2.Изменения и дополнения в Устав вступают в силу после государственной  регистрации их в установленном порядке.</w:t>
      </w:r>
    </w:p>
    <w:p w:rsidR="003D051F" w:rsidRPr="00B73843" w:rsidRDefault="003D051F" w:rsidP="005A4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51F" w:rsidRPr="00B73843" w:rsidRDefault="003D051F" w:rsidP="006E1D6F">
      <w:pPr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Реорганизация, изменение типа и ликвидация </w:t>
      </w:r>
      <w:r w:rsidRPr="00B73843"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</w:p>
    <w:p w:rsidR="003D051F" w:rsidRPr="00B73843" w:rsidRDefault="003D051F" w:rsidP="005A45DF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3D051F" w:rsidRPr="00B73843" w:rsidRDefault="003D051F" w:rsidP="005A4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843">
        <w:rPr>
          <w:rFonts w:ascii="Times New Roman" w:hAnsi="Times New Roman" w:cs="Times New Roman"/>
          <w:sz w:val="28"/>
          <w:szCs w:val="28"/>
        </w:rPr>
        <w:lastRenderedPageBreak/>
        <w:t>9.1. Реорганизация и ликвидация Учреждения осуществляются в соответствии с законодательством Российской Федерации.</w:t>
      </w:r>
    </w:p>
    <w:p w:rsidR="003D051F" w:rsidRPr="00B73843" w:rsidRDefault="003D051F" w:rsidP="005A4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843">
        <w:rPr>
          <w:rFonts w:ascii="Times New Roman" w:hAnsi="Times New Roman" w:cs="Times New Roman"/>
          <w:sz w:val="28"/>
          <w:szCs w:val="28"/>
        </w:rPr>
        <w:t>9.2. Имущество Учреждения, оставшееся после удовлетворения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Учреждения, передается ликвидационной комиссией собственнику имущества.</w:t>
      </w:r>
    </w:p>
    <w:p w:rsidR="003D051F" w:rsidRPr="00B73843" w:rsidRDefault="003D051F" w:rsidP="005A4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843">
        <w:rPr>
          <w:rFonts w:ascii="Times New Roman" w:hAnsi="Times New Roman" w:cs="Times New Roman"/>
          <w:sz w:val="28"/>
          <w:szCs w:val="28"/>
        </w:rPr>
        <w:t>9.3. При реорганизации или ликвидации Учреждения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3D051F" w:rsidRPr="00B73843" w:rsidRDefault="003D051F"/>
    <w:p w:rsidR="003D051F" w:rsidRPr="00B73843" w:rsidRDefault="003D051F"/>
    <w:p w:rsidR="003D051F" w:rsidRPr="00B73843" w:rsidRDefault="003D051F">
      <w:pPr>
        <w:rPr>
          <w:rFonts w:ascii="Times New Roman" w:hAnsi="Times New Roman" w:cs="Times New Roman"/>
          <w:sz w:val="28"/>
          <w:szCs w:val="28"/>
        </w:rPr>
      </w:pPr>
    </w:p>
    <w:p w:rsidR="003D051F" w:rsidRPr="00B73843" w:rsidRDefault="003D051F" w:rsidP="00CF4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D051F" w:rsidRPr="00B73843" w:rsidSect="00E2364E">
      <w:headerReference w:type="default" r:id="rId8"/>
      <w:pgSz w:w="11906" w:h="16838"/>
      <w:pgMar w:top="426" w:right="796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51F" w:rsidRDefault="003D051F" w:rsidP="005E5FC5">
      <w:pPr>
        <w:spacing w:after="0" w:line="240" w:lineRule="auto"/>
      </w:pPr>
      <w:r>
        <w:separator/>
      </w:r>
    </w:p>
  </w:endnote>
  <w:endnote w:type="continuationSeparator" w:id="0">
    <w:p w:rsidR="003D051F" w:rsidRDefault="003D051F" w:rsidP="005E5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51F" w:rsidRDefault="003D051F" w:rsidP="005E5FC5">
      <w:pPr>
        <w:spacing w:after="0" w:line="240" w:lineRule="auto"/>
      </w:pPr>
      <w:r>
        <w:separator/>
      </w:r>
    </w:p>
  </w:footnote>
  <w:footnote w:type="continuationSeparator" w:id="0">
    <w:p w:rsidR="003D051F" w:rsidRDefault="003D051F" w:rsidP="005E5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51F" w:rsidRDefault="00E2364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D051F" w:rsidRDefault="003D051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07485"/>
    <w:multiLevelType w:val="multilevel"/>
    <w:tmpl w:val="FF424A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24" w:hanging="151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24" w:hanging="151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4" w:hanging="151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24" w:hanging="151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24" w:hanging="1515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1" w15:restartNumberingAfterBreak="0">
    <w:nsid w:val="64722D6E"/>
    <w:multiLevelType w:val="hybridMultilevel"/>
    <w:tmpl w:val="3C0ABC82"/>
    <w:lvl w:ilvl="0" w:tplc="17185004">
      <w:start w:val="3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B7B0B9D"/>
    <w:multiLevelType w:val="hybridMultilevel"/>
    <w:tmpl w:val="D60E92A2"/>
    <w:lvl w:ilvl="0" w:tplc="87B00DD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53673D3"/>
    <w:multiLevelType w:val="hybridMultilevel"/>
    <w:tmpl w:val="5AE0AD1C"/>
    <w:lvl w:ilvl="0" w:tplc="C0A02B10">
      <w:start w:val="5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45DF"/>
    <w:rsid w:val="00037DAB"/>
    <w:rsid w:val="00076604"/>
    <w:rsid w:val="000C14CE"/>
    <w:rsid w:val="000C3C95"/>
    <w:rsid w:val="000C4855"/>
    <w:rsid w:val="000E35DB"/>
    <w:rsid w:val="000F4AB6"/>
    <w:rsid w:val="000F5434"/>
    <w:rsid w:val="00120E42"/>
    <w:rsid w:val="0012644F"/>
    <w:rsid w:val="00154D85"/>
    <w:rsid w:val="00160360"/>
    <w:rsid w:val="00184CCC"/>
    <w:rsid w:val="001A0DBB"/>
    <w:rsid w:val="001B405A"/>
    <w:rsid w:val="001D7B49"/>
    <w:rsid w:val="001E5E0E"/>
    <w:rsid w:val="001E6B13"/>
    <w:rsid w:val="001E6F72"/>
    <w:rsid w:val="0021041E"/>
    <w:rsid w:val="0021663F"/>
    <w:rsid w:val="00222A08"/>
    <w:rsid w:val="002309B6"/>
    <w:rsid w:val="00265BE6"/>
    <w:rsid w:val="002709C6"/>
    <w:rsid w:val="00275B12"/>
    <w:rsid w:val="00282E42"/>
    <w:rsid w:val="0029222D"/>
    <w:rsid w:val="002B7015"/>
    <w:rsid w:val="002D5D51"/>
    <w:rsid w:val="002E7498"/>
    <w:rsid w:val="002F6392"/>
    <w:rsid w:val="003037BE"/>
    <w:rsid w:val="00305CDD"/>
    <w:rsid w:val="0030647A"/>
    <w:rsid w:val="00316035"/>
    <w:rsid w:val="003411F4"/>
    <w:rsid w:val="003443D1"/>
    <w:rsid w:val="003961C3"/>
    <w:rsid w:val="003A5076"/>
    <w:rsid w:val="003C41AD"/>
    <w:rsid w:val="003D051F"/>
    <w:rsid w:val="003D7161"/>
    <w:rsid w:val="003F4A03"/>
    <w:rsid w:val="00404BA9"/>
    <w:rsid w:val="004108F3"/>
    <w:rsid w:val="0042291F"/>
    <w:rsid w:val="004258C3"/>
    <w:rsid w:val="00433B76"/>
    <w:rsid w:val="00436A7E"/>
    <w:rsid w:val="004475D9"/>
    <w:rsid w:val="004521BF"/>
    <w:rsid w:val="0045641E"/>
    <w:rsid w:val="00461255"/>
    <w:rsid w:val="0046659E"/>
    <w:rsid w:val="00471AB5"/>
    <w:rsid w:val="00482948"/>
    <w:rsid w:val="004A26CC"/>
    <w:rsid w:val="004A4FD6"/>
    <w:rsid w:val="004D5935"/>
    <w:rsid w:val="004F7CC3"/>
    <w:rsid w:val="0050438A"/>
    <w:rsid w:val="00531759"/>
    <w:rsid w:val="00537E62"/>
    <w:rsid w:val="005640C2"/>
    <w:rsid w:val="005705A5"/>
    <w:rsid w:val="00574112"/>
    <w:rsid w:val="005810A8"/>
    <w:rsid w:val="00596D3C"/>
    <w:rsid w:val="005A28A4"/>
    <w:rsid w:val="005A2C69"/>
    <w:rsid w:val="005A45DF"/>
    <w:rsid w:val="005A6B5C"/>
    <w:rsid w:val="005C7C61"/>
    <w:rsid w:val="005E4938"/>
    <w:rsid w:val="005E5FC5"/>
    <w:rsid w:val="00640129"/>
    <w:rsid w:val="006518E5"/>
    <w:rsid w:val="00655EA1"/>
    <w:rsid w:val="0066288E"/>
    <w:rsid w:val="006B7A25"/>
    <w:rsid w:val="006C4247"/>
    <w:rsid w:val="006E1D6F"/>
    <w:rsid w:val="006F4F63"/>
    <w:rsid w:val="00732FEA"/>
    <w:rsid w:val="007461B8"/>
    <w:rsid w:val="00746A9A"/>
    <w:rsid w:val="00763419"/>
    <w:rsid w:val="007644F9"/>
    <w:rsid w:val="00766791"/>
    <w:rsid w:val="00774989"/>
    <w:rsid w:val="007805A5"/>
    <w:rsid w:val="00790825"/>
    <w:rsid w:val="007B670F"/>
    <w:rsid w:val="007C225D"/>
    <w:rsid w:val="007C4C30"/>
    <w:rsid w:val="007F6F4E"/>
    <w:rsid w:val="007F7872"/>
    <w:rsid w:val="008043D7"/>
    <w:rsid w:val="00864266"/>
    <w:rsid w:val="00882B30"/>
    <w:rsid w:val="00892156"/>
    <w:rsid w:val="008B69E7"/>
    <w:rsid w:val="008D0B00"/>
    <w:rsid w:val="008D1299"/>
    <w:rsid w:val="008D7B98"/>
    <w:rsid w:val="008F6674"/>
    <w:rsid w:val="00903EC6"/>
    <w:rsid w:val="00927D88"/>
    <w:rsid w:val="00944035"/>
    <w:rsid w:val="0095254C"/>
    <w:rsid w:val="009605F7"/>
    <w:rsid w:val="009B2AB8"/>
    <w:rsid w:val="009D7AEE"/>
    <w:rsid w:val="00A04A9C"/>
    <w:rsid w:val="00A16B08"/>
    <w:rsid w:val="00A30C1C"/>
    <w:rsid w:val="00A32B6E"/>
    <w:rsid w:val="00A725A9"/>
    <w:rsid w:val="00A75BCC"/>
    <w:rsid w:val="00A95578"/>
    <w:rsid w:val="00AC0EA9"/>
    <w:rsid w:val="00AC3126"/>
    <w:rsid w:val="00AC3490"/>
    <w:rsid w:val="00AD2D17"/>
    <w:rsid w:val="00AD337C"/>
    <w:rsid w:val="00B0446D"/>
    <w:rsid w:val="00B11094"/>
    <w:rsid w:val="00B73843"/>
    <w:rsid w:val="00B82F00"/>
    <w:rsid w:val="00B87FF9"/>
    <w:rsid w:val="00BA35EF"/>
    <w:rsid w:val="00BB5060"/>
    <w:rsid w:val="00BC2984"/>
    <w:rsid w:val="00BD5A2C"/>
    <w:rsid w:val="00BE3AF7"/>
    <w:rsid w:val="00BF4085"/>
    <w:rsid w:val="00BF7796"/>
    <w:rsid w:val="00C2693F"/>
    <w:rsid w:val="00C3615E"/>
    <w:rsid w:val="00C60EC9"/>
    <w:rsid w:val="00C6150D"/>
    <w:rsid w:val="00C6513C"/>
    <w:rsid w:val="00C72E31"/>
    <w:rsid w:val="00C771F6"/>
    <w:rsid w:val="00C94386"/>
    <w:rsid w:val="00CC17A7"/>
    <w:rsid w:val="00CC23A7"/>
    <w:rsid w:val="00CD0ED0"/>
    <w:rsid w:val="00CF4158"/>
    <w:rsid w:val="00D06EFC"/>
    <w:rsid w:val="00D3199C"/>
    <w:rsid w:val="00D37E91"/>
    <w:rsid w:val="00D503A3"/>
    <w:rsid w:val="00D625F9"/>
    <w:rsid w:val="00D64D94"/>
    <w:rsid w:val="00D76725"/>
    <w:rsid w:val="00D818AF"/>
    <w:rsid w:val="00D8469F"/>
    <w:rsid w:val="00D869FD"/>
    <w:rsid w:val="00D92178"/>
    <w:rsid w:val="00DC4CD1"/>
    <w:rsid w:val="00E0619B"/>
    <w:rsid w:val="00E073A4"/>
    <w:rsid w:val="00E103A9"/>
    <w:rsid w:val="00E2000E"/>
    <w:rsid w:val="00E2364E"/>
    <w:rsid w:val="00E236D2"/>
    <w:rsid w:val="00E50F96"/>
    <w:rsid w:val="00E56819"/>
    <w:rsid w:val="00E91253"/>
    <w:rsid w:val="00EA52E2"/>
    <w:rsid w:val="00EB1373"/>
    <w:rsid w:val="00EE5DC4"/>
    <w:rsid w:val="00F0137B"/>
    <w:rsid w:val="00F037D2"/>
    <w:rsid w:val="00F070CE"/>
    <w:rsid w:val="00F13089"/>
    <w:rsid w:val="00F25565"/>
    <w:rsid w:val="00F53790"/>
    <w:rsid w:val="00F76354"/>
    <w:rsid w:val="00F90713"/>
    <w:rsid w:val="00FC336A"/>
    <w:rsid w:val="00FD5ECC"/>
    <w:rsid w:val="00FF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455A95"/>
  <w15:docId w15:val="{092DC254-8BCE-4574-A9C4-6BDF1A40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ECC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336A"/>
    <w:pPr>
      <w:ind w:left="720"/>
    </w:pPr>
  </w:style>
  <w:style w:type="character" w:customStyle="1" w:styleId="blk">
    <w:name w:val="blk"/>
    <w:basedOn w:val="a0"/>
    <w:uiPriority w:val="99"/>
    <w:rsid w:val="00222A08"/>
  </w:style>
  <w:style w:type="paragraph" w:styleId="a4">
    <w:name w:val="No Spacing"/>
    <w:uiPriority w:val="99"/>
    <w:qFormat/>
    <w:rsid w:val="00222A08"/>
    <w:pPr>
      <w:suppressAutoHyphens/>
    </w:pPr>
    <w:rPr>
      <w:rFonts w:cs="Calibri"/>
      <w:sz w:val="24"/>
      <w:szCs w:val="24"/>
      <w:lang w:eastAsia="ar-SA"/>
    </w:rPr>
  </w:style>
  <w:style w:type="paragraph" w:customStyle="1" w:styleId="pagetext">
    <w:name w:val="page_text"/>
    <w:basedOn w:val="a"/>
    <w:uiPriority w:val="99"/>
    <w:rsid w:val="00222A08"/>
    <w:pPr>
      <w:suppressAutoHyphens/>
      <w:spacing w:before="280" w:after="280" w:line="240" w:lineRule="auto"/>
    </w:pPr>
    <w:rPr>
      <w:sz w:val="24"/>
      <w:szCs w:val="24"/>
      <w:lang w:eastAsia="ar-SA"/>
    </w:rPr>
  </w:style>
  <w:style w:type="paragraph" w:customStyle="1" w:styleId="headertext">
    <w:name w:val="headertext"/>
    <w:basedOn w:val="a"/>
    <w:uiPriority w:val="99"/>
    <w:rsid w:val="00A16B0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header"/>
    <w:basedOn w:val="a"/>
    <w:link w:val="a6"/>
    <w:uiPriority w:val="99"/>
    <w:rsid w:val="005E5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E5FC5"/>
  </w:style>
  <w:style w:type="paragraph" w:styleId="a7">
    <w:name w:val="footer"/>
    <w:basedOn w:val="a"/>
    <w:link w:val="a8"/>
    <w:uiPriority w:val="99"/>
    <w:semiHidden/>
    <w:rsid w:val="005E5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5E5FC5"/>
  </w:style>
  <w:style w:type="paragraph" w:styleId="a9">
    <w:name w:val="Balloon Text"/>
    <w:basedOn w:val="a"/>
    <w:link w:val="aa"/>
    <w:uiPriority w:val="99"/>
    <w:semiHidden/>
    <w:rsid w:val="00316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316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52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</TotalTime>
  <Pages>15</Pages>
  <Words>4596</Words>
  <Characters>26201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Пользователь</cp:lastModifiedBy>
  <cp:revision>65</cp:revision>
  <cp:lastPrinted>2019-12-11T13:25:00Z</cp:lastPrinted>
  <dcterms:created xsi:type="dcterms:W3CDTF">2015-09-11T12:55:00Z</dcterms:created>
  <dcterms:modified xsi:type="dcterms:W3CDTF">2020-04-15T13:37:00Z</dcterms:modified>
</cp:coreProperties>
</file>