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CD" w:rsidRPr="00C73898" w:rsidRDefault="00CC52CD" w:rsidP="00890682">
      <w:pPr>
        <w:shd w:val="clear" w:color="auto" w:fill="FFFFFF"/>
        <w:spacing w:after="0" w:line="240" w:lineRule="auto"/>
        <w:rPr>
          <w:rFonts w:ascii="Times New Roman" w:hAnsi="Times New Roman"/>
          <w:b/>
          <w:i/>
          <w:sz w:val="28"/>
          <w:szCs w:val="28"/>
          <w:lang w:eastAsia="en-US"/>
        </w:rPr>
      </w:pPr>
      <w:r w:rsidRPr="007527C4">
        <w:rPr>
          <w:rFonts w:ascii="Times New Roman" w:hAnsi="Times New Roman"/>
          <w:b/>
          <w:i/>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732.75pt">
            <v:imagedata r:id="rId5" o:title=""/>
          </v:shape>
        </w:pict>
      </w:r>
    </w:p>
    <w:p w:rsidR="00CC52CD" w:rsidRPr="00595320" w:rsidRDefault="00CC52CD" w:rsidP="00846112">
      <w:pPr>
        <w:shd w:val="clear" w:color="auto" w:fill="FFFFFF"/>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w:t>
      </w:r>
      <w:r w:rsidRPr="00595320">
        <w:rPr>
          <w:rFonts w:ascii="Times New Roman" w:hAnsi="Times New Roman"/>
          <w:b/>
          <w:bCs/>
          <w:color w:val="000000"/>
          <w:sz w:val="24"/>
          <w:szCs w:val="24"/>
        </w:rPr>
        <w:t>Пояснительная записка</w:t>
      </w:r>
    </w:p>
    <w:p w:rsidR="00CC52CD" w:rsidRPr="00595320" w:rsidRDefault="00CC52CD" w:rsidP="008866AB">
      <w:pPr>
        <w:shd w:val="clear" w:color="auto" w:fill="FFFFFF"/>
        <w:spacing w:after="0" w:line="240" w:lineRule="auto"/>
        <w:ind w:firstLine="709"/>
        <w:jc w:val="both"/>
        <w:rPr>
          <w:rFonts w:ascii="Times New Roman" w:hAnsi="Times New Roman"/>
          <w:sz w:val="24"/>
          <w:szCs w:val="24"/>
        </w:rPr>
      </w:pPr>
    </w:p>
    <w:p w:rsidR="00CC52CD" w:rsidRPr="00595320" w:rsidRDefault="00CC52CD" w:rsidP="008866AB">
      <w:pPr>
        <w:shd w:val="clear" w:color="auto" w:fill="FFFFFF"/>
        <w:spacing w:after="0" w:line="240" w:lineRule="auto"/>
        <w:ind w:firstLine="709"/>
        <w:jc w:val="both"/>
        <w:rPr>
          <w:rFonts w:ascii="Times New Roman" w:hAnsi="Times New Roman"/>
          <w:sz w:val="24"/>
          <w:szCs w:val="24"/>
        </w:rPr>
      </w:pPr>
      <w:r w:rsidRPr="00595320">
        <w:rPr>
          <w:rFonts w:ascii="Times New Roman" w:hAnsi="Times New Roman"/>
          <w:sz w:val="24"/>
          <w:szCs w:val="24"/>
        </w:rPr>
        <w:t xml:space="preserve">Формирование у человека сознательного восприятия окружающей природной среды, убежденности в необходимости бережного отношения к природе, разумного использования ее богатств, естественных ресурсов является неотъемлемой частью единой системы воспитания. Разнообразность ландшафта, близость к морю одарили Дагестан красивой природой, необыкновенной фауной и флорой.  Флора насчитывает 4500 видов, из  них 1100 эндемиков. У нас обитает 40 видов пресмыкающихся, 89 видов млекопитающих, 300 видов птиц, 7 видов земноводных, 50 тыс. видов насекомых. </w:t>
      </w:r>
    </w:p>
    <w:p w:rsidR="00CC52CD" w:rsidRPr="00595320" w:rsidRDefault="00CC52CD" w:rsidP="008866AB">
      <w:pPr>
        <w:shd w:val="clear" w:color="auto" w:fill="FFFFFF"/>
        <w:spacing w:after="0" w:line="240" w:lineRule="auto"/>
        <w:ind w:firstLine="709"/>
        <w:jc w:val="both"/>
        <w:rPr>
          <w:rFonts w:ascii="Times New Roman" w:hAnsi="Times New Roman"/>
          <w:sz w:val="24"/>
          <w:szCs w:val="24"/>
        </w:rPr>
      </w:pPr>
      <w:r w:rsidRPr="00595320">
        <w:rPr>
          <w:rFonts w:ascii="Times New Roman" w:hAnsi="Times New Roman"/>
          <w:sz w:val="24"/>
          <w:szCs w:val="24"/>
        </w:rPr>
        <w:t xml:space="preserve">Памятники природы - это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 Так определяет Федеральный закон их статус. На территории республики Дагестан действует 3 государственных заказника федерального значения: «Аграханский», «Самурский», «Тляратинский».  Заказник «Самурский» расположен на территории нашего района. </w:t>
      </w:r>
    </w:p>
    <w:p w:rsidR="00CC52CD" w:rsidRPr="00595320" w:rsidRDefault="00CC52CD" w:rsidP="008866AB">
      <w:pPr>
        <w:shd w:val="clear" w:color="auto" w:fill="FFFFFF"/>
        <w:spacing w:after="0" w:line="240" w:lineRule="auto"/>
        <w:ind w:firstLine="709"/>
        <w:jc w:val="both"/>
        <w:rPr>
          <w:rFonts w:ascii="Times New Roman" w:hAnsi="Times New Roman"/>
          <w:sz w:val="24"/>
          <w:szCs w:val="24"/>
        </w:rPr>
      </w:pPr>
      <w:r w:rsidRPr="00595320">
        <w:rPr>
          <w:rFonts w:ascii="Times New Roman" w:hAnsi="Times New Roman"/>
          <w:sz w:val="24"/>
          <w:szCs w:val="24"/>
        </w:rPr>
        <w:t xml:space="preserve">Любовь к родным местам, знание того, чем знаменит родной край, чрезвычайно важны для расширения </w:t>
      </w:r>
      <w:r w:rsidRPr="00595320">
        <w:rPr>
          <w:rFonts w:ascii="Times New Roman" w:hAnsi="Times New Roman"/>
          <w:sz w:val="24"/>
          <w:szCs w:val="24"/>
          <w:shd w:val="clear" w:color="auto" w:fill="FFFFFF"/>
        </w:rPr>
        <w:t>биолого-экологических знаний</w:t>
      </w:r>
      <w:r w:rsidRPr="00595320">
        <w:rPr>
          <w:rFonts w:ascii="Times New Roman" w:hAnsi="Times New Roman"/>
          <w:sz w:val="24"/>
          <w:szCs w:val="24"/>
        </w:rPr>
        <w:t xml:space="preserve">и патриотического воспитания детей. </w:t>
      </w:r>
    </w:p>
    <w:p w:rsidR="00CC52CD" w:rsidRPr="00595320" w:rsidRDefault="00CC52CD" w:rsidP="008866AB">
      <w:pPr>
        <w:shd w:val="clear" w:color="auto" w:fill="FFFFFF"/>
        <w:spacing w:after="0" w:line="240" w:lineRule="auto"/>
        <w:ind w:firstLine="709"/>
        <w:jc w:val="both"/>
        <w:rPr>
          <w:rFonts w:ascii="Times New Roman" w:hAnsi="Times New Roman"/>
          <w:sz w:val="24"/>
          <w:szCs w:val="24"/>
        </w:rPr>
      </w:pPr>
    </w:p>
    <w:p w:rsidR="00CC52CD" w:rsidRDefault="00CC52CD" w:rsidP="008866AB">
      <w:pPr>
        <w:shd w:val="clear" w:color="auto" w:fill="FFFFFF"/>
        <w:spacing w:after="0" w:line="240" w:lineRule="auto"/>
        <w:jc w:val="both"/>
        <w:rPr>
          <w:rFonts w:ascii="Times New Roman" w:hAnsi="Times New Roman"/>
          <w:sz w:val="24"/>
          <w:szCs w:val="24"/>
        </w:rPr>
      </w:pPr>
      <w:r w:rsidRPr="00595320">
        <w:rPr>
          <w:rFonts w:ascii="Times New Roman" w:hAnsi="Times New Roman"/>
          <w:b/>
          <w:sz w:val="24"/>
          <w:szCs w:val="24"/>
        </w:rPr>
        <w:t>Направленность</w:t>
      </w:r>
      <w:r w:rsidRPr="00595320">
        <w:rPr>
          <w:rFonts w:ascii="Times New Roman" w:hAnsi="Times New Roman"/>
          <w:sz w:val="24"/>
          <w:szCs w:val="24"/>
        </w:rPr>
        <w:t xml:space="preserve"> программы - </w:t>
      </w:r>
      <w:r>
        <w:rPr>
          <w:rFonts w:ascii="Times New Roman" w:hAnsi="Times New Roman"/>
          <w:sz w:val="24"/>
          <w:szCs w:val="24"/>
        </w:rPr>
        <w:t>естественно</w:t>
      </w:r>
      <w:r w:rsidRPr="00595320">
        <w:rPr>
          <w:rFonts w:ascii="Times New Roman" w:hAnsi="Times New Roman"/>
          <w:sz w:val="24"/>
          <w:szCs w:val="24"/>
        </w:rPr>
        <w:t>научная.</w:t>
      </w:r>
    </w:p>
    <w:p w:rsidR="00CC52CD" w:rsidRDefault="00CC52CD" w:rsidP="008866AB">
      <w:pPr>
        <w:shd w:val="clear" w:color="auto" w:fill="FFFFFF"/>
        <w:spacing w:after="0" w:line="240" w:lineRule="auto"/>
        <w:jc w:val="both"/>
        <w:rPr>
          <w:rFonts w:ascii="Times New Roman" w:hAnsi="Times New Roman"/>
          <w:sz w:val="24"/>
          <w:szCs w:val="24"/>
        </w:rPr>
      </w:pPr>
    </w:p>
    <w:p w:rsidR="00CC52CD" w:rsidRPr="007A7D0E" w:rsidRDefault="00CC52CD" w:rsidP="008866AB">
      <w:pPr>
        <w:shd w:val="clear" w:color="auto" w:fill="FFFFFF"/>
        <w:spacing w:after="0" w:line="240" w:lineRule="auto"/>
        <w:jc w:val="both"/>
        <w:rPr>
          <w:rFonts w:ascii="Times New Roman" w:hAnsi="Times New Roman"/>
          <w:color w:val="000000"/>
          <w:sz w:val="24"/>
          <w:szCs w:val="24"/>
        </w:rPr>
      </w:pPr>
      <w:r w:rsidRPr="007A7D0E">
        <w:rPr>
          <w:rFonts w:ascii="Times New Roman" w:hAnsi="Times New Roman"/>
          <w:color w:val="000000"/>
          <w:sz w:val="24"/>
          <w:szCs w:val="24"/>
        </w:rPr>
        <w:t>Нормативно-правовую базу разработки дополнительной</w:t>
      </w:r>
      <w:r>
        <w:rPr>
          <w:rFonts w:ascii="Times New Roman" w:hAnsi="Times New Roman"/>
          <w:color w:val="000000"/>
          <w:sz w:val="24"/>
          <w:szCs w:val="24"/>
        </w:rPr>
        <w:t xml:space="preserve"> общеобразовательной </w:t>
      </w:r>
      <w:r w:rsidRPr="007A7D0E">
        <w:rPr>
          <w:rFonts w:ascii="Times New Roman" w:hAnsi="Times New Roman"/>
          <w:color w:val="000000"/>
          <w:sz w:val="24"/>
          <w:szCs w:val="24"/>
        </w:rPr>
        <w:t>общера</w:t>
      </w:r>
      <w:r>
        <w:rPr>
          <w:rFonts w:ascii="Times New Roman" w:hAnsi="Times New Roman"/>
          <w:color w:val="000000"/>
          <w:sz w:val="24"/>
          <w:szCs w:val="24"/>
        </w:rPr>
        <w:t>звивающей программы  «Юный натуралист</w:t>
      </w:r>
      <w:r w:rsidRPr="007A7D0E">
        <w:rPr>
          <w:rFonts w:ascii="Times New Roman" w:hAnsi="Times New Roman"/>
          <w:color w:val="000000"/>
          <w:sz w:val="24"/>
          <w:szCs w:val="24"/>
        </w:rPr>
        <w:t>» составили:</w:t>
      </w:r>
    </w:p>
    <w:p w:rsidR="00CC52CD" w:rsidRPr="007A7D0E" w:rsidRDefault="00CC52CD" w:rsidP="008866AB">
      <w:pPr>
        <w:pStyle w:val="ListParagraph"/>
        <w:numPr>
          <w:ilvl w:val="0"/>
          <w:numId w:val="19"/>
        </w:numPr>
        <w:shd w:val="clear" w:color="auto" w:fill="FFFFFF"/>
        <w:spacing w:after="0" w:line="240" w:lineRule="auto"/>
        <w:jc w:val="both"/>
        <w:rPr>
          <w:rFonts w:ascii="Times New Roman" w:hAnsi="Times New Roman"/>
          <w:color w:val="000000"/>
          <w:sz w:val="24"/>
          <w:szCs w:val="24"/>
        </w:rPr>
      </w:pPr>
      <w:r w:rsidRPr="007A7D0E">
        <w:rPr>
          <w:rFonts w:ascii="Times New Roman" w:hAnsi="Times New Roman"/>
          <w:color w:val="000000"/>
          <w:sz w:val="24"/>
          <w:szCs w:val="24"/>
        </w:rPr>
        <w:t>Конвенция ООН о правах ребенка (1989 г.);</w:t>
      </w:r>
    </w:p>
    <w:p w:rsidR="00CC52CD" w:rsidRPr="007A7D0E" w:rsidRDefault="00CC52CD" w:rsidP="008866AB">
      <w:pPr>
        <w:pStyle w:val="ListParagraph"/>
        <w:numPr>
          <w:ilvl w:val="0"/>
          <w:numId w:val="19"/>
        </w:numPr>
        <w:shd w:val="clear" w:color="auto" w:fill="FFFFFF"/>
        <w:spacing w:after="0" w:line="240" w:lineRule="auto"/>
        <w:jc w:val="both"/>
        <w:rPr>
          <w:rFonts w:ascii="Times New Roman" w:hAnsi="Times New Roman"/>
          <w:color w:val="000000"/>
          <w:sz w:val="24"/>
          <w:szCs w:val="24"/>
        </w:rPr>
      </w:pPr>
      <w:r w:rsidRPr="007A7D0E">
        <w:rPr>
          <w:rFonts w:ascii="Times New Roman" w:hAnsi="Times New Roman"/>
          <w:color w:val="000000"/>
          <w:sz w:val="24"/>
          <w:szCs w:val="24"/>
        </w:rPr>
        <w:t>Федеральный закон «Об образовании в Российской Федерации» от 29.12.2012 г. №273 ФЗ (далее – Закон об образовании);</w:t>
      </w:r>
    </w:p>
    <w:p w:rsidR="00CC52CD" w:rsidRPr="007A7D0E" w:rsidRDefault="00CC52CD" w:rsidP="008866AB">
      <w:pPr>
        <w:pStyle w:val="ListParagraph"/>
        <w:numPr>
          <w:ilvl w:val="0"/>
          <w:numId w:val="19"/>
        </w:numPr>
        <w:shd w:val="clear" w:color="auto" w:fill="FFFFFF"/>
        <w:spacing w:after="0" w:line="240" w:lineRule="auto"/>
        <w:jc w:val="both"/>
        <w:rPr>
          <w:rFonts w:ascii="Times New Roman" w:hAnsi="Times New Roman"/>
          <w:color w:val="000000"/>
          <w:sz w:val="24"/>
          <w:szCs w:val="24"/>
        </w:rPr>
      </w:pPr>
      <w:r w:rsidRPr="007A7D0E">
        <w:rPr>
          <w:rFonts w:ascii="Times New Roman" w:hAnsi="Times New Roman"/>
          <w:color w:val="000000"/>
          <w:sz w:val="24"/>
          <w:szCs w:val="24"/>
        </w:rPr>
        <w:t>Концепция развития дополнительного образования детей (Распоряжение Правительства РФ от 4 сентября 2014 г. №1726-р);</w:t>
      </w:r>
    </w:p>
    <w:p w:rsidR="00CC52CD" w:rsidRPr="007A7D0E" w:rsidRDefault="00CC52CD" w:rsidP="008866AB">
      <w:pPr>
        <w:pStyle w:val="ListParagraph"/>
        <w:numPr>
          <w:ilvl w:val="0"/>
          <w:numId w:val="19"/>
        </w:numPr>
        <w:shd w:val="clear" w:color="auto" w:fill="FFFFFF"/>
        <w:spacing w:after="0" w:line="240" w:lineRule="auto"/>
        <w:jc w:val="both"/>
        <w:rPr>
          <w:rFonts w:ascii="Times New Roman" w:hAnsi="Times New Roman"/>
          <w:color w:val="000000"/>
          <w:sz w:val="24"/>
          <w:szCs w:val="24"/>
        </w:rPr>
      </w:pPr>
      <w:r w:rsidRPr="007A7D0E">
        <w:rPr>
          <w:rFonts w:ascii="Times New Roman" w:hAnsi="Times New Roman"/>
          <w:color w:val="000000"/>
          <w:sz w:val="24"/>
          <w:szCs w:val="24"/>
        </w:rPr>
        <w:t>Приказ Минпросвещения России от 09.11.2018 N 196 «Об утверждении Порядка организации и осуществления образовательной деятельности по дополнительным общеобразовательным программам»;</w:t>
      </w:r>
    </w:p>
    <w:p w:rsidR="00CC52CD" w:rsidRPr="007A7D0E" w:rsidRDefault="00CC52CD" w:rsidP="008866AB">
      <w:pPr>
        <w:pStyle w:val="ListParagraph"/>
        <w:numPr>
          <w:ilvl w:val="0"/>
          <w:numId w:val="19"/>
        </w:numPr>
        <w:shd w:val="clear" w:color="auto" w:fill="FFFFFF"/>
        <w:spacing w:after="0" w:line="240" w:lineRule="auto"/>
        <w:jc w:val="both"/>
        <w:rPr>
          <w:rFonts w:ascii="Times New Roman" w:hAnsi="Times New Roman"/>
          <w:color w:val="000000"/>
          <w:sz w:val="24"/>
          <w:szCs w:val="24"/>
        </w:rPr>
      </w:pPr>
      <w:r w:rsidRPr="007A7D0E">
        <w:rPr>
          <w:rFonts w:ascii="Times New Roman" w:hAnsi="Times New Roman"/>
          <w:color w:val="000000"/>
          <w:sz w:val="24"/>
          <w:szCs w:val="24"/>
        </w:rPr>
        <w:t>Методические  рекомендации  по проектированию общеобразовательных общеразвивающих программ</w:t>
      </w:r>
      <w:r>
        <w:rPr>
          <w:rFonts w:ascii="Times New Roman" w:hAnsi="Times New Roman"/>
          <w:color w:val="000000"/>
          <w:sz w:val="24"/>
          <w:szCs w:val="24"/>
        </w:rPr>
        <w:t xml:space="preserve"> </w:t>
      </w:r>
      <w:r w:rsidRPr="007A7D0E">
        <w:rPr>
          <w:rFonts w:ascii="Times New Roman" w:hAnsi="Times New Roman"/>
          <w:color w:val="000000"/>
          <w:sz w:val="24"/>
          <w:szCs w:val="24"/>
        </w:rPr>
        <w:t>(включая программы) Минобрнауки России от 18 ноября 2015 №09-3242;</w:t>
      </w:r>
    </w:p>
    <w:p w:rsidR="00CC52CD" w:rsidRDefault="00CC52CD" w:rsidP="008866AB">
      <w:pPr>
        <w:pStyle w:val="ListParagraph"/>
        <w:numPr>
          <w:ilvl w:val="0"/>
          <w:numId w:val="19"/>
        </w:numPr>
        <w:shd w:val="clear" w:color="auto" w:fill="FFFFFF"/>
        <w:spacing w:after="0" w:line="240" w:lineRule="auto"/>
        <w:jc w:val="both"/>
        <w:rPr>
          <w:rFonts w:ascii="Times New Roman" w:hAnsi="Times New Roman"/>
          <w:color w:val="000000"/>
          <w:sz w:val="24"/>
          <w:szCs w:val="24"/>
        </w:rPr>
      </w:pPr>
      <w:r w:rsidRPr="007A7D0E">
        <w:rPr>
          <w:rFonts w:ascii="Times New Roman" w:hAnsi="Times New Roman"/>
          <w:color w:val="000000"/>
          <w:sz w:val="24"/>
          <w:szCs w:val="24"/>
        </w:rPr>
        <w:t>Постановления Главного государственного санитарного врача РФ от 04.07.2014 №41</w:t>
      </w:r>
      <w:r>
        <w:rPr>
          <w:rFonts w:ascii="Times New Roman" w:hAnsi="Times New Roman"/>
          <w:color w:val="000000"/>
          <w:sz w:val="24"/>
          <w:szCs w:val="24"/>
        </w:rPr>
        <w:t xml:space="preserve"> </w:t>
      </w:r>
      <w:r w:rsidRPr="00306F1A">
        <w:rPr>
          <w:rFonts w:ascii="Times New Roman" w:hAnsi="Times New Roman"/>
          <w:color w:val="000000"/>
          <w:sz w:val="24"/>
          <w:szCs w:val="24"/>
        </w:rPr>
        <w:t>«Об утверждении СанПиН 2.4.4.3172-14 «Санитарно-эпидемиологические требования к</w:t>
      </w:r>
      <w:r>
        <w:rPr>
          <w:rFonts w:ascii="Times New Roman" w:hAnsi="Times New Roman"/>
          <w:color w:val="000000"/>
          <w:sz w:val="24"/>
          <w:szCs w:val="24"/>
        </w:rPr>
        <w:t xml:space="preserve"> </w:t>
      </w:r>
      <w:r w:rsidRPr="00306F1A">
        <w:rPr>
          <w:rFonts w:ascii="Times New Roman" w:hAnsi="Times New Roman"/>
          <w:color w:val="000000"/>
          <w:sz w:val="24"/>
          <w:szCs w:val="24"/>
        </w:rPr>
        <w:t>устройству, содержа</w:t>
      </w:r>
      <w:r>
        <w:rPr>
          <w:rFonts w:ascii="Times New Roman" w:hAnsi="Times New Roman"/>
          <w:color w:val="000000"/>
          <w:sz w:val="24"/>
          <w:szCs w:val="24"/>
        </w:rPr>
        <w:t xml:space="preserve">нию и организации режима работы </w:t>
      </w:r>
      <w:r w:rsidRPr="00306F1A">
        <w:rPr>
          <w:rFonts w:ascii="Times New Roman" w:hAnsi="Times New Roman"/>
          <w:color w:val="000000"/>
          <w:sz w:val="24"/>
          <w:szCs w:val="24"/>
        </w:rPr>
        <w:t>образовательных организаций</w:t>
      </w:r>
      <w:r>
        <w:rPr>
          <w:rFonts w:ascii="Times New Roman" w:hAnsi="Times New Roman"/>
          <w:color w:val="000000"/>
          <w:sz w:val="24"/>
          <w:szCs w:val="24"/>
        </w:rPr>
        <w:t xml:space="preserve"> </w:t>
      </w:r>
      <w:r w:rsidRPr="00306F1A">
        <w:rPr>
          <w:rFonts w:ascii="Times New Roman" w:hAnsi="Times New Roman"/>
          <w:color w:val="000000"/>
          <w:sz w:val="24"/>
          <w:szCs w:val="24"/>
        </w:rPr>
        <w:t>доп</w:t>
      </w:r>
      <w:r>
        <w:rPr>
          <w:rFonts w:ascii="Times New Roman" w:hAnsi="Times New Roman"/>
          <w:color w:val="000000"/>
          <w:sz w:val="24"/>
          <w:szCs w:val="24"/>
        </w:rPr>
        <w:t>олнительного образования детей»</w:t>
      </w:r>
    </w:p>
    <w:p w:rsidR="00CC52CD" w:rsidRDefault="00CC52CD" w:rsidP="008866A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Уровень программы – базовый. Программа модифицированная.</w:t>
      </w:r>
    </w:p>
    <w:p w:rsidR="00CC52CD" w:rsidRPr="006E34AA" w:rsidRDefault="00CC52CD" w:rsidP="008866A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При разработке программы использованы  программы для внешкольных учреждений и образовательных школ, учебники по растениеводству, интернет-ресурсы.</w:t>
      </w:r>
    </w:p>
    <w:p w:rsidR="00CC52CD" w:rsidRDefault="00CC52CD" w:rsidP="008866AB">
      <w:pPr>
        <w:jc w:val="both"/>
        <w:rPr>
          <w:rFonts w:ascii="Times New Roman" w:hAnsi="Times New Roman"/>
          <w:b/>
          <w:i/>
          <w:sz w:val="24"/>
          <w:szCs w:val="24"/>
        </w:rPr>
      </w:pPr>
      <w:r w:rsidRPr="00595320">
        <w:rPr>
          <w:rFonts w:ascii="Times New Roman" w:hAnsi="Times New Roman"/>
          <w:sz w:val="24"/>
          <w:szCs w:val="24"/>
        </w:rPr>
        <w:t xml:space="preserve"> Она направлена на выявление, развитие и поддержку талантливых обучающихся, на их профессиональную ориентацию и на социализацию и адаптацию обучающихся к жизни в обществе.</w:t>
      </w:r>
    </w:p>
    <w:p w:rsidR="00CC52CD" w:rsidRPr="00211A60" w:rsidRDefault="00CC52CD" w:rsidP="008866AB">
      <w:pPr>
        <w:jc w:val="both"/>
        <w:rPr>
          <w:rFonts w:ascii="Times New Roman" w:hAnsi="Times New Roman"/>
          <w:b/>
          <w:i/>
          <w:sz w:val="24"/>
          <w:szCs w:val="24"/>
        </w:rPr>
      </w:pPr>
      <w:r w:rsidRPr="00595320">
        <w:rPr>
          <w:rFonts w:ascii="Times New Roman" w:hAnsi="Times New Roman"/>
          <w:sz w:val="24"/>
          <w:szCs w:val="24"/>
        </w:rPr>
        <w:t>В основу занятий положены практические работы: уход за растениями, борьба с вредителями и болезнями растений, работа на закрытом грунте. Программа предусматривает проведение массовых мероприятий: «Праздник урожая», «Праздник цветов»,  «День птиц», выставки, экскурсии, конкурсы.</w:t>
      </w:r>
    </w:p>
    <w:p w:rsidR="00CC52CD" w:rsidRPr="00595320" w:rsidRDefault="00CC52CD" w:rsidP="008866AB">
      <w:pPr>
        <w:shd w:val="clear" w:color="auto" w:fill="FFFFFF"/>
        <w:spacing w:after="0" w:line="240" w:lineRule="auto"/>
        <w:jc w:val="both"/>
        <w:rPr>
          <w:rFonts w:ascii="Times New Roman" w:hAnsi="Times New Roman"/>
          <w:sz w:val="24"/>
          <w:szCs w:val="24"/>
        </w:rPr>
      </w:pPr>
      <w:r w:rsidRPr="00595320">
        <w:rPr>
          <w:rFonts w:ascii="Times New Roman" w:hAnsi="Times New Roman"/>
          <w:sz w:val="24"/>
          <w:szCs w:val="24"/>
        </w:rPr>
        <w:t xml:space="preserve">Занятия в объединении способствуют развитию интереса к исследованиям, воспитанию у учащихся культуры труда. Особенностью программы является комплексный подход, неразрывная связь теории и практики, что, несомненно, повлияет на круг интересов школьников. </w:t>
      </w:r>
    </w:p>
    <w:p w:rsidR="00CC52CD" w:rsidRPr="00595320" w:rsidRDefault="00CC52CD" w:rsidP="008866AB">
      <w:pPr>
        <w:pStyle w:val="ListParagraph"/>
        <w:shd w:val="clear" w:color="auto" w:fill="FFFFFF"/>
        <w:spacing w:after="0" w:line="240" w:lineRule="auto"/>
        <w:ind w:left="0"/>
        <w:contextualSpacing w:val="0"/>
        <w:jc w:val="both"/>
        <w:rPr>
          <w:rFonts w:ascii="Times New Roman" w:hAnsi="Times New Roman"/>
          <w:sz w:val="24"/>
          <w:szCs w:val="24"/>
          <w:shd w:val="clear" w:color="auto" w:fill="FFFFFF"/>
        </w:rPr>
      </w:pPr>
      <w:r w:rsidRPr="00595320">
        <w:rPr>
          <w:rFonts w:ascii="Times New Roman" w:hAnsi="Times New Roman"/>
          <w:b/>
          <w:sz w:val="24"/>
          <w:szCs w:val="24"/>
          <w:shd w:val="clear" w:color="auto" w:fill="FFFFFF"/>
        </w:rPr>
        <w:t>Новизна программы</w:t>
      </w:r>
      <w:r w:rsidRPr="00595320">
        <w:rPr>
          <w:rFonts w:ascii="Times New Roman" w:hAnsi="Times New Roman"/>
          <w:sz w:val="24"/>
          <w:szCs w:val="24"/>
          <w:shd w:val="clear" w:color="auto" w:fill="FFFFFF"/>
        </w:rPr>
        <w:t xml:space="preserve"> состоит в том, состоит в том, что  она обеспечивает комплексное изучение каждой темы в течение</w:t>
      </w:r>
      <w:r>
        <w:rPr>
          <w:rFonts w:ascii="Times New Roman" w:hAnsi="Times New Roman"/>
          <w:sz w:val="24"/>
          <w:szCs w:val="24"/>
          <w:shd w:val="clear" w:color="auto" w:fill="FFFFFF"/>
        </w:rPr>
        <w:t xml:space="preserve"> срока реализации. Изучение каждой темы разделяется на </w:t>
      </w:r>
      <w:r w:rsidRPr="00595320">
        <w:rPr>
          <w:rFonts w:ascii="Times New Roman" w:hAnsi="Times New Roman"/>
          <w:sz w:val="24"/>
          <w:szCs w:val="24"/>
          <w:shd w:val="clear" w:color="auto" w:fill="FFFFFF"/>
        </w:rPr>
        <w:t xml:space="preserve"> практическую, те</w:t>
      </w:r>
      <w:r>
        <w:rPr>
          <w:rFonts w:ascii="Times New Roman" w:hAnsi="Times New Roman"/>
          <w:sz w:val="24"/>
          <w:szCs w:val="24"/>
          <w:shd w:val="clear" w:color="auto" w:fill="FFFFFF"/>
        </w:rPr>
        <w:t xml:space="preserve">оретическую части, </w:t>
      </w:r>
      <w:r w:rsidRPr="00595320">
        <w:rPr>
          <w:rFonts w:ascii="Times New Roman" w:hAnsi="Times New Roman"/>
          <w:sz w:val="24"/>
          <w:szCs w:val="24"/>
          <w:shd w:val="clear" w:color="auto" w:fill="FFFFFF"/>
        </w:rPr>
        <w:t xml:space="preserve">исследовательскую деятельность, экскурсии. </w:t>
      </w:r>
    </w:p>
    <w:p w:rsidR="00CC52CD" w:rsidRPr="00595320" w:rsidRDefault="00CC52CD" w:rsidP="008866AB">
      <w:pPr>
        <w:pStyle w:val="ListParagraph"/>
        <w:shd w:val="clear" w:color="auto" w:fill="FFFFFF"/>
        <w:spacing w:after="0" w:line="240" w:lineRule="auto"/>
        <w:ind w:left="0"/>
        <w:contextualSpacing w:val="0"/>
        <w:jc w:val="both"/>
        <w:rPr>
          <w:rFonts w:ascii="Times New Roman" w:hAnsi="Times New Roman"/>
          <w:sz w:val="24"/>
          <w:szCs w:val="24"/>
          <w:shd w:val="clear" w:color="auto" w:fill="FFFFFF"/>
        </w:rPr>
      </w:pPr>
      <w:r w:rsidRPr="00595320">
        <w:rPr>
          <w:rFonts w:ascii="Times New Roman" w:hAnsi="Times New Roman"/>
          <w:b/>
          <w:sz w:val="24"/>
          <w:szCs w:val="24"/>
          <w:shd w:val="clear" w:color="auto" w:fill="FFFFFF"/>
        </w:rPr>
        <w:t>Актуальность</w:t>
      </w:r>
      <w:r w:rsidRPr="00595320">
        <w:rPr>
          <w:rStyle w:val="apple-converted-space"/>
          <w:rFonts w:ascii="Times New Roman" w:hAnsi="Times New Roman"/>
          <w:b/>
          <w:sz w:val="24"/>
          <w:szCs w:val="24"/>
          <w:shd w:val="clear" w:color="auto" w:fill="FFFFFF"/>
        </w:rPr>
        <w:t> </w:t>
      </w:r>
      <w:r w:rsidRPr="00595320">
        <w:rPr>
          <w:rFonts w:ascii="Times New Roman" w:hAnsi="Times New Roman"/>
          <w:b/>
          <w:bCs/>
          <w:sz w:val="24"/>
          <w:szCs w:val="24"/>
          <w:shd w:val="clear" w:color="auto" w:fill="FFFFFF"/>
        </w:rPr>
        <w:t>программы</w:t>
      </w:r>
      <w:r w:rsidRPr="00595320">
        <w:rPr>
          <w:rStyle w:val="apple-converted-space"/>
          <w:rFonts w:ascii="Times New Roman" w:hAnsi="Times New Roman"/>
          <w:sz w:val="24"/>
          <w:szCs w:val="24"/>
          <w:shd w:val="clear" w:color="auto" w:fill="FFFFFF"/>
        </w:rPr>
        <w:t> </w:t>
      </w:r>
      <w:r w:rsidRPr="00595320">
        <w:rPr>
          <w:rFonts w:ascii="Times New Roman" w:hAnsi="Times New Roman"/>
          <w:sz w:val="24"/>
          <w:szCs w:val="24"/>
          <w:shd w:val="clear" w:color="auto" w:fill="FFFFFF"/>
        </w:rPr>
        <w:t>заключается в сочетании различных форм работы, направленных на углубление биолого-экологических знаний, с опорой на практическую деятельность и с учетом региональных, в том числе экологических, особенностей. Занятия в объединении позволят школьникам, с одной стороны, расширить свои знания о мире живой природы, с другой - продемонстрировать свои умения и навыки в области биологии. Помимо практических,  исследовательских работ, проектов, презентаций и НПК, предусмотрены различные викторины, игры, праздники, изучение фауны и флоры родного края.</w:t>
      </w:r>
    </w:p>
    <w:p w:rsidR="00CC52CD" w:rsidRPr="00595320" w:rsidRDefault="00CC52CD" w:rsidP="008866AB">
      <w:pPr>
        <w:pStyle w:val="ListParagraph"/>
        <w:shd w:val="clear" w:color="auto" w:fill="FFFFFF"/>
        <w:spacing w:after="0" w:line="240" w:lineRule="auto"/>
        <w:ind w:left="0"/>
        <w:contextualSpacing w:val="0"/>
        <w:jc w:val="both"/>
        <w:rPr>
          <w:rFonts w:ascii="Times New Roman" w:hAnsi="Times New Roman"/>
          <w:color w:val="000000"/>
          <w:sz w:val="24"/>
          <w:szCs w:val="24"/>
          <w:lang w:eastAsia="ru-RU"/>
        </w:rPr>
      </w:pPr>
      <w:r w:rsidRPr="00595320">
        <w:rPr>
          <w:rFonts w:ascii="Times New Roman" w:hAnsi="Times New Roman"/>
          <w:b/>
          <w:color w:val="000000"/>
          <w:sz w:val="24"/>
          <w:szCs w:val="24"/>
          <w:lang w:eastAsia="ru-RU"/>
        </w:rPr>
        <w:t>Педагогическая целесообразность</w:t>
      </w:r>
      <w:r w:rsidRPr="00595320">
        <w:rPr>
          <w:rFonts w:ascii="Times New Roman" w:hAnsi="Times New Roman"/>
          <w:color w:val="000000"/>
          <w:sz w:val="24"/>
          <w:szCs w:val="24"/>
          <w:lang w:eastAsia="ru-RU"/>
        </w:rPr>
        <w:t xml:space="preserve"> программы объясняется тем, что она дает возможность воспитанникам осознать и обнаружить связь человека с растительностью и животным миром. Знакомит учащихся с практикой естественно - научного наблюдения, экспериментирования, практикой наблюдений и лабораторных работ, работой в библиотеке, музее, подготовкой учебно-исследовательских работ под руководством педагога. Всё это способствует овладению глубокими знаниями и практическими навыками в области биологии и экологии. </w:t>
      </w:r>
    </w:p>
    <w:p w:rsidR="00CC52CD" w:rsidRPr="00595320" w:rsidRDefault="00CC52CD" w:rsidP="008866AB">
      <w:pPr>
        <w:pStyle w:val="NormalWeb"/>
        <w:shd w:val="clear" w:color="auto" w:fill="FFFFFF"/>
        <w:spacing w:before="0" w:beforeAutospacing="0" w:after="0" w:afterAutospacing="0"/>
        <w:jc w:val="both"/>
        <w:rPr>
          <w:rFonts w:ascii="Arial" w:hAnsi="Arial" w:cs="Arial"/>
          <w:color w:val="000000"/>
        </w:rPr>
      </w:pPr>
      <w:r w:rsidRPr="00595320">
        <w:rPr>
          <w:b/>
          <w:color w:val="000000"/>
        </w:rPr>
        <w:t>Ц</w:t>
      </w:r>
      <w:r w:rsidRPr="00595320">
        <w:rPr>
          <w:b/>
          <w:bCs/>
          <w:color w:val="000000"/>
        </w:rPr>
        <w:t>ель </w:t>
      </w:r>
      <w:r w:rsidRPr="00595320">
        <w:rPr>
          <w:b/>
          <w:color w:val="000000"/>
        </w:rPr>
        <w:t>программы</w:t>
      </w:r>
      <w:r w:rsidRPr="00595320">
        <w:rPr>
          <w:color w:val="000000"/>
        </w:rPr>
        <w:t xml:space="preserve"> – </w:t>
      </w:r>
      <w:r w:rsidRPr="00595320">
        <w:rPr>
          <w:bCs/>
          <w:iCs/>
          <w:color w:val="000000"/>
        </w:rPr>
        <w:t>формирование биолого-экологической культуры у детей, направленной на осознание целостности живой природы и человека, необходимости заботится обо всём живом на земле, воспитание нравственных качеств личности.</w:t>
      </w:r>
    </w:p>
    <w:p w:rsidR="00CC52CD" w:rsidRPr="00595320" w:rsidRDefault="00CC52CD" w:rsidP="008866AB">
      <w:pPr>
        <w:pStyle w:val="NormalWeb"/>
        <w:shd w:val="clear" w:color="auto" w:fill="FFFFFF"/>
        <w:spacing w:before="0" w:beforeAutospacing="0" w:after="0" w:afterAutospacing="0"/>
        <w:rPr>
          <w:color w:val="000000"/>
        </w:rPr>
      </w:pPr>
    </w:p>
    <w:p w:rsidR="00CC52CD" w:rsidRPr="00595320" w:rsidRDefault="00CC52CD" w:rsidP="008866AB">
      <w:pPr>
        <w:pStyle w:val="NormalWeb"/>
        <w:shd w:val="clear" w:color="auto" w:fill="FFFFFF"/>
        <w:spacing w:before="0" w:beforeAutospacing="0" w:after="0" w:afterAutospacing="0"/>
        <w:rPr>
          <w:b/>
          <w:bCs/>
          <w:color w:val="000000"/>
        </w:rPr>
      </w:pPr>
      <w:r w:rsidRPr="00595320">
        <w:rPr>
          <w:b/>
          <w:color w:val="000000"/>
        </w:rPr>
        <w:t>Программа предусматривает решение следующих </w:t>
      </w:r>
      <w:r w:rsidRPr="00595320">
        <w:rPr>
          <w:b/>
          <w:bCs/>
          <w:color w:val="000000"/>
        </w:rPr>
        <w:t>задач:</w:t>
      </w:r>
    </w:p>
    <w:p w:rsidR="00CC52CD" w:rsidRPr="00595320" w:rsidRDefault="00CC52CD" w:rsidP="008866AB">
      <w:pPr>
        <w:spacing w:after="0" w:line="240" w:lineRule="auto"/>
        <w:rPr>
          <w:rFonts w:ascii="Times New Roman" w:hAnsi="Times New Roman"/>
          <w:b/>
          <w:sz w:val="24"/>
          <w:szCs w:val="24"/>
        </w:rPr>
      </w:pPr>
      <w:r w:rsidRPr="00595320">
        <w:rPr>
          <w:rFonts w:ascii="Times New Roman" w:hAnsi="Times New Roman"/>
          <w:b/>
          <w:sz w:val="24"/>
          <w:szCs w:val="24"/>
        </w:rPr>
        <w:t>Обучающие</w:t>
      </w:r>
    </w:p>
    <w:p w:rsidR="00CC52CD" w:rsidRPr="00595320" w:rsidRDefault="00CC52CD" w:rsidP="008866AB">
      <w:pPr>
        <w:pStyle w:val="ListParagraph"/>
        <w:numPr>
          <w:ilvl w:val="0"/>
          <w:numId w:val="4"/>
        </w:numPr>
        <w:spacing w:after="0" w:line="240" w:lineRule="auto"/>
        <w:jc w:val="both"/>
        <w:rPr>
          <w:rFonts w:ascii="Times New Roman" w:hAnsi="Times New Roman"/>
          <w:sz w:val="24"/>
          <w:szCs w:val="24"/>
        </w:rPr>
      </w:pPr>
      <w:r w:rsidRPr="00595320">
        <w:rPr>
          <w:rFonts w:ascii="Times New Roman" w:hAnsi="Times New Roman"/>
          <w:sz w:val="24"/>
          <w:szCs w:val="24"/>
        </w:rPr>
        <w:t>актуализация биологических знаний о живых объектах и методах познания;</w:t>
      </w:r>
    </w:p>
    <w:p w:rsidR="00CC52CD" w:rsidRPr="00595320" w:rsidRDefault="00CC52CD" w:rsidP="008866AB">
      <w:pPr>
        <w:pStyle w:val="ListParagraph"/>
        <w:numPr>
          <w:ilvl w:val="0"/>
          <w:numId w:val="4"/>
        </w:numPr>
        <w:spacing w:after="0" w:line="240" w:lineRule="auto"/>
        <w:jc w:val="both"/>
        <w:rPr>
          <w:rFonts w:ascii="Times New Roman" w:hAnsi="Times New Roman"/>
          <w:sz w:val="24"/>
          <w:szCs w:val="24"/>
        </w:rPr>
      </w:pPr>
      <w:r w:rsidRPr="00595320">
        <w:rPr>
          <w:rFonts w:ascii="Times New Roman" w:hAnsi="Times New Roman"/>
          <w:sz w:val="24"/>
          <w:szCs w:val="24"/>
        </w:rPr>
        <w:t>освоение простейших методов биологических наук, постановки опытов мониторинговых исследований;</w:t>
      </w:r>
    </w:p>
    <w:p w:rsidR="00CC52CD" w:rsidRPr="00595320" w:rsidRDefault="00CC52CD" w:rsidP="008866AB">
      <w:pPr>
        <w:spacing w:after="0" w:line="240" w:lineRule="auto"/>
        <w:jc w:val="both"/>
        <w:rPr>
          <w:rFonts w:ascii="Times New Roman" w:hAnsi="Times New Roman"/>
          <w:b/>
          <w:sz w:val="24"/>
          <w:szCs w:val="24"/>
        </w:rPr>
      </w:pPr>
      <w:r w:rsidRPr="00595320">
        <w:rPr>
          <w:rFonts w:ascii="Times New Roman" w:hAnsi="Times New Roman"/>
          <w:b/>
          <w:sz w:val="24"/>
          <w:szCs w:val="24"/>
        </w:rPr>
        <w:t>Развивающие</w:t>
      </w:r>
    </w:p>
    <w:p w:rsidR="00CC52CD" w:rsidRPr="00595320" w:rsidRDefault="00CC52CD" w:rsidP="008866AB">
      <w:pPr>
        <w:pStyle w:val="ListParagraph"/>
        <w:numPr>
          <w:ilvl w:val="0"/>
          <w:numId w:val="3"/>
        </w:numPr>
        <w:spacing w:after="0" w:line="240" w:lineRule="auto"/>
        <w:jc w:val="both"/>
        <w:rPr>
          <w:rFonts w:ascii="Times New Roman" w:hAnsi="Times New Roman"/>
          <w:sz w:val="24"/>
          <w:szCs w:val="24"/>
        </w:rPr>
      </w:pPr>
      <w:r w:rsidRPr="00595320">
        <w:rPr>
          <w:rFonts w:ascii="Times New Roman" w:hAnsi="Times New Roman"/>
          <w:sz w:val="24"/>
          <w:szCs w:val="24"/>
        </w:rPr>
        <w:t>создание  условий для развития теоретического и диалектического мышления обучающегося;</w:t>
      </w:r>
    </w:p>
    <w:p w:rsidR="00CC52CD" w:rsidRPr="00595320" w:rsidRDefault="00CC52CD" w:rsidP="008866AB">
      <w:pPr>
        <w:pStyle w:val="ListParagraph"/>
        <w:numPr>
          <w:ilvl w:val="0"/>
          <w:numId w:val="3"/>
        </w:numPr>
        <w:spacing w:after="0" w:line="240" w:lineRule="auto"/>
        <w:jc w:val="both"/>
        <w:rPr>
          <w:rFonts w:ascii="Times New Roman" w:hAnsi="Times New Roman"/>
          <w:sz w:val="24"/>
          <w:szCs w:val="24"/>
        </w:rPr>
      </w:pPr>
      <w:r w:rsidRPr="00595320">
        <w:rPr>
          <w:rFonts w:ascii="Times New Roman" w:hAnsi="Times New Roman"/>
          <w:sz w:val="24"/>
          <w:szCs w:val="24"/>
        </w:rPr>
        <w:t>создание условий для поддержания высокого уровня познавательной активности обучающихся через организацию их образовательной  деятельности;</w:t>
      </w:r>
    </w:p>
    <w:p w:rsidR="00CC52CD" w:rsidRPr="00595320" w:rsidRDefault="00CC52CD" w:rsidP="008866AB">
      <w:pPr>
        <w:pStyle w:val="ListParagraph"/>
        <w:numPr>
          <w:ilvl w:val="0"/>
          <w:numId w:val="3"/>
        </w:numPr>
        <w:spacing w:after="0" w:line="240" w:lineRule="auto"/>
        <w:jc w:val="both"/>
        <w:rPr>
          <w:rFonts w:ascii="Times New Roman" w:hAnsi="Times New Roman"/>
          <w:sz w:val="24"/>
          <w:szCs w:val="24"/>
        </w:rPr>
      </w:pPr>
      <w:r w:rsidRPr="00595320">
        <w:rPr>
          <w:rFonts w:ascii="Times New Roman" w:hAnsi="Times New Roman"/>
          <w:sz w:val="24"/>
          <w:szCs w:val="24"/>
        </w:rPr>
        <w:t>развитие творческих способностей,  умение работать в коллективе .</w:t>
      </w:r>
    </w:p>
    <w:p w:rsidR="00CC52CD" w:rsidRPr="00595320" w:rsidRDefault="00CC52CD" w:rsidP="008866AB">
      <w:pPr>
        <w:spacing w:after="0" w:line="240" w:lineRule="auto"/>
        <w:jc w:val="both"/>
        <w:rPr>
          <w:rFonts w:ascii="Times New Roman" w:hAnsi="Times New Roman"/>
          <w:b/>
          <w:sz w:val="24"/>
          <w:szCs w:val="24"/>
        </w:rPr>
      </w:pPr>
      <w:r w:rsidRPr="00595320">
        <w:rPr>
          <w:rFonts w:ascii="Times New Roman" w:hAnsi="Times New Roman"/>
          <w:b/>
          <w:sz w:val="24"/>
          <w:szCs w:val="24"/>
        </w:rPr>
        <w:t xml:space="preserve">Воспитательные </w:t>
      </w:r>
    </w:p>
    <w:p w:rsidR="00CC52CD" w:rsidRPr="00595320" w:rsidRDefault="00CC52CD" w:rsidP="008866AB">
      <w:pPr>
        <w:pStyle w:val="ListParagraph"/>
        <w:numPr>
          <w:ilvl w:val="0"/>
          <w:numId w:val="2"/>
        </w:numPr>
        <w:spacing w:after="0" w:line="240" w:lineRule="auto"/>
        <w:jc w:val="both"/>
        <w:rPr>
          <w:rFonts w:ascii="Times New Roman" w:hAnsi="Times New Roman"/>
          <w:sz w:val="24"/>
          <w:szCs w:val="24"/>
        </w:rPr>
      </w:pPr>
      <w:r w:rsidRPr="00595320">
        <w:rPr>
          <w:rFonts w:ascii="Times New Roman" w:hAnsi="Times New Roman"/>
          <w:sz w:val="24"/>
          <w:szCs w:val="24"/>
        </w:rPr>
        <w:t>воспитание патриотизма через изучение природы родного края;</w:t>
      </w:r>
    </w:p>
    <w:p w:rsidR="00CC52CD" w:rsidRPr="00595320" w:rsidRDefault="00CC52CD" w:rsidP="008866AB">
      <w:pPr>
        <w:pStyle w:val="ListParagraph"/>
        <w:numPr>
          <w:ilvl w:val="0"/>
          <w:numId w:val="2"/>
        </w:numPr>
        <w:spacing w:after="0" w:line="240" w:lineRule="auto"/>
        <w:jc w:val="both"/>
        <w:rPr>
          <w:rFonts w:ascii="Times New Roman" w:hAnsi="Times New Roman"/>
          <w:sz w:val="24"/>
          <w:szCs w:val="24"/>
        </w:rPr>
      </w:pPr>
      <w:r w:rsidRPr="00595320">
        <w:rPr>
          <w:rFonts w:ascii="Times New Roman" w:hAnsi="Times New Roman"/>
          <w:sz w:val="24"/>
          <w:szCs w:val="24"/>
        </w:rPr>
        <w:t>формирование экологической культуры, чувства ответственности за сохранение окружающей среды;</w:t>
      </w:r>
    </w:p>
    <w:p w:rsidR="00CC52CD" w:rsidRPr="00595320" w:rsidRDefault="00CC52CD" w:rsidP="008866AB">
      <w:pPr>
        <w:pStyle w:val="ListParagraph"/>
        <w:numPr>
          <w:ilvl w:val="0"/>
          <w:numId w:val="2"/>
        </w:numPr>
        <w:spacing w:after="0" w:line="240" w:lineRule="auto"/>
        <w:jc w:val="both"/>
        <w:rPr>
          <w:rFonts w:ascii="Times New Roman" w:hAnsi="Times New Roman"/>
          <w:sz w:val="24"/>
          <w:szCs w:val="24"/>
        </w:rPr>
      </w:pPr>
      <w:r w:rsidRPr="00595320">
        <w:rPr>
          <w:rFonts w:ascii="Times New Roman" w:hAnsi="Times New Roman"/>
          <w:sz w:val="24"/>
          <w:szCs w:val="24"/>
        </w:rPr>
        <w:t>воспитание личности,  способной думать, творить, действовать;</w:t>
      </w:r>
    </w:p>
    <w:p w:rsidR="00CC52CD" w:rsidRPr="00595320" w:rsidRDefault="00CC52CD" w:rsidP="008866AB">
      <w:pPr>
        <w:pStyle w:val="ListParagraph"/>
        <w:numPr>
          <w:ilvl w:val="0"/>
          <w:numId w:val="2"/>
        </w:numPr>
        <w:spacing w:after="0" w:line="240" w:lineRule="auto"/>
        <w:jc w:val="both"/>
        <w:rPr>
          <w:rFonts w:ascii="Times New Roman" w:hAnsi="Times New Roman"/>
          <w:sz w:val="24"/>
          <w:szCs w:val="24"/>
        </w:rPr>
      </w:pPr>
      <w:r w:rsidRPr="00595320">
        <w:rPr>
          <w:rFonts w:ascii="Times New Roman" w:hAnsi="Times New Roman"/>
          <w:sz w:val="24"/>
          <w:szCs w:val="24"/>
        </w:rPr>
        <w:t>формирование ценностных ориентиров, стремление утвердить себя в разнообразной деятельности, активной жизненной позиции;</w:t>
      </w:r>
    </w:p>
    <w:p w:rsidR="00CC52CD" w:rsidRPr="00595320" w:rsidRDefault="00CC52CD" w:rsidP="008866AB">
      <w:pPr>
        <w:pStyle w:val="ListParagraph"/>
        <w:numPr>
          <w:ilvl w:val="0"/>
          <w:numId w:val="2"/>
        </w:numPr>
        <w:spacing w:after="0" w:line="240" w:lineRule="auto"/>
        <w:jc w:val="both"/>
        <w:rPr>
          <w:rFonts w:ascii="Times New Roman" w:hAnsi="Times New Roman"/>
          <w:sz w:val="24"/>
          <w:szCs w:val="24"/>
        </w:rPr>
      </w:pPr>
      <w:r w:rsidRPr="00595320">
        <w:rPr>
          <w:rFonts w:ascii="Times New Roman" w:hAnsi="Times New Roman"/>
          <w:sz w:val="24"/>
          <w:szCs w:val="24"/>
        </w:rPr>
        <w:t>формирование ответственного отношения к исполнению обязанностей, пунктуальность, инициативность, коллективизм;</w:t>
      </w:r>
    </w:p>
    <w:p w:rsidR="00CC52CD" w:rsidRPr="00595320" w:rsidRDefault="00CC52CD" w:rsidP="008866AB">
      <w:pPr>
        <w:spacing w:after="0" w:line="240" w:lineRule="auto"/>
        <w:jc w:val="both"/>
        <w:rPr>
          <w:rFonts w:ascii="Times New Roman" w:hAnsi="Times New Roman"/>
          <w:sz w:val="24"/>
          <w:szCs w:val="24"/>
        </w:rPr>
      </w:pPr>
    </w:p>
    <w:p w:rsidR="00CC52CD" w:rsidRPr="00595320" w:rsidRDefault="00CC52CD" w:rsidP="008866AB">
      <w:pPr>
        <w:spacing w:after="0" w:line="240" w:lineRule="auto"/>
        <w:jc w:val="both"/>
        <w:rPr>
          <w:bCs/>
          <w:color w:val="000000"/>
          <w:sz w:val="24"/>
          <w:szCs w:val="24"/>
        </w:rPr>
      </w:pPr>
      <w:r w:rsidRPr="00595320">
        <w:rPr>
          <w:rFonts w:ascii="Times New Roman" w:hAnsi="Times New Roman"/>
          <w:b/>
          <w:sz w:val="24"/>
          <w:szCs w:val="24"/>
        </w:rPr>
        <w:t xml:space="preserve">Отличительные особенности данной дополнительной образовательной программы от уже существующих образовательных программ состоят в том, что  </w:t>
      </w:r>
      <w:r w:rsidRPr="00595320">
        <w:rPr>
          <w:rFonts w:ascii="Times New Roman" w:hAnsi="Times New Roman"/>
          <w:sz w:val="24"/>
          <w:szCs w:val="24"/>
        </w:rPr>
        <w:t>практические работы учащихся имеют  общественно - полезную значимость,  способствуют  накоплению конкретных знаний, умений  и навыков.  Дети учатся готовить  грунт</w:t>
      </w:r>
      <w:r w:rsidRPr="00595320">
        <w:rPr>
          <w:sz w:val="24"/>
          <w:szCs w:val="24"/>
        </w:rPr>
        <w:t xml:space="preserve"> для </w:t>
      </w:r>
      <w:r w:rsidRPr="00595320">
        <w:rPr>
          <w:rFonts w:ascii="Times New Roman" w:hAnsi="Times New Roman"/>
          <w:sz w:val="24"/>
          <w:szCs w:val="24"/>
        </w:rPr>
        <w:t xml:space="preserve">посева  семян на рассаду, подготовить семена к посадке,  барботировать  их, прогревать и закаливать. </w:t>
      </w:r>
      <w:r w:rsidRPr="00595320">
        <w:rPr>
          <w:rFonts w:ascii="Times New Roman" w:hAnsi="Times New Roman"/>
          <w:bCs/>
          <w:color w:val="000000"/>
          <w:sz w:val="24"/>
          <w:szCs w:val="24"/>
        </w:rPr>
        <w:t>Эти умения и навыки им пригодятся в жизни.</w:t>
      </w:r>
    </w:p>
    <w:p w:rsidR="00CC52CD" w:rsidRPr="00595320" w:rsidRDefault="00CC52CD" w:rsidP="008866AB">
      <w:pPr>
        <w:shd w:val="clear" w:color="auto" w:fill="FFFFFF"/>
        <w:spacing w:after="0" w:line="240" w:lineRule="auto"/>
        <w:rPr>
          <w:rFonts w:ascii="Times New Roman" w:hAnsi="Times New Roman"/>
          <w:color w:val="000000"/>
          <w:sz w:val="24"/>
          <w:szCs w:val="24"/>
        </w:rPr>
      </w:pPr>
      <w:r w:rsidRPr="00595320">
        <w:rPr>
          <w:rFonts w:ascii="Times New Roman" w:hAnsi="Times New Roman"/>
          <w:b/>
          <w:bCs/>
          <w:color w:val="000000"/>
          <w:sz w:val="24"/>
          <w:szCs w:val="24"/>
        </w:rPr>
        <w:t>В</w:t>
      </w:r>
      <w:r w:rsidRPr="00595320">
        <w:rPr>
          <w:rFonts w:ascii="Times New Roman" w:hAnsi="Times New Roman"/>
          <w:b/>
          <w:color w:val="000000"/>
          <w:sz w:val="24"/>
          <w:szCs w:val="24"/>
        </w:rPr>
        <w:t>озраст детей, уча</w:t>
      </w:r>
      <w:r>
        <w:rPr>
          <w:rFonts w:ascii="Times New Roman" w:hAnsi="Times New Roman"/>
          <w:b/>
          <w:color w:val="000000"/>
          <w:sz w:val="24"/>
          <w:szCs w:val="24"/>
        </w:rPr>
        <w:t>ствующих в реализации данной ДО</w:t>
      </w:r>
      <w:r w:rsidRPr="00595320">
        <w:rPr>
          <w:rFonts w:ascii="Times New Roman" w:hAnsi="Times New Roman"/>
          <w:b/>
          <w:color w:val="000000"/>
          <w:sz w:val="24"/>
          <w:szCs w:val="24"/>
        </w:rPr>
        <w:t>П</w:t>
      </w:r>
      <w:r>
        <w:rPr>
          <w:rFonts w:ascii="Times New Roman" w:hAnsi="Times New Roman"/>
          <w:color w:val="000000"/>
          <w:sz w:val="24"/>
          <w:szCs w:val="24"/>
        </w:rPr>
        <w:t xml:space="preserve"> –   8-11</w:t>
      </w:r>
      <w:r w:rsidRPr="00595320">
        <w:rPr>
          <w:rFonts w:ascii="Times New Roman" w:hAnsi="Times New Roman"/>
          <w:color w:val="000000"/>
          <w:sz w:val="24"/>
          <w:szCs w:val="24"/>
        </w:rPr>
        <w:t xml:space="preserve"> лет</w:t>
      </w:r>
    </w:p>
    <w:p w:rsidR="00CC52CD" w:rsidRPr="00595320" w:rsidRDefault="00CC52CD" w:rsidP="008866AB">
      <w:pPr>
        <w:pStyle w:val="NormalWeb"/>
        <w:shd w:val="clear" w:color="auto" w:fill="FFFFFF"/>
        <w:spacing w:before="0" w:beforeAutospacing="0" w:after="0" w:afterAutospacing="0"/>
        <w:rPr>
          <w:rFonts w:ascii="Arial" w:hAnsi="Arial" w:cs="Arial"/>
          <w:b/>
          <w:color w:val="000000"/>
        </w:rPr>
      </w:pPr>
      <w:r w:rsidRPr="00595320">
        <w:rPr>
          <w:b/>
          <w:color w:val="000000"/>
        </w:rPr>
        <w:t>Сроки реализации программы</w:t>
      </w:r>
    </w:p>
    <w:p w:rsidR="00CC52CD" w:rsidRPr="00595320" w:rsidRDefault="00CC52CD" w:rsidP="008866AB">
      <w:pPr>
        <w:spacing w:after="0" w:line="240" w:lineRule="auto"/>
        <w:jc w:val="both"/>
        <w:rPr>
          <w:rFonts w:ascii="Times New Roman" w:hAnsi="Times New Roman"/>
          <w:b/>
          <w:sz w:val="24"/>
          <w:szCs w:val="24"/>
        </w:rPr>
      </w:pPr>
      <w:r w:rsidRPr="00595320">
        <w:rPr>
          <w:rFonts w:ascii="Times New Roman" w:hAnsi="Times New Roman"/>
          <w:sz w:val="24"/>
          <w:szCs w:val="24"/>
        </w:rPr>
        <w:t>Программа рассчитана один год обучения по 144 часа в год</w:t>
      </w:r>
      <w:r w:rsidRPr="00595320">
        <w:rPr>
          <w:rFonts w:ascii="Times New Roman" w:hAnsi="Times New Roman"/>
          <w:b/>
          <w:sz w:val="24"/>
          <w:szCs w:val="24"/>
        </w:rPr>
        <w:t>.</w:t>
      </w:r>
    </w:p>
    <w:p w:rsidR="00CC52CD" w:rsidRPr="00595320" w:rsidRDefault="00CC52CD" w:rsidP="008866AB">
      <w:pPr>
        <w:shd w:val="clear" w:color="auto" w:fill="FFFFFF"/>
        <w:spacing w:after="0" w:line="240" w:lineRule="auto"/>
        <w:jc w:val="both"/>
        <w:rPr>
          <w:rFonts w:ascii="Times New Roman" w:hAnsi="Times New Roman"/>
          <w:color w:val="000000"/>
          <w:sz w:val="24"/>
          <w:szCs w:val="24"/>
        </w:rPr>
      </w:pPr>
      <w:r w:rsidRPr="00595320">
        <w:rPr>
          <w:rFonts w:ascii="Times New Roman" w:hAnsi="Times New Roman"/>
          <w:b/>
          <w:color w:val="000000"/>
          <w:sz w:val="24"/>
          <w:szCs w:val="24"/>
        </w:rPr>
        <w:t xml:space="preserve">Форма </w:t>
      </w:r>
      <w:r w:rsidRPr="00595320">
        <w:rPr>
          <w:rFonts w:ascii="yandex-sans" w:hAnsi="yandex-sans"/>
          <w:b/>
          <w:color w:val="000000"/>
          <w:sz w:val="24"/>
          <w:szCs w:val="24"/>
        </w:rPr>
        <w:t>организации деятельности обучающихся на занятии:</w:t>
      </w:r>
      <w:r>
        <w:rPr>
          <w:rFonts w:ascii="yandex-sans" w:hAnsi="yandex-sans"/>
          <w:b/>
          <w:color w:val="000000"/>
          <w:sz w:val="24"/>
          <w:szCs w:val="24"/>
        </w:rPr>
        <w:t xml:space="preserve"> </w:t>
      </w:r>
      <w:r w:rsidRPr="00595320">
        <w:rPr>
          <w:rFonts w:ascii="Times New Roman" w:hAnsi="Times New Roman"/>
          <w:color w:val="000000"/>
          <w:sz w:val="24"/>
          <w:szCs w:val="24"/>
        </w:rPr>
        <w:t xml:space="preserve">индивидуальная, групповая, фронтальная.  </w:t>
      </w:r>
    </w:p>
    <w:p w:rsidR="00CC52CD" w:rsidRPr="00595320" w:rsidRDefault="00CC52CD" w:rsidP="008866AB">
      <w:pPr>
        <w:shd w:val="clear" w:color="auto" w:fill="FFFFFF"/>
        <w:spacing w:after="0" w:line="240" w:lineRule="auto"/>
        <w:jc w:val="both"/>
        <w:rPr>
          <w:rFonts w:ascii="yandex-sans" w:hAnsi="yandex-sans"/>
          <w:color w:val="000000"/>
          <w:sz w:val="24"/>
          <w:szCs w:val="24"/>
        </w:rPr>
      </w:pPr>
      <w:r w:rsidRPr="00595320">
        <w:rPr>
          <w:rFonts w:ascii="yandex-sans" w:hAnsi="yandex-sans"/>
          <w:b/>
          <w:color w:val="000000"/>
          <w:sz w:val="24"/>
          <w:szCs w:val="24"/>
        </w:rPr>
        <w:t>Типы</w:t>
      </w:r>
      <w:r>
        <w:rPr>
          <w:rFonts w:ascii="yandex-sans" w:hAnsi="yandex-sans"/>
          <w:b/>
          <w:color w:val="000000"/>
          <w:sz w:val="24"/>
          <w:szCs w:val="24"/>
        </w:rPr>
        <w:t xml:space="preserve"> </w:t>
      </w:r>
      <w:r w:rsidRPr="00595320">
        <w:rPr>
          <w:rFonts w:ascii="yandex-sans" w:hAnsi="yandex-sans"/>
          <w:b/>
          <w:color w:val="000000"/>
          <w:sz w:val="24"/>
          <w:szCs w:val="24"/>
        </w:rPr>
        <w:t>занятий:</w:t>
      </w:r>
      <w:r>
        <w:rPr>
          <w:rFonts w:ascii="yandex-sans" w:hAnsi="yandex-sans"/>
          <w:b/>
          <w:color w:val="000000"/>
          <w:sz w:val="24"/>
          <w:szCs w:val="24"/>
        </w:rPr>
        <w:t xml:space="preserve"> </w:t>
      </w:r>
      <w:r w:rsidRPr="00595320">
        <w:rPr>
          <w:rFonts w:ascii="yandex-sans" w:hAnsi="yandex-sans"/>
          <w:color w:val="000000"/>
          <w:sz w:val="24"/>
          <w:szCs w:val="24"/>
        </w:rPr>
        <w:t>комбиниров</w:t>
      </w:r>
      <w:r>
        <w:rPr>
          <w:rFonts w:ascii="yandex-sans" w:hAnsi="yandex-sans"/>
          <w:color w:val="000000"/>
          <w:sz w:val="24"/>
          <w:szCs w:val="24"/>
        </w:rPr>
        <w:t xml:space="preserve">анное, теоретическое,       </w:t>
      </w:r>
      <w:r w:rsidRPr="00595320">
        <w:rPr>
          <w:rFonts w:ascii="yandex-sans" w:hAnsi="yandex-sans"/>
          <w:color w:val="000000"/>
          <w:sz w:val="24"/>
          <w:szCs w:val="24"/>
        </w:rPr>
        <w:t xml:space="preserve"> практическое, диагностическое, лабораторное;</w:t>
      </w:r>
    </w:p>
    <w:p w:rsidR="00CC52CD" w:rsidRPr="00595320" w:rsidRDefault="00CC52CD" w:rsidP="008866AB">
      <w:pPr>
        <w:shd w:val="clear" w:color="auto" w:fill="FFFFFF"/>
        <w:spacing w:after="0" w:line="240" w:lineRule="auto"/>
        <w:jc w:val="both"/>
        <w:rPr>
          <w:rFonts w:ascii="Times New Roman" w:hAnsi="Times New Roman"/>
          <w:color w:val="000000"/>
          <w:sz w:val="24"/>
          <w:szCs w:val="24"/>
        </w:rPr>
      </w:pPr>
      <w:r w:rsidRPr="00595320">
        <w:rPr>
          <w:rFonts w:ascii="Times New Roman" w:hAnsi="Times New Roman"/>
          <w:b/>
          <w:color w:val="000000"/>
          <w:sz w:val="24"/>
          <w:szCs w:val="24"/>
        </w:rPr>
        <w:t>Форма организации занятия</w:t>
      </w:r>
      <w:r w:rsidRPr="00595320">
        <w:rPr>
          <w:rFonts w:ascii="Times New Roman" w:hAnsi="Times New Roman"/>
          <w:color w:val="000000"/>
          <w:sz w:val="24"/>
          <w:szCs w:val="24"/>
        </w:rPr>
        <w:t xml:space="preserve"> – групповая;</w:t>
      </w:r>
    </w:p>
    <w:p w:rsidR="00CC52CD" w:rsidRPr="00595320" w:rsidRDefault="00CC52CD" w:rsidP="008866AB">
      <w:pPr>
        <w:shd w:val="clear" w:color="auto" w:fill="FFFFFF"/>
        <w:spacing w:after="0" w:line="240" w:lineRule="auto"/>
        <w:jc w:val="both"/>
        <w:rPr>
          <w:rFonts w:ascii="Times New Roman" w:hAnsi="Times New Roman"/>
          <w:color w:val="000000"/>
          <w:sz w:val="24"/>
          <w:szCs w:val="24"/>
        </w:rPr>
      </w:pPr>
      <w:r w:rsidRPr="00595320">
        <w:rPr>
          <w:rFonts w:ascii="Times New Roman" w:hAnsi="Times New Roman"/>
          <w:b/>
          <w:color w:val="000000"/>
          <w:sz w:val="24"/>
          <w:szCs w:val="24"/>
        </w:rPr>
        <w:t>Формы проведения занятий</w:t>
      </w:r>
      <w:r w:rsidRPr="00595320">
        <w:rPr>
          <w:rFonts w:ascii="Times New Roman" w:hAnsi="Times New Roman"/>
          <w:color w:val="000000"/>
          <w:sz w:val="24"/>
          <w:szCs w:val="24"/>
        </w:rPr>
        <w:t>– беседа, выпуск стенгазеты, ярмарка, акции,  круглый стол,  викторина, встреча с интересными людьми, выставка, праздник, поход,  экскурсия;</w:t>
      </w:r>
    </w:p>
    <w:p w:rsidR="00CC52CD" w:rsidRPr="00595320" w:rsidRDefault="00CC52CD" w:rsidP="008866AB">
      <w:pPr>
        <w:spacing w:after="0" w:line="240" w:lineRule="auto"/>
        <w:jc w:val="both"/>
        <w:rPr>
          <w:rFonts w:ascii="Times New Roman" w:hAnsi="Times New Roman"/>
          <w:b/>
          <w:sz w:val="24"/>
          <w:szCs w:val="24"/>
        </w:rPr>
      </w:pPr>
      <w:r w:rsidRPr="00595320">
        <w:rPr>
          <w:rFonts w:ascii="Times New Roman" w:hAnsi="Times New Roman"/>
          <w:b/>
          <w:sz w:val="24"/>
          <w:szCs w:val="24"/>
        </w:rPr>
        <w:t xml:space="preserve">Занятия </w:t>
      </w:r>
      <w:r w:rsidRPr="00595320">
        <w:rPr>
          <w:rFonts w:ascii="Times New Roman" w:hAnsi="Times New Roman"/>
          <w:sz w:val="24"/>
          <w:szCs w:val="24"/>
        </w:rPr>
        <w:t>проводятся 2 раза в неделю</w:t>
      </w:r>
      <w:r>
        <w:rPr>
          <w:rFonts w:ascii="Times New Roman" w:hAnsi="Times New Roman"/>
          <w:sz w:val="24"/>
          <w:szCs w:val="24"/>
        </w:rPr>
        <w:t xml:space="preserve"> по 2 часа</w:t>
      </w:r>
    </w:p>
    <w:p w:rsidR="00CC52CD" w:rsidRDefault="00CC52CD" w:rsidP="008866AB">
      <w:pPr>
        <w:spacing w:after="0" w:line="240" w:lineRule="auto"/>
        <w:jc w:val="both"/>
        <w:rPr>
          <w:rFonts w:ascii="Times New Roman" w:hAnsi="Times New Roman"/>
          <w:b/>
          <w:sz w:val="24"/>
          <w:szCs w:val="24"/>
        </w:rPr>
      </w:pPr>
      <w:r w:rsidRPr="00595320">
        <w:rPr>
          <w:rFonts w:ascii="Times New Roman" w:hAnsi="Times New Roman"/>
          <w:b/>
          <w:sz w:val="24"/>
          <w:szCs w:val="24"/>
        </w:rPr>
        <w:t>Продолжительность   занятия   –</w:t>
      </w:r>
      <w:r w:rsidRPr="00595320">
        <w:rPr>
          <w:rFonts w:ascii="Times New Roman" w:hAnsi="Times New Roman"/>
          <w:sz w:val="24"/>
          <w:szCs w:val="24"/>
        </w:rPr>
        <w:t>45 мин</w:t>
      </w:r>
      <w:r w:rsidRPr="00595320">
        <w:rPr>
          <w:rFonts w:ascii="Times New Roman" w:hAnsi="Times New Roman"/>
          <w:b/>
          <w:sz w:val="24"/>
          <w:szCs w:val="24"/>
        </w:rPr>
        <w:t>.</w:t>
      </w:r>
    </w:p>
    <w:p w:rsidR="00CC52CD" w:rsidRDefault="00CC52CD" w:rsidP="008866AB">
      <w:pPr>
        <w:shd w:val="clear" w:color="auto" w:fill="FFFFFF"/>
        <w:spacing w:after="0" w:line="240" w:lineRule="auto"/>
        <w:rPr>
          <w:rFonts w:ascii="yandex-sans" w:hAnsi="yandex-sans"/>
          <w:color w:val="000000"/>
          <w:sz w:val="24"/>
          <w:szCs w:val="24"/>
        </w:rPr>
      </w:pPr>
    </w:p>
    <w:p w:rsidR="00CC52CD" w:rsidRPr="00D826E5" w:rsidRDefault="00CC52CD" w:rsidP="008866AB">
      <w:pPr>
        <w:shd w:val="clear" w:color="auto" w:fill="FFFFFF"/>
        <w:spacing w:after="0" w:line="240" w:lineRule="auto"/>
        <w:jc w:val="both"/>
        <w:rPr>
          <w:rFonts w:ascii="Times New Roman" w:hAnsi="Times New Roman"/>
          <w:b/>
          <w:sz w:val="24"/>
          <w:szCs w:val="24"/>
        </w:rPr>
      </w:pPr>
      <w:r w:rsidRPr="00D826E5">
        <w:rPr>
          <w:rFonts w:ascii="Times New Roman" w:hAnsi="Times New Roman"/>
          <w:b/>
          <w:sz w:val="24"/>
          <w:szCs w:val="24"/>
        </w:rPr>
        <w:t>Ожидаемые результаты и способы определения  их результативности.</w:t>
      </w:r>
    </w:p>
    <w:p w:rsidR="00CC52CD" w:rsidRPr="00D826E5" w:rsidRDefault="00CC52CD" w:rsidP="008866AB">
      <w:pPr>
        <w:shd w:val="clear" w:color="auto" w:fill="FFFFFF"/>
        <w:spacing w:after="0" w:line="240" w:lineRule="auto"/>
        <w:jc w:val="both"/>
        <w:rPr>
          <w:rFonts w:ascii="Times New Roman" w:hAnsi="Times New Roman"/>
          <w:sz w:val="24"/>
          <w:szCs w:val="24"/>
        </w:rPr>
      </w:pPr>
      <w:r w:rsidRPr="00D826E5">
        <w:rPr>
          <w:rFonts w:ascii="Times New Roman" w:hAnsi="Times New Roman"/>
          <w:b/>
          <w:i/>
          <w:sz w:val="24"/>
          <w:szCs w:val="24"/>
        </w:rPr>
        <w:t>Предметные результаты</w:t>
      </w:r>
      <w:r w:rsidRPr="00D826E5">
        <w:rPr>
          <w:rFonts w:ascii="Times New Roman" w:hAnsi="Times New Roman"/>
          <w:sz w:val="24"/>
          <w:szCs w:val="24"/>
        </w:rPr>
        <w:t xml:space="preserve"> должны быть соотнесены с обучающими задачами и сформулированы в соответствии с   требованиями к знаниям и умениям, приобретенными учащимся в процессе каждого года обучения по программе.</w:t>
      </w:r>
    </w:p>
    <w:p w:rsidR="00CC52CD" w:rsidRPr="00D826E5" w:rsidRDefault="00CC52CD" w:rsidP="008866AB">
      <w:pPr>
        <w:shd w:val="clear" w:color="auto" w:fill="FFFFFF"/>
        <w:spacing w:after="0" w:line="240" w:lineRule="auto"/>
        <w:jc w:val="both"/>
        <w:rPr>
          <w:rFonts w:ascii="Times New Roman" w:hAnsi="Times New Roman"/>
          <w:sz w:val="24"/>
          <w:szCs w:val="24"/>
        </w:rPr>
      </w:pPr>
      <w:r w:rsidRPr="00D826E5">
        <w:rPr>
          <w:rFonts w:ascii="Times New Roman" w:hAnsi="Times New Roman"/>
          <w:b/>
          <w:i/>
          <w:sz w:val="24"/>
          <w:szCs w:val="24"/>
        </w:rPr>
        <w:t>Личностные результаты</w:t>
      </w:r>
      <w:r w:rsidRPr="00D826E5">
        <w:rPr>
          <w:rFonts w:ascii="Times New Roman" w:hAnsi="Times New Roman"/>
          <w:sz w:val="24"/>
          <w:szCs w:val="24"/>
        </w:rPr>
        <w:t xml:space="preserve"> следует соотнести с воспитательными задачами и перечислить качества личности, которые  могут развиваться у учащихся в ходе занятий.</w:t>
      </w:r>
    </w:p>
    <w:p w:rsidR="00CC52CD" w:rsidRPr="00D826E5" w:rsidRDefault="00CC52CD" w:rsidP="008866AB">
      <w:pPr>
        <w:shd w:val="clear" w:color="auto" w:fill="FFFFFF"/>
        <w:spacing w:after="0" w:line="240" w:lineRule="auto"/>
        <w:jc w:val="both"/>
        <w:rPr>
          <w:rFonts w:ascii="Times New Roman" w:hAnsi="Times New Roman"/>
          <w:sz w:val="24"/>
          <w:szCs w:val="24"/>
        </w:rPr>
      </w:pPr>
      <w:r w:rsidRPr="00D826E5">
        <w:rPr>
          <w:rFonts w:ascii="Times New Roman" w:hAnsi="Times New Roman"/>
          <w:b/>
          <w:i/>
          <w:sz w:val="24"/>
          <w:szCs w:val="24"/>
        </w:rPr>
        <w:t>Метапредметные результаты</w:t>
      </w:r>
      <w:r w:rsidRPr="00D826E5">
        <w:rPr>
          <w:rFonts w:ascii="Times New Roman" w:hAnsi="Times New Roman"/>
          <w:sz w:val="24"/>
          <w:szCs w:val="24"/>
        </w:rPr>
        <w:t xml:space="preserve"> соотносятся с развивающими задачами.</w:t>
      </w:r>
    </w:p>
    <w:p w:rsidR="00CC52CD" w:rsidRPr="00D826E5" w:rsidRDefault="00CC52CD" w:rsidP="008866AB">
      <w:pPr>
        <w:shd w:val="clear" w:color="auto" w:fill="FFFFFF"/>
        <w:spacing w:after="0" w:line="240" w:lineRule="auto"/>
        <w:jc w:val="both"/>
        <w:rPr>
          <w:rFonts w:ascii="Times New Roman" w:hAnsi="Times New Roman"/>
          <w:sz w:val="24"/>
          <w:szCs w:val="24"/>
        </w:rPr>
      </w:pPr>
      <w:r w:rsidRPr="00D826E5">
        <w:rPr>
          <w:rFonts w:ascii="Times New Roman" w:hAnsi="Times New Roman"/>
          <w:i/>
          <w:sz w:val="24"/>
          <w:szCs w:val="24"/>
        </w:rPr>
        <w:t>Личностные результаты</w:t>
      </w:r>
      <w:r w:rsidRPr="00D826E5">
        <w:rPr>
          <w:rFonts w:ascii="Times New Roman" w:hAnsi="Times New Roman"/>
          <w:sz w:val="24"/>
          <w:szCs w:val="24"/>
        </w:rPr>
        <w:t xml:space="preserve"> отражаются в индивидуальных качественных свойствах учащихся, которые они должны приобрести в процессе новые знания по предметам биология и экология. </w:t>
      </w:r>
    </w:p>
    <w:p w:rsidR="00CC52CD" w:rsidRPr="00D826E5" w:rsidRDefault="00CC52CD" w:rsidP="008866AB">
      <w:pPr>
        <w:shd w:val="clear" w:color="auto" w:fill="FFFFFF"/>
        <w:spacing w:after="0" w:line="240" w:lineRule="auto"/>
        <w:jc w:val="both"/>
        <w:rPr>
          <w:rFonts w:ascii="Times New Roman" w:hAnsi="Times New Roman"/>
          <w:sz w:val="24"/>
          <w:szCs w:val="24"/>
        </w:rPr>
      </w:pPr>
      <w:r w:rsidRPr="00D826E5">
        <w:rPr>
          <w:rFonts w:ascii="Times New Roman" w:hAnsi="Times New Roman"/>
          <w:sz w:val="24"/>
          <w:szCs w:val="24"/>
        </w:rPr>
        <w:t>У обучающихся будут сформированы:</w:t>
      </w:r>
    </w:p>
    <w:p w:rsidR="00CC52CD" w:rsidRPr="00D826E5" w:rsidRDefault="00CC52CD" w:rsidP="008866AB">
      <w:pPr>
        <w:pStyle w:val="ListParagraph"/>
        <w:numPr>
          <w:ilvl w:val="0"/>
          <w:numId w:val="12"/>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других;</w:t>
      </w:r>
    </w:p>
    <w:p w:rsidR="00CC52CD" w:rsidRPr="00D826E5" w:rsidRDefault="00CC52CD" w:rsidP="008866AB">
      <w:pPr>
        <w:pStyle w:val="ListParagraph"/>
        <w:numPr>
          <w:ilvl w:val="0"/>
          <w:numId w:val="12"/>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 xml:space="preserve">нравственная позиция (внутренняя мотивация поведения обучающегося, способного к самоконтролю и имеющего чувство личного достоинства). </w:t>
      </w:r>
    </w:p>
    <w:p w:rsidR="00CC52CD" w:rsidRPr="00D826E5" w:rsidRDefault="00CC52CD" w:rsidP="008866AB">
      <w:pPr>
        <w:pStyle w:val="ListParagraph"/>
        <w:numPr>
          <w:ilvl w:val="0"/>
          <w:numId w:val="12"/>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 xml:space="preserve">толерантность </w:t>
      </w:r>
    </w:p>
    <w:p w:rsidR="00CC52CD" w:rsidRPr="00D826E5" w:rsidRDefault="00CC52CD" w:rsidP="008866AB">
      <w:pPr>
        <w:shd w:val="clear" w:color="auto" w:fill="FFFFFF"/>
        <w:spacing w:after="0" w:line="240" w:lineRule="auto"/>
        <w:jc w:val="both"/>
        <w:rPr>
          <w:rFonts w:ascii="Times New Roman" w:hAnsi="Times New Roman"/>
          <w:sz w:val="24"/>
          <w:szCs w:val="24"/>
        </w:rPr>
      </w:pPr>
      <w:r w:rsidRPr="00D826E5">
        <w:rPr>
          <w:rFonts w:ascii="Times New Roman" w:hAnsi="Times New Roman"/>
          <w:b/>
          <w:sz w:val="24"/>
          <w:szCs w:val="24"/>
        </w:rPr>
        <w:t>Метапредметные результаты</w:t>
      </w:r>
      <w:r w:rsidRPr="00D826E5">
        <w:rPr>
          <w:rFonts w:ascii="Times New Roman" w:hAnsi="Times New Roman"/>
          <w:sz w:val="24"/>
          <w:szCs w:val="24"/>
        </w:rPr>
        <w:t xml:space="preserve">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CC52CD" w:rsidRPr="00D826E5" w:rsidRDefault="00CC52CD" w:rsidP="008866AB">
      <w:pPr>
        <w:shd w:val="clear" w:color="auto" w:fill="FFFFFF"/>
        <w:spacing w:after="0" w:line="240" w:lineRule="auto"/>
        <w:jc w:val="both"/>
        <w:rPr>
          <w:rFonts w:ascii="Times New Roman" w:hAnsi="Times New Roman"/>
          <w:i/>
          <w:sz w:val="24"/>
          <w:szCs w:val="24"/>
        </w:rPr>
      </w:pPr>
      <w:r w:rsidRPr="00D826E5">
        <w:rPr>
          <w:rFonts w:ascii="Times New Roman" w:hAnsi="Times New Roman"/>
          <w:i/>
          <w:sz w:val="24"/>
          <w:szCs w:val="24"/>
        </w:rPr>
        <w:t>Регулятивные УУД</w:t>
      </w:r>
    </w:p>
    <w:p w:rsidR="00CC52CD" w:rsidRPr="00D826E5" w:rsidRDefault="00CC52CD" w:rsidP="008866AB">
      <w:pPr>
        <w:shd w:val="clear" w:color="auto" w:fill="FFFFFF"/>
        <w:spacing w:after="0" w:line="240" w:lineRule="auto"/>
        <w:jc w:val="both"/>
        <w:rPr>
          <w:rFonts w:ascii="Times New Roman" w:hAnsi="Times New Roman"/>
          <w:sz w:val="24"/>
          <w:szCs w:val="24"/>
        </w:rPr>
      </w:pPr>
      <w:r w:rsidRPr="00D826E5">
        <w:rPr>
          <w:rFonts w:ascii="Times New Roman" w:hAnsi="Times New Roman"/>
          <w:sz w:val="24"/>
          <w:szCs w:val="24"/>
        </w:rPr>
        <w:t>У обучающихся сформированы действия:</w:t>
      </w:r>
    </w:p>
    <w:p w:rsidR="00CC52CD" w:rsidRPr="00D826E5" w:rsidRDefault="00CC52CD" w:rsidP="008866AB">
      <w:pPr>
        <w:pStyle w:val="ListParagraph"/>
        <w:numPr>
          <w:ilvl w:val="0"/>
          <w:numId w:val="13"/>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понимать и принимать учебную задачу, сформулированную педагогом;</w:t>
      </w:r>
    </w:p>
    <w:p w:rsidR="00CC52CD" w:rsidRPr="00D826E5" w:rsidRDefault="00CC52CD" w:rsidP="008866AB">
      <w:pPr>
        <w:pStyle w:val="ListParagraph"/>
        <w:numPr>
          <w:ilvl w:val="0"/>
          <w:numId w:val="13"/>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планировать свои действия на отдельных этапах практической работы;</w:t>
      </w:r>
    </w:p>
    <w:p w:rsidR="00CC52CD" w:rsidRPr="00D826E5" w:rsidRDefault="00CC52CD" w:rsidP="008866AB">
      <w:pPr>
        <w:pStyle w:val="ListParagraph"/>
        <w:numPr>
          <w:ilvl w:val="0"/>
          <w:numId w:val="13"/>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осуществлять контроль, коррекцию и оценку результатов своей деятельности;</w:t>
      </w:r>
    </w:p>
    <w:p w:rsidR="00CC52CD" w:rsidRPr="00D826E5" w:rsidRDefault="00CC52CD" w:rsidP="008866AB">
      <w:pPr>
        <w:pStyle w:val="ListParagraph"/>
        <w:numPr>
          <w:ilvl w:val="0"/>
          <w:numId w:val="13"/>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анализировать причины успеха/неуспеха;</w:t>
      </w:r>
    </w:p>
    <w:p w:rsidR="00CC52CD" w:rsidRPr="00D826E5" w:rsidRDefault="00CC52CD" w:rsidP="008866AB">
      <w:pPr>
        <w:pStyle w:val="ListParagraph"/>
        <w:numPr>
          <w:ilvl w:val="0"/>
          <w:numId w:val="13"/>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пользоваться приёмами анализа и синтеза при чтении или  просмотре видеозаписей;</w:t>
      </w:r>
    </w:p>
    <w:p w:rsidR="00CC52CD" w:rsidRPr="00D826E5" w:rsidRDefault="00CC52CD" w:rsidP="008866AB">
      <w:pPr>
        <w:pStyle w:val="ListParagraph"/>
        <w:numPr>
          <w:ilvl w:val="0"/>
          <w:numId w:val="13"/>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понимать и применять полученную информацию при выполнении заданий;</w:t>
      </w:r>
    </w:p>
    <w:p w:rsidR="00CC52CD" w:rsidRPr="00D826E5" w:rsidRDefault="00CC52CD" w:rsidP="008866AB">
      <w:pPr>
        <w:pStyle w:val="ListParagraph"/>
        <w:numPr>
          <w:ilvl w:val="0"/>
          <w:numId w:val="13"/>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проявлять индивидуальные творческие способности при составлении плана экскурсии.</w:t>
      </w:r>
    </w:p>
    <w:p w:rsidR="00CC52CD" w:rsidRPr="00D826E5" w:rsidRDefault="00CC52CD" w:rsidP="008866AB">
      <w:pPr>
        <w:shd w:val="clear" w:color="auto" w:fill="FFFFFF"/>
        <w:spacing w:after="0" w:line="240" w:lineRule="auto"/>
        <w:jc w:val="both"/>
        <w:rPr>
          <w:rFonts w:ascii="Times New Roman" w:hAnsi="Times New Roman"/>
          <w:i/>
          <w:sz w:val="24"/>
          <w:szCs w:val="24"/>
        </w:rPr>
      </w:pPr>
      <w:r w:rsidRPr="00D826E5">
        <w:rPr>
          <w:rFonts w:ascii="Times New Roman" w:hAnsi="Times New Roman"/>
          <w:i/>
          <w:sz w:val="24"/>
          <w:szCs w:val="24"/>
        </w:rPr>
        <w:t>Коммуникативные УУД</w:t>
      </w:r>
    </w:p>
    <w:p w:rsidR="00CC52CD" w:rsidRPr="00D826E5" w:rsidRDefault="00CC52CD" w:rsidP="008866AB">
      <w:pPr>
        <w:shd w:val="clear" w:color="auto" w:fill="FFFFFF"/>
        <w:spacing w:after="0" w:line="240" w:lineRule="auto"/>
        <w:jc w:val="both"/>
        <w:rPr>
          <w:rFonts w:ascii="Times New Roman" w:hAnsi="Times New Roman"/>
          <w:sz w:val="24"/>
          <w:szCs w:val="24"/>
        </w:rPr>
      </w:pPr>
      <w:r w:rsidRPr="00D826E5">
        <w:rPr>
          <w:rFonts w:ascii="Times New Roman" w:hAnsi="Times New Roman"/>
          <w:sz w:val="24"/>
          <w:szCs w:val="24"/>
        </w:rPr>
        <w:t>У обучающихся сформированы действия:</w:t>
      </w:r>
    </w:p>
    <w:p w:rsidR="00CC52CD" w:rsidRPr="00D826E5" w:rsidRDefault="00CC52CD" w:rsidP="008866AB">
      <w:pPr>
        <w:pStyle w:val="ListParagraph"/>
        <w:numPr>
          <w:ilvl w:val="0"/>
          <w:numId w:val="14"/>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включаться в диалог, в коллективное обсуждение, проявлять инициативу и активность;</w:t>
      </w:r>
    </w:p>
    <w:p w:rsidR="00CC52CD" w:rsidRPr="00D826E5" w:rsidRDefault="00CC52CD" w:rsidP="008866AB">
      <w:pPr>
        <w:pStyle w:val="ListParagraph"/>
        <w:numPr>
          <w:ilvl w:val="0"/>
          <w:numId w:val="14"/>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работать в группе, управлять поведением партнера;</w:t>
      </w:r>
    </w:p>
    <w:p w:rsidR="00CC52CD" w:rsidRPr="00D826E5" w:rsidRDefault="00CC52CD" w:rsidP="008866AB">
      <w:pPr>
        <w:pStyle w:val="ListParagraph"/>
        <w:numPr>
          <w:ilvl w:val="0"/>
          <w:numId w:val="14"/>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обращаться за помощью;</w:t>
      </w:r>
    </w:p>
    <w:p w:rsidR="00CC52CD" w:rsidRPr="00D826E5" w:rsidRDefault="00CC52CD" w:rsidP="008866AB">
      <w:pPr>
        <w:pStyle w:val="ListParagraph"/>
        <w:numPr>
          <w:ilvl w:val="0"/>
          <w:numId w:val="14"/>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формулировать свои затруднения;</w:t>
      </w:r>
    </w:p>
    <w:p w:rsidR="00CC52CD" w:rsidRPr="00D826E5" w:rsidRDefault="00CC52CD" w:rsidP="008866AB">
      <w:pPr>
        <w:pStyle w:val="ListParagraph"/>
        <w:numPr>
          <w:ilvl w:val="0"/>
          <w:numId w:val="14"/>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предлагать помощь и сотрудничество;</w:t>
      </w:r>
    </w:p>
    <w:p w:rsidR="00CC52CD" w:rsidRPr="00D826E5" w:rsidRDefault="00CC52CD" w:rsidP="008866AB">
      <w:pPr>
        <w:pStyle w:val="ListParagraph"/>
        <w:numPr>
          <w:ilvl w:val="0"/>
          <w:numId w:val="15"/>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слушать собеседника;</w:t>
      </w:r>
    </w:p>
    <w:p w:rsidR="00CC52CD" w:rsidRPr="00D826E5" w:rsidRDefault="00CC52CD" w:rsidP="008866AB">
      <w:pPr>
        <w:pStyle w:val="ListParagraph"/>
        <w:numPr>
          <w:ilvl w:val="0"/>
          <w:numId w:val="15"/>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формулировать собственное мнение и позицию;</w:t>
      </w:r>
    </w:p>
    <w:p w:rsidR="00CC52CD" w:rsidRPr="00D826E5" w:rsidRDefault="00CC52CD" w:rsidP="008866AB">
      <w:pPr>
        <w:pStyle w:val="ListParagraph"/>
        <w:numPr>
          <w:ilvl w:val="0"/>
          <w:numId w:val="15"/>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умению выражать разнообразные эмоциональные состояния (грусть, радость, злость, удивление, восхищение).</w:t>
      </w:r>
    </w:p>
    <w:p w:rsidR="00CC52CD" w:rsidRPr="00D826E5" w:rsidRDefault="00CC52CD" w:rsidP="008866AB">
      <w:pPr>
        <w:shd w:val="clear" w:color="auto" w:fill="FFFFFF"/>
        <w:spacing w:after="0" w:line="240" w:lineRule="auto"/>
        <w:jc w:val="both"/>
        <w:rPr>
          <w:rFonts w:ascii="Times New Roman" w:hAnsi="Times New Roman"/>
          <w:sz w:val="24"/>
          <w:szCs w:val="24"/>
        </w:rPr>
      </w:pPr>
      <w:r w:rsidRPr="00D826E5">
        <w:rPr>
          <w:rFonts w:ascii="Times New Roman" w:hAnsi="Times New Roman"/>
          <w:b/>
          <w:i/>
          <w:sz w:val="24"/>
          <w:szCs w:val="24"/>
        </w:rPr>
        <w:t>Предметные результаты</w:t>
      </w:r>
      <w:r w:rsidRPr="00D826E5">
        <w:rPr>
          <w:rFonts w:ascii="Times New Roman" w:hAnsi="Times New Roman"/>
          <w:sz w:val="24"/>
          <w:szCs w:val="24"/>
        </w:rPr>
        <w:t xml:space="preserve"> характеризуют опыт учащ</w:t>
      </w:r>
      <w:r>
        <w:rPr>
          <w:rFonts w:ascii="Times New Roman" w:hAnsi="Times New Roman"/>
          <w:sz w:val="24"/>
          <w:szCs w:val="24"/>
        </w:rPr>
        <w:t xml:space="preserve">ихся в практической  </w:t>
      </w:r>
      <w:r w:rsidRPr="00D826E5">
        <w:rPr>
          <w:rFonts w:ascii="Times New Roman" w:hAnsi="Times New Roman"/>
          <w:sz w:val="24"/>
          <w:szCs w:val="24"/>
        </w:rPr>
        <w:t>деятельности, который приобретается и закрепляется в процессе освоения учебного предмета.</w:t>
      </w:r>
    </w:p>
    <w:p w:rsidR="00CC52CD" w:rsidRPr="00D826E5" w:rsidRDefault="00CC52CD" w:rsidP="008866AB">
      <w:pPr>
        <w:shd w:val="clear" w:color="auto" w:fill="FFFFFF"/>
        <w:spacing w:after="0" w:line="240" w:lineRule="auto"/>
        <w:jc w:val="both"/>
        <w:rPr>
          <w:rFonts w:ascii="Times New Roman" w:hAnsi="Times New Roman"/>
          <w:sz w:val="24"/>
          <w:szCs w:val="24"/>
        </w:rPr>
      </w:pPr>
      <w:r w:rsidRPr="00D826E5">
        <w:rPr>
          <w:rFonts w:ascii="Times New Roman" w:hAnsi="Times New Roman"/>
          <w:sz w:val="24"/>
          <w:szCs w:val="24"/>
        </w:rPr>
        <w:t>Обучающиеся будут знать:</w:t>
      </w:r>
    </w:p>
    <w:p w:rsidR="00CC52CD" w:rsidRPr="00D826E5" w:rsidRDefault="00CC52CD" w:rsidP="008866AB">
      <w:pPr>
        <w:pStyle w:val="ListParagraph"/>
        <w:numPr>
          <w:ilvl w:val="0"/>
          <w:numId w:val="16"/>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основные термины, применяемые в биологии и экологии;</w:t>
      </w:r>
    </w:p>
    <w:p w:rsidR="00CC52CD" w:rsidRPr="00D826E5" w:rsidRDefault="00CC52CD" w:rsidP="008866AB">
      <w:pPr>
        <w:pStyle w:val="ListParagraph"/>
        <w:numPr>
          <w:ilvl w:val="0"/>
          <w:numId w:val="16"/>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основы экологического воспитания;</w:t>
      </w:r>
    </w:p>
    <w:p w:rsidR="00CC52CD" w:rsidRPr="00D826E5" w:rsidRDefault="00CC52CD" w:rsidP="008866AB">
      <w:pPr>
        <w:shd w:val="clear" w:color="auto" w:fill="FFFFFF"/>
        <w:spacing w:after="0" w:line="240" w:lineRule="auto"/>
        <w:jc w:val="both"/>
        <w:rPr>
          <w:rFonts w:ascii="Times New Roman" w:hAnsi="Times New Roman"/>
          <w:sz w:val="24"/>
          <w:szCs w:val="24"/>
        </w:rPr>
      </w:pPr>
      <w:r w:rsidRPr="00D826E5">
        <w:rPr>
          <w:rFonts w:ascii="Times New Roman" w:hAnsi="Times New Roman"/>
          <w:sz w:val="24"/>
          <w:szCs w:val="24"/>
        </w:rPr>
        <w:t>Обучающие научатся:</w:t>
      </w:r>
    </w:p>
    <w:p w:rsidR="00CC52CD" w:rsidRPr="00D826E5" w:rsidRDefault="00CC52CD" w:rsidP="008866AB">
      <w:pPr>
        <w:pStyle w:val="ListParagraph"/>
        <w:numPr>
          <w:ilvl w:val="0"/>
          <w:numId w:val="17"/>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методике проведения поисково-собирательской работы;</w:t>
      </w:r>
    </w:p>
    <w:p w:rsidR="00CC52CD" w:rsidRPr="00D826E5" w:rsidRDefault="00CC52CD" w:rsidP="008866AB">
      <w:pPr>
        <w:pStyle w:val="ListParagraph"/>
        <w:numPr>
          <w:ilvl w:val="0"/>
          <w:numId w:val="17"/>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методике проведения научно-исследовательской работы;</w:t>
      </w:r>
    </w:p>
    <w:p w:rsidR="00CC52CD" w:rsidRPr="00D826E5" w:rsidRDefault="00CC52CD" w:rsidP="008866AB">
      <w:pPr>
        <w:pStyle w:val="ListParagraph"/>
        <w:numPr>
          <w:ilvl w:val="0"/>
          <w:numId w:val="17"/>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методике подготовки и проведения экскурсий.</w:t>
      </w:r>
    </w:p>
    <w:p w:rsidR="00CC52CD" w:rsidRDefault="00CC52CD" w:rsidP="008866AB">
      <w:pPr>
        <w:pStyle w:val="NoSpacing"/>
        <w:rPr>
          <w:rFonts w:ascii="Times New Roman" w:hAnsi="Times New Roman"/>
          <w:b/>
          <w:sz w:val="24"/>
          <w:szCs w:val="24"/>
        </w:rPr>
      </w:pPr>
    </w:p>
    <w:p w:rsidR="00CC52CD" w:rsidRDefault="00CC52CD" w:rsidP="008866AB">
      <w:pPr>
        <w:pStyle w:val="NoSpacing"/>
        <w:rPr>
          <w:rFonts w:ascii="Times New Roman" w:hAnsi="Times New Roman"/>
          <w:b/>
          <w:sz w:val="24"/>
          <w:szCs w:val="24"/>
        </w:rPr>
      </w:pPr>
    </w:p>
    <w:p w:rsidR="00CC52CD" w:rsidRDefault="00CC52CD" w:rsidP="008866AB">
      <w:pPr>
        <w:pStyle w:val="NoSpacing"/>
        <w:rPr>
          <w:rFonts w:ascii="Times New Roman" w:hAnsi="Times New Roman"/>
          <w:b/>
          <w:sz w:val="24"/>
          <w:szCs w:val="24"/>
        </w:rPr>
      </w:pPr>
    </w:p>
    <w:p w:rsidR="00CC52CD" w:rsidRDefault="00CC52CD" w:rsidP="008866AB">
      <w:pPr>
        <w:pStyle w:val="NoSpacing"/>
        <w:rPr>
          <w:rFonts w:ascii="Times New Roman" w:hAnsi="Times New Roman"/>
          <w:b/>
          <w:sz w:val="24"/>
          <w:szCs w:val="24"/>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Arial" w:hAnsi="Arial" w:cs="Arial"/>
          <w:color w:val="000000"/>
          <w:sz w:val="17"/>
          <w:szCs w:val="17"/>
          <w:shd w:val="clear" w:color="auto" w:fill="FFFFFF"/>
        </w:rPr>
      </w:pPr>
    </w:p>
    <w:p w:rsidR="00CC52CD" w:rsidRDefault="00CC52CD" w:rsidP="008866AB">
      <w:pPr>
        <w:pStyle w:val="NoSpacing"/>
        <w:rPr>
          <w:rFonts w:ascii="Times New Roman" w:hAnsi="Times New Roman"/>
          <w:b/>
          <w:sz w:val="24"/>
          <w:szCs w:val="24"/>
        </w:rPr>
      </w:pPr>
    </w:p>
    <w:p w:rsidR="00CC52CD" w:rsidRDefault="00CC52CD" w:rsidP="008866AB">
      <w:pPr>
        <w:pStyle w:val="NoSpacing"/>
        <w:rPr>
          <w:rFonts w:ascii="Times New Roman" w:hAnsi="Times New Roman"/>
          <w:b/>
          <w:sz w:val="24"/>
          <w:szCs w:val="24"/>
        </w:rPr>
      </w:pPr>
    </w:p>
    <w:p w:rsidR="00CC52CD" w:rsidRDefault="00CC52CD" w:rsidP="008866AB">
      <w:pPr>
        <w:pStyle w:val="NoSpacing"/>
        <w:rPr>
          <w:rFonts w:ascii="Times New Roman" w:hAnsi="Times New Roman"/>
          <w:b/>
          <w:sz w:val="24"/>
          <w:szCs w:val="24"/>
        </w:rPr>
      </w:pPr>
    </w:p>
    <w:p w:rsidR="00CC52CD" w:rsidRDefault="00CC52CD" w:rsidP="008866AB">
      <w:pPr>
        <w:pStyle w:val="NoSpacing"/>
        <w:rPr>
          <w:rFonts w:ascii="Times New Roman" w:hAnsi="Times New Roman"/>
          <w:b/>
          <w:sz w:val="24"/>
          <w:szCs w:val="24"/>
        </w:rPr>
      </w:pPr>
    </w:p>
    <w:p w:rsidR="00CC52CD" w:rsidRDefault="00CC52CD" w:rsidP="008866AB">
      <w:pPr>
        <w:pStyle w:val="NoSpacing"/>
        <w:rPr>
          <w:rFonts w:ascii="Times New Roman" w:hAnsi="Times New Roman"/>
          <w:b/>
          <w:sz w:val="24"/>
          <w:szCs w:val="24"/>
        </w:rPr>
      </w:pPr>
    </w:p>
    <w:p w:rsidR="00CC52CD" w:rsidRDefault="00CC52CD" w:rsidP="008866AB">
      <w:pPr>
        <w:pStyle w:val="NoSpacing"/>
        <w:rPr>
          <w:rFonts w:ascii="Times New Roman" w:hAnsi="Times New Roman"/>
          <w:b/>
          <w:sz w:val="24"/>
          <w:szCs w:val="24"/>
        </w:rPr>
      </w:pPr>
    </w:p>
    <w:p w:rsidR="00CC52CD" w:rsidRDefault="00CC52CD" w:rsidP="008866AB">
      <w:pPr>
        <w:pStyle w:val="NoSpacing"/>
        <w:rPr>
          <w:rFonts w:ascii="Times New Roman" w:hAnsi="Times New Roman"/>
          <w:b/>
          <w:sz w:val="24"/>
          <w:szCs w:val="24"/>
        </w:rPr>
      </w:pPr>
    </w:p>
    <w:p w:rsidR="00CC52CD" w:rsidRDefault="00CC52CD" w:rsidP="008866AB">
      <w:pPr>
        <w:pStyle w:val="NoSpacing"/>
        <w:rPr>
          <w:rFonts w:ascii="Times New Roman" w:hAnsi="Times New Roman"/>
          <w:b/>
          <w:sz w:val="24"/>
          <w:szCs w:val="24"/>
        </w:rPr>
      </w:pPr>
    </w:p>
    <w:p w:rsidR="00CC52CD" w:rsidRDefault="00CC52CD" w:rsidP="008866AB">
      <w:pPr>
        <w:pStyle w:val="NoSpacing"/>
        <w:rPr>
          <w:rFonts w:ascii="Times New Roman" w:hAnsi="Times New Roman"/>
          <w:b/>
          <w:sz w:val="24"/>
          <w:szCs w:val="24"/>
        </w:rPr>
      </w:pPr>
    </w:p>
    <w:p w:rsidR="00CC52CD" w:rsidRDefault="00CC52CD" w:rsidP="008866AB">
      <w:pPr>
        <w:pStyle w:val="NoSpacing"/>
        <w:rPr>
          <w:rFonts w:ascii="Times New Roman" w:hAnsi="Times New Roman"/>
          <w:b/>
          <w:sz w:val="24"/>
          <w:szCs w:val="24"/>
        </w:rPr>
      </w:pPr>
    </w:p>
    <w:p w:rsidR="00CC52CD" w:rsidRDefault="00CC52CD" w:rsidP="008866AB">
      <w:pPr>
        <w:pStyle w:val="NoSpacing"/>
        <w:rPr>
          <w:rFonts w:ascii="Times New Roman" w:hAnsi="Times New Roman"/>
          <w:b/>
          <w:sz w:val="24"/>
          <w:szCs w:val="24"/>
        </w:rPr>
      </w:pPr>
    </w:p>
    <w:p w:rsidR="00CC52CD" w:rsidRDefault="00CC52CD" w:rsidP="008866AB">
      <w:pPr>
        <w:pStyle w:val="NoSpacing"/>
        <w:rPr>
          <w:rFonts w:ascii="Times New Roman" w:hAnsi="Times New Roman"/>
          <w:b/>
          <w:sz w:val="24"/>
          <w:szCs w:val="24"/>
        </w:rPr>
      </w:pPr>
    </w:p>
    <w:p w:rsidR="00CC52CD" w:rsidRDefault="00CC52CD" w:rsidP="008866AB">
      <w:pPr>
        <w:pStyle w:val="NoSpacing"/>
        <w:rPr>
          <w:rFonts w:ascii="Times New Roman" w:hAnsi="Times New Roman"/>
          <w:b/>
          <w:sz w:val="24"/>
          <w:szCs w:val="24"/>
        </w:rPr>
      </w:pPr>
    </w:p>
    <w:p w:rsidR="00CC52CD" w:rsidRDefault="00CC52CD" w:rsidP="008866AB">
      <w:pPr>
        <w:pStyle w:val="NoSpacing"/>
        <w:rPr>
          <w:rFonts w:ascii="Times New Roman" w:hAnsi="Times New Roman"/>
          <w:b/>
          <w:sz w:val="24"/>
          <w:szCs w:val="24"/>
        </w:rPr>
      </w:pPr>
    </w:p>
    <w:p w:rsidR="00CC52CD" w:rsidRPr="00595320" w:rsidRDefault="00CC52CD" w:rsidP="008866AB">
      <w:pPr>
        <w:pStyle w:val="NoSpacing"/>
        <w:jc w:val="center"/>
        <w:rPr>
          <w:rFonts w:ascii="Times New Roman" w:hAnsi="Times New Roman"/>
          <w:b/>
          <w:sz w:val="24"/>
          <w:szCs w:val="24"/>
        </w:rPr>
      </w:pPr>
      <w:r w:rsidRPr="00595320">
        <w:rPr>
          <w:rFonts w:ascii="Times New Roman" w:hAnsi="Times New Roman"/>
          <w:b/>
          <w:sz w:val="24"/>
          <w:szCs w:val="24"/>
        </w:rPr>
        <w:t>Учебный   план</w:t>
      </w:r>
    </w:p>
    <w:p w:rsidR="00CC52CD" w:rsidRPr="00595320" w:rsidRDefault="00CC52CD" w:rsidP="008866AB">
      <w:pPr>
        <w:pStyle w:val="NoSpacing"/>
        <w:jc w:val="center"/>
        <w:rPr>
          <w:rFonts w:ascii="Times New Roman" w:hAnsi="Times New Roman"/>
          <w:b/>
          <w:sz w:val="24"/>
          <w:szCs w:val="24"/>
        </w:rPr>
      </w:pPr>
    </w:p>
    <w:tbl>
      <w:tblPr>
        <w:tblW w:w="94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6095"/>
        <w:gridCol w:w="939"/>
        <w:gridCol w:w="939"/>
        <w:gridCol w:w="939"/>
      </w:tblGrid>
      <w:tr w:rsidR="00CC52CD" w:rsidRPr="00830875" w:rsidTr="00830875">
        <w:trPr>
          <w:trHeight w:val="165"/>
        </w:trPr>
        <w:tc>
          <w:tcPr>
            <w:tcW w:w="567" w:type="dxa"/>
            <w:vMerge w:val="restart"/>
          </w:tcPr>
          <w:p w:rsidR="00CC52CD" w:rsidRPr="00830875" w:rsidRDefault="00CC52CD" w:rsidP="00830875">
            <w:pPr>
              <w:pStyle w:val="NoSpacing"/>
              <w:jc w:val="center"/>
              <w:rPr>
                <w:rFonts w:ascii="Times New Roman" w:hAnsi="Times New Roman"/>
                <w:b/>
                <w:sz w:val="24"/>
                <w:szCs w:val="24"/>
              </w:rPr>
            </w:pPr>
          </w:p>
        </w:tc>
        <w:tc>
          <w:tcPr>
            <w:tcW w:w="6095" w:type="dxa"/>
            <w:vMerge w:val="restart"/>
          </w:tcPr>
          <w:p w:rsidR="00CC52CD" w:rsidRPr="00830875" w:rsidRDefault="00CC52CD" w:rsidP="00830875">
            <w:pPr>
              <w:pStyle w:val="NoSpacing"/>
              <w:jc w:val="center"/>
              <w:rPr>
                <w:rFonts w:ascii="Times New Roman" w:hAnsi="Times New Roman"/>
                <w:b/>
                <w:sz w:val="24"/>
                <w:szCs w:val="24"/>
              </w:rPr>
            </w:pPr>
            <w:r w:rsidRPr="00830875">
              <w:rPr>
                <w:rFonts w:ascii="Times New Roman" w:hAnsi="Times New Roman"/>
                <w:b/>
                <w:sz w:val="24"/>
                <w:szCs w:val="24"/>
              </w:rPr>
              <w:t>Тема</w:t>
            </w:r>
          </w:p>
        </w:tc>
        <w:tc>
          <w:tcPr>
            <w:tcW w:w="2817" w:type="dxa"/>
            <w:gridSpan w:val="3"/>
            <w:tcBorders>
              <w:bottom w:val="single" w:sz="4" w:space="0" w:color="auto"/>
            </w:tcBorders>
          </w:tcPr>
          <w:p w:rsidR="00CC52CD" w:rsidRPr="00830875" w:rsidRDefault="00CC52CD" w:rsidP="00830875">
            <w:pPr>
              <w:pStyle w:val="NoSpacing"/>
              <w:jc w:val="center"/>
              <w:rPr>
                <w:rFonts w:ascii="Times New Roman" w:hAnsi="Times New Roman"/>
                <w:b/>
                <w:sz w:val="24"/>
                <w:szCs w:val="24"/>
              </w:rPr>
            </w:pPr>
            <w:r w:rsidRPr="00830875">
              <w:rPr>
                <w:rFonts w:ascii="Times New Roman" w:hAnsi="Times New Roman"/>
                <w:b/>
                <w:sz w:val="24"/>
                <w:szCs w:val="24"/>
              </w:rPr>
              <w:t>Часы</w:t>
            </w:r>
          </w:p>
        </w:tc>
      </w:tr>
      <w:tr w:rsidR="00CC52CD" w:rsidRPr="00830875" w:rsidTr="00830875">
        <w:trPr>
          <w:trHeight w:val="165"/>
        </w:trPr>
        <w:tc>
          <w:tcPr>
            <w:tcW w:w="567" w:type="dxa"/>
            <w:vMerge/>
          </w:tcPr>
          <w:p w:rsidR="00CC52CD" w:rsidRPr="00830875" w:rsidRDefault="00CC52CD" w:rsidP="00830875">
            <w:pPr>
              <w:pStyle w:val="NoSpacing"/>
              <w:jc w:val="center"/>
              <w:rPr>
                <w:rFonts w:ascii="Times New Roman" w:hAnsi="Times New Roman"/>
                <w:b/>
                <w:sz w:val="24"/>
                <w:szCs w:val="24"/>
              </w:rPr>
            </w:pPr>
          </w:p>
        </w:tc>
        <w:tc>
          <w:tcPr>
            <w:tcW w:w="6095" w:type="dxa"/>
            <w:vMerge/>
          </w:tcPr>
          <w:p w:rsidR="00CC52CD" w:rsidRPr="00830875" w:rsidRDefault="00CC52CD" w:rsidP="00830875">
            <w:pPr>
              <w:pStyle w:val="NoSpacing"/>
              <w:jc w:val="center"/>
              <w:rPr>
                <w:rFonts w:ascii="Times New Roman" w:hAnsi="Times New Roman"/>
                <w:b/>
                <w:sz w:val="24"/>
                <w:szCs w:val="24"/>
              </w:rPr>
            </w:pP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b/>
                <w:sz w:val="24"/>
                <w:szCs w:val="24"/>
              </w:rPr>
            </w:pPr>
            <w:r w:rsidRPr="00830875">
              <w:rPr>
                <w:rFonts w:ascii="Times New Roman" w:hAnsi="Times New Roman"/>
                <w:b/>
                <w:sz w:val="24"/>
                <w:szCs w:val="24"/>
              </w:rPr>
              <w:t>всего</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b/>
                <w:sz w:val="24"/>
                <w:szCs w:val="24"/>
              </w:rPr>
            </w:pPr>
            <w:r w:rsidRPr="00830875">
              <w:rPr>
                <w:rFonts w:ascii="Times New Roman" w:hAnsi="Times New Roman"/>
                <w:b/>
                <w:sz w:val="24"/>
                <w:szCs w:val="24"/>
              </w:rPr>
              <w:t>тео</w:t>
            </w:r>
          </w:p>
          <w:p w:rsidR="00CC52CD" w:rsidRPr="00830875" w:rsidRDefault="00CC52CD" w:rsidP="00830875">
            <w:pPr>
              <w:pStyle w:val="NoSpacing"/>
              <w:jc w:val="center"/>
              <w:rPr>
                <w:rFonts w:ascii="Times New Roman" w:hAnsi="Times New Roman"/>
                <w:b/>
                <w:sz w:val="24"/>
                <w:szCs w:val="24"/>
              </w:rPr>
            </w:pPr>
            <w:r w:rsidRPr="00830875">
              <w:rPr>
                <w:rFonts w:ascii="Times New Roman" w:hAnsi="Times New Roman"/>
                <w:b/>
                <w:sz w:val="24"/>
                <w:szCs w:val="24"/>
              </w:rPr>
              <w:t>рия</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b/>
                <w:sz w:val="24"/>
                <w:szCs w:val="24"/>
              </w:rPr>
            </w:pPr>
            <w:r w:rsidRPr="00830875">
              <w:rPr>
                <w:rFonts w:ascii="Times New Roman" w:hAnsi="Times New Roman"/>
                <w:b/>
                <w:sz w:val="24"/>
                <w:szCs w:val="24"/>
              </w:rPr>
              <w:t>прак</w:t>
            </w:r>
          </w:p>
          <w:p w:rsidR="00CC52CD" w:rsidRPr="00830875" w:rsidRDefault="00CC52CD" w:rsidP="00830875">
            <w:pPr>
              <w:pStyle w:val="NoSpacing"/>
              <w:jc w:val="center"/>
              <w:rPr>
                <w:rFonts w:ascii="Times New Roman" w:hAnsi="Times New Roman"/>
                <w:b/>
                <w:sz w:val="24"/>
                <w:szCs w:val="24"/>
              </w:rPr>
            </w:pPr>
            <w:r w:rsidRPr="00830875">
              <w:rPr>
                <w:rFonts w:ascii="Times New Roman" w:hAnsi="Times New Roman"/>
                <w:b/>
                <w:sz w:val="24"/>
                <w:szCs w:val="24"/>
              </w:rPr>
              <w:t>тика</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1</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 xml:space="preserve">Вводные занятия </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2</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Инструктаж по ОТ и ТБ</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3</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 xml:space="preserve">Знакомство с учебно-опытным участком школы, сад, огород, цветник. </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6</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4</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4</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Почва и ее роль в жизни растений, питание из почвы.</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4</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5</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Значение осенней обработки почвы</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4</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6</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Пересадка петрушки в ящики для зимней выгонки.</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8</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6</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7</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Оформление выставки овощей</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4</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1</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4</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8</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Комнатные растения их группировка.</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10</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12</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9</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Охрана  и привлечение зимующих птиц.</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4</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1</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3</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10</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Знакомство с птицами нашей местности</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1</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1</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11</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Корма и их значение для зимней подкормки птиц.</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1</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1</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12</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Техника и их изготовления кормушки</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6</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4</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13</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Первые перелетные птицы</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6</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4</w:t>
            </w:r>
          </w:p>
        </w:tc>
      </w:tr>
      <w:tr w:rsidR="00CC52CD" w:rsidRPr="00830875" w:rsidTr="00830875">
        <w:trPr>
          <w:trHeight w:val="285"/>
        </w:trPr>
        <w:tc>
          <w:tcPr>
            <w:tcW w:w="567" w:type="dxa"/>
            <w:tcBorders>
              <w:bottom w:val="single" w:sz="4" w:space="0" w:color="auto"/>
            </w:tcBorders>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14</w:t>
            </w:r>
          </w:p>
        </w:tc>
        <w:tc>
          <w:tcPr>
            <w:tcW w:w="6095" w:type="dxa"/>
            <w:tcBorders>
              <w:bottom w:val="single" w:sz="4" w:space="0" w:color="auto"/>
            </w:tcBorders>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 xml:space="preserve">Значение птиц в сельском хозяйстве </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6</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4</w:t>
            </w:r>
          </w:p>
        </w:tc>
      </w:tr>
      <w:tr w:rsidR="00CC52CD" w:rsidRPr="00830875" w:rsidTr="00830875">
        <w:trPr>
          <w:trHeight w:val="22"/>
        </w:trPr>
        <w:tc>
          <w:tcPr>
            <w:tcW w:w="567" w:type="dxa"/>
            <w:tcBorders>
              <w:top w:val="single" w:sz="4" w:space="0" w:color="auto"/>
            </w:tcBorders>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15</w:t>
            </w:r>
          </w:p>
        </w:tc>
        <w:tc>
          <w:tcPr>
            <w:tcW w:w="6095" w:type="dxa"/>
            <w:tcBorders>
              <w:top w:val="single" w:sz="4" w:space="0" w:color="auto"/>
            </w:tcBorders>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Праздник «День птиц»</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8</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6</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16</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 xml:space="preserve">Красная книга Дагестана и России </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4</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1</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3</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17</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Охраняемые территории и растении</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6</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4</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18</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Лекарственные растения и их роль в  жизни человека</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10</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8</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19</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Работа с набором  «Лазерное шоу»</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6</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4</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20</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Весенние работы</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8</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8</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21</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Подготовка и посадка рассады.</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8</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6</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22</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Посадка цветочных растений на школьный участок.</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8</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6</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23</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Полевые работы и уход за цветами.</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8</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6</w:t>
            </w:r>
          </w:p>
        </w:tc>
      </w:tr>
      <w:tr w:rsidR="00CC52CD" w:rsidRPr="00830875" w:rsidTr="00830875">
        <w:trPr>
          <w:trHeight w:val="165"/>
        </w:trPr>
        <w:tc>
          <w:tcPr>
            <w:tcW w:w="567"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24</w:t>
            </w:r>
          </w:p>
        </w:tc>
        <w:tc>
          <w:tcPr>
            <w:tcW w:w="6095" w:type="dxa"/>
          </w:tcPr>
          <w:p w:rsidR="00CC52CD" w:rsidRPr="00830875" w:rsidRDefault="00CC52CD" w:rsidP="004A6887">
            <w:pPr>
              <w:pStyle w:val="NoSpacing"/>
              <w:rPr>
                <w:rFonts w:ascii="Times New Roman" w:hAnsi="Times New Roman"/>
                <w:sz w:val="24"/>
                <w:szCs w:val="24"/>
              </w:rPr>
            </w:pPr>
            <w:r w:rsidRPr="00830875">
              <w:rPr>
                <w:rFonts w:ascii="Times New Roman" w:hAnsi="Times New Roman"/>
                <w:sz w:val="24"/>
                <w:szCs w:val="24"/>
              </w:rPr>
              <w:t xml:space="preserve">Итоговые занятия. </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4</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sz w:val="24"/>
                <w:szCs w:val="24"/>
              </w:rPr>
            </w:pPr>
            <w:r w:rsidRPr="00830875">
              <w:rPr>
                <w:rFonts w:ascii="Times New Roman" w:hAnsi="Times New Roman"/>
                <w:sz w:val="24"/>
                <w:szCs w:val="24"/>
              </w:rPr>
              <w:t>2</w:t>
            </w:r>
          </w:p>
        </w:tc>
      </w:tr>
      <w:tr w:rsidR="00CC52CD" w:rsidRPr="00830875" w:rsidTr="00830875">
        <w:trPr>
          <w:trHeight w:val="56"/>
        </w:trPr>
        <w:tc>
          <w:tcPr>
            <w:tcW w:w="567" w:type="dxa"/>
          </w:tcPr>
          <w:p w:rsidR="00CC52CD" w:rsidRPr="00830875" w:rsidRDefault="00CC52CD" w:rsidP="004A6887">
            <w:pPr>
              <w:pStyle w:val="NoSpacing"/>
              <w:rPr>
                <w:rFonts w:ascii="Times New Roman" w:hAnsi="Times New Roman"/>
                <w:b/>
                <w:sz w:val="24"/>
                <w:szCs w:val="24"/>
              </w:rPr>
            </w:pPr>
          </w:p>
        </w:tc>
        <w:tc>
          <w:tcPr>
            <w:tcW w:w="6095" w:type="dxa"/>
          </w:tcPr>
          <w:p w:rsidR="00CC52CD" w:rsidRPr="00830875" w:rsidRDefault="00CC52CD" w:rsidP="004A6887">
            <w:pPr>
              <w:pStyle w:val="NoSpacing"/>
              <w:rPr>
                <w:rFonts w:ascii="Times New Roman" w:hAnsi="Times New Roman"/>
                <w:b/>
                <w:sz w:val="24"/>
                <w:szCs w:val="24"/>
              </w:rPr>
            </w:pPr>
            <w:r w:rsidRPr="00830875">
              <w:rPr>
                <w:rFonts w:ascii="Times New Roman" w:hAnsi="Times New Roman"/>
                <w:b/>
                <w:sz w:val="24"/>
                <w:szCs w:val="24"/>
              </w:rPr>
              <w:t>Итого:</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b/>
                <w:sz w:val="24"/>
                <w:szCs w:val="24"/>
              </w:rPr>
            </w:pPr>
            <w:r w:rsidRPr="00830875">
              <w:rPr>
                <w:rFonts w:ascii="Times New Roman" w:hAnsi="Times New Roman"/>
                <w:b/>
                <w:sz w:val="24"/>
                <w:szCs w:val="24"/>
              </w:rPr>
              <w:t>144</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b/>
                <w:sz w:val="24"/>
                <w:szCs w:val="24"/>
              </w:rPr>
            </w:pPr>
            <w:r w:rsidRPr="00830875">
              <w:rPr>
                <w:rFonts w:ascii="Times New Roman" w:hAnsi="Times New Roman"/>
                <w:b/>
                <w:sz w:val="24"/>
                <w:szCs w:val="24"/>
              </w:rPr>
              <w:t>82</w:t>
            </w:r>
          </w:p>
        </w:tc>
        <w:tc>
          <w:tcPr>
            <w:tcW w:w="939" w:type="dxa"/>
            <w:tcBorders>
              <w:top w:val="single" w:sz="4" w:space="0" w:color="auto"/>
              <w:bottom w:val="single" w:sz="4" w:space="0" w:color="auto"/>
            </w:tcBorders>
          </w:tcPr>
          <w:p w:rsidR="00CC52CD" w:rsidRPr="00830875" w:rsidRDefault="00CC52CD" w:rsidP="00830875">
            <w:pPr>
              <w:pStyle w:val="NoSpacing"/>
              <w:jc w:val="center"/>
              <w:rPr>
                <w:rFonts w:ascii="Times New Roman" w:hAnsi="Times New Roman"/>
                <w:b/>
                <w:sz w:val="24"/>
                <w:szCs w:val="24"/>
              </w:rPr>
            </w:pPr>
            <w:r w:rsidRPr="00830875">
              <w:rPr>
                <w:rFonts w:ascii="Times New Roman" w:hAnsi="Times New Roman"/>
                <w:b/>
                <w:sz w:val="24"/>
                <w:szCs w:val="24"/>
              </w:rPr>
              <w:t>62</w:t>
            </w:r>
          </w:p>
        </w:tc>
      </w:tr>
    </w:tbl>
    <w:p w:rsidR="00CC52CD" w:rsidRDefault="00CC52CD" w:rsidP="008866AB">
      <w:pPr>
        <w:spacing w:after="0" w:line="240" w:lineRule="auto"/>
        <w:jc w:val="both"/>
        <w:rPr>
          <w:rFonts w:ascii="Times New Roman" w:hAnsi="Times New Roman"/>
          <w:b/>
          <w:sz w:val="24"/>
          <w:szCs w:val="24"/>
        </w:rPr>
      </w:pPr>
    </w:p>
    <w:p w:rsidR="00CC52CD" w:rsidRDefault="00CC52CD" w:rsidP="008866AB">
      <w:pPr>
        <w:spacing w:after="0" w:line="240" w:lineRule="auto"/>
        <w:jc w:val="both"/>
        <w:rPr>
          <w:rFonts w:ascii="Times New Roman" w:hAnsi="Times New Roman"/>
          <w:b/>
          <w:sz w:val="24"/>
          <w:szCs w:val="24"/>
        </w:rPr>
      </w:pPr>
    </w:p>
    <w:p w:rsidR="00CC52CD" w:rsidRDefault="00CC52CD" w:rsidP="008866AB">
      <w:pPr>
        <w:spacing w:after="0" w:line="240" w:lineRule="auto"/>
        <w:jc w:val="both"/>
        <w:rPr>
          <w:rFonts w:ascii="Times New Roman" w:hAnsi="Times New Roman"/>
          <w:b/>
          <w:sz w:val="24"/>
          <w:szCs w:val="24"/>
        </w:rPr>
      </w:pPr>
    </w:p>
    <w:p w:rsidR="00CC52CD" w:rsidRDefault="00CC52CD" w:rsidP="008866AB">
      <w:pPr>
        <w:spacing w:after="0" w:line="240" w:lineRule="auto"/>
        <w:jc w:val="both"/>
        <w:rPr>
          <w:rFonts w:ascii="Times New Roman" w:hAnsi="Times New Roman"/>
          <w:b/>
          <w:sz w:val="24"/>
          <w:szCs w:val="24"/>
        </w:rPr>
      </w:pPr>
    </w:p>
    <w:p w:rsidR="00CC52CD" w:rsidRDefault="00CC52CD" w:rsidP="008866AB">
      <w:pPr>
        <w:spacing w:after="0" w:line="240" w:lineRule="auto"/>
        <w:jc w:val="both"/>
        <w:rPr>
          <w:rFonts w:ascii="Times New Roman" w:hAnsi="Times New Roman"/>
          <w:b/>
          <w:sz w:val="24"/>
          <w:szCs w:val="24"/>
        </w:rPr>
      </w:pPr>
    </w:p>
    <w:p w:rsidR="00CC52CD" w:rsidRDefault="00CC52CD" w:rsidP="008866AB">
      <w:pPr>
        <w:spacing w:after="0" w:line="240" w:lineRule="auto"/>
        <w:jc w:val="both"/>
        <w:rPr>
          <w:rFonts w:ascii="Times New Roman" w:hAnsi="Times New Roman"/>
          <w:b/>
          <w:sz w:val="24"/>
          <w:szCs w:val="24"/>
        </w:rPr>
      </w:pPr>
    </w:p>
    <w:p w:rsidR="00CC52CD" w:rsidRDefault="00CC52CD" w:rsidP="008866AB">
      <w:pPr>
        <w:spacing w:after="0" w:line="240" w:lineRule="auto"/>
        <w:jc w:val="both"/>
        <w:rPr>
          <w:rFonts w:ascii="Times New Roman" w:hAnsi="Times New Roman"/>
          <w:b/>
          <w:sz w:val="24"/>
          <w:szCs w:val="24"/>
        </w:rPr>
      </w:pPr>
    </w:p>
    <w:p w:rsidR="00CC52CD" w:rsidRDefault="00CC52CD" w:rsidP="008866AB">
      <w:pPr>
        <w:spacing w:after="0" w:line="240" w:lineRule="auto"/>
        <w:jc w:val="both"/>
        <w:rPr>
          <w:rFonts w:ascii="Times New Roman" w:hAnsi="Times New Roman"/>
          <w:b/>
          <w:sz w:val="24"/>
          <w:szCs w:val="24"/>
        </w:rPr>
      </w:pPr>
    </w:p>
    <w:p w:rsidR="00CC52CD" w:rsidRDefault="00CC52CD" w:rsidP="008866AB">
      <w:pPr>
        <w:spacing w:after="0" w:line="240" w:lineRule="auto"/>
        <w:jc w:val="both"/>
        <w:rPr>
          <w:rFonts w:ascii="Times New Roman" w:hAnsi="Times New Roman"/>
          <w:b/>
          <w:sz w:val="24"/>
          <w:szCs w:val="24"/>
        </w:rPr>
      </w:pPr>
    </w:p>
    <w:p w:rsidR="00CC52CD" w:rsidRDefault="00CC52CD" w:rsidP="008866AB">
      <w:pPr>
        <w:spacing w:after="0" w:line="240" w:lineRule="auto"/>
        <w:jc w:val="both"/>
        <w:rPr>
          <w:rFonts w:ascii="Times New Roman" w:hAnsi="Times New Roman"/>
          <w:b/>
          <w:sz w:val="24"/>
          <w:szCs w:val="24"/>
        </w:rPr>
      </w:pPr>
    </w:p>
    <w:p w:rsidR="00CC52CD" w:rsidRDefault="00CC52CD" w:rsidP="008866AB">
      <w:pPr>
        <w:spacing w:after="0" w:line="240" w:lineRule="auto"/>
        <w:jc w:val="both"/>
        <w:rPr>
          <w:rFonts w:ascii="Times New Roman" w:hAnsi="Times New Roman"/>
          <w:b/>
          <w:sz w:val="24"/>
          <w:szCs w:val="24"/>
        </w:rPr>
      </w:pPr>
    </w:p>
    <w:p w:rsidR="00CC52CD" w:rsidRDefault="00CC52CD" w:rsidP="008866AB">
      <w:pPr>
        <w:spacing w:after="0" w:line="240" w:lineRule="auto"/>
        <w:jc w:val="both"/>
        <w:rPr>
          <w:rFonts w:ascii="Times New Roman" w:hAnsi="Times New Roman"/>
          <w:b/>
          <w:sz w:val="24"/>
          <w:szCs w:val="24"/>
        </w:rPr>
      </w:pPr>
    </w:p>
    <w:p w:rsidR="00CC52CD" w:rsidRDefault="00CC52CD" w:rsidP="008866AB">
      <w:pPr>
        <w:spacing w:after="0" w:line="240" w:lineRule="auto"/>
        <w:jc w:val="both"/>
        <w:rPr>
          <w:rFonts w:ascii="Times New Roman" w:hAnsi="Times New Roman"/>
          <w:b/>
          <w:sz w:val="24"/>
          <w:szCs w:val="24"/>
        </w:rPr>
      </w:pPr>
    </w:p>
    <w:p w:rsidR="00CC52CD" w:rsidRDefault="00CC52CD" w:rsidP="008866AB">
      <w:pPr>
        <w:spacing w:after="0" w:line="240" w:lineRule="auto"/>
        <w:jc w:val="both"/>
        <w:rPr>
          <w:rFonts w:ascii="Times New Roman" w:hAnsi="Times New Roman"/>
          <w:b/>
          <w:sz w:val="24"/>
          <w:szCs w:val="24"/>
        </w:rPr>
      </w:pPr>
    </w:p>
    <w:p w:rsidR="00CC52CD" w:rsidRDefault="00CC52CD" w:rsidP="008866AB">
      <w:pPr>
        <w:spacing w:after="0" w:line="240" w:lineRule="auto"/>
        <w:jc w:val="both"/>
        <w:rPr>
          <w:rFonts w:ascii="Times New Roman" w:hAnsi="Times New Roman"/>
          <w:b/>
          <w:sz w:val="24"/>
          <w:szCs w:val="24"/>
        </w:rPr>
      </w:pPr>
    </w:p>
    <w:p w:rsidR="00CC52CD" w:rsidRDefault="00CC52CD" w:rsidP="008866AB">
      <w:pPr>
        <w:spacing w:after="0" w:line="240" w:lineRule="auto"/>
        <w:jc w:val="both"/>
        <w:rPr>
          <w:rFonts w:ascii="Times New Roman" w:hAnsi="Times New Roman"/>
          <w:b/>
          <w:sz w:val="24"/>
          <w:szCs w:val="24"/>
        </w:rPr>
      </w:pPr>
    </w:p>
    <w:p w:rsidR="00CC52CD" w:rsidRDefault="00CC52CD" w:rsidP="008866AB">
      <w:pPr>
        <w:spacing w:after="0" w:line="240" w:lineRule="auto"/>
        <w:jc w:val="both"/>
        <w:rPr>
          <w:rFonts w:ascii="Times New Roman" w:hAnsi="Times New Roman"/>
          <w:b/>
          <w:sz w:val="24"/>
          <w:szCs w:val="24"/>
        </w:rPr>
      </w:pPr>
    </w:p>
    <w:p w:rsidR="00CC52CD" w:rsidRPr="00595320" w:rsidRDefault="00CC52CD" w:rsidP="008866AB">
      <w:pPr>
        <w:spacing w:after="0" w:line="240" w:lineRule="auto"/>
        <w:jc w:val="both"/>
        <w:rPr>
          <w:rFonts w:ascii="Times New Roman" w:hAnsi="Times New Roman"/>
          <w:b/>
          <w:sz w:val="24"/>
          <w:szCs w:val="24"/>
        </w:rPr>
      </w:pPr>
    </w:p>
    <w:p w:rsidR="00CC52CD" w:rsidRPr="00595320" w:rsidRDefault="00CC52CD" w:rsidP="008866AB">
      <w:pPr>
        <w:tabs>
          <w:tab w:val="left" w:pos="0"/>
        </w:tabs>
        <w:spacing w:after="0" w:line="240" w:lineRule="auto"/>
        <w:jc w:val="center"/>
        <w:rPr>
          <w:rFonts w:ascii="Times New Roman" w:hAnsi="Times New Roman"/>
          <w:sz w:val="24"/>
          <w:szCs w:val="24"/>
        </w:rPr>
      </w:pPr>
      <w:r w:rsidRPr="00595320">
        <w:rPr>
          <w:rFonts w:ascii="Times New Roman" w:hAnsi="Times New Roman"/>
          <w:b/>
          <w:sz w:val="24"/>
          <w:szCs w:val="24"/>
        </w:rPr>
        <w:t xml:space="preserve">Содержание </w:t>
      </w:r>
      <w:r>
        <w:rPr>
          <w:rFonts w:ascii="Times New Roman" w:hAnsi="Times New Roman"/>
          <w:b/>
          <w:sz w:val="24"/>
          <w:szCs w:val="24"/>
        </w:rPr>
        <w:t>программы.</w:t>
      </w:r>
    </w:p>
    <w:p w:rsidR="00CC52CD" w:rsidRPr="00595320" w:rsidRDefault="00CC52CD" w:rsidP="008866AB">
      <w:pPr>
        <w:pStyle w:val="ListParagraph"/>
        <w:numPr>
          <w:ilvl w:val="0"/>
          <w:numId w:val="9"/>
        </w:numPr>
        <w:tabs>
          <w:tab w:val="left" w:pos="0"/>
        </w:tabs>
        <w:spacing w:after="0" w:line="240" w:lineRule="auto"/>
        <w:ind w:left="-426"/>
        <w:jc w:val="both"/>
        <w:rPr>
          <w:rFonts w:ascii="Times New Roman" w:hAnsi="Times New Roman"/>
          <w:b/>
          <w:sz w:val="24"/>
          <w:szCs w:val="24"/>
        </w:rPr>
      </w:pPr>
      <w:r>
        <w:rPr>
          <w:rFonts w:ascii="Times New Roman" w:hAnsi="Times New Roman"/>
          <w:b/>
          <w:sz w:val="24"/>
          <w:szCs w:val="24"/>
        </w:rPr>
        <w:t>Вводное занятие</w:t>
      </w:r>
      <w:r w:rsidRPr="00595320">
        <w:rPr>
          <w:rFonts w:ascii="Times New Roman" w:hAnsi="Times New Roman"/>
          <w:b/>
          <w:sz w:val="24"/>
          <w:szCs w:val="24"/>
        </w:rPr>
        <w:t xml:space="preserve"> – 2 часа </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 xml:space="preserve">Теория: Игры на знакомство. Знакомство с содержанием обучения. </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 xml:space="preserve">Практика: Посвящение в юннаты. </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b/>
          <w:sz w:val="24"/>
          <w:szCs w:val="24"/>
        </w:rPr>
        <w:t xml:space="preserve">Инструктаж по охране труда  и ТБ – 2 часа </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lang w:val="en-US"/>
        </w:rPr>
      </w:pPr>
      <w:r w:rsidRPr="00595320">
        <w:rPr>
          <w:rFonts w:ascii="Times New Roman" w:hAnsi="Times New Roman"/>
          <w:sz w:val="24"/>
          <w:szCs w:val="24"/>
        </w:rPr>
        <w:t>Теория: Ознакомить детей с охраной труда  и ТБ. Организационные вопросы. Техника безопасности.</w:t>
      </w:r>
    </w:p>
    <w:p w:rsidR="00CC52CD" w:rsidRPr="00595320" w:rsidRDefault="00CC52CD" w:rsidP="008866AB">
      <w:pPr>
        <w:pStyle w:val="ListParagraph"/>
        <w:numPr>
          <w:ilvl w:val="0"/>
          <w:numId w:val="9"/>
        </w:numPr>
        <w:tabs>
          <w:tab w:val="left" w:pos="0"/>
        </w:tabs>
        <w:spacing w:after="0" w:line="240" w:lineRule="auto"/>
        <w:ind w:left="-426"/>
        <w:jc w:val="both"/>
        <w:rPr>
          <w:rFonts w:ascii="Times New Roman" w:hAnsi="Times New Roman"/>
          <w:b/>
          <w:sz w:val="24"/>
          <w:szCs w:val="24"/>
        </w:rPr>
      </w:pPr>
      <w:r w:rsidRPr="00595320">
        <w:rPr>
          <w:rFonts w:ascii="Times New Roman" w:hAnsi="Times New Roman"/>
          <w:b/>
          <w:sz w:val="24"/>
          <w:szCs w:val="24"/>
        </w:rPr>
        <w:t>Знакомство с учебно-опытным участком школы, сад, огород, цветник -  6 часов.</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 xml:space="preserve">Теория: Знакомство с учебно-опытным участком. </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Практика:</w:t>
      </w:r>
      <w:r>
        <w:rPr>
          <w:rFonts w:ascii="Times New Roman" w:hAnsi="Times New Roman"/>
          <w:sz w:val="24"/>
          <w:szCs w:val="24"/>
        </w:rPr>
        <w:t xml:space="preserve"> </w:t>
      </w:r>
      <w:r w:rsidRPr="00595320">
        <w:rPr>
          <w:rFonts w:ascii="Times New Roman" w:hAnsi="Times New Roman"/>
          <w:sz w:val="24"/>
          <w:szCs w:val="24"/>
        </w:rPr>
        <w:t>Перекопка поля с внесением удобрений, боронование. Посадка и   уход за посевами.</w:t>
      </w:r>
    </w:p>
    <w:p w:rsidR="00CC52CD" w:rsidRPr="00595320" w:rsidRDefault="00CC52CD" w:rsidP="008866AB">
      <w:pPr>
        <w:pStyle w:val="ListParagraph"/>
        <w:numPr>
          <w:ilvl w:val="0"/>
          <w:numId w:val="9"/>
        </w:numPr>
        <w:tabs>
          <w:tab w:val="left" w:pos="0"/>
        </w:tabs>
        <w:spacing w:after="0" w:line="240" w:lineRule="auto"/>
        <w:ind w:left="-426"/>
        <w:jc w:val="both"/>
        <w:rPr>
          <w:rFonts w:ascii="Times New Roman" w:hAnsi="Times New Roman"/>
          <w:b/>
          <w:sz w:val="24"/>
          <w:szCs w:val="24"/>
        </w:rPr>
      </w:pPr>
      <w:r w:rsidRPr="00595320">
        <w:rPr>
          <w:rFonts w:ascii="Times New Roman" w:hAnsi="Times New Roman"/>
          <w:b/>
          <w:sz w:val="24"/>
          <w:szCs w:val="24"/>
        </w:rPr>
        <w:t xml:space="preserve">Почва и ее роль в жизни растений, питание из почвы – 4 часа </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Теория: Знакомство с видами почвы.</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Практика:</w:t>
      </w:r>
      <w:r>
        <w:rPr>
          <w:rFonts w:ascii="Times New Roman" w:hAnsi="Times New Roman"/>
          <w:sz w:val="24"/>
          <w:szCs w:val="24"/>
        </w:rPr>
        <w:t xml:space="preserve"> </w:t>
      </w:r>
      <w:r w:rsidRPr="00595320">
        <w:rPr>
          <w:rFonts w:ascii="Times New Roman" w:hAnsi="Times New Roman"/>
          <w:sz w:val="24"/>
          <w:szCs w:val="24"/>
          <w:shd w:val="clear" w:color="auto" w:fill="FFFFFF"/>
        </w:rPr>
        <w:t>Просмотр презентации «Виды почв».  Науку о почвах - почвоведение создал русский учёный - почвовед Василий Васильевич Докучаев. Более 100 лет назад он доказал, что основные типы почв размещаются на земле по типу зональности. Каждая природой зоне соответствует свой тип почв. Он составил первые почвенные карты России, создал научную классификацию почв.</w:t>
      </w:r>
    </w:p>
    <w:p w:rsidR="00CC52CD" w:rsidRPr="00595320" w:rsidRDefault="00CC52CD" w:rsidP="008866AB">
      <w:pPr>
        <w:pStyle w:val="ListParagraph"/>
        <w:numPr>
          <w:ilvl w:val="0"/>
          <w:numId w:val="9"/>
        </w:numPr>
        <w:tabs>
          <w:tab w:val="left" w:pos="0"/>
        </w:tabs>
        <w:spacing w:after="0" w:line="240" w:lineRule="auto"/>
        <w:ind w:left="-426"/>
        <w:jc w:val="both"/>
        <w:rPr>
          <w:rFonts w:ascii="Times New Roman" w:hAnsi="Times New Roman"/>
          <w:b/>
          <w:sz w:val="24"/>
          <w:szCs w:val="24"/>
        </w:rPr>
      </w:pPr>
      <w:r w:rsidRPr="00595320">
        <w:rPr>
          <w:rFonts w:ascii="Times New Roman" w:hAnsi="Times New Roman"/>
          <w:b/>
          <w:sz w:val="24"/>
          <w:szCs w:val="24"/>
        </w:rPr>
        <w:t xml:space="preserve">Значение осенней обработки почвы- 4  часа </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Теория: Беседа о видах удобрений. Работа  на УОУ по внесению удобрений.</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Практика: Навоз, торф, птичий помет, компост, навозная жижа, зеленое удобрение; суперфосфат.</w:t>
      </w:r>
    </w:p>
    <w:p w:rsidR="00CC52CD" w:rsidRPr="00595320" w:rsidRDefault="00CC52CD" w:rsidP="008866AB">
      <w:pPr>
        <w:pStyle w:val="ListParagraph"/>
        <w:numPr>
          <w:ilvl w:val="0"/>
          <w:numId w:val="9"/>
        </w:numPr>
        <w:tabs>
          <w:tab w:val="left" w:pos="0"/>
        </w:tabs>
        <w:spacing w:after="0" w:line="240" w:lineRule="auto"/>
        <w:ind w:left="-426"/>
        <w:jc w:val="both"/>
        <w:rPr>
          <w:rFonts w:ascii="Times New Roman" w:hAnsi="Times New Roman"/>
          <w:b/>
          <w:sz w:val="24"/>
          <w:szCs w:val="24"/>
        </w:rPr>
      </w:pPr>
      <w:r w:rsidRPr="00595320">
        <w:rPr>
          <w:rFonts w:ascii="Times New Roman" w:hAnsi="Times New Roman"/>
          <w:b/>
          <w:sz w:val="24"/>
          <w:szCs w:val="24"/>
        </w:rPr>
        <w:t>Пересадка петрушки в ящики для зимней выгонки – 8 часов.</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Теория: Беседа о видах петрушки. Посадка петрушки.</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 xml:space="preserve">Практика: Подготовка грунта, посев семян. </w:t>
      </w:r>
    </w:p>
    <w:p w:rsidR="00CC52CD" w:rsidRPr="00595320" w:rsidRDefault="00CC52CD" w:rsidP="008866AB">
      <w:pPr>
        <w:pStyle w:val="ListParagraph"/>
        <w:numPr>
          <w:ilvl w:val="0"/>
          <w:numId w:val="9"/>
        </w:numPr>
        <w:tabs>
          <w:tab w:val="left" w:pos="0"/>
        </w:tabs>
        <w:spacing w:after="0" w:line="240" w:lineRule="auto"/>
        <w:ind w:left="-426"/>
        <w:jc w:val="both"/>
        <w:rPr>
          <w:rFonts w:ascii="Times New Roman" w:hAnsi="Times New Roman"/>
          <w:b/>
          <w:sz w:val="24"/>
          <w:szCs w:val="24"/>
        </w:rPr>
      </w:pPr>
      <w:r w:rsidRPr="00595320">
        <w:rPr>
          <w:rFonts w:ascii="Times New Roman" w:hAnsi="Times New Roman"/>
          <w:b/>
          <w:sz w:val="24"/>
          <w:szCs w:val="24"/>
        </w:rPr>
        <w:t xml:space="preserve">Оформление выставки овощей – 4 часа </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 xml:space="preserve">Теория: Ознакомить с видами овощей на УОУ. Оформить стенд. </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Практика: Дизайн оформления корзины с фруктами.</w:t>
      </w:r>
    </w:p>
    <w:p w:rsidR="00CC52CD" w:rsidRPr="00595320" w:rsidRDefault="00CC52CD" w:rsidP="008866AB">
      <w:pPr>
        <w:pStyle w:val="ListParagraph"/>
        <w:numPr>
          <w:ilvl w:val="0"/>
          <w:numId w:val="9"/>
        </w:numPr>
        <w:tabs>
          <w:tab w:val="left" w:pos="0"/>
        </w:tabs>
        <w:spacing w:after="0" w:line="240" w:lineRule="auto"/>
        <w:ind w:left="-426"/>
        <w:jc w:val="both"/>
        <w:rPr>
          <w:rFonts w:ascii="Times New Roman" w:hAnsi="Times New Roman"/>
          <w:b/>
          <w:sz w:val="24"/>
          <w:szCs w:val="24"/>
        </w:rPr>
      </w:pPr>
      <w:r w:rsidRPr="00595320">
        <w:rPr>
          <w:rFonts w:ascii="Times New Roman" w:hAnsi="Times New Roman"/>
          <w:b/>
          <w:sz w:val="24"/>
          <w:szCs w:val="24"/>
        </w:rPr>
        <w:t xml:space="preserve">Комнатные растения их группировка – 22 часа </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Теория: Ознакомить с  растениями,  их группировка.</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Практика: Рассмотрение фото  комнатных растений. Определение названия по виду. Посадка  комнатных цветов.</w:t>
      </w:r>
    </w:p>
    <w:p w:rsidR="00CC52CD" w:rsidRPr="00595320" w:rsidRDefault="00CC52CD" w:rsidP="008866AB">
      <w:pPr>
        <w:pStyle w:val="ListParagraph"/>
        <w:numPr>
          <w:ilvl w:val="0"/>
          <w:numId w:val="9"/>
        </w:numPr>
        <w:tabs>
          <w:tab w:val="left" w:pos="0"/>
        </w:tabs>
        <w:spacing w:after="0" w:line="240" w:lineRule="auto"/>
        <w:ind w:left="-426"/>
        <w:jc w:val="both"/>
        <w:rPr>
          <w:rFonts w:ascii="Times New Roman" w:hAnsi="Times New Roman"/>
          <w:b/>
          <w:sz w:val="24"/>
          <w:szCs w:val="24"/>
        </w:rPr>
      </w:pPr>
      <w:r w:rsidRPr="00595320">
        <w:rPr>
          <w:rFonts w:ascii="Times New Roman" w:hAnsi="Times New Roman"/>
          <w:b/>
          <w:sz w:val="24"/>
          <w:szCs w:val="24"/>
        </w:rPr>
        <w:t xml:space="preserve">Охрана  и привлечение зимующих птиц – 4 часа </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 xml:space="preserve">Теория: Ознакомить с основными видами птиц своей местности. Распознать виды птиц. </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Практика:</w:t>
      </w:r>
      <w:r>
        <w:rPr>
          <w:rFonts w:ascii="Times New Roman" w:hAnsi="Times New Roman"/>
          <w:sz w:val="24"/>
          <w:szCs w:val="24"/>
        </w:rPr>
        <w:t xml:space="preserve"> </w:t>
      </w:r>
      <w:r w:rsidRPr="00595320">
        <w:rPr>
          <w:rFonts w:ascii="Times New Roman" w:hAnsi="Times New Roman"/>
          <w:sz w:val="24"/>
          <w:szCs w:val="24"/>
        </w:rPr>
        <w:t xml:space="preserve">Просмотр видеоматериала. Рисование зимующих птиц родного края. Изготовление поделок из подручных материалов. </w:t>
      </w:r>
    </w:p>
    <w:p w:rsidR="00CC52CD" w:rsidRPr="00595320" w:rsidRDefault="00CC52CD" w:rsidP="008866AB">
      <w:pPr>
        <w:pStyle w:val="ListParagraph"/>
        <w:numPr>
          <w:ilvl w:val="0"/>
          <w:numId w:val="9"/>
        </w:numPr>
        <w:tabs>
          <w:tab w:val="left" w:pos="0"/>
        </w:tabs>
        <w:spacing w:after="0" w:line="240" w:lineRule="auto"/>
        <w:ind w:left="-426"/>
        <w:jc w:val="both"/>
        <w:rPr>
          <w:rFonts w:ascii="Times New Roman" w:hAnsi="Times New Roman"/>
          <w:b/>
          <w:sz w:val="24"/>
          <w:szCs w:val="24"/>
        </w:rPr>
      </w:pPr>
      <w:r w:rsidRPr="00595320">
        <w:rPr>
          <w:rFonts w:ascii="Times New Roman" w:hAnsi="Times New Roman"/>
          <w:b/>
          <w:sz w:val="24"/>
          <w:szCs w:val="24"/>
        </w:rPr>
        <w:t xml:space="preserve">Знакомство с птицами нашей местности – 2 часа </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Теория: Роль человека в охране и защите птиц. Птицы в жизни человека. Зимующие птицы нашего края.   День синиц. Наблюдение за зимующими птицами.</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Практика: Конкурс рисунков «Зимующие птицы».  Осенние наблюдения за птицами. Экскурсия «Почему улетают птицы?». Оформление материалов экскурсий на  природу. Осенние наблюдения за птицами. Подготовка кормов для подкормки в зимнее время. Операция «Кормушка»  - подкормка птиц в зимнее время.  Акция «Каждой пичужке наша кормушка» -развешивание кормушек для птиц.</w:t>
      </w:r>
    </w:p>
    <w:p w:rsidR="00CC52CD" w:rsidRPr="00595320" w:rsidRDefault="00CC52CD" w:rsidP="008866AB">
      <w:pPr>
        <w:pStyle w:val="ListParagraph"/>
        <w:numPr>
          <w:ilvl w:val="0"/>
          <w:numId w:val="9"/>
        </w:numPr>
        <w:tabs>
          <w:tab w:val="left" w:pos="0"/>
        </w:tabs>
        <w:spacing w:after="0" w:line="240" w:lineRule="auto"/>
        <w:ind w:left="-426"/>
        <w:jc w:val="both"/>
        <w:rPr>
          <w:rFonts w:ascii="Times New Roman" w:hAnsi="Times New Roman"/>
          <w:b/>
          <w:sz w:val="24"/>
          <w:szCs w:val="24"/>
        </w:rPr>
      </w:pPr>
      <w:r w:rsidRPr="00595320">
        <w:rPr>
          <w:rFonts w:ascii="Times New Roman" w:hAnsi="Times New Roman"/>
          <w:b/>
          <w:sz w:val="24"/>
          <w:szCs w:val="24"/>
        </w:rPr>
        <w:t>Корма и их значение для зимней подкормки птиц – 2 часа.</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Теория: Виды кормов для птиц. Уметь определить виды кормов.</w:t>
      </w:r>
    </w:p>
    <w:p w:rsidR="00CC52CD"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Практика:</w:t>
      </w:r>
      <w:r>
        <w:rPr>
          <w:rFonts w:ascii="Times New Roman" w:hAnsi="Times New Roman"/>
          <w:sz w:val="24"/>
          <w:szCs w:val="24"/>
        </w:rPr>
        <w:t xml:space="preserve"> </w:t>
      </w:r>
      <w:r w:rsidRPr="00595320">
        <w:rPr>
          <w:rFonts w:ascii="Times New Roman" w:hAnsi="Times New Roman"/>
          <w:sz w:val="24"/>
          <w:szCs w:val="24"/>
        </w:rPr>
        <w:t>Корма для птицы разделяют на шесть основных групп: зерновые; отходы технических производств; корма животного происхождения; витаминные; сочные;</w:t>
      </w:r>
    </w:p>
    <w:p w:rsidR="00CC52CD" w:rsidRPr="00595320" w:rsidRDefault="00CC52CD" w:rsidP="008866AB">
      <w:pPr>
        <w:pStyle w:val="ListParagraph"/>
        <w:tabs>
          <w:tab w:val="left" w:pos="0"/>
        </w:tabs>
        <w:spacing w:after="0" w:line="240" w:lineRule="auto"/>
        <w:ind w:left="-426"/>
        <w:jc w:val="both"/>
        <w:rPr>
          <w:rFonts w:ascii="Times New Roman" w:hAnsi="Times New Roman"/>
          <w:sz w:val="24"/>
          <w:szCs w:val="24"/>
        </w:rPr>
      </w:pPr>
      <w:r w:rsidRPr="00595320">
        <w:rPr>
          <w:rFonts w:ascii="Times New Roman" w:hAnsi="Times New Roman"/>
          <w:sz w:val="24"/>
          <w:szCs w:val="24"/>
        </w:rPr>
        <w:t>минеральные. Кормовые добавки (в виде премиксов) - препараты витаминов, соли микроэлементов, синтетические аминокислоты, антиоксиданты, антибиотики.</w:t>
      </w:r>
    </w:p>
    <w:p w:rsidR="00CC52CD" w:rsidRPr="00595320" w:rsidRDefault="00CC52CD" w:rsidP="008866AB">
      <w:pPr>
        <w:pStyle w:val="ListParagraph"/>
        <w:numPr>
          <w:ilvl w:val="0"/>
          <w:numId w:val="9"/>
        </w:numPr>
        <w:tabs>
          <w:tab w:val="left" w:pos="0"/>
        </w:tabs>
        <w:spacing w:after="0" w:line="240" w:lineRule="auto"/>
        <w:ind w:left="-426"/>
        <w:jc w:val="both"/>
        <w:rPr>
          <w:rFonts w:ascii="Times New Roman" w:hAnsi="Times New Roman"/>
          <w:b/>
          <w:sz w:val="24"/>
          <w:szCs w:val="24"/>
        </w:rPr>
      </w:pPr>
      <w:r w:rsidRPr="00595320">
        <w:rPr>
          <w:rFonts w:ascii="Times New Roman" w:hAnsi="Times New Roman"/>
          <w:b/>
          <w:sz w:val="24"/>
          <w:szCs w:val="24"/>
        </w:rPr>
        <w:t>Техника  изготовления кормушки – 6 часов.</w:t>
      </w:r>
    </w:p>
    <w:p w:rsidR="00CC52CD" w:rsidRDefault="00CC52CD" w:rsidP="008866AB">
      <w:pPr>
        <w:pStyle w:val="ListParagraph"/>
        <w:tabs>
          <w:tab w:val="left" w:pos="0"/>
        </w:tabs>
        <w:spacing w:after="0" w:line="240" w:lineRule="auto"/>
        <w:ind w:left="-284"/>
        <w:jc w:val="both"/>
        <w:rPr>
          <w:rFonts w:ascii="Times New Roman" w:hAnsi="Times New Roman"/>
          <w:sz w:val="24"/>
          <w:szCs w:val="24"/>
        </w:rPr>
      </w:pPr>
      <w:r w:rsidRPr="00595320">
        <w:rPr>
          <w:rFonts w:ascii="Times New Roman" w:hAnsi="Times New Roman"/>
          <w:sz w:val="24"/>
          <w:szCs w:val="24"/>
        </w:rPr>
        <w:t>Теория: Виды и</w:t>
      </w:r>
      <w:r>
        <w:rPr>
          <w:rFonts w:ascii="Times New Roman" w:hAnsi="Times New Roman"/>
          <w:sz w:val="24"/>
          <w:szCs w:val="24"/>
        </w:rPr>
        <w:t>ллюстраций. Построить кормушки</w:t>
      </w:r>
    </w:p>
    <w:p w:rsidR="00CC52CD" w:rsidRPr="00060557" w:rsidRDefault="00CC52CD" w:rsidP="008866AB">
      <w:pPr>
        <w:pStyle w:val="ListParagraph"/>
        <w:tabs>
          <w:tab w:val="left" w:pos="0"/>
        </w:tabs>
        <w:spacing w:after="0" w:line="240" w:lineRule="auto"/>
        <w:ind w:left="-284"/>
        <w:jc w:val="both"/>
        <w:rPr>
          <w:rFonts w:ascii="Times New Roman" w:hAnsi="Times New Roman"/>
          <w:sz w:val="24"/>
          <w:szCs w:val="24"/>
        </w:rPr>
      </w:pPr>
      <w:r w:rsidRPr="00060557">
        <w:rPr>
          <w:rFonts w:ascii="Times New Roman" w:hAnsi="Times New Roman"/>
          <w:sz w:val="24"/>
          <w:szCs w:val="24"/>
        </w:rPr>
        <w:t xml:space="preserve">Практика: Конструкции кормушек: : кормовые столики, лотки, кормушки-домики. Продумать конструкцию кормушки, дизайн изделия. Выполнить чертёж будущего изделия. Выбрать материал и инструменты для работы. Изготовить изделие согласно чертежу. Произвести сборку и отделку. </w:t>
      </w:r>
    </w:p>
    <w:p w:rsidR="00CC52CD" w:rsidRPr="00595320" w:rsidRDefault="00CC52CD" w:rsidP="008866AB">
      <w:pPr>
        <w:pStyle w:val="ListParagraph"/>
        <w:numPr>
          <w:ilvl w:val="0"/>
          <w:numId w:val="9"/>
        </w:numPr>
        <w:tabs>
          <w:tab w:val="left" w:pos="0"/>
        </w:tabs>
        <w:spacing w:after="0" w:line="240" w:lineRule="auto"/>
        <w:ind w:left="-284"/>
        <w:jc w:val="both"/>
        <w:rPr>
          <w:rFonts w:ascii="Times New Roman" w:hAnsi="Times New Roman"/>
          <w:b/>
          <w:sz w:val="24"/>
          <w:szCs w:val="24"/>
        </w:rPr>
      </w:pPr>
      <w:r w:rsidRPr="00595320">
        <w:rPr>
          <w:rFonts w:ascii="Times New Roman" w:hAnsi="Times New Roman"/>
          <w:b/>
          <w:sz w:val="24"/>
          <w:szCs w:val="24"/>
        </w:rPr>
        <w:t>Первые перелетные птицы – 6 часов.</w:t>
      </w:r>
    </w:p>
    <w:p w:rsidR="00CC52CD" w:rsidRPr="00595320" w:rsidRDefault="00CC52CD" w:rsidP="008866AB">
      <w:pPr>
        <w:pStyle w:val="ListParagraph"/>
        <w:tabs>
          <w:tab w:val="left" w:pos="0"/>
        </w:tabs>
        <w:spacing w:after="0" w:line="240" w:lineRule="auto"/>
        <w:ind w:left="-284"/>
        <w:jc w:val="both"/>
        <w:rPr>
          <w:rFonts w:ascii="Times New Roman" w:hAnsi="Times New Roman"/>
          <w:sz w:val="24"/>
          <w:szCs w:val="24"/>
        </w:rPr>
      </w:pPr>
      <w:r w:rsidRPr="00595320">
        <w:rPr>
          <w:rFonts w:ascii="Times New Roman" w:hAnsi="Times New Roman"/>
          <w:sz w:val="24"/>
          <w:szCs w:val="24"/>
        </w:rPr>
        <w:t xml:space="preserve">Теория: Птицы опылители. Птицы истребители насекомых. </w:t>
      </w:r>
    </w:p>
    <w:p w:rsidR="00CC52CD" w:rsidRPr="00595320" w:rsidRDefault="00CC52CD" w:rsidP="008866AB">
      <w:pPr>
        <w:pStyle w:val="ListParagraph"/>
        <w:tabs>
          <w:tab w:val="left" w:pos="0"/>
        </w:tabs>
        <w:spacing w:after="0" w:line="240" w:lineRule="auto"/>
        <w:ind w:left="-284"/>
        <w:jc w:val="both"/>
        <w:rPr>
          <w:rFonts w:ascii="Times New Roman" w:hAnsi="Times New Roman"/>
          <w:sz w:val="24"/>
          <w:szCs w:val="24"/>
        </w:rPr>
      </w:pPr>
      <w:r w:rsidRPr="00595320">
        <w:rPr>
          <w:rFonts w:ascii="Times New Roman" w:hAnsi="Times New Roman"/>
          <w:sz w:val="24"/>
          <w:szCs w:val="24"/>
        </w:rPr>
        <w:t>Практика: Изготовление поделок из природного материала: «Мои любимые птицы».</w:t>
      </w:r>
    </w:p>
    <w:p w:rsidR="00CC52CD" w:rsidRPr="00595320" w:rsidRDefault="00CC52CD" w:rsidP="008866AB">
      <w:pPr>
        <w:pStyle w:val="ListParagraph"/>
        <w:numPr>
          <w:ilvl w:val="0"/>
          <w:numId w:val="9"/>
        </w:numPr>
        <w:tabs>
          <w:tab w:val="left" w:pos="0"/>
        </w:tabs>
        <w:spacing w:after="0" w:line="240" w:lineRule="auto"/>
        <w:ind w:left="-284"/>
        <w:jc w:val="both"/>
        <w:rPr>
          <w:rFonts w:ascii="Times New Roman" w:hAnsi="Times New Roman"/>
          <w:b/>
          <w:sz w:val="24"/>
          <w:szCs w:val="24"/>
        </w:rPr>
      </w:pPr>
      <w:r w:rsidRPr="00595320">
        <w:rPr>
          <w:rFonts w:ascii="Times New Roman" w:hAnsi="Times New Roman"/>
          <w:b/>
          <w:sz w:val="24"/>
          <w:szCs w:val="24"/>
        </w:rPr>
        <w:t>Значение птиц в сельском хозяйстве – 6 часов.</w:t>
      </w:r>
    </w:p>
    <w:p w:rsidR="00CC52CD" w:rsidRPr="00595320" w:rsidRDefault="00CC52CD" w:rsidP="008866AB">
      <w:pPr>
        <w:pStyle w:val="ListParagraph"/>
        <w:tabs>
          <w:tab w:val="left" w:pos="0"/>
        </w:tabs>
        <w:spacing w:after="0" w:line="240" w:lineRule="auto"/>
        <w:ind w:left="-284"/>
        <w:jc w:val="both"/>
        <w:rPr>
          <w:rFonts w:ascii="Times New Roman" w:hAnsi="Times New Roman"/>
          <w:sz w:val="24"/>
          <w:szCs w:val="24"/>
        </w:rPr>
      </w:pPr>
      <w:r w:rsidRPr="00595320">
        <w:rPr>
          <w:rFonts w:ascii="Times New Roman" w:hAnsi="Times New Roman"/>
          <w:sz w:val="24"/>
          <w:szCs w:val="24"/>
        </w:rPr>
        <w:t>Теория: Птицы опылители. Птицы истребители насекомых.</w:t>
      </w:r>
    </w:p>
    <w:p w:rsidR="00CC52CD" w:rsidRPr="00595320" w:rsidRDefault="00CC52CD" w:rsidP="008866AB">
      <w:pPr>
        <w:pStyle w:val="ListParagraph"/>
        <w:tabs>
          <w:tab w:val="left" w:pos="0"/>
        </w:tabs>
        <w:spacing w:after="0" w:line="240" w:lineRule="auto"/>
        <w:ind w:left="-284"/>
        <w:jc w:val="both"/>
        <w:rPr>
          <w:rFonts w:ascii="Times New Roman" w:hAnsi="Times New Roman"/>
          <w:sz w:val="24"/>
          <w:szCs w:val="24"/>
        </w:rPr>
      </w:pPr>
      <w:r w:rsidRPr="00595320">
        <w:rPr>
          <w:rFonts w:ascii="Times New Roman" w:hAnsi="Times New Roman"/>
          <w:sz w:val="24"/>
          <w:szCs w:val="24"/>
        </w:rPr>
        <w:t xml:space="preserve">Практика: Видеоматериалы. Выпуск стенгазеты. </w:t>
      </w:r>
    </w:p>
    <w:p w:rsidR="00CC52CD" w:rsidRPr="00595320" w:rsidRDefault="00CC52CD" w:rsidP="008866AB">
      <w:pPr>
        <w:pStyle w:val="ListParagraph"/>
        <w:numPr>
          <w:ilvl w:val="0"/>
          <w:numId w:val="9"/>
        </w:numPr>
        <w:tabs>
          <w:tab w:val="left" w:pos="0"/>
        </w:tabs>
        <w:spacing w:after="0" w:line="240" w:lineRule="auto"/>
        <w:ind w:left="-284"/>
        <w:jc w:val="both"/>
        <w:rPr>
          <w:rFonts w:ascii="Times New Roman" w:hAnsi="Times New Roman"/>
          <w:b/>
          <w:sz w:val="24"/>
          <w:szCs w:val="24"/>
        </w:rPr>
      </w:pPr>
      <w:r w:rsidRPr="00595320">
        <w:rPr>
          <w:rFonts w:ascii="Times New Roman" w:hAnsi="Times New Roman"/>
          <w:b/>
          <w:sz w:val="24"/>
          <w:szCs w:val="24"/>
        </w:rPr>
        <w:t xml:space="preserve">Праздник «День птиц» - 8 часов </w:t>
      </w:r>
    </w:p>
    <w:p w:rsidR="00CC52CD" w:rsidRPr="00595320" w:rsidRDefault="00CC52CD" w:rsidP="008866AB">
      <w:pPr>
        <w:pStyle w:val="ListParagraph"/>
        <w:tabs>
          <w:tab w:val="left" w:pos="0"/>
        </w:tabs>
        <w:spacing w:after="0" w:line="240" w:lineRule="auto"/>
        <w:ind w:left="-284"/>
        <w:jc w:val="both"/>
        <w:rPr>
          <w:rFonts w:ascii="Times New Roman" w:hAnsi="Times New Roman"/>
          <w:sz w:val="24"/>
          <w:szCs w:val="24"/>
        </w:rPr>
      </w:pPr>
      <w:r w:rsidRPr="00595320">
        <w:rPr>
          <w:rFonts w:ascii="Times New Roman" w:hAnsi="Times New Roman"/>
          <w:sz w:val="24"/>
          <w:szCs w:val="24"/>
        </w:rPr>
        <w:t>Теория: Ознакомить с видами  птиц. Знать название птиц.</w:t>
      </w:r>
    </w:p>
    <w:p w:rsidR="00CC52CD" w:rsidRPr="00595320" w:rsidRDefault="00CC52CD" w:rsidP="008866AB">
      <w:pPr>
        <w:pStyle w:val="ListParagraph"/>
        <w:tabs>
          <w:tab w:val="left" w:pos="0"/>
        </w:tabs>
        <w:spacing w:after="0" w:line="240" w:lineRule="auto"/>
        <w:ind w:left="-284"/>
        <w:jc w:val="both"/>
        <w:rPr>
          <w:rFonts w:ascii="Times New Roman" w:hAnsi="Times New Roman"/>
          <w:sz w:val="24"/>
          <w:szCs w:val="24"/>
        </w:rPr>
      </w:pPr>
      <w:r w:rsidRPr="00595320">
        <w:rPr>
          <w:rFonts w:ascii="Times New Roman" w:hAnsi="Times New Roman"/>
          <w:sz w:val="24"/>
          <w:szCs w:val="24"/>
        </w:rPr>
        <w:t xml:space="preserve">Практика: Подготовка к мероприятию «Берегите птиц!». Просмотр видеоматериалов: по каким признакам распознавать птиц одного класса. </w:t>
      </w:r>
    </w:p>
    <w:p w:rsidR="00CC52CD" w:rsidRPr="00595320" w:rsidRDefault="00CC52CD" w:rsidP="008866AB">
      <w:pPr>
        <w:pStyle w:val="ListParagraph"/>
        <w:numPr>
          <w:ilvl w:val="0"/>
          <w:numId w:val="9"/>
        </w:numPr>
        <w:tabs>
          <w:tab w:val="left" w:pos="0"/>
        </w:tabs>
        <w:spacing w:after="0" w:line="240" w:lineRule="auto"/>
        <w:ind w:left="-284"/>
        <w:jc w:val="both"/>
        <w:rPr>
          <w:rFonts w:ascii="Times New Roman" w:hAnsi="Times New Roman"/>
          <w:b/>
          <w:sz w:val="24"/>
          <w:szCs w:val="24"/>
        </w:rPr>
      </w:pPr>
      <w:r w:rsidRPr="00595320">
        <w:rPr>
          <w:rFonts w:ascii="Times New Roman" w:hAnsi="Times New Roman"/>
          <w:b/>
          <w:sz w:val="24"/>
          <w:szCs w:val="24"/>
        </w:rPr>
        <w:t>Красная книга Дагестана и России – 4 часа.</w:t>
      </w:r>
    </w:p>
    <w:p w:rsidR="00CC52CD" w:rsidRPr="00595320" w:rsidRDefault="00CC52CD" w:rsidP="008866AB">
      <w:pPr>
        <w:pStyle w:val="ListParagraph"/>
        <w:tabs>
          <w:tab w:val="left" w:pos="0"/>
        </w:tabs>
        <w:spacing w:after="0" w:line="240" w:lineRule="auto"/>
        <w:ind w:left="-284"/>
        <w:jc w:val="both"/>
        <w:rPr>
          <w:rFonts w:ascii="Times New Roman" w:hAnsi="Times New Roman"/>
          <w:sz w:val="24"/>
          <w:szCs w:val="24"/>
        </w:rPr>
      </w:pPr>
      <w:r w:rsidRPr="00595320">
        <w:rPr>
          <w:rFonts w:ascii="Times New Roman" w:hAnsi="Times New Roman"/>
          <w:sz w:val="24"/>
          <w:szCs w:val="24"/>
        </w:rPr>
        <w:t>Теория: Ознакомить с охраняемыми птицами. Уметь распознавать виды птиц.</w:t>
      </w:r>
    </w:p>
    <w:p w:rsidR="00CC52CD" w:rsidRPr="00595320" w:rsidRDefault="00CC52CD" w:rsidP="008866AB">
      <w:pPr>
        <w:pStyle w:val="ListParagraph"/>
        <w:tabs>
          <w:tab w:val="left" w:pos="0"/>
        </w:tabs>
        <w:spacing w:after="0" w:line="240" w:lineRule="auto"/>
        <w:ind w:left="-284"/>
        <w:jc w:val="both"/>
        <w:rPr>
          <w:rFonts w:ascii="Times New Roman" w:hAnsi="Times New Roman"/>
          <w:sz w:val="24"/>
          <w:szCs w:val="24"/>
        </w:rPr>
      </w:pPr>
      <w:r w:rsidRPr="00595320">
        <w:rPr>
          <w:rFonts w:ascii="Times New Roman" w:hAnsi="Times New Roman"/>
          <w:sz w:val="24"/>
          <w:szCs w:val="24"/>
        </w:rPr>
        <w:t xml:space="preserve">Практика: Конкурс «Красота спасет мир!». </w:t>
      </w:r>
    </w:p>
    <w:p w:rsidR="00CC52CD" w:rsidRPr="00595320" w:rsidRDefault="00CC52CD" w:rsidP="008866AB">
      <w:pPr>
        <w:pStyle w:val="ListParagraph"/>
        <w:numPr>
          <w:ilvl w:val="0"/>
          <w:numId w:val="9"/>
        </w:numPr>
        <w:tabs>
          <w:tab w:val="left" w:pos="0"/>
        </w:tabs>
        <w:spacing w:after="0" w:line="240" w:lineRule="auto"/>
        <w:ind w:left="-284"/>
        <w:jc w:val="both"/>
        <w:rPr>
          <w:rFonts w:ascii="Times New Roman" w:hAnsi="Times New Roman"/>
          <w:b/>
          <w:sz w:val="24"/>
          <w:szCs w:val="24"/>
        </w:rPr>
      </w:pPr>
      <w:r w:rsidRPr="00595320">
        <w:rPr>
          <w:rFonts w:ascii="Times New Roman" w:hAnsi="Times New Roman"/>
          <w:b/>
          <w:sz w:val="24"/>
          <w:szCs w:val="24"/>
        </w:rPr>
        <w:t>Охраняемые территории и растений  – 8 часов.</w:t>
      </w:r>
    </w:p>
    <w:p w:rsidR="00CC52CD" w:rsidRPr="00595320" w:rsidRDefault="00CC52CD" w:rsidP="008866AB">
      <w:pPr>
        <w:pStyle w:val="ListParagraph"/>
        <w:tabs>
          <w:tab w:val="left" w:pos="0"/>
        </w:tabs>
        <w:spacing w:after="0" w:line="240" w:lineRule="auto"/>
        <w:ind w:left="-284"/>
        <w:jc w:val="both"/>
        <w:rPr>
          <w:rFonts w:ascii="Times New Roman" w:hAnsi="Times New Roman"/>
          <w:sz w:val="24"/>
          <w:szCs w:val="24"/>
        </w:rPr>
      </w:pPr>
      <w:r w:rsidRPr="00595320">
        <w:rPr>
          <w:rFonts w:ascii="Times New Roman" w:hAnsi="Times New Roman"/>
          <w:sz w:val="24"/>
          <w:szCs w:val="24"/>
        </w:rPr>
        <w:t>Теория: Знакомство с флорой и фауной Самурского заказника. Определение растений.</w:t>
      </w:r>
    </w:p>
    <w:p w:rsidR="00CC52CD" w:rsidRPr="00595320" w:rsidRDefault="00CC52CD" w:rsidP="008866AB">
      <w:pPr>
        <w:pStyle w:val="ListParagraph"/>
        <w:tabs>
          <w:tab w:val="left" w:pos="0"/>
        </w:tabs>
        <w:spacing w:after="0" w:line="240" w:lineRule="auto"/>
        <w:ind w:left="-284"/>
        <w:jc w:val="both"/>
        <w:rPr>
          <w:rFonts w:ascii="Times New Roman" w:hAnsi="Times New Roman"/>
          <w:sz w:val="24"/>
          <w:szCs w:val="24"/>
        </w:rPr>
      </w:pPr>
      <w:r w:rsidRPr="00595320">
        <w:rPr>
          <w:rFonts w:ascii="Times New Roman" w:hAnsi="Times New Roman"/>
          <w:sz w:val="24"/>
          <w:szCs w:val="24"/>
        </w:rPr>
        <w:t>Практика: Просмотр видеоматериалов:</w:t>
      </w:r>
    </w:p>
    <w:p w:rsidR="00CC52CD" w:rsidRPr="00595320" w:rsidRDefault="00CC52CD" w:rsidP="008866AB">
      <w:pPr>
        <w:pStyle w:val="ListParagraph"/>
        <w:numPr>
          <w:ilvl w:val="0"/>
          <w:numId w:val="9"/>
        </w:numPr>
        <w:tabs>
          <w:tab w:val="left" w:pos="0"/>
        </w:tabs>
        <w:spacing w:after="0" w:line="240" w:lineRule="auto"/>
        <w:ind w:left="-284"/>
        <w:jc w:val="both"/>
        <w:rPr>
          <w:rFonts w:ascii="Times New Roman" w:hAnsi="Times New Roman"/>
          <w:b/>
          <w:sz w:val="24"/>
          <w:szCs w:val="24"/>
        </w:rPr>
      </w:pPr>
      <w:r w:rsidRPr="00595320">
        <w:rPr>
          <w:rFonts w:ascii="Times New Roman" w:hAnsi="Times New Roman"/>
          <w:b/>
          <w:sz w:val="24"/>
          <w:szCs w:val="24"/>
        </w:rPr>
        <w:t>Лекарственные растения и их роль в  жизни человека – 10 часов.</w:t>
      </w:r>
    </w:p>
    <w:p w:rsidR="00CC52CD" w:rsidRPr="00595320" w:rsidRDefault="00CC52CD" w:rsidP="008866AB">
      <w:pPr>
        <w:pStyle w:val="ListParagraph"/>
        <w:tabs>
          <w:tab w:val="left" w:pos="0"/>
        </w:tabs>
        <w:spacing w:after="0" w:line="240" w:lineRule="auto"/>
        <w:ind w:left="-284"/>
        <w:jc w:val="both"/>
        <w:rPr>
          <w:rFonts w:ascii="Times New Roman" w:hAnsi="Times New Roman"/>
          <w:sz w:val="24"/>
          <w:szCs w:val="24"/>
        </w:rPr>
      </w:pPr>
      <w:r w:rsidRPr="00595320">
        <w:rPr>
          <w:rFonts w:ascii="Times New Roman" w:hAnsi="Times New Roman"/>
          <w:sz w:val="24"/>
          <w:szCs w:val="24"/>
        </w:rPr>
        <w:t>Теория: Ознакомить с местными лекарственными  растениями. Уметь определять   виды лекарств растений.</w:t>
      </w:r>
      <w:r>
        <w:rPr>
          <w:rFonts w:ascii="Times New Roman" w:hAnsi="Times New Roman"/>
          <w:sz w:val="24"/>
          <w:szCs w:val="24"/>
        </w:rPr>
        <w:t xml:space="preserve"> Как собирать и как сушить.</w:t>
      </w:r>
    </w:p>
    <w:p w:rsidR="00CC52CD" w:rsidRDefault="00CC52CD" w:rsidP="008866AB">
      <w:pPr>
        <w:pStyle w:val="ListParagraph"/>
        <w:tabs>
          <w:tab w:val="left" w:pos="0"/>
        </w:tabs>
        <w:spacing w:after="0" w:line="240" w:lineRule="auto"/>
        <w:ind w:left="-284"/>
        <w:jc w:val="both"/>
        <w:rPr>
          <w:rFonts w:ascii="Times New Roman" w:hAnsi="Times New Roman"/>
          <w:sz w:val="24"/>
          <w:szCs w:val="24"/>
        </w:rPr>
      </w:pPr>
      <w:r w:rsidRPr="00595320">
        <w:rPr>
          <w:rFonts w:ascii="Times New Roman" w:hAnsi="Times New Roman"/>
          <w:sz w:val="24"/>
          <w:szCs w:val="24"/>
        </w:rPr>
        <w:t>Практика:</w:t>
      </w:r>
      <w:r>
        <w:rPr>
          <w:rFonts w:ascii="Times New Roman" w:hAnsi="Times New Roman"/>
          <w:sz w:val="24"/>
          <w:szCs w:val="24"/>
        </w:rPr>
        <w:t xml:space="preserve"> </w:t>
      </w:r>
      <w:r w:rsidRPr="00595320">
        <w:rPr>
          <w:rFonts w:ascii="Times New Roman" w:hAnsi="Times New Roman"/>
          <w:sz w:val="24"/>
          <w:szCs w:val="24"/>
        </w:rPr>
        <w:t>Просмотр презентаций «Алоэ», «Календула», «Зеленая аптека». Закрепить с помощью презентаций полученные на занятиях и в играх знания о лекарственных растениях.</w:t>
      </w:r>
      <w:r>
        <w:rPr>
          <w:rFonts w:ascii="Times New Roman" w:hAnsi="Times New Roman"/>
          <w:sz w:val="24"/>
          <w:szCs w:val="24"/>
        </w:rPr>
        <w:t xml:space="preserve"> Сбор и сушка лекарственных растений. Составление гербария.</w:t>
      </w:r>
    </w:p>
    <w:p w:rsidR="00CC52CD" w:rsidRPr="009305D8" w:rsidRDefault="00CC52CD" w:rsidP="008866AB">
      <w:pPr>
        <w:pStyle w:val="ListParagraph"/>
        <w:numPr>
          <w:ilvl w:val="0"/>
          <w:numId w:val="9"/>
        </w:numPr>
        <w:tabs>
          <w:tab w:val="left" w:pos="0"/>
        </w:tabs>
        <w:spacing w:after="0" w:line="240" w:lineRule="auto"/>
        <w:ind w:left="-284"/>
        <w:jc w:val="both"/>
        <w:rPr>
          <w:rFonts w:ascii="Times New Roman" w:hAnsi="Times New Roman"/>
          <w:sz w:val="24"/>
          <w:szCs w:val="24"/>
        </w:rPr>
      </w:pPr>
      <w:r w:rsidRPr="009305D8">
        <w:rPr>
          <w:rFonts w:ascii="Times New Roman" w:hAnsi="Times New Roman"/>
          <w:b/>
          <w:sz w:val="24"/>
          <w:szCs w:val="24"/>
        </w:rPr>
        <w:t>Работа с набором «Лазерное шоу».</w:t>
      </w:r>
      <w:r>
        <w:rPr>
          <w:rFonts w:ascii="Times New Roman" w:hAnsi="Times New Roman"/>
          <w:b/>
          <w:sz w:val="24"/>
          <w:szCs w:val="24"/>
        </w:rPr>
        <w:t>6часов</w:t>
      </w:r>
    </w:p>
    <w:p w:rsidR="00CC52CD" w:rsidRPr="004214B3" w:rsidRDefault="00CC52CD" w:rsidP="008866AB">
      <w:pPr>
        <w:shd w:val="clear" w:color="auto" w:fill="FFFFFF"/>
        <w:tabs>
          <w:tab w:val="left" w:pos="0"/>
        </w:tabs>
        <w:spacing w:after="0" w:line="240" w:lineRule="auto"/>
        <w:ind w:left="-284"/>
        <w:rPr>
          <w:rFonts w:ascii="Times New Roman" w:hAnsi="Times New Roman"/>
          <w:color w:val="000000"/>
          <w:sz w:val="24"/>
          <w:szCs w:val="24"/>
        </w:rPr>
      </w:pPr>
      <w:r w:rsidRPr="004214B3">
        <w:rPr>
          <w:rFonts w:ascii="Times New Roman" w:hAnsi="Times New Roman"/>
          <w:color w:val="000000"/>
          <w:sz w:val="24"/>
          <w:szCs w:val="24"/>
        </w:rPr>
        <w:t>Теория. Общие понятия и лазере, светодиоде.</w:t>
      </w:r>
      <w:r>
        <w:rPr>
          <w:rFonts w:ascii="Times New Roman" w:hAnsi="Times New Roman"/>
          <w:color w:val="000000"/>
          <w:sz w:val="24"/>
          <w:szCs w:val="24"/>
        </w:rPr>
        <w:t xml:space="preserve"> Правила безопасности в работе. </w:t>
      </w:r>
      <w:r w:rsidRPr="004214B3">
        <w:rPr>
          <w:rFonts w:ascii="Times New Roman" w:hAnsi="Times New Roman"/>
          <w:color w:val="000000"/>
          <w:sz w:val="24"/>
          <w:szCs w:val="24"/>
        </w:rPr>
        <w:t>Расходимость</w:t>
      </w:r>
      <w:r>
        <w:rPr>
          <w:rFonts w:ascii="Times New Roman" w:hAnsi="Times New Roman"/>
          <w:color w:val="000000"/>
          <w:sz w:val="24"/>
          <w:szCs w:val="24"/>
        </w:rPr>
        <w:t xml:space="preserve"> </w:t>
      </w:r>
      <w:r w:rsidRPr="004214B3">
        <w:rPr>
          <w:rFonts w:ascii="Times New Roman" w:hAnsi="Times New Roman"/>
          <w:color w:val="000000"/>
          <w:sz w:val="24"/>
          <w:szCs w:val="24"/>
        </w:rPr>
        <w:t>лазерного луча. Поглощение света. О распространении света: расходимость светового потока,</w:t>
      </w:r>
      <w:r>
        <w:rPr>
          <w:rFonts w:ascii="Times New Roman" w:hAnsi="Times New Roman"/>
          <w:color w:val="000000"/>
          <w:sz w:val="24"/>
          <w:szCs w:val="24"/>
        </w:rPr>
        <w:t xml:space="preserve"> </w:t>
      </w:r>
      <w:r w:rsidRPr="004214B3">
        <w:rPr>
          <w:rFonts w:ascii="Times New Roman" w:hAnsi="Times New Roman"/>
          <w:color w:val="000000"/>
          <w:sz w:val="24"/>
          <w:szCs w:val="24"/>
        </w:rPr>
        <w:t>тень и полутень, измерение силы света, независимость поведения световых пучков. Отражение,</w:t>
      </w:r>
      <w:r>
        <w:rPr>
          <w:rFonts w:ascii="Times New Roman" w:hAnsi="Times New Roman"/>
          <w:color w:val="000000"/>
          <w:sz w:val="24"/>
          <w:szCs w:val="24"/>
        </w:rPr>
        <w:t xml:space="preserve"> </w:t>
      </w:r>
      <w:r w:rsidRPr="004214B3">
        <w:rPr>
          <w:rFonts w:ascii="Times New Roman" w:hAnsi="Times New Roman"/>
          <w:color w:val="000000"/>
          <w:sz w:val="24"/>
          <w:szCs w:val="24"/>
        </w:rPr>
        <w:t>преломление, дифракция света. Цвет и длина волны света.</w:t>
      </w:r>
    </w:p>
    <w:p w:rsidR="00CC52CD" w:rsidRDefault="00CC52CD" w:rsidP="008866AB">
      <w:pPr>
        <w:shd w:val="clear" w:color="auto" w:fill="FFFFFF"/>
        <w:tabs>
          <w:tab w:val="left" w:pos="0"/>
        </w:tabs>
        <w:spacing w:after="0" w:line="240" w:lineRule="auto"/>
        <w:ind w:left="-284"/>
        <w:rPr>
          <w:rFonts w:ascii="Times New Roman" w:hAnsi="Times New Roman"/>
          <w:color w:val="000000"/>
          <w:sz w:val="24"/>
          <w:szCs w:val="24"/>
        </w:rPr>
      </w:pPr>
      <w:r w:rsidRPr="004214B3">
        <w:rPr>
          <w:rFonts w:ascii="Times New Roman" w:hAnsi="Times New Roman"/>
          <w:color w:val="000000"/>
          <w:sz w:val="24"/>
          <w:szCs w:val="24"/>
        </w:rPr>
        <w:t>Практика. Закрепление и включение в работу различных деталей набора. Подготовка экрана и</w:t>
      </w:r>
      <w:r>
        <w:rPr>
          <w:rFonts w:ascii="Times New Roman" w:hAnsi="Times New Roman"/>
          <w:color w:val="000000"/>
          <w:sz w:val="24"/>
          <w:szCs w:val="24"/>
        </w:rPr>
        <w:t xml:space="preserve"> </w:t>
      </w:r>
      <w:r w:rsidRPr="004214B3">
        <w:rPr>
          <w:rFonts w:ascii="Times New Roman" w:hAnsi="Times New Roman"/>
          <w:color w:val="000000"/>
          <w:sz w:val="24"/>
          <w:szCs w:val="24"/>
        </w:rPr>
        <w:t>насадки для провед</w:t>
      </w:r>
      <w:r>
        <w:rPr>
          <w:rFonts w:ascii="Times New Roman" w:hAnsi="Times New Roman"/>
          <w:color w:val="000000"/>
          <w:sz w:val="24"/>
          <w:szCs w:val="24"/>
        </w:rPr>
        <w:t xml:space="preserve">ения экспериментов. </w:t>
      </w:r>
      <w:r w:rsidRPr="004214B3">
        <w:rPr>
          <w:rFonts w:ascii="Times New Roman" w:hAnsi="Times New Roman"/>
          <w:color w:val="000000"/>
          <w:sz w:val="24"/>
          <w:szCs w:val="24"/>
        </w:rPr>
        <w:t xml:space="preserve"> 110 занимательных опыт</w:t>
      </w:r>
      <w:r>
        <w:rPr>
          <w:rFonts w:ascii="Times New Roman" w:hAnsi="Times New Roman"/>
          <w:color w:val="000000"/>
          <w:sz w:val="24"/>
          <w:szCs w:val="24"/>
        </w:rPr>
        <w:t>ов с набором «Лазерное шоу» .</w:t>
      </w:r>
    </w:p>
    <w:p w:rsidR="00CC52CD" w:rsidRPr="009305D8" w:rsidRDefault="00CC52CD" w:rsidP="008866AB">
      <w:pPr>
        <w:pStyle w:val="ListParagraph"/>
        <w:numPr>
          <w:ilvl w:val="0"/>
          <w:numId w:val="9"/>
        </w:numPr>
        <w:shd w:val="clear" w:color="auto" w:fill="FFFFFF"/>
        <w:tabs>
          <w:tab w:val="left" w:pos="0"/>
        </w:tabs>
        <w:spacing w:after="0" w:line="240" w:lineRule="auto"/>
        <w:ind w:left="-284"/>
        <w:rPr>
          <w:rFonts w:ascii="Times New Roman" w:hAnsi="Times New Roman"/>
          <w:color w:val="000000"/>
          <w:sz w:val="24"/>
          <w:szCs w:val="24"/>
          <w:lang w:eastAsia="ru-RU"/>
        </w:rPr>
      </w:pPr>
      <w:r w:rsidRPr="009305D8">
        <w:rPr>
          <w:rFonts w:ascii="Times New Roman" w:hAnsi="Times New Roman"/>
          <w:b/>
          <w:sz w:val="24"/>
          <w:szCs w:val="24"/>
        </w:rPr>
        <w:t>Весенние работы – 6 часов.</w:t>
      </w:r>
    </w:p>
    <w:p w:rsidR="00CC52CD" w:rsidRPr="00595320" w:rsidRDefault="00CC52CD" w:rsidP="008866AB">
      <w:pPr>
        <w:pStyle w:val="ListParagraph"/>
        <w:tabs>
          <w:tab w:val="left" w:pos="0"/>
        </w:tabs>
        <w:spacing w:after="0" w:line="240" w:lineRule="auto"/>
        <w:ind w:left="-284"/>
        <w:jc w:val="both"/>
        <w:rPr>
          <w:rFonts w:ascii="Times New Roman" w:hAnsi="Times New Roman"/>
          <w:sz w:val="24"/>
          <w:szCs w:val="24"/>
        </w:rPr>
      </w:pPr>
      <w:r w:rsidRPr="00595320">
        <w:rPr>
          <w:rFonts w:ascii="Times New Roman" w:hAnsi="Times New Roman"/>
          <w:sz w:val="24"/>
          <w:szCs w:val="24"/>
        </w:rPr>
        <w:t>Теория: Окапывание деревьев на УОУ.</w:t>
      </w:r>
    </w:p>
    <w:p w:rsidR="00CC52CD" w:rsidRPr="00595320" w:rsidRDefault="00CC52CD" w:rsidP="008866AB">
      <w:pPr>
        <w:pStyle w:val="ListParagraph"/>
        <w:tabs>
          <w:tab w:val="left" w:pos="0"/>
        </w:tabs>
        <w:spacing w:after="0" w:line="240" w:lineRule="auto"/>
        <w:ind w:left="-284"/>
        <w:jc w:val="both"/>
        <w:rPr>
          <w:rFonts w:ascii="Times New Roman" w:hAnsi="Times New Roman"/>
          <w:sz w:val="24"/>
          <w:szCs w:val="24"/>
        </w:rPr>
      </w:pPr>
      <w:r w:rsidRPr="00595320">
        <w:rPr>
          <w:rFonts w:ascii="Times New Roman" w:hAnsi="Times New Roman"/>
          <w:sz w:val="24"/>
          <w:szCs w:val="24"/>
        </w:rPr>
        <w:t>Практика: Глубина ворошения земли — где-то на половину штыка лопаты, в радиусе около 50 см вокруг дерева.</w:t>
      </w:r>
      <w:r>
        <w:rPr>
          <w:rFonts w:ascii="Times New Roman" w:hAnsi="Times New Roman"/>
          <w:sz w:val="24"/>
          <w:szCs w:val="24"/>
        </w:rPr>
        <w:t xml:space="preserve"> </w:t>
      </w:r>
      <w:r w:rsidRPr="00595320">
        <w:rPr>
          <w:rFonts w:ascii="Times New Roman" w:hAnsi="Times New Roman"/>
          <w:sz w:val="24"/>
          <w:szCs w:val="24"/>
        </w:rPr>
        <w:t>Нижнюю часть ствола древа обмазать  глиной. И только после этого приступить  к побелке.</w:t>
      </w:r>
    </w:p>
    <w:p w:rsidR="00CC52CD" w:rsidRPr="009305D8" w:rsidRDefault="00CC52CD" w:rsidP="008866AB">
      <w:pPr>
        <w:pStyle w:val="ListParagraph"/>
        <w:numPr>
          <w:ilvl w:val="0"/>
          <w:numId w:val="9"/>
        </w:numPr>
        <w:tabs>
          <w:tab w:val="left" w:pos="0"/>
        </w:tabs>
        <w:spacing w:after="0" w:line="240" w:lineRule="auto"/>
        <w:ind w:left="-284"/>
        <w:jc w:val="both"/>
        <w:rPr>
          <w:rFonts w:ascii="Times New Roman" w:hAnsi="Times New Roman"/>
          <w:b/>
          <w:sz w:val="24"/>
          <w:szCs w:val="24"/>
        </w:rPr>
      </w:pPr>
      <w:r w:rsidRPr="009305D8">
        <w:rPr>
          <w:rFonts w:ascii="Times New Roman" w:hAnsi="Times New Roman"/>
          <w:b/>
          <w:sz w:val="24"/>
          <w:szCs w:val="24"/>
        </w:rPr>
        <w:t>Подготовка и посадка рассад – 8 часов.</w:t>
      </w:r>
    </w:p>
    <w:p w:rsidR="00CC52CD" w:rsidRPr="00595320" w:rsidRDefault="00CC52CD" w:rsidP="008866AB">
      <w:pPr>
        <w:pStyle w:val="ListParagraph"/>
        <w:tabs>
          <w:tab w:val="left" w:pos="0"/>
        </w:tabs>
        <w:spacing w:after="0" w:line="240" w:lineRule="auto"/>
        <w:ind w:left="-284"/>
        <w:jc w:val="both"/>
        <w:rPr>
          <w:rFonts w:ascii="Times New Roman" w:hAnsi="Times New Roman"/>
          <w:sz w:val="24"/>
          <w:szCs w:val="24"/>
        </w:rPr>
      </w:pPr>
      <w:r w:rsidRPr="00595320">
        <w:rPr>
          <w:rFonts w:ascii="Times New Roman" w:hAnsi="Times New Roman"/>
          <w:sz w:val="24"/>
          <w:szCs w:val="24"/>
        </w:rPr>
        <w:t xml:space="preserve">Теория: Виды рассад. Определение вид рассад. </w:t>
      </w:r>
    </w:p>
    <w:p w:rsidR="00CC52CD" w:rsidRPr="00595320" w:rsidRDefault="00CC52CD" w:rsidP="008866AB">
      <w:pPr>
        <w:pStyle w:val="ListParagraph"/>
        <w:tabs>
          <w:tab w:val="left" w:pos="0"/>
        </w:tabs>
        <w:spacing w:after="0" w:line="240" w:lineRule="auto"/>
        <w:ind w:left="-284"/>
        <w:jc w:val="both"/>
        <w:rPr>
          <w:rFonts w:ascii="Times New Roman" w:hAnsi="Times New Roman"/>
          <w:sz w:val="24"/>
          <w:szCs w:val="24"/>
        </w:rPr>
      </w:pPr>
      <w:r w:rsidRPr="00595320">
        <w:rPr>
          <w:rFonts w:ascii="Times New Roman" w:hAnsi="Times New Roman"/>
          <w:sz w:val="24"/>
          <w:szCs w:val="24"/>
        </w:rPr>
        <w:t xml:space="preserve">Практика: подготовка семян к посеву, уход за рассадой. </w:t>
      </w:r>
    </w:p>
    <w:p w:rsidR="00CC52CD" w:rsidRPr="009305D8" w:rsidRDefault="00CC52CD" w:rsidP="008866AB">
      <w:pPr>
        <w:pStyle w:val="ListParagraph"/>
        <w:numPr>
          <w:ilvl w:val="0"/>
          <w:numId w:val="9"/>
        </w:numPr>
        <w:tabs>
          <w:tab w:val="left" w:pos="0"/>
        </w:tabs>
        <w:spacing w:after="0" w:line="240" w:lineRule="auto"/>
        <w:ind w:left="-284"/>
        <w:jc w:val="both"/>
        <w:rPr>
          <w:rFonts w:ascii="Times New Roman" w:hAnsi="Times New Roman"/>
          <w:b/>
          <w:sz w:val="24"/>
          <w:szCs w:val="24"/>
        </w:rPr>
      </w:pPr>
      <w:r w:rsidRPr="009305D8">
        <w:rPr>
          <w:rFonts w:ascii="Times New Roman" w:hAnsi="Times New Roman"/>
          <w:b/>
          <w:sz w:val="24"/>
          <w:szCs w:val="24"/>
        </w:rPr>
        <w:t>Посадка цветочных растений на школьный участок – 8 часов.</w:t>
      </w:r>
    </w:p>
    <w:p w:rsidR="00CC52CD" w:rsidRPr="00595320" w:rsidRDefault="00CC52CD" w:rsidP="008866AB">
      <w:pPr>
        <w:pStyle w:val="ListParagraph"/>
        <w:tabs>
          <w:tab w:val="left" w:pos="0"/>
        </w:tabs>
        <w:spacing w:after="0" w:line="240" w:lineRule="auto"/>
        <w:ind w:left="-284"/>
        <w:jc w:val="both"/>
        <w:rPr>
          <w:rFonts w:ascii="Times New Roman" w:hAnsi="Times New Roman"/>
          <w:sz w:val="24"/>
          <w:szCs w:val="24"/>
        </w:rPr>
      </w:pPr>
      <w:r w:rsidRPr="00595320">
        <w:rPr>
          <w:rFonts w:ascii="Times New Roman" w:hAnsi="Times New Roman"/>
          <w:sz w:val="24"/>
          <w:szCs w:val="24"/>
        </w:rPr>
        <w:t>Теория: Виды декоративных цветов. Умение сажать цветы.</w:t>
      </w:r>
    </w:p>
    <w:p w:rsidR="00CC52CD" w:rsidRPr="00595320" w:rsidRDefault="00CC52CD" w:rsidP="008866AB">
      <w:pPr>
        <w:pStyle w:val="ListParagraph"/>
        <w:tabs>
          <w:tab w:val="left" w:pos="0"/>
        </w:tabs>
        <w:spacing w:after="0" w:line="240" w:lineRule="auto"/>
        <w:ind w:left="-284"/>
        <w:jc w:val="both"/>
        <w:rPr>
          <w:rFonts w:ascii="Times New Roman" w:hAnsi="Times New Roman"/>
          <w:sz w:val="24"/>
          <w:szCs w:val="24"/>
        </w:rPr>
      </w:pPr>
      <w:r w:rsidRPr="00595320">
        <w:rPr>
          <w:rFonts w:ascii="Times New Roman" w:hAnsi="Times New Roman"/>
          <w:sz w:val="24"/>
          <w:szCs w:val="24"/>
        </w:rPr>
        <w:t xml:space="preserve">Практика: Посадка цветов. Изготовление декоративных цветов из лент, из ткани из фольги для украшения интерьера. Конкурс «Мой любимый цветок». Разучивание песен о цветах. </w:t>
      </w:r>
    </w:p>
    <w:p w:rsidR="00CC52CD" w:rsidRPr="00595320" w:rsidRDefault="00CC52CD" w:rsidP="008866AB">
      <w:pPr>
        <w:pStyle w:val="ListParagraph"/>
        <w:numPr>
          <w:ilvl w:val="0"/>
          <w:numId w:val="9"/>
        </w:numPr>
        <w:tabs>
          <w:tab w:val="left" w:pos="0"/>
        </w:tabs>
        <w:spacing w:after="0" w:line="240" w:lineRule="auto"/>
        <w:ind w:left="-284"/>
        <w:jc w:val="both"/>
        <w:rPr>
          <w:rFonts w:ascii="Times New Roman" w:hAnsi="Times New Roman"/>
          <w:b/>
          <w:sz w:val="24"/>
          <w:szCs w:val="24"/>
        </w:rPr>
      </w:pPr>
      <w:r w:rsidRPr="00595320">
        <w:rPr>
          <w:rFonts w:ascii="Times New Roman" w:hAnsi="Times New Roman"/>
          <w:b/>
          <w:sz w:val="24"/>
          <w:szCs w:val="24"/>
        </w:rPr>
        <w:t>Полевые работы и уход за цветами – 8 часов.</w:t>
      </w:r>
    </w:p>
    <w:p w:rsidR="00CC52CD" w:rsidRPr="00595320" w:rsidRDefault="00CC52CD" w:rsidP="008866AB">
      <w:pPr>
        <w:pStyle w:val="ListParagraph"/>
        <w:spacing w:after="0" w:line="240" w:lineRule="auto"/>
        <w:ind w:left="-284"/>
        <w:jc w:val="both"/>
        <w:rPr>
          <w:rFonts w:ascii="Times New Roman" w:hAnsi="Times New Roman"/>
          <w:b/>
          <w:sz w:val="24"/>
          <w:szCs w:val="24"/>
        </w:rPr>
      </w:pPr>
      <w:r w:rsidRPr="00595320">
        <w:rPr>
          <w:rFonts w:ascii="Times New Roman" w:hAnsi="Times New Roman"/>
          <w:sz w:val="24"/>
          <w:szCs w:val="24"/>
        </w:rPr>
        <w:t>Теория: Правильный полив комнатных растений: режим полива по временам года, выбор времени суток. Факторы, влияющие на режим полив</w:t>
      </w:r>
      <w:r w:rsidRPr="00595320">
        <w:rPr>
          <w:rFonts w:ascii="Times New Roman" w:hAnsi="Times New Roman"/>
          <w:sz w:val="24"/>
          <w:szCs w:val="24"/>
        </w:rPr>
        <w:br/>
        <w:t xml:space="preserve">Практика: Уход за цветами. Пересадка. </w:t>
      </w:r>
    </w:p>
    <w:p w:rsidR="00CC52CD" w:rsidRPr="008866AB" w:rsidRDefault="00CC52CD" w:rsidP="008866AB">
      <w:pPr>
        <w:pStyle w:val="ListParagraph"/>
        <w:numPr>
          <w:ilvl w:val="0"/>
          <w:numId w:val="9"/>
        </w:numPr>
        <w:spacing w:after="0" w:line="240" w:lineRule="auto"/>
        <w:ind w:left="-284"/>
        <w:jc w:val="both"/>
        <w:rPr>
          <w:rFonts w:ascii="Times New Roman" w:hAnsi="Times New Roman"/>
          <w:sz w:val="24"/>
          <w:szCs w:val="24"/>
        </w:rPr>
      </w:pPr>
      <w:r>
        <w:rPr>
          <w:rFonts w:ascii="Times New Roman" w:hAnsi="Times New Roman"/>
          <w:b/>
          <w:sz w:val="24"/>
          <w:szCs w:val="24"/>
        </w:rPr>
        <w:t>Итоговое занятие</w:t>
      </w:r>
      <w:r w:rsidRPr="00595320">
        <w:rPr>
          <w:rFonts w:ascii="Times New Roman" w:hAnsi="Times New Roman"/>
          <w:b/>
          <w:sz w:val="24"/>
          <w:szCs w:val="24"/>
        </w:rPr>
        <w:t xml:space="preserve"> – 4 часа.</w:t>
      </w:r>
    </w:p>
    <w:p w:rsidR="00CC52CD" w:rsidRPr="008866AB" w:rsidRDefault="00CC52CD" w:rsidP="008866AB">
      <w:pPr>
        <w:spacing w:after="0" w:line="240" w:lineRule="auto"/>
        <w:rPr>
          <w:rFonts w:ascii="Times New Roman" w:hAnsi="Times New Roman"/>
          <w:b/>
          <w:sz w:val="24"/>
          <w:szCs w:val="24"/>
        </w:rPr>
      </w:pPr>
    </w:p>
    <w:p w:rsidR="00CC52CD" w:rsidRPr="008866AB" w:rsidRDefault="00CC52CD" w:rsidP="008866AB">
      <w:pPr>
        <w:spacing w:after="0" w:line="240" w:lineRule="auto"/>
        <w:jc w:val="center"/>
        <w:rPr>
          <w:rFonts w:ascii="Times New Roman" w:hAnsi="Times New Roman"/>
          <w:b/>
          <w:sz w:val="24"/>
          <w:szCs w:val="24"/>
        </w:rPr>
      </w:pPr>
      <w:r w:rsidRPr="008866AB">
        <w:rPr>
          <w:rFonts w:ascii="Times New Roman" w:hAnsi="Times New Roman"/>
          <w:b/>
          <w:sz w:val="24"/>
          <w:szCs w:val="24"/>
        </w:rPr>
        <w:t>Условия реализации программы.</w:t>
      </w:r>
    </w:p>
    <w:p w:rsidR="00CC52CD" w:rsidRPr="000B25E2" w:rsidRDefault="00CC52CD" w:rsidP="008866AB">
      <w:pPr>
        <w:spacing w:after="0" w:line="240" w:lineRule="auto"/>
        <w:rPr>
          <w:rFonts w:ascii="Times New Roman" w:hAnsi="Times New Roman"/>
          <w:sz w:val="24"/>
          <w:szCs w:val="24"/>
        </w:rPr>
      </w:pPr>
      <w:r w:rsidRPr="000B25E2">
        <w:rPr>
          <w:rFonts w:ascii="Times New Roman" w:hAnsi="Times New Roman"/>
          <w:sz w:val="24"/>
          <w:szCs w:val="24"/>
        </w:rPr>
        <w:t>Данная программа реализуется в о</w:t>
      </w:r>
      <w:r>
        <w:rPr>
          <w:rFonts w:ascii="Times New Roman" w:hAnsi="Times New Roman"/>
          <w:sz w:val="24"/>
          <w:szCs w:val="24"/>
        </w:rPr>
        <w:t xml:space="preserve">бъединении «Юный натуралист». Занятия проводятся на базе МКОУ «Гапцахская СОШ» . Имеется кабинет для проведения занятий.  </w:t>
      </w:r>
      <w:r w:rsidRPr="000B25E2">
        <w:rPr>
          <w:rFonts w:ascii="Times New Roman" w:hAnsi="Times New Roman"/>
          <w:sz w:val="24"/>
          <w:szCs w:val="24"/>
        </w:rPr>
        <w:t>48 учащихся</w:t>
      </w:r>
      <w:r>
        <w:rPr>
          <w:rFonts w:ascii="Times New Roman" w:hAnsi="Times New Roman"/>
          <w:sz w:val="24"/>
          <w:szCs w:val="24"/>
        </w:rPr>
        <w:t xml:space="preserve"> </w:t>
      </w:r>
      <w:r w:rsidRPr="000B25E2">
        <w:rPr>
          <w:rFonts w:ascii="Times New Roman" w:hAnsi="Times New Roman"/>
          <w:sz w:val="24"/>
          <w:szCs w:val="24"/>
        </w:rPr>
        <w:t xml:space="preserve">, которые распределены на 4 группы по 12 детей в каждой, готовы к усвоению программы.  </w:t>
      </w:r>
    </w:p>
    <w:p w:rsidR="00CC52CD" w:rsidRPr="000B25E2" w:rsidRDefault="00CC52CD" w:rsidP="008866AB">
      <w:pPr>
        <w:spacing w:after="0" w:line="240" w:lineRule="auto"/>
        <w:jc w:val="center"/>
        <w:rPr>
          <w:rFonts w:ascii="Times New Roman" w:hAnsi="Times New Roman"/>
          <w:sz w:val="24"/>
          <w:szCs w:val="24"/>
        </w:rPr>
      </w:pPr>
      <w:r w:rsidRPr="000B25E2">
        <w:rPr>
          <w:rFonts w:ascii="Times New Roman" w:hAnsi="Times New Roman"/>
          <w:b/>
          <w:sz w:val="24"/>
          <w:szCs w:val="24"/>
        </w:rPr>
        <w:t>Кадровое обеспечение</w:t>
      </w:r>
    </w:p>
    <w:p w:rsidR="00CC52CD" w:rsidRPr="000B25E2" w:rsidRDefault="00CC52CD" w:rsidP="008866AB">
      <w:pPr>
        <w:spacing w:after="0" w:line="240" w:lineRule="auto"/>
        <w:rPr>
          <w:rFonts w:ascii="Times New Roman" w:hAnsi="Times New Roman"/>
          <w:sz w:val="24"/>
          <w:szCs w:val="24"/>
        </w:rPr>
      </w:pPr>
      <w:r w:rsidRPr="000B25E2">
        <w:rPr>
          <w:rFonts w:ascii="Times New Roman" w:hAnsi="Times New Roman"/>
          <w:sz w:val="24"/>
          <w:szCs w:val="24"/>
        </w:rPr>
        <w:t xml:space="preserve">Эльдерова </w:t>
      </w:r>
      <w:r>
        <w:rPr>
          <w:rFonts w:ascii="Times New Roman" w:hAnsi="Times New Roman"/>
          <w:sz w:val="24"/>
          <w:szCs w:val="24"/>
        </w:rPr>
        <w:t xml:space="preserve"> </w:t>
      </w:r>
      <w:r w:rsidRPr="000B25E2">
        <w:rPr>
          <w:rFonts w:ascii="Times New Roman" w:hAnsi="Times New Roman"/>
          <w:sz w:val="24"/>
          <w:szCs w:val="24"/>
        </w:rPr>
        <w:t>Рената</w:t>
      </w:r>
      <w:r>
        <w:rPr>
          <w:rFonts w:ascii="Times New Roman" w:hAnsi="Times New Roman"/>
          <w:sz w:val="24"/>
          <w:szCs w:val="24"/>
        </w:rPr>
        <w:t xml:space="preserve"> </w:t>
      </w:r>
      <w:r w:rsidRPr="000B25E2">
        <w:rPr>
          <w:rFonts w:ascii="Times New Roman" w:hAnsi="Times New Roman"/>
          <w:sz w:val="24"/>
          <w:szCs w:val="24"/>
        </w:rPr>
        <w:t xml:space="preserve"> Агакеримовна, педагог дополни</w:t>
      </w:r>
      <w:r>
        <w:rPr>
          <w:rFonts w:ascii="Times New Roman" w:hAnsi="Times New Roman"/>
          <w:sz w:val="24"/>
          <w:szCs w:val="24"/>
        </w:rPr>
        <w:t xml:space="preserve">тельного образования имею первую </w:t>
      </w:r>
      <w:r w:rsidRPr="000B25E2">
        <w:rPr>
          <w:rFonts w:ascii="Times New Roman" w:hAnsi="Times New Roman"/>
          <w:sz w:val="24"/>
          <w:szCs w:val="24"/>
        </w:rPr>
        <w:t xml:space="preserve"> квалификационную категорию , среднее образование . Закончила Московский педагогический колледж им. А.И. Ушинского  в 1998 году. Работаю в МБУДО «РЦДТ» с 2001 года.</w:t>
      </w:r>
      <w:r>
        <w:rPr>
          <w:rFonts w:ascii="Times New Roman" w:hAnsi="Times New Roman"/>
          <w:sz w:val="24"/>
          <w:szCs w:val="24"/>
        </w:rPr>
        <w:t xml:space="preserve"> Прошла курсы повышения  квалификации .</w:t>
      </w:r>
    </w:p>
    <w:p w:rsidR="00CC52CD" w:rsidRPr="000B25E2" w:rsidRDefault="00CC52CD" w:rsidP="008866AB">
      <w:pPr>
        <w:spacing w:after="0" w:line="240" w:lineRule="auto"/>
        <w:rPr>
          <w:rFonts w:ascii="Times New Roman" w:hAnsi="Times New Roman"/>
          <w:b/>
          <w:color w:val="000000"/>
          <w:sz w:val="24"/>
          <w:szCs w:val="24"/>
          <w:shd w:val="clear" w:color="auto" w:fill="FFFFFF"/>
        </w:rPr>
      </w:pPr>
    </w:p>
    <w:p w:rsidR="00CC52CD" w:rsidRDefault="00CC52CD" w:rsidP="008866AB">
      <w:pPr>
        <w:spacing w:after="0" w:line="240" w:lineRule="auto"/>
        <w:rPr>
          <w:rFonts w:ascii="Times New Roman" w:hAnsi="Times New Roman"/>
          <w:b/>
          <w:color w:val="000000"/>
          <w:sz w:val="24"/>
          <w:szCs w:val="24"/>
          <w:shd w:val="clear" w:color="auto" w:fill="FFFFFF"/>
        </w:rPr>
      </w:pPr>
    </w:p>
    <w:p w:rsidR="00CC52CD" w:rsidRPr="00D826E5" w:rsidRDefault="00CC52CD" w:rsidP="008866AB">
      <w:pPr>
        <w:shd w:val="clear" w:color="auto" w:fill="FFFFFF"/>
        <w:spacing w:after="0" w:line="240" w:lineRule="auto"/>
        <w:jc w:val="both"/>
        <w:rPr>
          <w:rFonts w:ascii="Times New Roman" w:hAnsi="Times New Roman"/>
          <w:b/>
          <w:sz w:val="24"/>
          <w:szCs w:val="24"/>
        </w:rPr>
      </w:pPr>
      <w:r w:rsidRPr="00D826E5">
        <w:rPr>
          <w:rFonts w:ascii="Times New Roman" w:hAnsi="Times New Roman"/>
          <w:b/>
          <w:sz w:val="24"/>
          <w:szCs w:val="24"/>
        </w:rPr>
        <w:t>Способы определения результативности</w:t>
      </w:r>
    </w:p>
    <w:p w:rsidR="00CC52CD" w:rsidRPr="00D826E5" w:rsidRDefault="00CC52CD" w:rsidP="008866AB">
      <w:pPr>
        <w:shd w:val="clear" w:color="auto" w:fill="FFFFFF"/>
        <w:spacing w:after="0" w:line="240" w:lineRule="auto"/>
        <w:jc w:val="both"/>
        <w:rPr>
          <w:rFonts w:ascii="Times New Roman" w:hAnsi="Times New Roman"/>
          <w:b/>
          <w:sz w:val="24"/>
          <w:szCs w:val="24"/>
        </w:rPr>
      </w:pPr>
      <w:r w:rsidRPr="00D826E5">
        <w:rPr>
          <w:rFonts w:ascii="Times New Roman" w:hAnsi="Times New Roman"/>
          <w:sz w:val="24"/>
          <w:szCs w:val="24"/>
        </w:rPr>
        <w:t>Методы отслеживания (диагностики) успешности овладения учащимися</w:t>
      </w:r>
    </w:p>
    <w:p w:rsidR="00CC52CD" w:rsidRPr="00D826E5" w:rsidRDefault="00CC52CD" w:rsidP="008866AB">
      <w:pPr>
        <w:shd w:val="clear" w:color="auto" w:fill="FFFFFF"/>
        <w:spacing w:after="0" w:line="240" w:lineRule="auto"/>
        <w:jc w:val="both"/>
        <w:rPr>
          <w:rFonts w:ascii="Times New Roman" w:hAnsi="Times New Roman"/>
          <w:sz w:val="24"/>
          <w:szCs w:val="24"/>
        </w:rPr>
      </w:pPr>
      <w:r w:rsidRPr="00D826E5">
        <w:rPr>
          <w:rFonts w:ascii="Times New Roman" w:hAnsi="Times New Roman"/>
          <w:sz w:val="24"/>
          <w:szCs w:val="24"/>
        </w:rPr>
        <w:t xml:space="preserve">содержанием программы: </w:t>
      </w:r>
    </w:p>
    <w:p w:rsidR="00CC52CD" w:rsidRPr="00D826E5" w:rsidRDefault="00CC52CD" w:rsidP="008866AB">
      <w:pPr>
        <w:pStyle w:val="ListParagraph"/>
        <w:numPr>
          <w:ilvl w:val="0"/>
          <w:numId w:val="18"/>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педагогическое наблюдение;</w:t>
      </w:r>
    </w:p>
    <w:p w:rsidR="00CC52CD" w:rsidRPr="00D826E5" w:rsidRDefault="00CC52CD" w:rsidP="008866AB">
      <w:pPr>
        <w:pStyle w:val="ListParagraph"/>
        <w:numPr>
          <w:ilvl w:val="0"/>
          <w:numId w:val="18"/>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педагогический анализ результатов анкетирования, тестирования, опросов, выполнения учащимися диагностических заданий, участия обучающихся в массовых мероприятиях;</w:t>
      </w:r>
    </w:p>
    <w:p w:rsidR="00CC52CD" w:rsidRPr="00D826E5" w:rsidRDefault="00CC52CD" w:rsidP="008866AB">
      <w:pPr>
        <w:pStyle w:val="ListParagraph"/>
        <w:numPr>
          <w:ilvl w:val="0"/>
          <w:numId w:val="18"/>
        </w:numPr>
        <w:shd w:val="clear" w:color="auto" w:fill="FFFFFF"/>
        <w:spacing w:after="0" w:line="240" w:lineRule="auto"/>
        <w:jc w:val="both"/>
        <w:rPr>
          <w:rFonts w:ascii="Times New Roman" w:hAnsi="Times New Roman"/>
          <w:sz w:val="24"/>
          <w:szCs w:val="24"/>
          <w:lang w:eastAsia="ru-RU"/>
        </w:rPr>
      </w:pPr>
      <w:r w:rsidRPr="00D826E5">
        <w:rPr>
          <w:rFonts w:ascii="Times New Roman" w:hAnsi="Times New Roman"/>
          <w:sz w:val="24"/>
          <w:szCs w:val="24"/>
          <w:lang w:eastAsia="ru-RU"/>
        </w:rPr>
        <w:t xml:space="preserve">мониторинг. </w:t>
      </w:r>
    </w:p>
    <w:p w:rsidR="00CC52CD" w:rsidRPr="00D826E5" w:rsidRDefault="00CC52CD" w:rsidP="008866AB">
      <w:pPr>
        <w:shd w:val="clear" w:color="auto" w:fill="FFFFFF"/>
        <w:spacing w:after="0" w:line="240" w:lineRule="auto"/>
        <w:rPr>
          <w:rFonts w:ascii="yandex-sans" w:hAnsi="yandex-sans"/>
          <w:color w:val="000000"/>
          <w:sz w:val="24"/>
          <w:szCs w:val="24"/>
        </w:rPr>
      </w:pPr>
    </w:p>
    <w:p w:rsidR="00CC52CD" w:rsidRPr="00595320" w:rsidRDefault="00CC52CD" w:rsidP="008866AB">
      <w:pPr>
        <w:spacing w:after="0" w:line="240" w:lineRule="auto"/>
        <w:jc w:val="both"/>
        <w:rPr>
          <w:rFonts w:ascii="Times New Roman" w:hAnsi="Times New Roman"/>
          <w:b/>
          <w:sz w:val="24"/>
          <w:szCs w:val="24"/>
        </w:rPr>
      </w:pPr>
      <w:r w:rsidRPr="00595320">
        <w:rPr>
          <w:rFonts w:ascii="Times New Roman" w:hAnsi="Times New Roman"/>
          <w:b/>
          <w:sz w:val="24"/>
          <w:szCs w:val="24"/>
        </w:rPr>
        <w:t>Форма подведения итогов реализации дополнительной общеобразователь</w:t>
      </w:r>
      <w:r>
        <w:rPr>
          <w:rFonts w:ascii="Times New Roman" w:hAnsi="Times New Roman"/>
          <w:b/>
          <w:sz w:val="24"/>
          <w:szCs w:val="24"/>
        </w:rPr>
        <w:t xml:space="preserve">ной программы – </w:t>
      </w:r>
      <w:r>
        <w:rPr>
          <w:rFonts w:ascii="Times New Roman" w:hAnsi="Times New Roman"/>
          <w:sz w:val="24"/>
          <w:szCs w:val="24"/>
        </w:rPr>
        <w:t>и</w:t>
      </w:r>
      <w:r w:rsidRPr="00D63B2C">
        <w:rPr>
          <w:rFonts w:ascii="Times New Roman" w:hAnsi="Times New Roman"/>
          <w:sz w:val="24"/>
          <w:szCs w:val="24"/>
        </w:rPr>
        <w:t>тоговое тестирование,</w:t>
      </w:r>
      <w:r>
        <w:rPr>
          <w:rFonts w:ascii="Times New Roman" w:hAnsi="Times New Roman"/>
          <w:b/>
          <w:sz w:val="24"/>
          <w:szCs w:val="24"/>
        </w:rPr>
        <w:t xml:space="preserve"> </w:t>
      </w:r>
      <w:r w:rsidRPr="00595320">
        <w:rPr>
          <w:rFonts w:ascii="Times New Roman" w:hAnsi="Times New Roman"/>
          <w:sz w:val="24"/>
          <w:szCs w:val="24"/>
        </w:rPr>
        <w:t>итоговая выставка детских работ. Это мероприятие является контрольным и служит показателем освоения детьми  программы, а также сплачивают детский коллектив.</w:t>
      </w:r>
    </w:p>
    <w:p w:rsidR="00CC52CD" w:rsidRDefault="00CC52CD" w:rsidP="008866AB">
      <w:pPr>
        <w:spacing w:after="0" w:line="240" w:lineRule="auto"/>
        <w:rPr>
          <w:rFonts w:ascii="Times New Roman" w:hAnsi="Times New Roman"/>
          <w:b/>
          <w:color w:val="000000"/>
          <w:sz w:val="24"/>
          <w:szCs w:val="24"/>
          <w:shd w:val="clear" w:color="auto" w:fill="FFFFFF"/>
        </w:rPr>
      </w:pPr>
    </w:p>
    <w:p w:rsidR="00CC52CD" w:rsidRDefault="00CC52CD" w:rsidP="008866AB">
      <w:pPr>
        <w:spacing w:after="0" w:line="240" w:lineRule="auto"/>
        <w:rPr>
          <w:rFonts w:ascii="Times New Roman" w:hAnsi="Times New Roman"/>
          <w:b/>
          <w:color w:val="000000"/>
          <w:sz w:val="24"/>
          <w:szCs w:val="24"/>
          <w:shd w:val="clear" w:color="auto" w:fill="FFFFFF"/>
        </w:rPr>
      </w:pPr>
    </w:p>
    <w:p w:rsidR="00CC52CD" w:rsidRPr="00595320" w:rsidRDefault="00CC52CD" w:rsidP="008866AB">
      <w:pPr>
        <w:spacing w:after="0" w:line="240" w:lineRule="auto"/>
        <w:rPr>
          <w:rFonts w:ascii="Times New Roman" w:hAnsi="Times New Roman"/>
          <w:b/>
          <w:i/>
          <w:sz w:val="24"/>
          <w:szCs w:val="24"/>
        </w:rPr>
      </w:pPr>
      <w:r w:rsidRPr="00595320">
        <w:rPr>
          <w:rFonts w:ascii="Times New Roman" w:hAnsi="Times New Roman"/>
          <w:b/>
          <w:color w:val="000000"/>
          <w:sz w:val="24"/>
          <w:szCs w:val="24"/>
          <w:shd w:val="clear" w:color="auto" w:fill="FFFFFF"/>
        </w:rPr>
        <w:t xml:space="preserve">Методическое обеспечение дополнительной общеобразовательной </w:t>
      </w:r>
      <w:r>
        <w:rPr>
          <w:rFonts w:ascii="Times New Roman" w:hAnsi="Times New Roman"/>
          <w:b/>
          <w:color w:val="000000"/>
          <w:sz w:val="24"/>
          <w:szCs w:val="24"/>
          <w:shd w:val="clear" w:color="auto" w:fill="FFFFFF"/>
        </w:rPr>
        <w:t xml:space="preserve"> </w:t>
      </w:r>
      <w:r w:rsidRPr="00595320">
        <w:rPr>
          <w:rFonts w:ascii="Times New Roman" w:hAnsi="Times New Roman"/>
          <w:b/>
          <w:color w:val="000000"/>
          <w:sz w:val="24"/>
          <w:szCs w:val="24"/>
          <w:shd w:val="clear" w:color="auto" w:fill="FFFFFF"/>
        </w:rPr>
        <w:t>программы:</w:t>
      </w:r>
    </w:p>
    <w:p w:rsidR="00CC52CD" w:rsidRPr="00595320" w:rsidRDefault="00CC52CD" w:rsidP="008866AB">
      <w:pPr>
        <w:spacing w:after="0" w:line="240" w:lineRule="auto"/>
        <w:ind w:left="142"/>
        <w:rPr>
          <w:rFonts w:ascii="Times New Roman" w:hAnsi="Times New Roman"/>
          <w:sz w:val="24"/>
          <w:szCs w:val="24"/>
        </w:rPr>
      </w:pPr>
      <w:r w:rsidRPr="00595320">
        <w:rPr>
          <w:rFonts w:ascii="Times New Roman" w:hAnsi="Times New Roman"/>
          <w:i/>
          <w:sz w:val="24"/>
          <w:szCs w:val="24"/>
        </w:rPr>
        <w:t>Учебные и методические пособия:</w:t>
      </w:r>
      <w:r>
        <w:rPr>
          <w:rFonts w:ascii="Times New Roman" w:hAnsi="Times New Roman"/>
          <w:i/>
          <w:sz w:val="24"/>
          <w:szCs w:val="24"/>
        </w:rPr>
        <w:t xml:space="preserve"> </w:t>
      </w:r>
      <w:r w:rsidRPr="00595320">
        <w:rPr>
          <w:rFonts w:ascii="Times New Roman" w:hAnsi="Times New Roman"/>
          <w:sz w:val="24"/>
          <w:szCs w:val="24"/>
        </w:rPr>
        <w:t>специальная, методическая литература.</w:t>
      </w:r>
    </w:p>
    <w:p w:rsidR="00CC52CD" w:rsidRPr="00595320" w:rsidRDefault="00CC52CD" w:rsidP="008866AB">
      <w:pPr>
        <w:spacing w:after="0" w:line="240" w:lineRule="auto"/>
        <w:ind w:left="142"/>
        <w:rPr>
          <w:rFonts w:ascii="Times New Roman" w:hAnsi="Times New Roman"/>
          <w:i/>
          <w:sz w:val="24"/>
          <w:szCs w:val="24"/>
        </w:rPr>
      </w:pPr>
      <w:r w:rsidRPr="00595320">
        <w:rPr>
          <w:rFonts w:ascii="Times New Roman" w:hAnsi="Times New Roman"/>
          <w:i/>
          <w:sz w:val="24"/>
          <w:szCs w:val="24"/>
        </w:rPr>
        <w:t>Материалы из опыта работы педагога:</w:t>
      </w:r>
    </w:p>
    <w:p w:rsidR="00CC52CD" w:rsidRPr="00595320" w:rsidRDefault="00CC52CD" w:rsidP="008866AB">
      <w:pPr>
        <w:pStyle w:val="ListParagraph"/>
        <w:numPr>
          <w:ilvl w:val="0"/>
          <w:numId w:val="6"/>
        </w:numPr>
        <w:spacing w:after="0" w:line="240" w:lineRule="auto"/>
        <w:rPr>
          <w:rFonts w:ascii="Times New Roman" w:hAnsi="Times New Roman"/>
          <w:sz w:val="24"/>
          <w:szCs w:val="24"/>
        </w:rPr>
      </w:pPr>
      <w:r w:rsidRPr="00595320">
        <w:rPr>
          <w:rFonts w:ascii="Times New Roman" w:hAnsi="Times New Roman"/>
          <w:sz w:val="24"/>
          <w:szCs w:val="24"/>
        </w:rPr>
        <w:t xml:space="preserve">Дидактические материалы </w:t>
      </w:r>
    </w:p>
    <w:p w:rsidR="00CC52CD" w:rsidRPr="00595320" w:rsidRDefault="00CC52CD" w:rsidP="008866AB">
      <w:pPr>
        <w:pStyle w:val="ListParagraph"/>
        <w:numPr>
          <w:ilvl w:val="0"/>
          <w:numId w:val="6"/>
        </w:numPr>
        <w:spacing w:after="0" w:line="240" w:lineRule="auto"/>
        <w:rPr>
          <w:rFonts w:ascii="Times New Roman" w:hAnsi="Times New Roman"/>
          <w:sz w:val="24"/>
          <w:szCs w:val="24"/>
        </w:rPr>
      </w:pPr>
      <w:r w:rsidRPr="00595320">
        <w:rPr>
          <w:rFonts w:ascii="Times New Roman" w:hAnsi="Times New Roman"/>
          <w:sz w:val="24"/>
          <w:szCs w:val="24"/>
        </w:rPr>
        <w:t xml:space="preserve">Методические разработки </w:t>
      </w:r>
    </w:p>
    <w:p w:rsidR="00CC52CD" w:rsidRPr="00595320" w:rsidRDefault="00CC52CD" w:rsidP="008866AB">
      <w:pPr>
        <w:pStyle w:val="ListParagraph"/>
        <w:numPr>
          <w:ilvl w:val="0"/>
          <w:numId w:val="6"/>
        </w:numPr>
        <w:spacing w:after="0" w:line="240" w:lineRule="auto"/>
        <w:rPr>
          <w:rFonts w:ascii="Times New Roman" w:hAnsi="Times New Roman"/>
          <w:sz w:val="24"/>
          <w:szCs w:val="24"/>
        </w:rPr>
      </w:pPr>
      <w:r w:rsidRPr="00595320">
        <w:rPr>
          <w:rFonts w:ascii="Times New Roman" w:hAnsi="Times New Roman"/>
          <w:sz w:val="24"/>
          <w:szCs w:val="24"/>
        </w:rPr>
        <w:t xml:space="preserve">Компьютерные презентации </w:t>
      </w:r>
    </w:p>
    <w:p w:rsidR="00CC52CD" w:rsidRPr="00595320" w:rsidRDefault="00CC52CD" w:rsidP="008866AB">
      <w:pPr>
        <w:pStyle w:val="ListParagraph"/>
        <w:numPr>
          <w:ilvl w:val="0"/>
          <w:numId w:val="6"/>
        </w:numPr>
        <w:spacing w:after="0" w:line="240" w:lineRule="auto"/>
        <w:rPr>
          <w:rFonts w:ascii="Times New Roman" w:hAnsi="Times New Roman"/>
          <w:sz w:val="24"/>
          <w:szCs w:val="24"/>
        </w:rPr>
      </w:pPr>
      <w:r w:rsidRPr="00595320">
        <w:rPr>
          <w:rFonts w:ascii="Times New Roman" w:hAnsi="Times New Roman"/>
          <w:sz w:val="24"/>
          <w:szCs w:val="24"/>
        </w:rPr>
        <w:t xml:space="preserve">Конспекты открытых занятий </w:t>
      </w:r>
    </w:p>
    <w:p w:rsidR="00CC52CD" w:rsidRPr="00595320" w:rsidRDefault="00CC52CD" w:rsidP="008866AB">
      <w:pPr>
        <w:spacing w:after="0" w:line="240" w:lineRule="auto"/>
        <w:rPr>
          <w:rFonts w:ascii="Times New Roman" w:hAnsi="Times New Roman"/>
          <w:sz w:val="24"/>
          <w:szCs w:val="24"/>
        </w:rPr>
      </w:pPr>
    </w:p>
    <w:p w:rsidR="00CC52CD" w:rsidRPr="00595320" w:rsidRDefault="00CC52CD" w:rsidP="008866AB">
      <w:pPr>
        <w:spacing w:after="0" w:line="240" w:lineRule="auto"/>
        <w:rPr>
          <w:rFonts w:ascii="Times New Roman" w:hAnsi="Times New Roman"/>
          <w:i/>
          <w:sz w:val="24"/>
          <w:szCs w:val="24"/>
        </w:rPr>
      </w:pPr>
      <w:r>
        <w:rPr>
          <w:rFonts w:ascii="Times New Roman" w:hAnsi="Times New Roman"/>
          <w:i/>
          <w:sz w:val="24"/>
          <w:szCs w:val="24"/>
        </w:rPr>
        <w:t>М</w:t>
      </w:r>
      <w:r w:rsidRPr="00595320">
        <w:rPr>
          <w:rFonts w:ascii="Times New Roman" w:hAnsi="Times New Roman"/>
          <w:i/>
          <w:sz w:val="24"/>
          <w:szCs w:val="24"/>
        </w:rPr>
        <w:t xml:space="preserve">атериально-техническое обеспечение: </w:t>
      </w:r>
    </w:p>
    <w:p w:rsidR="00CC52CD" w:rsidRPr="00595320" w:rsidRDefault="00CC52CD" w:rsidP="008866AB">
      <w:pPr>
        <w:pStyle w:val="ListParagraph"/>
        <w:numPr>
          <w:ilvl w:val="0"/>
          <w:numId w:val="8"/>
        </w:numPr>
        <w:spacing w:after="0" w:line="240" w:lineRule="auto"/>
        <w:rPr>
          <w:rFonts w:ascii="Times New Roman" w:hAnsi="Times New Roman"/>
          <w:sz w:val="24"/>
          <w:szCs w:val="24"/>
        </w:rPr>
      </w:pPr>
      <w:r w:rsidRPr="00595320">
        <w:rPr>
          <w:rFonts w:ascii="Times New Roman" w:hAnsi="Times New Roman"/>
          <w:sz w:val="24"/>
          <w:szCs w:val="24"/>
        </w:rPr>
        <w:t xml:space="preserve">Кабинет, столы,  стулья, классная доска,  УОУ 0,30 га,  гербарий, лопата, грабли, лейка, рассада, семена цветов </w:t>
      </w:r>
    </w:p>
    <w:p w:rsidR="00CC52CD" w:rsidRDefault="00CC52CD" w:rsidP="008866AB">
      <w:pPr>
        <w:pStyle w:val="ListParagraph"/>
        <w:numPr>
          <w:ilvl w:val="0"/>
          <w:numId w:val="7"/>
        </w:numPr>
        <w:spacing w:after="0" w:line="240" w:lineRule="auto"/>
        <w:rPr>
          <w:rFonts w:ascii="Times New Roman" w:hAnsi="Times New Roman"/>
          <w:sz w:val="24"/>
          <w:szCs w:val="24"/>
        </w:rPr>
      </w:pPr>
      <w:r w:rsidRPr="00595320">
        <w:rPr>
          <w:rFonts w:ascii="Times New Roman" w:hAnsi="Times New Roman"/>
          <w:sz w:val="24"/>
          <w:szCs w:val="24"/>
        </w:rPr>
        <w:t>Техническое  оборудование: компьютер, проектор и экран</w:t>
      </w:r>
    </w:p>
    <w:p w:rsidR="00CC52CD" w:rsidRDefault="00CC52CD" w:rsidP="008866AB">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Набор «Лазерное шоу»</w:t>
      </w:r>
    </w:p>
    <w:p w:rsidR="00CC52CD" w:rsidRPr="00595320" w:rsidRDefault="00CC52CD" w:rsidP="008866AB">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Набор «Звёздное небо»</w:t>
      </w:r>
    </w:p>
    <w:p w:rsidR="00CC52CD" w:rsidRDefault="00CC52CD" w:rsidP="008866AB">
      <w:pPr>
        <w:pStyle w:val="NormalWeb"/>
        <w:shd w:val="clear" w:color="auto" w:fill="FFFFFF"/>
        <w:jc w:val="center"/>
        <w:rPr>
          <w:b/>
          <w:bCs/>
          <w:color w:val="000000"/>
        </w:rPr>
      </w:pPr>
    </w:p>
    <w:p w:rsidR="00CC52CD" w:rsidRDefault="00CC52CD" w:rsidP="008866AB">
      <w:pPr>
        <w:pStyle w:val="NormalWeb"/>
        <w:shd w:val="clear" w:color="auto" w:fill="FFFFFF"/>
        <w:jc w:val="center"/>
        <w:rPr>
          <w:b/>
          <w:bCs/>
          <w:color w:val="000000"/>
        </w:rPr>
      </w:pPr>
    </w:p>
    <w:p w:rsidR="00CC52CD" w:rsidRDefault="00CC52CD" w:rsidP="008866AB">
      <w:pPr>
        <w:pStyle w:val="NormalWeb"/>
        <w:shd w:val="clear" w:color="auto" w:fill="FFFFFF"/>
        <w:jc w:val="center"/>
        <w:rPr>
          <w:b/>
          <w:bCs/>
          <w:color w:val="000000"/>
        </w:rPr>
      </w:pPr>
    </w:p>
    <w:p w:rsidR="00CC52CD" w:rsidRDefault="00CC52CD" w:rsidP="008866AB">
      <w:pPr>
        <w:pStyle w:val="NormalWeb"/>
        <w:shd w:val="clear" w:color="auto" w:fill="FFFFFF"/>
        <w:jc w:val="center"/>
        <w:rPr>
          <w:b/>
          <w:bCs/>
          <w:color w:val="000000"/>
        </w:rPr>
      </w:pPr>
    </w:p>
    <w:p w:rsidR="00CC52CD" w:rsidRPr="00595320" w:rsidRDefault="00CC52CD" w:rsidP="008866AB">
      <w:pPr>
        <w:pStyle w:val="NormalWeb"/>
        <w:shd w:val="clear" w:color="auto" w:fill="FFFFFF"/>
        <w:jc w:val="center"/>
        <w:rPr>
          <w:color w:val="000000"/>
        </w:rPr>
      </w:pPr>
      <w:r w:rsidRPr="00595320">
        <w:rPr>
          <w:b/>
          <w:bCs/>
          <w:color w:val="000000"/>
        </w:rPr>
        <w:t>Список литературы</w:t>
      </w:r>
    </w:p>
    <w:p w:rsidR="00CC52CD" w:rsidRPr="00595320" w:rsidRDefault="00CC52CD" w:rsidP="008866AB">
      <w:pPr>
        <w:numPr>
          <w:ilvl w:val="0"/>
          <w:numId w:val="5"/>
        </w:numPr>
        <w:shd w:val="clear" w:color="auto" w:fill="FFFFFF"/>
        <w:spacing w:after="0" w:line="294" w:lineRule="atLeast"/>
        <w:ind w:left="0"/>
        <w:jc w:val="both"/>
        <w:rPr>
          <w:rFonts w:ascii="Times New Roman" w:hAnsi="Times New Roman"/>
          <w:color w:val="000000"/>
          <w:sz w:val="24"/>
          <w:szCs w:val="24"/>
        </w:rPr>
      </w:pPr>
      <w:r w:rsidRPr="00595320">
        <w:rPr>
          <w:rFonts w:ascii="Times New Roman" w:hAnsi="Times New Roman"/>
          <w:color w:val="000000"/>
          <w:sz w:val="24"/>
          <w:szCs w:val="24"/>
        </w:rPr>
        <w:t>Акимушкин И.А. Невидимые нити природы: учеб.пособие. – М.: Просвещение, 1998 – 230 с.</w:t>
      </w:r>
    </w:p>
    <w:p w:rsidR="00CC52CD" w:rsidRPr="00595320" w:rsidRDefault="00CC52CD" w:rsidP="008866AB">
      <w:pPr>
        <w:numPr>
          <w:ilvl w:val="0"/>
          <w:numId w:val="5"/>
        </w:numPr>
        <w:shd w:val="clear" w:color="auto" w:fill="FFFFFF"/>
        <w:spacing w:after="0" w:line="294" w:lineRule="atLeast"/>
        <w:ind w:left="0"/>
        <w:jc w:val="both"/>
        <w:rPr>
          <w:rFonts w:ascii="Times New Roman" w:hAnsi="Times New Roman"/>
          <w:color w:val="000000"/>
          <w:sz w:val="24"/>
          <w:szCs w:val="24"/>
        </w:rPr>
      </w:pPr>
      <w:r w:rsidRPr="00595320">
        <w:rPr>
          <w:rFonts w:ascii="Times New Roman" w:hAnsi="Times New Roman"/>
          <w:color w:val="000000"/>
          <w:sz w:val="24"/>
          <w:szCs w:val="24"/>
        </w:rPr>
        <w:t>ВелекИ. Что должен знать и уметь юный защитник природы: методическое пособие. – М.: Просвещение, 1999 – 120 с.</w:t>
      </w:r>
    </w:p>
    <w:p w:rsidR="00CC52CD" w:rsidRPr="00595320" w:rsidRDefault="00CC52CD" w:rsidP="008866AB">
      <w:pPr>
        <w:numPr>
          <w:ilvl w:val="0"/>
          <w:numId w:val="5"/>
        </w:numPr>
        <w:shd w:val="clear" w:color="auto" w:fill="FFFFFF"/>
        <w:spacing w:after="0" w:line="294" w:lineRule="atLeast"/>
        <w:ind w:left="0"/>
        <w:jc w:val="both"/>
        <w:rPr>
          <w:rFonts w:ascii="Times New Roman" w:hAnsi="Times New Roman"/>
          <w:color w:val="000000"/>
          <w:sz w:val="24"/>
          <w:szCs w:val="24"/>
        </w:rPr>
      </w:pPr>
      <w:r w:rsidRPr="00595320">
        <w:rPr>
          <w:rFonts w:ascii="Times New Roman" w:hAnsi="Times New Roman"/>
          <w:color w:val="000000"/>
          <w:sz w:val="24"/>
          <w:szCs w:val="24"/>
        </w:rPr>
        <w:t>Двораковский М.С. Экология растений: практическое пособие. – М.: Просвещение, 2003 – 240 с.</w:t>
      </w:r>
    </w:p>
    <w:p w:rsidR="00CC52CD" w:rsidRPr="00595320" w:rsidRDefault="00CC52CD" w:rsidP="008866AB">
      <w:pPr>
        <w:numPr>
          <w:ilvl w:val="0"/>
          <w:numId w:val="5"/>
        </w:numPr>
        <w:shd w:val="clear" w:color="auto" w:fill="FFFFFF"/>
        <w:spacing w:after="0" w:line="294" w:lineRule="atLeast"/>
        <w:ind w:left="0"/>
        <w:jc w:val="both"/>
        <w:rPr>
          <w:rFonts w:ascii="Times New Roman" w:hAnsi="Times New Roman"/>
          <w:color w:val="000000"/>
          <w:sz w:val="24"/>
          <w:szCs w:val="24"/>
        </w:rPr>
      </w:pPr>
      <w:r w:rsidRPr="00595320">
        <w:rPr>
          <w:rFonts w:ascii="Times New Roman" w:hAnsi="Times New Roman"/>
          <w:color w:val="000000"/>
          <w:sz w:val="24"/>
          <w:szCs w:val="24"/>
        </w:rPr>
        <w:t>Жук Л.И. В гармонии с природой: методическое пособие. – Мн.: Издательство ООО «Красико-Принт», 2002 – 234 с.</w:t>
      </w:r>
    </w:p>
    <w:p w:rsidR="00CC52CD" w:rsidRPr="00595320" w:rsidRDefault="00CC52CD" w:rsidP="008866AB">
      <w:pPr>
        <w:numPr>
          <w:ilvl w:val="0"/>
          <w:numId w:val="5"/>
        </w:numPr>
        <w:shd w:val="clear" w:color="auto" w:fill="FFFFFF"/>
        <w:spacing w:after="0" w:line="294" w:lineRule="atLeast"/>
        <w:ind w:left="0"/>
        <w:jc w:val="both"/>
        <w:rPr>
          <w:rFonts w:ascii="Times New Roman" w:hAnsi="Times New Roman"/>
          <w:color w:val="000000"/>
          <w:sz w:val="24"/>
          <w:szCs w:val="24"/>
        </w:rPr>
      </w:pPr>
      <w:r w:rsidRPr="00595320">
        <w:rPr>
          <w:rFonts w:ascii="Times New Roman" w:hAnsi="Times New Roman"/>
          <w:color w:val="000000"/>
          <w:sz w:val="24"/>
          <w:szCs w:val="24"/>
        </w:rPr>
        <w:t>Кузнецова М.А. Сказания о лекарственных растениях: практическое пособие / М.А. Кузнецова, А.С. Резникова. – М.: Высшая школа, 1992 – 243 с.</w:t>
      </w:r>
    </w:p>
    <w:p w:rsidR="00CC52CD" w:rsidRPr="00595320" w:rsidRDefault="00CC52CD" w:rsidP="008866AB">
      <w:pPr>
        <w:numPr>
          <w:ilvl w:val="0"/>
          <w:numId w:val="5"/>
        </w:numPr>
        <w:shd w:val="clear" w:color="auto" w:fill="FFFFFF"/>
        <w:spacing w:after="0" w:line="294" w:lineRule="atLeast"/>
        <w:ind w:left="0"/>
        <w:jc w:val="both"/>
        <w:rPr>
          <w:rFonts w:ascii="Times New Roman" w:hAnsi="Times New Roman"/>
          <w:color w:val="000000"/>
          <w:sz w:val="24"/>
          <w:szCs w:val="24"/>
        </w:rPr>
      </w:pPr>
      <w:r w:rsidRPr="00595320">
        <w:rPr>
          <w:rFonts w:ascii="Times New Roman" w:hAnsi="Times New Roman"/>
          <w:color w:val="000000"/>
          <w:sz w:val="24"/>
          <w:szCs w:val="24"/>
        </w:rPr>
        <w:t>Плешаков А.А. Зеленые страницы: учеб.пособие. – М.: Просвещение, 1996 – 190 с.</w:t>
      </w:r>
    </w:p>
    <w:p w:rsidR="00CC52CD" w:rsidRPr="00595320" w:rsidRDefault="00CC52CD" w:rsidP="008866AB">
      <w:pPr>
        <w:numPr>
          <w:ilvl w:val="0"/>
          <w:numId w:val="5"/>
        </w:numPr>
        <w:shd w:val="clear" w:color="auto" w:fill="FFFFFF"/>
        <w:spacing w:after="0" w:line="294" w:lineRule="atLeast"/>
        <w:ind w:left="0"/>
        <w:jc w:val="both"/>
        <w:rPr>
          <w:rFonts w:ascii="Times New Roman" w:hAnsi="Times New Roman"/>
          <w:color w:val="000000"/>
          <w:sz w:val="24"/>
          <w:szCs w:val="24"/>
        </w:rPr>
      </w:pPr>
      <w:r w:rsidRPr="00595320">
        <w:rPr>
          <w:rFonts w:ascii="Times New Roman" w:hAnsi="Times New Roman"/>
          <w:color w:val="000000"/>
          <w:sz w:val="24"/>
          <w:szCs w:val="24"/>
        </w:rPr>
        <w:t>Рахманов А.И. Птицы – наши друзья: учеб.пособие. – М.: Росагропромиздат, 1989 – 286 с.</w:t>
      </w:r>
    </w:p>
    <w:p w:rsidR="00CC52CD" w:rsidRPr="00595320" w:rsidRDefault="00CC52CD" w:rsidP="008866AB">
      <w:pPr>
        <w:numPr>
          <w:ilvl w:val="0"/>
          <w:numId w:val="5"/>
        </w:numPr>
        <w:shd w:val="clear" w:color="auto" w:fill="FFFFFF"/>
        <w:spacing w:after="0" w:line="294" w:lineRule="atLeast"/>
        <w:ind w:left="0"/>
        <w:jc w:val="both"/>
        <w:rPr>
          <w:rFonts w:ascii="Times New Roman" w:hAnsi="Times New Roman"/>
          <w:color w:val="000000"/>
          <w:sz w:val="24"/>
          <w:szCs w:val="24"/>
        </w:rPr>
      </w:pPr>
      <w:r w:rsidRPr="00595320">
        <w:rPr>
          <w:rFonts w:ascii="Times New Roman" w:hAnsi="Times New Roman"/>
          <w:color w:val="000000"/>
          <w:sz w:val="24"/>
          <w:szCs w:val="24"/>
        </w:rPr>
        <w:t>Ю.А.Школенко. Эта хрупкая планета. М., Мысль, 1988 г.</w:t>
      </w:r>
    </w:p>
    <w:p w:rsidR="00CC52CD" w:rsidRPr="00595320" w:rsidRDefault="00CC52CD" w:rsidP="008866AB">
      <w:pPr>
        <w:shd w:val="clear" w:color="auto" w:fill="FFFFFF"/>
        <w:spacing w:after="0" w:line="294" w:lineRule="atLeast"/>
        <w:jc w:val="both"/>
        <w:rPr>
          <w:rFonts w:ascii="Times New Roman" w:hAnsi="Times New Roman"/>
          <w:color w:val="000000"/>
          <w:sz w:val="24"/>
          <w:szCs w:val="24"/>
        </w:rPr>
      </w:pPr>
    </w:p>
    <w:p w:rsidR="00CC52CD" w:rsidRPr="00595320" w:rsidRDefault="00CC52CD" w:rsidP="008866AB">
      <w:pPr>
        <w:shd w:val="clear" w:color="auto" w:fill="FFFFFF"/>
        <w:spacing w:after="0" w:line="294" w:lineRule="atLeast"/>
        <w:jc w:val="center"/>
        <w:rPr>
          <w:rFonts w:ascii="Times New Roman" w:hAnsi="Times New Roman"/>
          <w:b/>
          <w:color w:val="000000"/>
          <w:sz w:val="24"/>
          <w:szCs w:val="24"/>
        </w:rPr>
      </w:pPr>
      <w:r w:rsidRPr="00595320">
        <w:rPr>
          <w:rFonts w:ascii="Times New Roman" w:hAnsi="Times New Roman"/>
          <w:b/>
          <w:color w:val="000000"/>
          <w:sz w:val="24"/>
          <w:szCs w:val="24"/>
        </w:rPr>
        <w:t>Электронные ресурсы:</w:t>
      </w:r>
    </w:p>
    <w:p w:rsidR="00CC52CD" w:rsidRPr="00595320" w:rsidRDefault="00CC52CD" w:rsidP="008866AB">
      <w:pPr>
        <w:shd w:val="clear" w:color="auto" w:fill="FFFFFF"/>
        <w:spacing w:after="0" w:line="294" w:lineRule="atLeast"/>
        <w:jc w:val="center"/>
        <w:rPr>
          <w:rFonts w:ascii="Times New Roman" w:hAnsi="Times New Roman"/>
          <w:b/>
          <w:color w:val="000000"/>
          <w:sz w:val="24"/>
          <w:szCs w:val="24"/>
        </w:rPr>
      </w:pPr>
    </w:p>
    <w:p w:rsidR="00CC52CD" w:rsidRPr="00595320" w:rsidRDefault="00CC52CD" w:rsidP="008866AB">
      <w:pPr>
        <w:pStyle w:val="ListParagraph"/>
        <w:numPr>
          <w:ilvl w:val="0"/>
          <w:numId w:val="11"/>
        </w:numPr>
        <w:shd w:val="clear" w:color="auto" w:fill="FFFFFF"/>
        <w:spacing w:after="0" w:line="294" w:lineRule="atLeast"/>
        <w:ind w:left="426"/>
        <w:rPr>
          <w:rFonts w:ascii="Times New Roman" w:hAnsi="Times New Roman"/>
          <w:b/>
          <w:color w:val="000000"/>
          <w:sz w:val="24"/>
          <w:szCs w:val="24"/>
          <w:lang w:eastAsia="ru-RU"/>
        </w:rPr>
      </w:pPr>
      <w:r w:rsidRPr="00595320">
        <w:rPr>
          <w:rFonts w:ascii="Times New Roman" w:hAnsi="Times New Roman"/>
          <w:sz w:val="24"/>
          <w:szCs w:val="24"/>
        </w:rPr>
        <w:t xml:space="preserve">Животные </w:t>
      </w:r>
      <w:hyperlink r:id="rId6" w:history="1">
        <w:r w:rsidRPr="00595320">
          <w:rPr>
            <w:rStyle w:val="Hyperlink"/>
            <w:rFonts w:ascii="Times New Roman" w:hAnsi="Times New Roman"/>
            <w:sz w:val="24"/>
            <w:szCs w:val="24"/>
          </w:rPr>
          <w:t>http://www.theanimalworld.ru/</w:t>
        </w:r>
      </w:hyperlink>
    </w:p>
    <w:p w:rsidR="00CC52CD" w:rsidRPr="00595320" w:rsidRDefault="00CC52CD" w:rsidP="008866AB">
      <w:pPr>
        <w:pStyle w:val="ListParagraph"/>
        <w:numPr>
          <w:ilvl w:val="0"/>
          <w:numId w:val="11"/>
        </w:numPr>
        <w:shd w:val="clear" w:color="auto" w:fill="FFFFFF"/>
        <w:spacing w:after="0" w:line="294" w:lineRule="atLeast"/>
        <w:ind w:left="426"/>
        <w:jc w:val="both"/>
        <w:rPr>
          <w:rFonts w:ascii="Times New Roman" w:hAnsi="Times New Roman"/>
          <w:color w:val="000000"/>
          <w:sz w:val="24"/>
          <w:szCs w:val="24"/>
          <w:lang w:eastAsia="ru-RU"/>
        </w:rPr>
      </w:pPr>
      <w:r w:rsidRPr="00595320">
        <w:rPr>
          <w:rFonts w:ascii="Times New Roman" w:hAnsi="Times New Roman"/>
          <w:sz w:val="24"/>
          <w:szCs w:val="24"/>
        </w:rPr>
        <w:t xml:space="preserve">Энциклопедия растений </w:t>
      </w:r>
      <w:hyperlink r:id="rId7" w:history="1">
        <w:r w:rsidRPr="00595320">
          <w:rPr>
            <w:rStyle w:val="Hyperlink"/>
            <w:rFonts w:ascii="Times New Roman" w:hAnsi="Times New Roman"/>
            <w:sz w:val="24"/>
            <w:szCs w:val="24"/>
          </w:rPr>
          <w:t>http://www.greeninfo.ru/</w:t>
        </w:r>
      </w:hyperlink>
    </w:p>
    <w:p w:rsidR="00CC52CD" w:rsidRPr="00595320" w:rsidRDefault="00CC52CD" w:rsidP="008866AB">
      <w:pPr>
        <w:pStyle w:val="ListParagraph"/>
        <w:numPr>
          <w:ilvl w:val="0"/>
          <w:numId w:val="11"/>
        </w:numPr>
        <w:shd w:val="clear" w:color="auto" w:fill="FFFFFF"/>
        <w:spacing w:after="0" w:line="294" w:lineRule="atLeast"/>
        <w:ind w:left="426"/>
        <w:jc w:val="both"/>
        <w:rPr>
          <w:rFonts w:ascii="Times New Roman" w:hAnsi="Times New Roman"/>
          <w:color w:val="000000"/>
          <w:sz w:val="24"/>
          <w:szCs w:val="24"/>
          <w:lang w:eastAsia="ru-RU"/>
        </w:rPr>
      </w:pPr>
      <w:r w:rsidRPr="00595320">
        <w:rPr>
          <w:rFonts w:ascii="Times New Roman" w:hAnsi="Times New Roman"/>
          <w:sz w:val="24"/>
          <w:szCs w:val="24"/>
        </w:rPr>
        <w:t>Московская городская станция юных натуралистов http: //www.mgsun.r</w:t>
      </w:r>
      <w:r w:rsidRPr="00595320">
        <w:rPr>
          <w:rFonts w:ascii="Times New Roman" w:hAnsi="Times New Roman"/>
          <w:sz w:val="24"/>
          <w:szCs w:val="24"/>
          <w:lang w:val="en-US"/>
        </w:rPr>
        <w:t>u</w:t>
      </w:r>
    </w:p>
    <w:p w:rsidR="00CC52CD" w:rsidRDefault="00CC52CD" w:rsidP="008866AB">
      <w:r w:rsidRPr="00595320">
        <w:rPr>
          <w:rFonts w:ascii="Times New Roman" w:hAnsi="Times New Roman"/>
          <w:color w:val="000000"/>
          <w:sz w:val="24"/>
          <w:szCs w:val="24"/>
        </w:rPr>
        <w:t>Газета «Биология» издательского дома Первое се</w:t>
      </w:r>
    </w:p>
    <w:sectPr w:rsidR="00CC52CD" w:rsidSect="00665F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5BF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4A61602"/>
    <w:multiLevelType w:val="hybridMultilevel"/>
    <w:tmpl w:val="2FDC80E0"/>
    <w:lvl w:ilvl="0" w:tplc="8158731E">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9C62AE"/>
    <w:multiLevelType w:val="hybridMultilevel"/>
    <w:tmpl w:val="F6746A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D67505"/>
    <w:multiLevelType w:val="hybridMultilevel"/>
    <w:tmpl w:val="36F499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0E1312"/>
    <w:multiLevelType w:val="hybridMultilevel"/>
    <w:tmpl w:val="78A0F9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636B4D"/>
    <w:multiLevelType w:val="hybridMultilevel"/>
    <w:tmpl w:val="8FBA6C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522047"/>
    <w:multiLevelType w:val="hybridMultilevel"/>
    <w:tmpl w:val="020E0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FC5C18"/>
    <w:multiLevelType w:val="hybridMultilevel"/>
    <w:tmpl w:val="7DE8C2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102F4D"/>
    <w:multiLevelType w:val="hybridMultilevel"/>
    <w:tmpl w:val="9B884F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E11E2E"/>
    <w:multiLevelType w:val="hybridMultilevel"/>
    <w:tmpl w:val="11E874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FD1520"/>
    <w:multiLevelType w:val="hybridMultilevel"/>
    <w:tmpl w:val="2D1019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6404A1"/>
    <w:multiLevelType w:val="hybridMultilevel"/>
    <w:tmpl w:val="73AAB7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4E1553"/>
    <w:multiLevelType w:val="multilevel"/>
    <w:tmpl w:val="8A4C129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99F1637"/>
    <w:multiLevelType w:val="hybridMultilevel"/>
    <w:tmpl w:val="FC1AF5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CD266D"/>
    <w:multiLevelType w:val="hybridMultilevel"/>
    <w:tmpl w:val="DA8A5D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72C7CB9"/>
    <w:multiLevelType w:val="hybridMultilevel"/>
    <w:tmpl w:val="C28C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A55A67"/>
    <w:multiLevelType w:val="hybridMultilevel"/>
    <w:tmpl w:val="B10ED5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4B4886"/>
    <w:multiLevelType w:val="hybridMultilevel"/>
    <w:tmpl w:val="DE90BC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803642"/>
    <w:multiLevelType w:val="hybridMultilevel"/>
    <w:tmpl w:val="EAEC0838"/>
    <w:lvl w:ilvl="0" w:tplc="92B81BC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9"/>
  </w:num>
  <w:num w:numId="3">
    <w:abstractNumId w:val="5"/>
  </w:num>
  <w:num w:numId="4">
    <w:abstractNumId w:val="3"/>
  </w:num>
  <w:num w:numId="5">
    <w:abstractNumId w:val="12"/>
  </w:num>
  <w:num w:numId="6">
    <w:abstractNumId w:val="6"/>
  </w:num>
  <w:num w:numId="7">
    <w:abstractNumId w:val="13"/>
  </w:num>
  <w:num w:numId="8">
    <w:abstractNumId w:val="2"/>
  </w:num>
  <w:num w:numId="9">
    <w:abstractNumId w:val="1"/>
  </w:num>
  <w:num w:numId="10">
    <w:abstractNumId w:val="0"/>
  </w:num>
  <w:num w:numId="11">
    <w:abstractNumId w:val="18"/>
  </w:num>
  <w:num w:numId="12">
    <w:abstractNumId w:val="17"/>
  </w:num>
  <w:num w:numId="13">
    <w:abstractNumId w:val="10"/>
  </w:num>
  <w:num w:numId="14">
    <w:abstractNumId w:val="7"/>
  </w:num>
  <w:num w:numId="15">
    <w:abstractNumId w:val="16"/>
  </w:num>
  <w:num w:numId="16">
    <w:abstractNumId w:val="11"/>
  </w:num>
  <w:num w:numId="17">
    <w:abstractNumId w:val="8"/>
  </w:num>
  <w:num w:numId="18">
    <w:abstractNumId w:val="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6AB"/>
    <w:rsid w:val="00054655"/>
    <w:rsid w:val="00060557"/>
    <w:rsid w:val="000B25E2"/>
    <w:rsid w:val="001F1B9C"/>
    <w:rsid w:val="00211A60"/>
    <w:rsid w:val="002543EC"/>
    <w:rsid w:val="00265FA2"/>
    <w:rsid w:val="0028441E"/>
    <w:rsid w:val="002F30C2"/>
    <w:rsid w:val="00306F1A"/>
    <w:rsid w:val="004214B3"/>
    <w:rsid w:val="00437B29"/>
    <w:rsid w:val="004624C9"/>
    <w:rsid w:val="004A6887"/>
    <w:rsid w:val="00595320"/>
    <w:rsid w:val="00665F55"/>
    <w:rsid w:val="006E34AA"/>
    <w:rsid w:val="007527C4"/>
    <w:rsid w:val="00777EBC"/>
    <w:rsid w:val="007A7D0E"/>
    <w:rsid w:val="00830875"/>
    <w:rsid w:val="00846112"/>
    <w:rsid w:val="008866AB"/>
    <w:rsid w:val="00890682"/>
    <w:rsid w:val="009305D8"/>
    <w:rsid w:val="00A67CD0"/>
    <w:rsid w:val="00AC7636"/>
    <w:rsid w:val="00B056F3"/>
    <w:rsid w:val="00C73898"/>
    <w:rsid w:val="00C92444"/>
    <w:rsid w:val="00C975AC"/>
    <w:rsid w:val="00CB751F"/>
    <w:rsid w:val="00CC52CD"/>
    <w:rsid w:val="00D63B2C"/>
    <w:rsid w:val="00D66256"/>
    <w:rsid w:val="00D826E5"/>
    <w:rsid w:val="00E13541"/>
    <w:rsid w:val="00E975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55"/>
    <w:pPr>
      <w:spacing w:after="200" w:line="276" w:lineRule="auto"/>
    </w:pPr>
  </w:style>
  <w:style w:type="paragraph" w:styleId="Heading3">
    <w:name w:val="heading 3"/>
    <w:basedOn w:val="Normal"/>
    <w:link w:val="Heading3Char"/>
    <w:uiPriority w:val="99"/>
    <w:qFormat/>
    <w:rsid w:val="008866A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866AB"/>
    <w:rPr>
      <w:rFonts w:ascii="Times New Roman" w:hAnsi="Times New Roman" w:cs="Times New Roman"/>
      <w:b/>
      <w:bCs/>
      <w:sz w:val="27"/>
      <w:szCs w:val="27"/>
    </w:rPr>
  </w:style>
  <w:style w:type="paragraph" w:styleId="ListParagraph">
    <w:name w:val="List Paragraph"/>
    <w:basedOn w:val="Normal"/>
    <w:uiPriority w:val="99"/>
    <w:qFormat/>
    <w:rsid w:val="008866AB"/>
    <w:pPr>
      <w:ind w:left="720"/>
      <w:contextualSpacing/>
    </w:pPr>
    <w:rPr>
      <w:lang w:eastAsia="en-US"/>
    </w:rPr>
  </w:style>
  <w:style w:type="paragraph" w:styleId="NoSpacing">
    <w:name w:val="No Spacing"/>
    <w:link w:val="NoSpacingChar"/>
    <w:uiPriority w:val="99"/>
    <w:qFormat/>
    <w:rsid w:val="008866AB"/>
    <w:rPr>
      <w:lang w:eastAsia="en-US"/>
    </w:rPr>
  </w:style>
  <w:style w:type="table" w:styleId="TableGrid">
    <w:name w:val="Table Grid"/>
    <w:basedOn w:val="TableNormal"/>
    <w:uiPriority w:val="99"/>
    <w:rsid w:val="008866AB"/>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8866A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8866AB"/>
    <w:rPr>
      <w:rFonts w:cs="Times New Roman"/>
    </w:rPr>
  </w:style>
  <w:style w:type="paragraph" w:styleId="Header">
    <w:name w:val="header"/>
    <w:basedOn w:val="Normal"/>
    <w:link w:val="HeaderChar"/>
    <w:uiPriority w:val="99"/>
    <w:rsid w:val="008866AB"/>
    <w:pPr>
      <w:tabs>
        <w:tab w:val="center" w:pos="4677"/>
        <w:tab w:val="right" w:pos="9355"/>
      </w:tabs>
      <w:spacing w:after="0" w:line="240" w:lineRule="auto"/>
    </w:pPr>
    <w:rPr>
      <w:lang w:eastAsia="en-US"/>
    </w:rPr>
  </w:style>
  <w:style w:type="character" w:customStyle="1" w:styleId="HeaderChar">
    <w:name w:val="Header Char"/>
    <w:basedOn w:val="DefaultParagraphFont"/>
    <w:link w:val="Header"/>
    <w:uiPriority w:val="99"/>
    <w:locked/>
    <w:rsid w:val="008866AB"/>
    <w:rPr>
      <w:rFonts w:eastAsia="Times New Roman" w:cs="Times New Roman"/>
      <w:lang w:eastAsia="en-US"/>
    </w:rPr>
  </w:style>
  <w:style w:type="paragraph" w:styleId="Footer">
    <w:name w:val="footer"/>
    <w:basedOn w:val="Normal"/>
    <w:link w:val="FooterChar"/>
    <w:uiPriority w:val="99"/>
    <w:rsid w:val="008866AB"/>
    <w:pPr>
      <w:tabs>
        <w:tab w:val="center" w:pos="4677"/>
        <w:tab w:val="right" w:pos="9355"/>
      </w:tabs>
      <w:spacing w:after="0" w:line="240" w:lineRule="auto"/>
    </w:pPr>
    <w:rPr>
      <w:lang w:eastAsia="en-US"/>
    </w:rPr>
  </w:style>
  <w:style w:type="character" w:customStyle="1" w:styleId="FooterChar">
    <w:name w:val="Footer Char"/>
    <w:basedOn w:val="DefaultParagraphFont"/>
    <w:link w:val="Footer"/>
    <w:uiPriority w:val="99"/>
    <w:locked/>
    <w:rsid w:val="008866AB"/>
    <w:rPr>
      <w:rFonts w:eastAsia="Times New Roman" w:cs="Times New Roman"/>
      <w:lang w:eastAsia="en-US"/>
    </w:rPr>
  </w:style>
  <w:style w:type="character" w:styleId="Hyperlink">
    <w:name w:val="Hyperlink"/>
    <w:basedOn w:val="DefaultParagraphFont"/>
    <w:uiPriority w:val="99"/>
    <w:rsid w:val="008866AB"/>
    <w:rPr>
      <w:rFonts w:cs="Times New Roman"/>
      <w:color w:val="0000FF"/>
      <w:u w:val="single"/>
    </w:rPr>
  </w:style>
  <w:style w:type="table" w:customStyle="1" w:styleId="1">
    <w:name w:val="Сетка таблицы1"/>
    <w:uiPriority w:val="99"/>
    <w:rsid w:val="008866A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866AB"/>
    <w:pPr>
      <w:spacing w:after="0"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8866AB"/>
    <w:rPr>
      <w:rFonts w:ascii="Tahoma" w:hAnsi="Tahoma" w:cs="Tahoma"/>
      <w:sz w:val="16"/>
      <w:szCs w:val="16"/>
      <w:lang w:eastAsia="en-US"/>
    </w:rPr>
  </w:style>
  <w:style w:type="character" w:customStyle="1" w:styleId="NoSpacingChar">
    <w:name w:val="No Spacing Char"/>
    <w:basedOn w:val="DefaultParagraphFont"/>
    <w:link w:val="NoSpacing"/>
    <w:uiPriority w:val="99"/>
    <w:locked/>
    <w:rsid w:val="008866AB"/>
    <w:rPr>
      <w:rFonts w:cs="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eeninf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animalworld.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10</Pages>
  <Words>2896</Words>
  <Characters>16509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2022-03-22T11:39:00Z</cp:lastPrinted>
  <dcterms:created xsi:type="dcterms:W3CDTF">2022-03-22T05:54:00Z</dcterms:created>
  <dcterms:modified xsi:type="dcterms:W3CDTF">2022-03-22T12:14:00Z</dcterms:modified>
</cp:coreProperties>
</file>