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9F" w:rsidRDefault="00D33C91" w:rsidP="00C37C9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Приложение №</w:t>
      </w:r>
      <w:r w:rsidR="00645E4A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46 </w:t>
      </w:r>
      <w:r w:rsidR="00C37C9F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к Приказу № </w:t>
      </w:r>
      <w:r w:rsidR="00645E4A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1 от 01.09.2020</w:t>
      </w: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 </w:t>
      </w:r>
    </w:p>
    <w:p w:rsidR="00C37C9F" w:rsidRDefault="00C37C9F" w:rsidP="00C37C9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«Об утверждении коллективного договора </w:t>
      </w:r>
    </w:p>
    <w:p w:rsidR="00D33C91" w:rsidRPr="00F205D7" w:rsidRDefault="008477FB" w:rsidP="00C37C9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ЧОУ «С</w:t>
      </w:r>
      <w:r w:rsidR="00C37C9F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«Возрождение</w:t>
      </w:r>
      <w:r w:rsidR="00645E4A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» на 2020-</w:t>
      </w:r>
      <w:r w:rsidR="00C37C9F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2021гг.»</w:t>
      </w:r>
    </w:p>
    <w:p w:rsidR="00C37C9F" w:rsidRDefault="00C37C9F" w:rsidP="005319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Default="00D33C91" w:rsidP="005319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bookmarkStart w:id="0" w:name="_GoBack"/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ПРАВИЛА ВНУТРЕННЕГО ТРУДОВОГО РАСПОРЯДКА</w:t>
      </w:r>
    </w:p>
    <w:bookmarkEnd w:id="0"/>
    <w:p w:rsidR="00C90F79" w:rsidRDefault="00C90F79" w:rsidP="005319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C90F79" w:rsidRPr="00F205D7" w:rsidRDefault="00C90F79" w:rsidP="005319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8477FB" w:rsidP="005319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ЧОУ</w:t>
      </w:r>
      <w:r w:rsidR="00D33C91"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«Средняя  школа </w:t>
      </w:r>
      <w:r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«Возрождение</w:t>
      </w:r>
      <w:r w:rsidR="00D33C91"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»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Общие положения.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внутреннего трудового распоря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 (далее Правила) являются ло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кальным нормативным актом 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учреждения «Средняя 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«Возрождение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Школа).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составлены в соответствии с Трудовым к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 РФ, законом РФ «Об обра</w:t>
      </w:r>
      <w:r w:rsidR="00723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зовании» 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 и Уставом Школы и регулируют порядок приема и увольнения работников Школы, основные права, обязанности и ответственность сторон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режим рабо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время отдыха, применяемые к работникам меры поощрения и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взыскания, иные вопросы регули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трудовых отношений в 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Правила имеют целью способствовать укреплению т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дисциплины, рацио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нальному использованию рабочего времени и созданию условий для эффективной работы.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Порядок приема и увольнения работников.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на работу: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Работники реализуют свое право на труд путем заключен</w:t>
      </w:r>
      <w:r w:rsidR="00F54CD0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трудового договора со Школой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Трудовой договор заключается в письменной форме и составляется в двух экземплярах - по одному для каждой из сторон: работника и Школы.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При заключении трудового договора работник предоставляет администрации Школы следующие документы: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 или иной документ, удостоверяющий личность;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страховое свидетельство государственного пенсионного страхования;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 об образовании, квалификации, - при приеме на ра</w:t>
      </w:r>
      <w:r w:rsidR="00D161BB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боту, требующую специальных зна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воинского учета - для военнообязанных и лиц, подлежащих призыву на военную службу;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 Прием на работу оформляется приказом директора и объявляется работнику под расписку в трехдневный срок со дня подписания трудового договора.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При приеме на работу администрация Школы обязана: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ознакомить работника со следующими документами (до подписания трудового договора):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Уставом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настоящими Правилами;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должностной инструкцией по охране труда и соблюдению правил техники безопасности;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должностной инструкцией работника, определяющей конкретные трудовые обязанности работника;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иными локальными актами, регламентирующими трудовую деятельность работника.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проинструктировать работника по охране тр</w:t>
      </w:r>
      <w:r w:rsidR="00F423CA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и технике безопасности, про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Работник обязан знать свои трудовые права и обязанности.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При приеме на работу может устанавливаться испытательный срок - не более трех месяцев, а для заместителей директора - не более шести месяцев. Отсутствие в трудовом договоре условия об испытании означает, что работник принят без испытания.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На каждого работника Школы оформляется трудо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книжка в соответствии с тре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Инструкции по заполнению трудовых книжек. Трудовые книжки работников Школы хранятся в Школе.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С каждой записью, вносимой на основании при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 директора </w:t>
      </w:r>
      <w:r w:rsidR="00645E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книжку, администрация Школы обязана ознакомить ее владельца под расписку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личной кар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На каждого работника ведется личное дело, после увольнения работника личное дело хранится в Школе.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Увольнение работников.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Увольнение работника - прекращение трудового договора осуществляется только по основаниям, предусмотренным законодательством о труде и об образовании.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 расторжении трудового договора директ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 Школы издает приказ об уволь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с указанием основания увольнения в соответствии с Трудовым кодексом РФ или Законом РФ «Об образовании».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соответствующую статью, пу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 Трудового кодекса РФ или За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РФ «Об образовании».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Днем увольнения работника является последний день работы. В последний день работы администрация Школы обязана выдать работнику трудо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книжку и, по письменному за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явлению, другие документы (или их копии), связанные с работой, а также произвести с ним окончательный расчет.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день увольнения работника выдать трудовую кн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ижку невозможно в связи с отсут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ствием работника либо его отказом от получения трудовой книжки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руки, администрация Школы на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 работнику уведомление о необходимости явиться за трудовой к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нижкой либо дать согласие на от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ее по почте. Со дня направления уведомления админист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 Школы освобождается от от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за задержку выдачи трудовой книжки.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основаниям, установленным Трудовым кодексо</w:t>
      </w:r>
      <w:r w:rsidR="002E7B4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 РФ, пользуются следующие кате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гории работников: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редпенсионного возраста (за 2 года до пенсии); 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динокие матери, имеющие детей до 16 лет;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динокие отцы, воспитывающие детей до 16 лет.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2.2.7.Увольнение руководителя выборного профсоюзного органа (его заме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стителей) организа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не освобожденных от основной работы по инициативе администрации в соответствии с п.2, п. З, п. 5, ст.81ТК РФ допускается только с соблюдением порядка, установленного ст.374, 376 ТК РФ.</w:t>
      </w:r>
    </w:p>
    <w:p w:rsidR="00C37316" w:rsidRPr="00F205D7" w:rsidRDefault="00C37316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Основные права, обязанности и ответственность администрации Школы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Непосредственное управление Школой осуществляет директор.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Директор Школы имеет право в порядке, установленном трудовым законодательством: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представлять учреждение во всех инстанциях;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распоряжаться имуществом и материальными ценностями;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устанавливать штатное расписание в пределах выделенного фонда заработной платы;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утверждать учебный план, расписание учебных занятий, графиков сменности, других графиков работы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издавать приказы, инструкции и другие локальные акты,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для выполнения все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работниками учреждения. Перечень локальных актов, издаваемых с учетом мнения (по согласованию) профкома, утвержден коллективным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распределять учебную нагрузку на следующий учебный год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график отпусков с уче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профкома;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совместно со своими заместителями по учебно-воспитательной, научной и воспитательной работе осуществлять контроль за деятельностью учителей, воспитателей, классных руководителей, в том числе путем посещения и анализа уроков и всех других видов учебных и воспитательных мероприятий;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назначать классных руководителей, председателей методич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объединений, секретаря пе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совета;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осуществлять прием на работу, перевод, увольнение работников, изменение трудового договора с работниками;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привлекать работников к дисциплинарной и ма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териальной ответственности в по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ТК РФ и иными федеральными законами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применять к работникам меры дисциплинарного взыскания: замечание, выговор, увольнение;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 применять к работникам меры за ущерб, причиненный Школе в соответствии со ст.238-248 ТК РФ. 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совместно с Советом Школы осуществлять п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 и премированиe работни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требовать от работников исполнения ими трудовых обязанностей и отношения к имуществу Школы и других работников, соблюдения Правил и иных локальных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актов школы; прини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локальные нормативные акты и индивидуальные акты се, установленном Уставом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Администрация школы обязана: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работникам работу, обусловленную трудовым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обеспечивать безопасность труда и условия труда, отвечающие требованиям охраны и гигиены труда;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обеспечивать работников оборудованием, </w:t>
      </w:r>
      <w:r w:rsidR="00F423CA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технической доку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ментацией и иными средствами, необходимыми для исполнения ими трудовых обязанностей;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коллективные переговоры, а также заключать кол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лективный договор в порядке, ус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законодательством РФ;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контролировать соблюдение работниками школы обязанностей, возложенных на них Уставом школы, настоящими Правилами, должностными инструкциями;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своевременно и в полном размере оплачивать труд работников;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осуществлять организаторскую работу, на</w:t>
      </w:r>
      <w:r w:rsidR="00F423CA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правленную на укрепление дисцип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лины, устранение потерь рабочего времени, рациональное использование трудовых ресурсов, фо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стабильных трудовых коллективов, создание благоприя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условий работы школы; свое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принимать меры воздействия к нарушителям трудовой дисциплины, учитывая при этом мнение трудового коллектива;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совершенствовать учебно-воспитательный процес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с; создавать условия для внедре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3.3.10. 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 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 xml:space="preserve">Права, обязанности и ответственность работников 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Работник имеет право на: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заключение, изменение и расторжение трудового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порядке и на услови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которые установлены Трудовым кодексом РФ и иными федеральными законами;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предоставление ему работы, обусловленной трудовым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своевременную и в полном объеме выплату заработн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платы в соответствии с трудо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договором;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отдых установленной продолжительности;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полную достоверную информацию об условиях труда и т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ребованиях охраны труда на рабо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месте;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профессиональную подготовку, переподготовку и по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своей квалификации в по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ТК РФ и иными федеральными законами;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участие в управлении Школой в формах, предусмотренных законодательством и Уставом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защиту своих трудовых прав, свобод, законных интересов всеми не запрещенными законом способами;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возмещение вреда, причиненного работнику в связи с 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сполнением им трудовых обязанно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4.1.12. обязательное социальное страхование в случаях, предусмотренных законодательством РФ;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Педагогические работники Школы, кроме перечисленных в п. 4.1. прав, имеют право на: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сокращенную продолжительность рабочего времени;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удлиненный оплачиваемый отпуск в соответствии с законодательством РФ;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длительный отпуск сроком до одного года, предос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тавляемый не реже чем через каж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10 лет непрерывной преподавательской работы;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Работник обязан: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добросовестно исполнять трудовые обязанности, возложенные на него труд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догово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соблюдать Устав Школы и настоящие Правила;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соблюдать трудовую дисциплину;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строго выполнять учебный режим; вовремя приходить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работу, соблюдать установлен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продолжительность рабочего времени, своевременно и точно исполнять распоряжения администрации;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выполнять установленные нормы труда;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полностью соблюдать требования по технике бе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зопасности, производственной са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незамедлительно сообщить директору Школы о в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озникновении ситуации, представ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ляющей угрозу жизни и здоровью участников образовательн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процесса, сохранности имуще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бережно относиться к имуществу Школы и других работников; беречь общественную собственность, бережно использовать материалы, тепло и воспитывать у учащихся бережное отношение к государственному имуществу;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содержать рабочее место, мебель, оборудование и приспособления в исправном и аккуратном состоянии, соблюдать чистоту в помещениях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соблюдать установленный порядок хранения материальных ценностей и документов;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4.3.11. своевременно заполнять и аккуратно вести установленную документацию;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4.3.12. поддерживать дисциплину в Школе на основе уважения человеческого достоинства обучающихся без применения методов физического психического насилия;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4.3.13. быть всегда вежливым, внимательным к детям,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учащихся и членам кол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лектива, не унижать их честь и достоинство, знать и уважать права участников образовательного процесса, требовать исполнения обязанностей; соблюда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законные права и свободы обу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и воспитанников;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4.3.14. воздерживаться от действий, мешающих другим работникам выполнять их трудовые обязанности;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4.3.15. принимать активные меры по устранению п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 и условий, нарушающих нор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мальную деятельность школы;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4.3.16. проходить предварительные и периодические медицинские осмотры, флюорографию;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4.3.17.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на основании квалификационных характеристик, тарифно-квалификационных справочников и нормативных документов.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Учитель обязан: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приходить на работу за 20 минут до начала своих уроков;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 звонком начать урок и со звонком его закончить, не допуская бесполезной траты учебного времени.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школы, и в перерывах между занятиями.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к первому дню каждой учебной четверти иметь тематический план работы;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выполнять распоряжения учебной части точно и в срок;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выполнять все приказы директора школы безо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говорочно, при несогласии с при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обжаловать выполненный приказ в комиссию по трудовым спорам;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классный руководитель обязан в соответствии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расписанием и планом воспита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один раз в неделю проводить классные часы. План воспитательной работы составляется один раз в год.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классный руководитель занимается с классом воспитательной внеурочной работой согласно имеющемуся плану воспитательной работы, а также п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периодические, но не ме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четырех раз за учебный год, классные родительские собрания;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классный руководитель обязан один раз в нед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 проводить проверку выставле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оценок в дневниках учащихся.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Педагогическим и другим работникам Школы запрещается: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изменять по своему усмотрению расписание уроков (занятий) и график работы;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отменять, удлинять или сокращать продолжительность уроков и (занятий) и перерывов (перемен) между ними;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удалять обучающихся с уроков;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отвлекать работников Школы в рабочее время от их непо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средственной работы для выполне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общественных обязанностей и проведения разного рода мероприятий, не связанных с основной деятельностью Школы;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созывать в рабочее время собрания, заседания и всякого рода совещания по общественным делам.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посторонним лицам разрешается присутствовать на уроках с согласия учителя и разрешения директора школы. Вход в класс (группу) после начала урока (зан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ятий) разрешается в исключитель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случаях только директору школы и его заместителям.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во время проведения уроков (занятий) не разре</w:t>
      </w:r>
      <w:r w:rsidR="00F423CA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шается делать педагогическим ра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 замечания по поводу их работы в присутствии учащихся.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администрация школы организует учет явки на работу 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с неё всех работников шко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лы. В случае неявки на работу по болезни работник обязан при наличии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возможности известить ад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министрацию как можно раньше, а также предоставить лист вре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нетрудоспособности в пер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день выхода на работу.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помещениях школы запрещается: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в верхней одежде и головных уборах;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Громкий разговор и шум в коридорах во время занятий.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Работник несет материальную ответственность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причиненный Школе прямой дей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ствительный ущерб.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4.10.1. Под прямым действительным ущербом понимается реальное уменьшение на-личного имущества Школы или ухудшение состояния указанного имущества (в т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иму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третьих лиц, находящегося в Школе, если Школа несет ответственность за сохранность этого имущества), а также необходимость для Школы произвести затраты л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излишние выплаты на приобре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или восстановление имущества.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4.10.3. Материальная ответственность в полном размере причиненного ущерба возлагается на работника в следующих случаях: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умышленного причинения ущерба;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причинения ущерба в состоянии алкогольного, наркоти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или токсического опьяне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причинения ущерба в результате преступных действий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установленных приго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 суда;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причинения ущерба в результате административного проступк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таковой установлен со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ответствующим государственным органом;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разглашения сведений, составляющих охраняему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законом тайну (служебную, ком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мерческую или иную), в случаях, предусмотренных федеральными законами;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причинения ущерба не при исполнении работником трудовых обязанностей.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Режим работы и время отдыха</w:t>
      </w:r>
    </w:p>
    <w:p w:rsidR="00531964" w:rsidRPr="00F205D7" w:rsidRDefault="00531964" w:rsidP="005319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8477FB" w:rsidRPr="008477FB" w:rsidRDefault="00D33C91" w:rsidP="008477FB">
      <w:pPr>
        <w:pStyle w:val="ae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устанавливается </w:t>
      </w:r>
      <w:r w:rsidR="008477FB"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идневная рабочая неделя с </w:t>
      </w:r>
      <w:r w:rsidR="008477FB"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выходным</w:t>
      </w:r>
      <w:r w:rsidR="008477FB"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днями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C91" w:rsidRPr="008477FB" w:rsidRDefault="00D33C91" w:rsidP="008477FB">
      <w:pPr>
        <w:pStyle w:val="ae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Школе проводятся в 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занятий в 8.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Продолжительность рабочей недели - 40 часов, для педаго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работников устанавлива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сокращенная рабочая неделя - не более 36 часов в неделю.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неделю и утверждаются дирек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Школы по согласованию с выборным профсоюзным органом.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сменности доводятся до сведения указанных работн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не позднее, чем за один ме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сяц до введения их в действие.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Рабочее время педагогических работников включает преподавательскую (учебную) работу, воспитательную, а также другую педагогическую р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аботу, предусмотренную должност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обязанностями и настоящими Правилами.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педагогическому работнику устанавливается исходя из затрат рабочего времени в астрономических часах (60 минут). В рабочее время при этом вкл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ючаются короткие перерывы (пере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мены). Продолжительность урока 45, 40 и 35 минут устанавливается 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обучающихся, пересче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количества занятий в астрономические часы не производится ни в теч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года, ни в канику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лярный период.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дополнительном согла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шении, которое становится прило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к трудовому договору. 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(групп продленного дня). В за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висимости от количества 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часов, предусмотренных учебным планом, учебная нагрузка педагогических работников может быть разной в учебных четвертях.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учебной нагрузки на новый учебный год учи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телям, для которых Школа являет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местом основной работы, как правило, сохраняется преемственность преподавания предметов в классах.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производственной необходимости админ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истрация Школы имеет право пере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работника на срок до одного месяца на не обус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ловленную трудовым договором ра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ствия; для предотвращения несча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случаев, простоя, уничтожения или порчи имущества, а также для замещения отсутс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твующего ра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ботника. При этом работник не может быть переведен на рабо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противопоказанную ему по со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здоровья.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Перевод работника для замещения отсутствующего работника может производиться без его согласия в случаях, когда имеется угроза жизни и здоровью уча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образовательного процес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ствующего работника, то ему про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изводится доплата в размере, определяемом соглашением сторон трудового договора.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Рабочее время педагогического работника, связанное с проведением уроков (занятий), определяется расписанием уроков (занятий). Расписание уроков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(занятий) составляется и утвер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администрацией школы по согласованию с выборным профсоюзным органом с учетом обеспечения педагогической целесообразности, соблюдения санит</w:t>
      </w:r>
      <w:r w:rsidR="00C3731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арно-гигиенических норм и макси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мальной экономии времени педагога.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Педагогическим работникам предоставляется один день в неделю для методической работы и повышению квалификации при условиях, если их недельная учебная нагрузка не превышает 24-часов, имеется возможность не нарушать педагогические требования, предъявляемые к организации учебного процесса, и нормы СанПиН.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К рабочему времени относятся следующие периоды: засед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педагогического совета; об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собрание коллектива (в случаях предусмотренных законодательством); заседание методического объединения; родительские собрания и собрания коллектива учащихся; деж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урства педаго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на внеурочных мероприятиях, продолжительность которых составляет от одного часа до 2,5 часов.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Директор Школы привлекает педагогических работников к дежурству по Школе. График дежурств составляется на полугодие, утверждается директором по согласованию с выборным профсоюзным органом и вывешивается на видном месте. Дежурство должно начинаться не ранее чем за 30 минут до начала занятий обучающихся данной смены и продолжаться не более 30 минут после их окончания.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Время осенних, зимних и весенних каникул, а также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летних каникул, не совпа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дающее с очередным отпуском, является рабочим временем педагогиче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других работников образо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учреждений. График работы в каникулы утверждается приказом директора Школы.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совета, родитель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собрания и т.п.), педагогический работник вправе использовать по своему усмотрению дл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к занятиям, самообразования и повышения квалификации.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школьных методических объединений учител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классных руководителей про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не чаще двух раз в учебную четверть, общие родител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ьские собрания созываются не 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одного раза в год, классные – не реже четырех раз в год.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 Школы предоставляется ежегодный оплачиваемый отпуск сроком не менее 28 календарных дней. Педагогическим работникам предоставля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удлиненный отпуск продолжи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56 календарных дней. Отпуск предоставляется в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графиком, утвер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Школы могут предоставляться дополнитель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неоплачиваемые отпуска в со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со статьей 128 Трудового кодекса РФ.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через каждые 10 лет непрер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ывной педагогической работы пре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доставляется длительный отпуск сроком до одного года.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 ненормированным рабочим днем, устанавли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дополнительный оплачиваемый отпуск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Меры поощрения за успехи в работе.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добросовестный труд, образцовое выполнение трудовых обязаннос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успехи в обу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и воспитании обучающихся, новаторство в труде и другие достижения в работе применяются следующие формы поощрения работника (ст. 191 ТК РФ):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премии;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ценным подарком;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грамотой; представление к званиям «По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четный работник общего образова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ния», «Заслуженный учитель Российской Федерации»;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награжд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государственными наградами.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Поощрения объявляются в приказе по образовательному учреждению, доводятся до сведения его коллектива и вносятся в трудовую книжку работника в установленном порядке.</w:t>
      </w:r>
    </w:p>
    <w:p w:rsidR="00531964" w:rsidRPr="00F205D7" w:rsidRDefault="00531964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91" w:rsidRPr="00F205D7" w:rsidRDefault="00D33C91" w:rsidP="00531964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Ответственность за нарушение трудовой дисциплины.</w:t>
      </w:r>
    </w:p>
    <w:p w:rsidR="00531964" w:rsidRPr="00F205D7" w:rsidRDefault="00531964" w:rsidP="00531964">
      <w:pPr>
        <w:pStyle w:val="ae"/>
        <w:shd w:val="clear" w:color="auto" w:fill="FFFFFF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нарушение трудовой дисциплины, то есть н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еисполнение или ненадлежащее ис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работником по его вине возложенных на него трудовых обязанностей, директор Школы имеет право применить следующие дисциплинарные взыскания (ст. 192 ТК РФ):</w:t>
      </w:r>
    </w:p>
    <w:p w:rsidR="00D33C91" w:rsidRPr="00F205D7" w:rsidRDefault="00D33C91" w:rsidP="009B0A9C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D33C91" w:rsidRPr="00F205D7" w:rsidRDefault="00D33C91" w:rsidP="009B0A9C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выговор;</w:t>
      </w:r>
    </w:p>
    <w:p w:rsidR="00D33C91" w:rsidRPr="00F205D7" w:rsidRDefault="00D33C91" w:rsidP="009B0A9C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работника, в случае отказа составляется акт.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дисциплинарных взысканий, не предусмотренных Трудовым кодексом РФ (ст. 192 ТК РФ)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Дисциплинарное расследование нарушений педаго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работником норм профес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поведения и Устава образовательного учреждения может быть проведено только по поступившей на него жалобе, поданной в письменном виде или в виде служебной записки.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дисциплинарного расследования и принятое по его резу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 решение могут быть пере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гласности только с согласия заинтересованного работника (ст. 53 Закона РФ "Об образовании"), за исключением случаев, ведущих к запрещению заниматься педагогическо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деятельностью, или при необ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защиты интересов обучающихся.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До применения дисциплинарного взыскания директор Шк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должен затребовать от работ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объяснение в письменной форме. В случае отказа работника дат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указанное объяснение составля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соответствующий акт. Отказ работника дать объяснение н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препятствием для при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дисциплинарного взыскания.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Дисциплинарное взыскание применяется не позднее одног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месяца со дня обнаружения про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Дисциплинарное взыскание не может быть применено поз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шести месяцев со дня совер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проступка, а по результатам ревизии, проверки финансово-хозя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йственной деятельности или ауди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За каждый дисциплинарный проступок может быть применено только одно дисциплинарное взыскание.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работника подписать указан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приказ составляется соответствующий акт.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Увольнение как мера дисциплинарного взыскания применяется в следующих случаях: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«неоднократного неисполнения работником без уважительных причин трудовых обязанностей, если он имеет дисциплинар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взыскание» (ст.81 п.5 ТКРФ);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«прогула, отсутствия на рабочем месте без уважительных причин более четырех часов подряд в течение рабочего дня» (подпункт «а» п.6.ст.81ТКРФ)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(ст.81, п.6, подпункт «г» ТК РФ)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однократного грубого нарушения заместителями руководителя своих трудовых обязанностей (ст.81 п. 10 ТК РФ)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C91" w:rsidRPr="00F205D7" w:rsidRDefault="00D33C91" w:rsidP="009B0A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повторного в течение одного года грубого нарушения Устава образовательного учреждения (ст.336 п. l.TK РФ)</w:t>
      </w:r>
      <w:r w:rsidR="009B0A9C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Дополнительным основанием прекращения трудового договора с педагогическим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ботником (ст.336 ТК РФ) является применение, в том числе однок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ратное, методов воспитания, свя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физическим и (или) психическим насилием над личностью обучающегося (воспитанника).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методам физического насилия относится преднамеренное нанесение ф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 поврежде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применение физической силы, принудительное физическое воздей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на учащегося, которое рас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познается не только по внешнему виду ребенка, но и по его психическому состоянию.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методам психического насилия относится воздействие на</w:t>
      </w:r>
      <w:r w:rsidR="006D624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которое причиняет ему душевное страдание, понижает его нравственный, социальный статус. Психическое насилие над личностью учащегося может выражаться в различных формах: угрозы 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адрес; преднамеренная изо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ляция обучающегося; предъявление к нему 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чрезмерных требований, не соответствующих возрасту; оскорбление и унижение достоинства; систематическая необоснованная критика ребенка, выводящая его из душевного равновесия; постоянная негативная хар</w:t>
      </w:r>
      <w:r w:rsidR="00FD6426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актеристика обучающегося; демон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стративное негативное к нему отношение.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установления фактов применения учителем методов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связанных в</w:t>
      </w:r>
      <w:r w:rsidR="006D624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и (или) психическим насилием над личностью обучающегося (воспи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танника), а также понятие грубо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нарушения учителем Устава образовательного учреждения определяются Уставом школы.</w:t>
      </w:r>
    </w:p>
    <w:p w:rsidR="009B0A9C" w:rsidRPr="00F205D7" w:rsidRDefault="009B0A9C" w:rsidP="00531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9B0A9C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b/>
          <w:bCs/>
          <w:color w:val="0A3956"/>
          <w:kern w:val="36"/>
          <w:sz w:val="24"/>
          <w:szCs w:val="24"/>
          <w:lang w:eastAsia="ru-RU"/>
        </w:rPr>
        <w:t>Заключительное положение</w:t>
      </w:r>
    </w:p>
    <w:p w:rsidR="009B0A9C" w:rsidRPr="00F205D7" w:rsidRDefault="009B0A9C" w:rsidP="009B0A9C">
      <w:pPr>
        <w:pStyle w:val="ae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Правила утверждены директором с учетом мнения профсоюзного комитета.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Правила вывешиваются в Школе в учительском кабинете на видном месте.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приеме на работу администрация Школы обязана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работника с Правила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под расписку.</w:t>
      </w:r>
    </w:p>
    <w:p w:rsidR="00D33C91" w:rsidRPr="00F205D7" w:rsidRDefault="00D33C91" w:rsidP="005319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Правила являются приложением к коллективному договору на </w:t>
      </w:r>
      <w:r w:rsidR="008477FB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2019-2021</w:t>
      </w:r>
      <w:r w:rsidR="006C0C7D"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гг., дей</w:t>
      </w:r>
      <w:r w:rsidRPr="00F2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ствующему в Школе. </w:t>
      </w:r>
    </w:p>
    <w:p w:rsidR="006C0C7D" w:rsidRPr="00F205D7" w:rsidRDefault="006C0C7D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C7D" w:rsidRPr="00F205D7" w:rsidRDefault="006C0C7D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C7D" w:rsidRPr="00F205D7" w:rsidRDefault="006C0C7D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9C" w:rsidRPr="00F205D7" w:rsidRDefault="009B0A9C" w:rsidP="00D33C9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A9C" w:rsidRPr="00F205D7" w:rsidSect="00AD41C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20" w:rsidRDefault="006F0E20" w:rsidP="00755F8A">
      <w:pPr>
        <w:spacing w:after="0" w:line="240" w:lineRule="auto"/>
      </w:pPr>
      <w:r>
        <w:separator/>
      </w:r>
    </w:p>
  </w:endnote>
  <w:endnote w:type="continuationSeparator" w:id="0">
    <w:p w:rsidR="006F0E20" w:rsidRDefault="006F0E20" w:rsidP="007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20" w:rsidRDefault="006F0E20" w:rsidP="00755F8A">
      <w:pPr>
        <w:spacing w:after="0" w:line="240" w:lineRule="auto"/>
      </w:pPr>
      <w:r>
        <w:separator/>
      </w:r>
    </w:p>
  </w:footnote>
  <w:footnote w:type="continuationSeparator" w:id="0">
    <w:p w:rsidR="006F0E20" w:rsidRDefault="006F0E20" w:rsidP="0075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20"/>
    <w:multiLevelType w:val="multilevel"/>
    <w:tmpl w:val="75BE765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21EB"/>
    <w:multiLevelType w:val="multilevel"/>
    <w:tmpl w:val="7206DA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7207F79"/>
    <w:multiLevelType w:val="multilevel"/>
    <w:tmpl w:val="37AAF4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AB41A1"/>
    <w:multiLevelType w:val="hybridMultilevel"/>
    <w:tmpl w:val="DE26DDC8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10461304"/>
    <w:multiLevelType w:val="multilevel"/>
    <w:tmpl w:val="EE9688C2"/>
    <w:lvl w:ilvl="0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5">
    <w:nsid w:val="139455E3"/>
    <w:multiLevelType w:val="multilevel"/>
    <w:tmpl w:val="7206DA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E0A1194"/>
    <w:multiLevelType w:val="multilevel"/>
    <w:tmpl w:val="D2D6F9C4"/>
    <w:lvl w:ilvl="0">
      <w:start w:val="2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0D6586A"/>
    <w:multiLevelType w:val="multilevel"/>
    <w:tmpl w:val="86000C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96600"/>
    <w:multiLevelType w:val="hybridMultilevel"/>
    <w:tmpl w:val="DFC4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BA092D"/>
    <w:multiLevelType w:val="hybridMultilevel"/>
    <w:tmpl w:val="8D94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95E0E"/>
    <w:multiLevelType w:val="hybridMultilevel"/>
    <w:tmpl w:val="0DDC07BA"/>
    <w:lvl w:ilvl="0" w:tplc="E320E0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C7A3D"/>
    <w:multiLevelType w:val="multilevel"/>
    <w:tmpl w:val="73E233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5CA6A4F"/>
    <w:multiLevelType w:val="multilevel"/>
    <w:tmpl w:val="A7504C4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33891"/>
    <w:multiLevelType w:val="hybridMultilevel"/>
    <w:tmpl w:val="866C6F5A"/>
    <w:lvl w:ilvl="0" w:tplc="03146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A7985"/>
    <w:multiLevelType w:val="hybridMultilevel"/>
    <w:tmpl w:val="80469676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41494D7B"/>
    <w:multiLevelType w:val="hybridMultilevel"/>
    <w:tmpl w:val="7A70AB10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6075B"/>
    <w:multiLevelType w:val="hybridMultilevel"/>
    <w:tmpl w:val="A0E4CFEE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44AD5D5C"/>
    <w:multiLevelType w:val="hybridMultilevel"/>
    <w:tmpl w:val="5E321CD0"/>
    <w:lvl w:ilvl="0" w:tplc="D49E3CE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52649D7"/>
    <w:multiLevelType w:val="hybridMultilevel"/>
    <w:tmpl w:val="E18665C8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>
    <w:nsid w:val="59D927ED"/>
    <w:multiLevelType w:val="hybridMultilevel"/>
    <w:tmpl w:val="DFC4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F9211D"/>
    <w:multiLevelType w:val="multilevel"/>
    <w:tmpl w:val="22625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4D1AF6"/>
    <w:multiLevelType w:val="hybridMultilevel"/>
    <w:tmpl w:val="04E2D1D2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69220DA4"/>
    <w:multiLevelType w:val="hybridMultilevel"/>
    <w:tmpl w:val="F0EE6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45A52"/>
    <w:multiLevelType w:val="hybridMultilevel"/>
    <w:tmpl w:val="7C369DB6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724C250F"/>
    <w:multiLevelType w:val="multilevel"/>
    <w:tmpl w:val="7206DA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2C23B7C"/>
    <w:multiLevelType w:val="multilevel"/>
    <w:tmpl w:val="6EE26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9B273E"/>
    <w:multiLevelType w:val="hybridMultilevel"/>
    <w:tmpl w:val="DFC4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7F3E76"/>
    <w:multiLevelType w:val="multilevel"/>
    <w:tmpl w:val="C248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E2E0601"/>
    <w:multiLevelType w:val="multilevel"/>
    <w:tmpl w:val="99BC531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9"/>
  </w:num>
  <w:num w:numId="5">
    <w:abstractNumId w:val="25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30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19"/>
  </w:num>
  <w:num w:numId="18">
    <w:abstractNumId w:val="3"/>
  </w:num>
  <w:num w:numId="19">
    <w:abstractNumId w:val="24"/>
  </w:num>
  <w:num w:numId="20">
    <w:abstractNumId w:val="22"/>
  </w:num>
  <w:num w:numId="21">
    <w:abstractNumId w:val="28"/>
  </w:num>
  <w:num w:numId="22">
    <w:abstractNumId w:val="8"/>
  </w:num>
  <w:num w:numId="23">
    <w:abstractNumId w:val="20"/>
  </w:num>
  <w:num w:numId="24">
    <w:abstractNumId w:val="23"/>
  </w:num>
  <w:num w:numId="25">
    <w:abstractNumId w:val="18"/>
  </w:num>
  <w:num w:numId="26">
    <w:abstractNumId w:val="5"/>
  </w:num>
  <w:num w:numId="27">
    <w:abstractNumId w:val="26"/>
  </w:num>
  <w:num w:numId="28">
    <w:abstractNumId w:val="21"/>
  </w:num>
  <w:num w:numId="29">
    <w:abstractNumId w:val="2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C91"/>
    <w:rsid w:val="00016511"/>
    <w:rsid w:val="000303A3"/>
    <w:rsid w:val="00043705"/>
    <w:rsid w:val="0005122A"/>
    <w:rsid w:val="00074373"/>
    <w:rsid w:val="000849C9"/>
    <w:rsid w:val="00091F58"/>
    <w:rsid w:val="000A1283"/>
    <w:rsid w:val="000B6D35"/>
    <w:rsid w:val="000C3E08"/>
    <w:rsid w:val="000D1D2A"/>
    <w:rsid w:val="000F5C99"/>
    <w:rsid w:val="00123194"/>
    <w:rsid w:val="00141B3F"/>
    <w:rsid w:val="00142472"/>
    <w:rsid w:val="00156B88"/>
    <w:rsid w:val="001625E8"/>
    <w:rsid w:val="001651DE"/>
    <w:rsid w:val="001A6B83"/>
    <w:rsid w:val="001A7078"/>
    <w:rsid w:val="001B4C36"/>
    <w:rsid w:val="001E2771"/>
    <w:rsid w:val="001F6D43"/>
    <w:rsid w:val="00207B44"/>
    <w:rsid w:val="00222146"/>
    <w:rsid w:val="00226E2F"/>
    <w:rsid w:val="00230A35"/>
    <w:rsid w:val="00251B29"/>
    <w:rsid w:val="00256053"/>
    <w:rsid w:val="00266173"/>
    <w:rsid w:val="00276160"/>
    <w:rsid w:val="002A0F57"/>
    <w:rsid w:val="002A5BA8"/>
    <w:rsid w:val="002B7B15"/>
    <w:rsid w:val="002D4AA4"/>
    <w:rsid w:val="002E1772"/>
    <w:rsid w:val="002E7B4C"/>
    <w:rsid w:val="00341EDE"/>
    <w:rsid w:val="00344E2C"/>
    <w:rsid w:val="00373C57"/>
    <w:rsid w:val="003E5FCB"/>
    <w:rsid w:val="003E7D9F"/>
    <w:rsid w:val="00441845"/>
    <w:rsid w:val="00441D63"/>
    <w:rsid w:val="004D0019"/>
    <w:rsid w:val="00502AE4"/>
    <w:rsid w:val="0050333A"/>
    <w:rsid w:val="00531964"/>
    <w:rsid w:val="00534A03"/>
    <w:rsid w:val="00550A42"/>
    <w:rsid w:val="0055529E"/>
    <w:rsid w:val="00572258"/>
    <w:rsid w:val="00580D34"/>
    <w:rsid w:val="00583EBE"/>
    <w:rsid w:val="00587159"/>
    <w:rsid w:val="005D6A54"/>
    <w:rsid w:val="00610149"/>
    <w:rsid w:val="00626F33"/>
    <w:rsid w:val="00631877"/>
    <w:rsid w:val="0063617E"/>
    <w:rsid w:val="00645E4A"/>
    <w:rsid w:val="0066056F"/>
    <w:rsid w:val="00667C8D"/>
    <w:rsid w:val="00670D27"/>
    <w:rsid w:val="006928B4"/>
    <w:rsid w:val="00695226"/>
    <w:rsid w:val="006B6086"/>
    <w:rsid w:val="006C0C7D"/>
    <w:rsid w:val="006C7322"/>
    <w:rsid w:val="006D1F17"/>
    <w:rsid w:val="006D624D"/>
    <w:rsid w:val="006E6273"/>
    <w:rsid w:val="006F0E20"/>
    <w:rsid w:val="007235BA"/>
    <w:rsid w:val="00723AF0"/>
    <w:rsid w:val="00731E10"/>
    <w:rsid w:val="00741C3F"/>
    <w:rsid w:val="00755F8A"/>
    <w:rsid w:val="0076644F"/>
    <w:rsid w:val="007935A7"/>
    <w:rsid w:val="008477FB"/>
    <w:rsid w:val="00860BCC"/>
    <w:rsid w:val="00864270"/>
    <w:rsid w:val="00876A26"/>
    <w:rsid w:val="008860D5"/>
    <w:rsid w:val="008A2526"/>
    <w:rsid w:val="008B74D5"/>
    <w:rsid w:val="008D1A45"/>
    <w:rsid w:val="008E4071"/>
    <w:rsid w:val="00910893"/>
    <w:rsid w:val="00930C59"/>
    <w:rsid w:val="00961C9B"/>
    <w:rsid w:val="009A6010"/>
    <w:rsid w:val="009B0A9C"/>
    <w:rsid w:val="00A05629"/>
    <w:rsid w:val="00A53812"/>
    <w:rsid w:val="00A5790C"/>
    <w:rsid w:val="00A76123"/>
    <w:rsid w:val="00AA4FE8"/>
    <w:rsid w:val="00AB37E8"/>
    <w:rsid w:val="00AB4EAF"/>
    <w:rsid w:val="00AC246A"/>
    <w:rsid w:val="00AC5EC4"/>
    <w:rsid w:val="00AD35FD"/>
    <w:rsid w:val="00AD41C4"/>
    <w:rsid w:val="00AE34DA"/>
    <w:rsid w:val="00AE5797"/>
    <w:rsid w:val="00AE5A08"/>
    <w:rsid w:val="00AE639E"/>
    <w:rsid w:val="00B12FA7"/>
    <w:rsid w:val="00B33CFA"/>
    <w:rsid w:val="00B7539F"/>
    <w:rsid w:val="00B833EC"/>
    <w:rsid w:val="00B93227"/>
    <w:rsid w:val="00B93F25"/>
    <w:rsid w:val="00B95834"/>
    <w:rsid w:val="00BB6D5A"/>
    <w:rsid w:val="00BC2636"/>
    <w:rsid w:val="00C11E23"/>
    <w:rsid w:val="00C15188"/>
    <w:rsid w:val="00C37316"/>
    <w:rsid w:val="00C37C9F"/>
    <w:rsid w:val="00C537D8"/>
    <w:rsid w:val="00C53A80"/>
    <w:rsid w:val="00C65AB5"/>
    <w:rsid w:val="00C74C9B"/>
    <w:rsid w:val="00C74FAD"/>
    <w:rsid w:val="00C8027B"/>
    <w:rsid w:val="00C873AE"/>
    <w:rsid w:val="00C90F79"/>
    <w:rsid w:val="00C9307A"/>
    <w:rsid w:val="00CD5049"/>
    <w:rsid w:val="00D161BB"/>
    <w:rsid w:val="00D20E3F"/>
    <w:rsid w:val="00D33C91"/>
    <w:rsid w:val="00D501FC"/>
    <w:rsid w:val="00D81F84"/>
    <w:rsid w:val="00D956C9"/>
    <w:rsid w:val="00DB1865"/>
    <w:rsid w:val="00DE35ED"/>
    <w:rsid w:val="00DE55C2"/>
    <w:rsid w:val="00E043F0"/>
    <w:rsid w:val="00E3177B"/>
    <w:rsid w:val="00E37E23"/>
    <w:rsid w:val="00E513D5"/>
    <w:rsid w:val="00E6586C"/>
    <w:rsid w:val="00E673C6"/>
    <w:rsid w:val="00E723D2"/>
    <w:rsid w:val="00E83019"/>
    <w:rsid w:val="00E873F9"/>
    <w:rsid w:val="00EB176A"/>
    <w:rsid w:val="00EB74A8"/>
    <w:rsid w:val="00F135E2"/>
    <w:rsid w:val="00F205D7"/>
    <w:rsid w:val="00F3129A"/>
    <w:rsid w:val="00F3468E"/>
    <w:rsid w:val="00F423CA"/>
    <w:rsid w:val="00F53C56"/>
    <w:rsid w:val="00F54B8E"/>
    <w:rsid w:val="00F54CD0"/>
    <w:rsid w:val="00F668B2"/>
    <w:rsid w:val="00F816C6"/>
    <w:rsid w:val="00FC7CF3"/>
    <w:rsid w:val="00FD6426"/>
    <w:rsid w:val="00FE13A4"/>
    <w:rsid w:val="00FF22CC"/>
    <w:rsid w:val="00FF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75E26-CD93-44CA-BEB1-25633E1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E8"/>
  </w:style>
  <w:style w:type="paragraph" w:styleId="1">
    <w:name w:val="heading 1"/>
    <w:basedOn w:val="a"/>
    <w:link w:val="10"/>
    <w:uiPriority w:val="9"/>
    <w:qFormat/>
    <w:rsid w:val="00D33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A3956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91"/>
    <w:rPr>
      <w:rFonts w:ascii="Times New Roman" w:eastAsia="Times New Roman" w:hAnsi="Times New Roman" w:cs="Times New Roman"/>
      <w:b/>
      <w:bCs/>
      <w:color w:val="0A3956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3C91"/>
    <w:rPr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C91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755F8A"/>
  </w:style>
  <w:style w:type="paragraph" w:styleId="a8">
    <w:name w:val="header"/>
    <w:basedOn w:val="a"/>
    <w:link w:val="a9"/>
    <w:uiPriority w:val="99"/>
    <w:semiHidden/>
    <w:unhideWhenUsed/>
    <w:rsid w:val="0075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5F8A"/>
  </w:style>
  <w:style w:type="paragraph" w:styleId="aa">
    <w:name w:val="footer"/>
    <w:basedOn w:val="a"/>
    <w:link w:val="ab"/>
    <w:uiPriority w:val="99"/>
    <w:unhideWhenUsed/>
    <w:rsid w:val="0075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F8A"/>
  </w:style>
  <w:style w:type="paragraph" w:customStyle="1" w:styleId="ConsPlusNormal">
    <w:name w:val="ConsPlusNormal"/>
    <w:rsid w:val="00141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B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3EC"/>
  </w:style>
  <w:style w:type="character" w:customStyle="1" w:styleId="30">
    <w:name w:val="Заголовок 3 Знак"/>
    <w:basedOn w:val="a0"/>
    <w:link w:val="3"/>
    <w:uiPriority w:val="9"/>
    <w:semiHidden/>
    <w:rsid w:val="00B83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AE639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910893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108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91089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74373"/>
    <w:pPr>
      <w:ind w:left="720"/>
      <w:contextualSpacing/>
    </w:pPr>
  </w:style>
  <w:style w:type="paragraph" w:customStyle="1" w:styleId="western">
    <w:name w:val="western"/>
    <w:basedOn w:val="a"/>
    <w:rsid w:val="00C873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customStyle="1" w:styleId="web">
    <w:name w:val="web"/>
    <w:basedOn w:val="a"/>
    <w:rsid w:val="006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E5797"/>
    <w:rPr>
      <w:b/>
      <w:bCs/>
    </w:rPr>
  </w:style>
  <w:style w:type="paragraph" w:styleId="31">
    <w:name w:val="Body Text 3"/>
    <w:basedOn w:val="a"/>
    <w:link w:val="32"/>
    <w:rsid w:val="000B6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0B6D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37E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37E2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3"/>
    <w:basedOn w:val="a"/>
    <w:rsid w:val="0026617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266173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6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6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266173"/>
    <w:rPr>
      <w:vertAlign w:val="superscript"/>
    </w:rPr>
  </w:style>
  <w:style w:type="character" w:customStyle="1" w:styleId="12">
    <w:name w:val="Заголовок №1_"/>
    <w:basedOn w:val="a0"/>
    <w:link w:val="13"/>
    <w:rsid w:val="001651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651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1651DE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51DE"/>
    <w:pPr>
      <w:widowControl w:val="0"/>
      <w:shd w:val="clear" w:color="auto" w:fill="FFFFFF"/>
      <w:spacing w:before="240" w:after="0" w:line="25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16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84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9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0611">
          <w:marLeft w:val="3225"/>
          <w:marRight w:val="225"/>
          <w:marTop w:val="75"/>
          <w:marBottom w:val="225"/>
          <w:divBdr>
            <w:top w:val="single" w:sz="6" w:space="0" w:color="003399"/>
            <w:left w:val="single" w:sz="6" w:space="0" w:color="003399"/>
            <w:bottom w:val="single" w:sz="6" w:space="0" w:color="003399"/>
            <w:right w:val="single" w:sz="6" w:space="0" w:color="003399"/>
          </w:divBdr>
          <w:divsChild>
            <w:div w:id="18003444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55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65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980CE-6676-4718-A7F4-EEBF924B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Школа40</Company>
  <LinksUpToDate>false</LinksUpToDate>
  <CharactersWithSpaces>31857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63</cp:revision>
  <cp:lastPrinted>2021-03-19T06:58:00Z</cp:lastPrinted>
  <dcterms:created xsi:type="dcterms:W3CDTF">2016-04-07T07:20:00Z</dcterms:created>
  <dcterms:modified xsi:type="dcterms:W3CDTF">2021-03-19T07:23:00Z</dcterms:modified>
</cp:coreProperties>
</file>