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99F" w:rsidRPr="009F699F" w:rsidRDefault="009F699F" w:rsidP="009F699F">
      <w:pPr>
        <w:shd w:val="clear" w:color="auto" w:fill="FFFFFF"/>
        <w:spacing w:after="0" w:line="240" w:lineRule="auto"/>
        <w:jc w:val="center"/>
        <w:rPr>
          <w:rFonts w:ascii="Calibri" w:eastAsia="Times New Roman" w:hAnsi="Calibri" w:cs="Calibri"/>
          <w:i/>
          <w:iCs/>
          <w:color w:val="000000"/>
          <w:sz w:val="20"/>
          <w:szCs w:val="20"/>
          <w:lang w:eastAsia="ru-RU"/>
        </w:rPr>
      </w:pPr>
      <w:r>
        <w:rPr>
          <w:rFonts w:ascii="Times New Roman" w:eastAsia="Times New Roman" w:hAnsi="Times New Roman" w:cs="Times New Roman"/>
          <w:color w:val="000000"/>
          <w:sz w:val="24"/>
          <w:szCs w:val="24"/>
          <w:lang w:eastAsia="ru-RU"/>
        </w:rPr>
        <w:t>МБ</w:t>
      </w:r>
      <w:r w:rsidRPr="009F699F">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ДО</w:t>
      </w:r>
      <w:r w:rsidRPr="009F69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«Центр развития таланта»</w:t>
      </w:r>
    </w:p>
    <w:p w:rsidR="009F699F" w:rsidRPr="009F699F" w:rsidRDefault="009F699F" w:rsidP="009F699F">
      <w:pPr>
        <w:shd w:val="clear" w:color="auto" w:fill="FFFFFF"/>
        <w:spacing w:after="0" w:line="240" w:lineRule="auto"/>
        <w:jc w:val="center"/>
        <w:rPr>
          <w:rFonts w:ascii="Calibri" w:eastAsia="Times New Roman" w:hAnsi="Calibri" w:cs="Calibri"/>
          <w:i/>
          <w:iCs/>
          <w:color w:val="000000"/>
          <w:sz w:val="20"/>
          <w:szCs w:val="20"/>
          <w:lang w:eastAsia="ru-RU"/>
        </w:rPr>
      </w:pPr>
      <w:r>
        <w:rPr>
          <w:rFonts w:ascii="Times New Roman" w:eastAsia="Times New Roman" w:hAnsi="Times New Roman" w:cs="Times New Roman"/>
          <w:color w:val="000000"/>
          <w:sz w:val="24"/>
          <w:szCs w:val="24"/>
          <w:lang w:eastAsia="ru-RU"/>
        </w:rPr>
        <w:t>Цумадинского района Республики Дагестан</w:t>
      </w:r>
    </w:p>
    <w:p w:rsidR="009F699F" w:rsidRPr="009F699F" w:rsidRDefault="009F699F" w:rsidP="009F699F">
      <w:pPr>
        <w:shd w:val="clear" w:color="auto" w:fill="FFFFFF"/>
        <w:spacing w:after="0" w:line="240" w:lineRule="auto"/>
        <w:jc w:val="center"/>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b/>
          <w:bCs/>
          <w:i/>
          <w:iCs/>
          <w:color w:val="000000"/>
          <w:sz w:val="28"/>
          <w:lang w:eastAsia="ru-RU"/>
        </w:rPr>
        <w:t>Протокол</w:t>
      </w:r>
      <w:r w:rsidRPr="009F699F">
        <w:rPr>
          <w:rFonts w:ascii="Times New Roman" w:eastAsia="Times New Roman" w:hAnsi="Times New Roman" w:cs="Times New Roman"/>
          <w:b/>
          <w:bCs/>
          <w:i/>
          <w:iCs/>
          <w:color w:val="000000"/>
          <w:sz w:val="28"/>
          <w:szCs w:val="28"/>
          <w:lang w:eastAsia="ru-RU"/>
        </w:rPr>
        <w:br/>
      </w:r>
      <w:r w:rsidRPr="009F699F">
        <w:rPr>
          <w:rFonts w:ascii="Times New Roman" w:eastAsia="Times New Roman" w:hAnsi="Times New Roman" w:cs="Times New Roman"/>
          <w:b/>
          <w:bCs/>
          <w:i/>
          <w:iCs/>
          <w:color w:val="000000"/>
          <w:sz w:val="28"/>
          <w:lang w:eastAsia="ru-RU"/>
        </w:rPr>
        <w:t>заседания педагогического совета</w:t>
      </w:r>
    </w:p>
    <w:p w:rsidR="009F699F" w:rsidRPr="009F699F" w:rsidRDefault="009F699F" w:rsidP="009F699F">
      <w:pPr>
        <w:shd w:val="clear" w:color="auto" w:fill="FFFFFF"/>
        <w:spacing w:after="0" w:line="240" w:lineRule="auto"/>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b/>
          <w:bCs/>
          <w:i/>
          <w:iCs/>
          <w:color w:val="000000"/>
          <w:sz w:val="28"/>
          <w:lang w:eastAsia="ru-RU"/>
        </w:rPr>
        <w:t>25.02.202</w:t>
      </w:r>
      <w:r w:rsidR="008C61CE">
        <w:rPr>
          <w:rFonts w:ascii="Times New Roman" w:eastAsia="Times New Roman" w:hAnsi="Times New Roman" w:cs="Times New Roman"/>
          <w:b/>
          <w:bCs/>
          <w:i/>
          <w:iCs/>
          <w:color w:val="000000"/>
          <w:sz w:val="28"/>
          <w:lang w:eastAsia="ru-RU"/>
        </w:rPr>
        <w:t>1 г</w:t>
      </w:r>
      <w:r w:rsidRPr="009F699F">
        <w:rPr>
          <w:rFonts w:ascii="Times New Roman" w:eastAsia="Times New Roman" w:hAnsi="Times New Roman" w:cs="Times New Roman"/>
          <w:b/>
          <w:bCs/>
          <w:i/>
          <w:iCs/>
          <w:color w:val="000000"/>
          <w:sz w:val="28"/>
          <w:lang w:eastAsia="ru-RU"/>
        </w:rPr>
        <w:t>                       № 4</w:t>
      </w:r>
    </w:p>
    <w:p w:rsidR="009F699F" w:rsidRPr="009F699F" w:rsidRDefault="009F699F" w:rsidP="009F699F">
      <w:pPr>
        <w:shd w:val="clear" w:color="auto" w:fill="FFFFFF"/>
        <w:spacing w:after="0" w:line="240" w:lineRule="auto"/>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i/>
          <w:iCs/>
          <w:color w:val="000000"/>
          <w:sz w:val="24"/>
          <w:szCs w:val="24"/>
          <w:lang w:eastAsia="ru-RU"/>
        </w:rPr>
        <w:t>Присутствовало 14 человек</w:t>
      </w:r>
    </w:p>
    <w:p w:rsidR="009F699F" w:rsidRPr="009F699F" w:rsidRDefault="009F699F" w:rsidP="009F699F">
      <w:pPr>
        <w:shd w:val="clear" w:color="auto" w:fill="FFFFFF"/>
        <w:spacing w:after="0" w:line="240" w:lineRule="auto"/>
        <w:jc w:val="center"/>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b/>
          <w:bCs/>
          <w:i/>
          <w:iCs/>
          <w:color w:val="000000"/>
          <w:sz w:val="28"/>
          <w:lang w:eastAsia="ru-RU"/>
        </w:rPr>
        <w:t>«Создание условий для выявления, поддержки и развития одаренных детей в современных  условиях »</w:t>
      </w:r>
    </w:p>
    <w:p w:rsidR="009F699F" w:rsidRPr="009F699F" w:rsidRDefault="009F699F" w:rsidP="009F699F">
      <w:pPr>
        <w:shd w:val="clear" w:color="auto" w:fill="FFFFFF"/>
        <w:spacing w:after="0" w:line="24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b/>
          <w:bCs/>
          <w:i/>
          <w:iCs/>
          <w:color w:val="000000"/>
          <w:sz w:val="24"/>
          <w:szCs w:val="24"/>
          <w:u w:val="single"/>
          <w:lang w:eastAsia="ru-RU"/>
        </w:rPr>
        <w:t>Повестка дня:</w:t>
      </w:r>
    </w:p>
    <w:p w:rsidR="009F699F" w:rsidRPr="009F699F" w:rsidRDefault="009F699F" w:rsidP="009F699F">
      <w:pPr>
        <w:numPr>
          <w:ilvl w:val="0"/>
          <w:numId w:val="1"/>
        </w:numPr>
        <w:shd w:val="clear" w:color="auto" w:fill="FFFFFF"/>
        <w:spacing w:before="100" w:beforeAutospacing="1" w:after="100" w:afterAutospacing="1" w:line="24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О создании условий для развития и поддержания высокой мотивации учащихся на занятиях. Работа с одаренными детьми. ( зам. директора</w:t>
      </w:r>
      <w:r>
        <w:rPr>
          <w:rFonts w:ascii="Times New Roman" w:eastAsia="Times New Roman" w:hAnsi="Times New Roman" w:cs="Times New Roman"/>
          <w:color w:val="000000"/>
          <w:sz w:val="24"/>
          <w:szCs w:val="24"/>
          <w:lang w:eastAsia="ru-RU"/>
        </w:rPr>
        <w:t xml:space="preserve"> Омаров М.Т.</w:t>
      </w:r>
      <w:r w:rsidRPr="009F699F">
        <w:rPr>
          <w:rFonts w:ascii="Times New Roman" w:eastAsia="Times New Roman" w:hAnsi="Times New Roman" w:cs="Times New Roman"/>
          <w:color w:val="000000"/>
          <w:sz w:val="24"/>
          <w:szCs w:val="24"/>
          <w:lang w:eastAsia="ru-RU"/>
        </w:rPr>
        <w:t xml:space="preserve"> )</w:t>
      </w:r>
    </w:p>
    <w:p w:rsidR="009F699F" w:rsidRPr="009F699F" w:rsidRDefault="009F699F" w:rsidP="009F699F">
      <w:pPr>
        <w:numPr>
          <w:ilvl w:val="0"/>
          <w:numId w:val="1"/>
        </w:numPr>
        <w:shd w:val="clear" w:color="auto" w:fill="FFFFFF"/>
        <w:spacing w:before="100" w:beforeAutospacing="1" w:after="100" w:afterAutospacing="1" w:line="240" w:lineRule="auto"/>
        <w:ind w:left="284"/>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Активизация интеллектуальной деятельности педагога и учащихся через проектную деятельность и творческие конкурсы. (</w:t>
      </w:r>
      <w:r>
        <w:rPr>
          <w:rFonts w:ascii="Times New Roman" w:eastAsia="Times New Roman" w:hAnsi="Times New Roman" w:cs="Times New Roman"/>
          <w:color w:val="000000"/>
          <w:sz w:val="24"/>
          <w:szCs w:val="24"/>
          <w:lang w:eastAsia="ru-RU"/>
        </w:rPr>
        <w:t>Магомедова А.А.</w:t>
      </w:r>
      <w:r w:rsidRPr="009F699F">
        <w:rPr>
          <w:rFonts w:ascii="Times New Roman" w:eastAsia="Times New Roman" w:hAnsi="Times New Roman" w:cs="Times New Roman"/>
          <w:color w:val="000000"/>
          <w:sz w:val="24"/>
          <w:szCs w:val="24"/>
          <w:lang w:eastAsia="ru-RU"/>
        </w:rPr>
        <w:t>)</w:t>
      </w:r>
    </w:p>
    <w:p w:rsidR="009F699F" w:rsidRPr="009F699F" w:rsidRDefault="009F699F" w:rsidP="009F699F">
      <w:pPr>
        <w:numPr>
          <w:ilvl w:val="0"/>
          <w:numId w:val="1"/>
        </w:numPr>
        <w:shd w:val="clear" w:color="auto" w:fill="FFFFFF"/>
        <w:spacing w:before="100" w:beforeAutospacing="1" w:after="100" w:afterAutospacing="1" w:line="240" w:lineRule="auto"/>
        <w:ind w:left="284"/>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Развитие  креативных  способностей младших школьников средствами творческих заданий в учебном процессе</w:t>
      </w:r>
      <w:r>
        <w:rPr>
          <w:rFonts w:ascii="Times New Roman" w:eastAsia="Times New Roman" w:hAnsi="Times New Roman" w:cs="Times New Roman"/>
          <w:color w:val="000000"/>
          <w:sz w:val="24"/>
          <w:szCs w:val="24"/>
          <w:lang w:eastAsia="ru-RU"/>
        </w:rPr>
        <w:t>.</w:t>
      </w:r>
      <w:r w:rsidRPr="009F699F">
        <w:rPr>
          <w:rFonts w:ascii="Times New Roman" w:eastAsia="Times New Roman" w:hAnsi="Times New Roman" w:cs="Times New Roman"/>
          <w:color w:val="000000"/>
          <w:sz w:val="24"/>
          <w:szCs w:val="24"/>
          <w:lang w:eastAsia="ru-RU"/>
        </w:rPr>
        <w:t xml:space="preserve"> (из опыта работы </w:t>
      </w:r>
      <w:r>
        <w:rPr>
          <w:rFonts w:ascii="Times New Roman" w:eastAsia="Times New Roman" w:hAnsi="Times New Roman" w:cs="Times New Roman"/>
          <w:color w:val="000000"/>
          <w:sz w:val="24"/>
          <w:szCs w:val="24"/>
          <w:lang w:eastAsia="ru-RU"/>
        </w:rPr>
        <w:t>Шамсудиновой П.М.</w:t>
      </w:r>
      <w:r w:rsidRPr="009F699F">
        <w:rPr>
          <w:rFonts w:ascii="Times New Roman" w:eastAsia="Times New Roman" w:hAnsi="Times New Roman" w:cs="Times New Roman"/>
          <w:color w:val="000000"/>
          <w:sz w:val="24"/>
          <w:szCs w:val="24"/>
          <w:lang w:eastAsia="ru-RU"/>
        </w:rPr>
        <w:t>)</w:t>
      </w:r>
    </w:p>
    <w:p w:rsidR="009F699F" w:rsidRPr="009F699F" w:rsidRDefault="009B2964" w:rsidP="009F699F">
      <w:pPr>
        <w:shd w:val="clear" w:color="auto" w:fill="FFFFFF"/>
        <w:spacing w:after="0" w:line="240" w:lineRule="auto"/>
        <w:ind w:left="-142"/>
        <w:jc w:val="both"/>
        <w:rPr>
          <w:rFonts w:ascii="Calibri" w:eastAsia="Times New Roman" w:hAnsi="Calibri" w:cs="Calibri"/>
          <w:i/>
          <w:iCs/>
          <w:color w:val="000000"/>
          <w:sz w:val="20"/>
          <w:szCs w:val="20"/>
          <w:lang w:eastAsia="ru-RU"/>
        </w:rPr>
      </w:pPr>
      <w:r>
        <w:rPr>
          <w:rFonts w:ascii="Times New Roman" w:eastAsia="Times New Roman" w:hAnsi="Times New Roman" w:cs="Times New Roman"/>
          <w:color w:val="000000"/>
          <w:sz w:val="24"/>
          <w:szCs w:val="24"/>
          <w:lang w:eastAsia="ru-RU"/>
        </w:rPr>
        <w:t> 4</w:t>
      </w:r>
      <w:r w:rsidR="009F699F" w:rsidRPr="009F699F">
        <w:rPr>
          <w:rFonts w:ascii="Times New Roman" w:eastAsia="Times New Roman" w:hAnsi="Times New Roman" w:cs="Times New Roman"/>
          <w:color w:val="000000"/>
          <w:sz w:val="24"/>
          <w:szCs w:val="24"/>
          <w:lang w:eastAsia="ru-RU"/>
        </w:rPr>
        <w:t>.  Проект решения педагогического совета.</w:t>
      </w:r>
    </w:p>
    <w:p w:rsidR="009F699F" w:rsidRPr="009F699F" w:rsidRDefault="009F699F" w:rsidP="009F699F">
      <w:pPr>
        <w:shd w:val="clear" w:color="auto" w:fill="FFFFFF"/>
        <w:spacing w:after="0" w:line="240" w:lineRule="auto"/>
        <w:ind w:left="5388"/>
        <w:rPr>
          <w:rFonts w:ascii="Calibri" w:eastAsia="Times New Roman" w:hAnsi="Calibri" w:cs="Calibri"/>
          <w:i/>
          <w:iCs/>
          <w:color w:val="000000"/>
          <w:sz w:val="20"/>
          <w:szCs w:val="20"/>
          <w:lang w:eastAsia="ru-RU"/>
        </w:rPr>
      </w:pPr>
      <w:r w:rsidRPr="009B2964">
        <w:rPr>
          <w:rFonts w:ascii="Times New Roman" w:eastAsia="Times New Roman" w:hAnsi="Times New Roman" w:cs="Times New Roman"/>
          <w:i/>
          <w:color w:val="000000"/>
          <w:lang w:eastAsia="ru-RU"/>
        </w:rPr>
        <w:t>Одаренность человека — это маленький росточек,  едва проклюнувшийся из земли и требующий к себе огромного внимания. Необходимо холить и лелеять, ухаживать за ним, сделать все необходимое, чтобы он вырос и дал</w:t>
      </w:r>
      <w:r w:rsidRPr="009F699F">
        <w:rPr>
          <w:rFonts w:ascii="Times New Roman" w:eastAsia="Times New Roman" w:hAnsi="Times New Roman" w:cs="Times New Roman"/>
          <w:color w:val="000000"/>
          <w:lang w:eastAsia="ru-RU"/>
        </w:rPr>
        <w:t xml:space="preserve"> </w:t>
      </w:r>
      <w:r w:rsidRPr="009B2964">
        <w:rPr>
          <w:rFonts w:ascii="Times New Roman" w:eastAsia="Times New Roman" w:hAnsi="Times New Roman" w:cs="Times New Roman"/>
          <w:i/>
          <w:color w:val="000000"/>
          <w:lang w:eastAsia="ru-RU"/>
        </w:rPr>
        <w:t>обильный плод.</w:t>
      </w:r>
      <w:r w:rsidRPr="009F699F">
        <w:rPr>
          <w:rFonts w:ascii="Times New Roman" w:eastAsia="Times New Roman" w:hAnsi="Times New Roman" w:cs="Times New Roman"/>
          <w:color w:val="000000"/>
          <w:lang w:eastAsia="ru-RU"/>
        </w:rPr>
        <w:br/>
        <w:t>                                 В. А. Сухомлинский</w:t>
      </w:r>
    </w:p>
    <w:p w:rsidR="009F699F" w:rsidRPr="009F699F" w:rsidRDefault="009F699F" w:rsidP="009F699F">
      <w:pPr>
        <w:shd w:val="clear" w:color="auto" w:fill="FFFFFF"/>
        <w:spacing w:after="0" w:line="24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b/>
          <w:bCs/>
          <w:color w:val="000000"/>
          <w:sz w:val="24"/>
          <w:szCs w:val="24"/>
          <w:u w:val="single"/>
          <w:lang w:eastAsia="ru-RU"/>
        </w:rPr>
        <w:t>Цель педсовета:   </w:t>
      </w:r>
      <w:r w:rsidRPr="009F699F">
        <w:rPr>
          <w:rFonts w:ascii="Times New Roman" w:eastAsia="Times New Roman" w:hAnsi="Times New Roman" w:cs="Times New Roman"/>
          <w:color w:val="000000"/>
          <w:sz w:val="24"/>
          <w:szCs w:val="24"/>
          <w:lang w:eastAsia="ru-RU"/>
        </w:rPr>
        <w:t>Создание организационно-педагогических условий для выявления и</w:t>
      </w:r>
    </w:p>
    <w:p w:rsidR="009F699F" w:rsidRPr="009F699F" w:rsidRDefault="009F699F" w:rsidP="009F699F">
      <w:pPr>
        <w:shd w:val="clear" w:color="auto" w:fill="FFFFFF"/>
        <w:spacing w:after="0" w:line="24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развития одаренных детей.</w:t>
      </w:r>
    </w:p>
    <w:p w:rsidR="009F699F" w:rsidRPr="009F699F" w:rsidRDefault="009F699F" w:rsidP="009F699F">
      <w:pPr>
        <w:shd w:val="clear" w:color="auto" w:fill="FFFFFF"/>
        <w:spacing w:after="0" w:line="24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b/>
          <w:bCs/>
          <w:color w:val="000000"/>
          <w:sz w:val="24"/>
          <w:szCs w:val="24"/>
          <w:u w:val="single"/>
          <w:lang w:eastAsia="ru-RU"/>
        </w:rPr>
        <w:t>Задачи:</w:t>
      </w:r>
    </w:p>
    <w:p w:rsidR="009F699F" w:rsidRPr="009F699F" w:rsidRDefault="009F699F" w:rsidP="009F699F">
      <w:pPr>
        <w:numPr>
          <w:ilvl w:val="0"/>
          <w:numId w:val="2"/>
        </w:numPr>
        <w:shd w:val="clear" w:color="auto" w:fill="FFFFFF"/>
        <w:spacing w:before="25" w:after="25" w:line="240" w:lineRule="auto"/>
        <w:ind w:left="502"/>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 изучить теорию вопроса;</w:t>
      </w:r>
    </w:p>
    <w:p w:rsidR="009F699F" w:rsidRPr="009F699F" w:rsidRDefault="009F699F" w:rsidP="009F699F">
      <w:pPr>
        <w:numPr>
          <w:ilvl w:val="0"/>
          <w:numId w:val="2"/>
        </w:numPr>
        <w:shd w:val="clear" w:color="auto" w:fill="FFFFFF"/>
        <w:spacing w:before="25" w:after="25" w:line="240" w:lineRule="auto"/>
        <w:ind w:left="502"/>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рассмотреть педагогический опыт работы педагогов художественно -эстетической с одаренными детьми;</w:t>
      </w:r>
    </w:p>
    <w:p w:rsidR="009F699F" w:rsidRPr="009F699F" w:rsidRDefault="009F699F" w:rsidP="009F699F">
      <w:pPr>
        <w:numPr>
          <w:ilvl w:val="0"/>
          <w:numId w:val="2"/>
        </w:numPr>
        <w:shd w:val="clear" w:color="auto" w:fill="FFFFFF"/>
        <w:spacing w:before="25" w:after="25" w:line="240" w:lineRule="auto"/>
        <w:ind w:left="502"/>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совершенствовать систему выявления и сопровождения одаренных детей на практике.</w:t>
      </w:r>
    </w:p>
    <w:p w:rsidR="009F699F" w:rsidRPr="009F699F" w:rsidRDefault="008C61CE" w:rsidP="008C61CE">
      <w:pPr>
        <w:shd w:val="clear" w:color="auto" w:fill="FFFFFF"/>
        <w:tabs>
          <w:tab w:val="left" w:pos="3406"/>
          <w:tab w:val="center" w:pos="4677"/>
        </w:tabs>
        <w:spacing w:after="0" w:line="240" w:lineRule="auto"/>
        <w:rPr>
          <w:rFonts w:ascii="Calibri" w:eastAsia="Times New Roman" w:hAnsi="Calibri" w:cs="Calibri"/>
          <w:i/>
          <w:iCs/>
          <w:color w:val="000000"/>
          <w:sz w:val="20"/>
          <w:szCs w:val="20"/>
          <w:lang w:eastAsia="ru-RU"/>
        </w:rPr>
      </w:pPr>
      <w:r>
        <w:rPr>
          <w:rFonts w:ascii="Times New Roman" w:eastAsia="Times New Roman" w:hAnsi="Times New Roman" w:cs="Times New Roman"/>
          <w:b/>
          <w:bCs/>
          <w:color w:val="000000"/>
          <w:sz w:val="24"/>
          <w:szCs w:val="24"/>
          <w:lang w:eastAsia="ru-RU"/>
        </w:rPr>
        <w:tab/>
      </w:r>
      <w:r w:rsidR="009F699F" w:rsidRPr="009F699F">
        <w:rPr>
          <w:rFonts w:ascii="Times New Roman" w:eastAsia="Times New Roman" w:hAnsi="Times New Roman" w:cs="Times New Roman"/>
          <w:b/>
          <w:bCs/>
          <w:color w:val="000000"/>
          <w:sz w:val="24"/>
          <w:szCs w:val="24"/>
          <w:lang w:eastAsia="ru-RU"/>
        </w:rPr>
        <w:t>Ход педсовета.</w:t>
      </w:r>
    </w:p>
    <w:p w:rsidR="009F699F" w:rsidRPr="009F699F" w:rsidRDefault="009F699F" w:rsidP="009F699F">
      <w:pPr>
        <w:shd w:val="clear" w:color="auto" w:fill="FFFFFF"/>
        <w:spacing w:after="0" w:line="240" w:lineRule="auto"/>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b/>
          <w:bCs/>
          <w:color w:val="000000"/>
          <w:sz w:val="24"/>
          <w:szCs w:val="24"/>
          <w:lang w:eastAsia="ru-RU"/>
        </w:rPr>
        <w:t xml:space="preserve">1.Вступительное слово зам. директора </w:t>
      </w:r>
      <w:r w:rsidR="008C61CE">
        <w:rPr>
          <w:rFonts w:ascii="Times New Roman" w:eastAsia="Times New Roman" w:hAnsi="Times New Roman" w:cs="Times New Roman"/>
          <w:b/>
          <w:bCs/>
          <w:color w:val="000000"/>
          <w:sz w:val="24"/>
          <w:szCs w:val="24"/>
          <w:lang w:eastAsia="ru-RU"/>
        </w:rPr>
        <w:t>Омарова М.Т.</w:t>
      </w:r>
      <w:r w:rsidRPr="009F699F">
        <w:rPr>
          <w:rFonts w:ascii="Times New Roman" w:eastAsia="Times New Roman" w:hAnsi="Times New Roman" w:cs="Times New Roman"/>
          <w:b/>
          <w:bCs/>
          <w:color w:val="000000"/>
          <w:sz w:val="24"/>
          <w:szCs w:val="24"/>
          <w:lang w:eastAsia="ru-RU"/>
        </w:rPr>
        <w:t> </w:t>
      </w:r>
      <w:r w:rsidRPr="009F699F">
        <w:rPr>
          <w:rFonts w:ascii="Times New Roman" w:eastAsia="Times New Roman" w:hAnsi="Times New Roman" w:cs="Times New Roman"/>
          <w:color w:val="000000"/>
          <w:sz w:val="24"/>
          <w:szCs w:val="24"/>
          <w:lang w:eastAsia="ru-RU"/>
        </w:rPr>
        <w:br/>
        <w:t>     Создание организационно-педагогических условий, обеспечивающих выявление и развитие одаренных детей, реализацию их потенциальных возможностей, является одной из приоритетных задач современного общества, а значит, учреждения дополнительного образования. Для обеспечения целостного подхода к решению этой проблемы должно осуществляться взаимодействие между учреждением дополнительного образования в лице педагога, педагога-психолога и семьёй обучающегося. Выявление одарённых детей и детей с творческим мышлением происходит уже в первый месяц учебного года, так как в творческом объединении учатся дети, способные достичь хороших результатов в видах деятельности, соответствующих их склонностям и интересам (они выбирают направление «по душе»).  </w:t>
      </w:r>
    </w:p>
    <w:p w:rsidR="009F699F" w:rsidRPr="009F699F" w:rsidRDefault="009F699F" w:rsidP="009F699F">
      <w:pPr>
        <w:shd w:val="clear" w:color="auto" w:fill="FFFFFF"/>
        <w:spacing w:after="0" w:line="24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br/>
        <w:t>        Одаренный ребенок – это ребенок, который выделяется яркими, иногда выдающимися достижениями в том или ином виде деятельности.</w:t>
      </w:r>
    </w:p>
    <w:p w:rsidR="009F699F" w:rsidRPr="009F699F" w:rsidRDefault="009F699F" w:rsidP="009F699F">
      <w:pPr>
        <w:shd w:val="clear" w:color="auto" w:fill="FFFFFF"/>
        <w:spacing w:after="0" w:line="24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br/>
        <w:t xml:space="preserve">        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w:t>
      </w:r>
      <w:r w:rsidRPr="009F699F">
        <w:rPr>
          <w:rFonts w:ascii="Times New Roman" w:eastAsia="Times New Roman" w:hAnsi="Times New Roman" w:cs="Times New Roman"/>
          <w:color w:val="000000"/>
          <w:sz w:val="24"/>
          <w:szCs w:val="24"/>
          <w:lang w:eastAsia="ru-RU"/>
        </w:rPr>
        <w:lastRenderedPageBreak/>
        <w:t>взаимодействия наследственности (природных задатков) и социокультурной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r w:rsidRPr="009F699F">
        <w:rPr>
          <w:rFonts w:ascii="Times New Roman" w:eastAsia="Times New Roman" w:hAnsi="Times New Roman" w:cs="Times New Roman"/>
          <w:color w:val="000000"/>
          <w:sz w:val="24"/>
          <w:szCs w:val="24"/>
          <w:lang w:eastAsia="ru-RU"/>
        </w:rPr>
        <w:br/>
        <w:t>Процесс выявления способных детей достаточно сложный. Как известно, яркие детские таланты встречаются довольно редко.</w:t>
      </w:r>
    </w:p>
    <w:p w:rsidR="009F699F" w:rsidRPr="009F699F" w:rsidRDefault="009F699F" w:rsidP="009F699F">
      <w:pPr>
        <w:shd w:val="clear" w:color="auto" w:fill="FFFFFF"/>
        <w:spacing w:after="0" w:line="24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    Педагогам  Центра в работе со способными детьми можно использовать комплекс мероприятий</w:t>
      </w:r>
      <w:r w:rsidR="009B2964">
        <w:rPr>
          <w:rFonts w:ascii="Times New Roman" w:eastAsia="Times New Roman" w:hAnsi="Times New Roman" w:cs="Times New Roman"/>
          <w:color w:val="000000"/>
          <w:sz w:val="24"/>
          <w:szCs w:val="24"/>
          <w:lang w:eastAsia="ru-RU"/>
        </w:rPr>
        <w:t>,</w:t>
      </w:r>
      <w:r w:rsidRPr="009F699F">
        <w:rPr>
          <w:rFonts w:ascii="Times New Roman" w:eastAsia="Times New Roman" w:hAnsi="Times New Roman" w:cs="Times New Roman"/>
          <w:color w:val="000000"/>
          <w:sz w:val="24"/>
          <w:szCs w:val="24"/>
          <w:lang w:eastAsia="ru-RU"/>
        </w:rPr>
        <w:t xml:space="preserve"> предложенный челябинскими исследователями Н. Буториной и В. Григорьевских.</w:t>
      </w:r>
    </w:p>
    <w:p w:rsidR="009F699F" w:rsidRPr="009F699F" w:rsidRDefault="009F699F" w:rsidP="009F699F">
      <w:pPr>
        <w:shd w:val="clear" w:color="auto" w:fill="FFFFFF"/>
        <w:spacing w:after="0" w:line="24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u w:val="single"/>
          <w:lang w:eastAsia="ru-RU"/>
        </w:rPr>
        <w:br/>
        <w:t>Комплекс состоит из трех этапов</w:t>
      </w:r>
      <w:r w:rsidRPr="009F699F">
        <w:rPr>
          <w:rFonts w:ascii="Times New Roman" w:eastAsia="Times New Roman" w:hAnsi="Times New Roman" w:cs="Times New Roman"/>
          <w:color w:val="000000"/>
          <w:sz w:val="24"/>
          <w:szCs w:val="24"/>
          <w:lang w:eastAsia="ru-RU"/>
        </w:rPr>
        <w:t>:</w:t>
      </w:r>
    </w:p>
    <w:p w:rsidR="009F699F" w:rsidRPr="009F699F" w:rsidRDefault="009F699F" w:rsidP="009F699F">
      <w:pPr>
        <w:shd w:val="clear" w:color="auto" w:fill="FFFFFF"/>
        <w:spacing w:after="0" w:line="240" w:lineRule="auto"/>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 Выявление способных детей с помощью родителей, педагогов; групповых тестирований, социальных групповых листов.</w:t>
      </w:r>
      <w:r w:rsidRPr="009F699F">
        <w:rPr>
          <w:rFonts w:ascii="Times New Roman" w:eastAsia="Times New Roman" w:hAnsi="Times New Roman" w:cs="Times New Roman"/>
          <w:color w:val="000000"/>
          <w:sz w:val="24"/>
          <w:szCs w:val="24"/>
          <w:lang w:eastAsia="ru-RU"/>
        </w:rPr>
        <w:br/>
        <w:t>- Диагностика детей с помощью психологических тестов с учетом их склонностей и интересов.</w:t>
      </w:r>
      <w:r w:rsidRPr="009F699F">
        <w:rPr>
          <w:rFonts w:ascii="Times New Roman" w:eastAsia="Times New Roman" w:hAnsi="Times New Roman" w:cs="Times New Roman"/>
          <w:color w:val="000000"/>
          <w:sz w:val="24"/>
          <w:szCs w:val="24"/>
          <w:lang w:eastAsia="ru-RU"/>
        </w:rPr>
        <w:br/>
        <w:t>- Работа педагогов с детьми по специализированным программам, направленным на развитие и углубление их способностей.</w:t>
      </w:r>
    </w:p>
    <w:p w:rsidR="009F699F" w:rsidRPr="009F699F" w:rsidRDefault="009F699F" w:rsidP="009F699F">
      <w:pPr>
        <w:shd w:val="clear" w:color="auto" w:fill="FFFFFF"/>
        <w:spacing w:after="0" w:line="24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br/>
        <w:t>      На первом  этапе, учитываются сведения о высоких успехах ребенка в какой-либо деятельности, полученные от родителей и педагогов. Могут быть использованы результаты групповых тестирований, социальных листов. Согласно 1 этапу на основе методики, предложенной А.И.Савенковым,  педагогами Центра было проведено анкетирование «Карта одаренности», в результате которого были выявлены направления одаренности учащихся  Центра.</w:t>
      </w:r>
    </w:p>
    <w:p w:rsidR="009F699F" w:rsidRPr="009F699F" w:rsidRDefault="009F699F" w:rsidP="009F699F">
      <w:pPr>
        <w:shd w:val="clear" w:color="auto" w:fill="FFFFFF"/>
        <w:spacing w:after="0" w:line="24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br/>
        <w:t>       На втором этапе необходимо провести  диагностику ребенка с помощью психологических тестов, используя тест американского психолога П. Торренса. Этот тест предназначен для выявления творческих способностей детей 6—18 лет как одного из главных показателей творческой одаренности. П. Торренс отмечает, что для одаренных детей характерна высокая скорость развития интеллектуальной и творческой сфер, глубина и нетрадиционность мышления, однако по ряду причин на определенном этапе могут быть проявлены далеко не все признаки одаренности. Он условно выделяет три категории одаренных детей:</w:t>
      </w:r>
    </w:p>
    <w:p w:rsidR="009F699F" w:rsidRPr="009F699F" w:rsidRDefault="009F699F" w:rsidP="009F699F">
      <w:pPr>
        <w:shd w:val="clear" w:color="auto" w:fill="FFFFFF"/>
        <w:spacing w:after="0" w:line="24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br/>
        <w:t>• дети с необыкновенно высоким общим уровнем умственного развития при прочих равных условиях (такие дети чаще встречаются в дошкольном и младшем школьном возрасте);</w:t>
      </w:r>
      <w:r w:rsidRPr="009F699F">
        <w:rPr>
          <w:rFonts w:ascii="Times New Roman" w:eastAsia="Times New Roman" w:hAnsi="Times New Roman" w:cs="Times New Roman"/>
          <w:color w:val="000000"/>
          <w:sz w:val="24"/>
          <w:szCs w:val="24"/>
          <w:lang w:eastAsia="ru-RU"/>
        </w:rPr>
        <w:br/>
        <w:t>• дети с признаками специальной умственной одаренности - одаренности в определенной области науки (такие дети чаще обнаруживаются в подростковом возрасте);</w:t>
      </w:r>
      <w:r w:rsidRPr="009F699F">
        <w:rPr>
          <w:rFonts w:ascii="Times New Roman" w:eastAsia="Times New Roman" w:hAnsi="Times New Roman" w:cs="Times New Roman"/>
          <w:color w:val="000000"/>
          <w:sz w:val="24"/>
          <w:szCs w:val="24"/>
          <w:lang w:eastAsia="ru-RU"/>
        </w:rPr>
        <w:br/>
        <w:t>• дети,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(возможности таких детей нередко раскрываются в старшем школьном возрасте).</w:t>
      </w:r>
    </w:p>
    <w:p w:rsidR="009F699F" w:rsidRPr="009F699F" w:rsidRDefault="009F699F" w:rsidP="009F699F">
      <w:pPr>
        <w:shd w:val="clear" w:color="auto" w:fill="FFFFFF"/>
        <w:spacing w:after="0" w:line="24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br/>
        <w:t>      На третьем этапе большое внимание  уделяется подготовке педагогов, которые должны научиться работать нестандартно, заниматься разработкой авторских программ, уроков, находить индивидуальный подход к способностям каждого обучающегося.</w:t>
      </w:r>
    </w:p>
    <w:p w:rsidR="009F699F" w:rsidRPr="009F699F" w:rsidRDefault="009F699F" w:rsidP="009F699F">
      <w:pPr>
        <w:shd w:val="clear" w:color="auto" w:fill="FFFFFF"/>
        <w:spacing w:after="0" w:line="24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b/>
          <w:bCs/>
          <w:color w:val="000000"/>
          <w:sz w:val="24"/>
          <w:szCs w:val="24"/>
          <w:lang w:eastAsia="ru-RU"/>
        </w:rPr>
        <w:t>2. Активизация интеллектуальной деятельности педагога и учащихся через проектную деятельность и творческие конкурсы. (</w:t>
      </w:r>
      <w:r>
        <w:rPr>
          <w:rFonts w:ascii="Times New Roman" w:eastAsia="Times New Roman" w:hAnsi="Times New Roman" w:cs="Times New Roman"/>
          <w:b/>
          <w:bCs/>
          <w:color w:val="000000"/>
          <w:sz w:val="24"/>
          <w:szCs w:val="24"/>
          <w:lang w:eastAsia="ru-RU"/>
        </w:rPr>
        <w:t>Магомедова А.</w:t>
      </w:r>
      <w:r w:rsidR="008C61CE">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А.</w:t>
      </w:r>
      <w:r w:rsidRPr="009F699F">
        <w:rPr>
          <w:rFonts w:ascii="Times New Roman" w:eastAsia="Times New Roman" w:hAnsi="Times New Roman" w:cs="Times New Roman"/>
          <w:b/>
          <w:bCs/>
          <w:color w:val="000000"/>
          <w:sz w:val="24"/>
          <w:szCs w:val="24"/>
          <w:lang w:eastAsia="ru-RU"/>
        </w:rPr>
        <w:t>)</w:t>
      </w:r>
    </w:p>
    <w:p w:rsidR="009F699F" w:rsidRPr="009F699F" w:rsidRDefault="009F699F" w:rsidP="009F699F">
      <w:pPr>
        <w:shd w:val="clear" w:color="auto" w:fill="FFFFFF"/>
        <w:spacing w:after="0" w:line="240" w:lineRule="auto"/>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 xml:space="preserve">      В рамках дополнительного образования ресурсы учебного времени позволяют организовывать проектную деятельность на занятии, но при условии личностно </w:t>
      </w:r>
      <w:r w:rsidRPr="009F699F">
        <w:rPr>
          <w:rFonts w:ascii="Times New Roman" w:eastAsia="Times New Roman" w:hAnsi="Times New Roman" w:cs="Times New Roman"/>
          <w:color w:val="000000"/>
          <w:sz w:val="24"/>
          <w:szCs w:val="24"/>
          <w:lang w:eastAsia="ru-RU"/>
        </w:rPr>
        <w:lastRenderedPageBreak/>
        <w:t>мотивированного включения ребёнка в работу, которое будет давать незатухающий источник энергии для самостоятельной деятельности и творческой активности. </w:t>
      </w:r>
      <w:r w:rsidRPr="009F699F">
        <w:rPr>
          <w:rFonts w:ascii="Times New Roman" w:eastAsia="Times New Roman" w:hAnsi="Times New Roman" w:cs="Times New Roman"/>
          <w:color w:val="000000"/>
          <w:sz w:val="24"/>
          <w:szCs w:val="24"/>
          <w:lang w:eastAsia="ru-RU"/>
        </w:rPr>
        <w:br/>
        <w:t>Для этого используются специальные организационные формы и методы, уделяется отдельное внимание в ходе занятия. Например, проблемное введение в тему занятия, совместное или самостоятельное планирование выполнения практического задания, групповые работы на занятии, в том числе и с ролевым распределением работы в группе.</w:t>
      </w:r>
    </w:p>
    <w:p w:rsidR="009F699F" w:rsidRPr="009F699F" w:rsidRDefault="009F699F" w:rsidP="009F699F">
      <w:pPr>
        <w:shd w:val="clear" w:color="auto" w:fill="FFFFFF"/>
        <w:spacing w:after="0" w:line="24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b/>
          <w:bCs/>
          <w:color w:val="000000"/>
          <w:sz w:val="24"/>
          <w:szCs w:val="24"/>
          <w:lang w:eastAsia="ru-RU"/>
        </w:rPr>
        <w:t>Творческая среда</w:t>
      </w:r>
      <w:r w:rsidRPr="009F699F">
        <w:rPr>
          <w:rFonts w:ascii="Times New Roman" w:eastAsia="Times New Roman" w:hAnsi="Times New Roman" w:cs="Times New Roman"/>
          <w:color w:val="000000"/>
          <w:sz w:val="24"/>
          <w:szCs w:val="24"/>
          <w:lang w:eastAsia="ru-RU"/>
        </w:rPr>
        <w:t> –</w:t>
      </w:r>
      <w:r w:rsidR="009B2964">
        <w:rPr>
          <w:rFonts w:ascii="Times New Roman" w:eastAsia="Times New Roman" w:hAnsi="Times New Roman" w:cs="Times New Roman"/>
          <w:color w:val="000000"/>
          <w:sz w:val="24"/>
          <w:szCs w:val="24"/>
          <w:lang w:eastAsia="ru-RU"/>
        </w:rPr>
        <w:t xml:space="preserve"> </w:t>
      </w:r>
      <w:r w:rsidRPr="009F699F">
        <w:rPr>
          <w:rFonts w:ascii="Times New Roman" w:eastAsia="Times New Roman" w:hAnsi="Times New Roman" w:cs="Times New Roman"/>
          <w:color w:val="000000"/>
          <w:sz w:val="24"/>
          <w:szCs w:val="24"/>
          <w:lang w:eastAsia="ru-RU"/>
        </w:rPr>
        <w:t>в группе действует Закон сотворчества, где успешность деятельности определяется уровнем  сотрудничества в решении творческих задач. Для творческого саморазвития личности существенное значение имеют метод мозгового штурма, эвристических вопросов, организационных стратегий, для реализации которых необходимо коллегиальное решение. Результат,</w:t>
      </w:r>
      <w:r w:rsidR="009B2964">
        <w:rPr>
          <w:rFonts w:ascii="Times New Roman" w:eastAsia="Times New Roman" w:hAnsi="Times New Roman" w:cs="Times New Roman"/>
          <w:color w:val="000000"/>
          <w:sz w:val="24"/>
          <w:szCs w:val="24"/>
          <w:lang w:eastAsia="ru-RU"/>
        </w:rPr>
        <w:t xml:space="preserve"> и в обучающем плане, </w:t>
      </w:r>
      <w:r w:rsidRPr="009F699F">
        <w:rPr>
          <w:rFonts w:ascii="Times New Roman" w:eastAsia="Times New Roman" w:hAnsi="Times New Roman" w:cs="Times New Roman"/>
          <w:color w:val="000000"/>
          <w:sz w:val="24"/>
          <w:szCs w:val="24"/>
          <w:lang w:eastAsia="ru-RU"/>
        </w:rPr>
        <w:t xml:space="preserve"> </w:t>
      </w:r>
      <w:r w:rsidR="009B2964">
        <w:rPr>
          <w:rFonts w:ascii="Times New Roman" w:eastAsia="Times New Roman" w:hAnsi="Times New Roman" w:cs="Times New Roman"/>
          <w:color w:val="000000"/>
          <w:sz w:val="24"/>
          <w:szCs w:val="24"/>
          <w:lang w:eastAsia="ru-RU"/>
        </w:rPr>
        <w:t xml:space="preserve">и </w:t>
      </w:r>
      <w:r w:rsidRPr="009F699F">
        <w:rPr>
          <w:rFonts w:ascii="Times New Roman" w:eastAsia="Times New Roman" w:hAnsi="Times New Roman" w:cs="Times New Roman"/>
          <w:color w:val="000000"/>
          <w:sz w:val="24"/>
          <w:szCs w:val="24"/>
          <w:lang w:eastAsia="ru-RU"/>
        </w:rPr>
        <w:t>в воспитательном, и в коммун</w:t>
      </w:r>
      <w:r w:rsidR="008C61CE">
        <w:rPr>
          <w:rFonts w:ascii="Times New Roman" w:eastAsia="Times New Roman" w:hAnsi="Times New Roman" w:cs="Times New Roman"/>
          <w:color w:val="000000"/>
          <w:sz w:val="24"/>
          <w:szCs w:val="24"/>
          <w:lang w:eastAsia="ru-RU"/>
        </w:rPr>
        <w:t xml:space="preserve">икативном, получается социально </w:t>
      </w:r>
      <w:r w:rsidRPr="009F699F">
        <w:rPr>
          <w:rFonts w:ascii="Times New Roman" w:eastAsia="Times New Roman" w:hAnsi="Times New Roman" w:cs="Times New Roman"/>
          <w:color w:val="000000"/>
          <w:sz w:val="24"/>
          <w:szCs w:val="24"/>
          <w:lang w:eastAsia="ru-RU"/>
        </w:rPr>
        <w:t>и практически значимым.</w:t>
      </w:r>
    </w:p>
    <w:p w:rsidR="009F699F" w:rsidRPr="009F699F" w:rsidRDefault="009F699F" w:rsidP="009F699F">
      <w:pPr>
        <w:shd w:val="clear" w:color="auto" w:fill="FFFFFF"/>
        <w:spacing w:after="0" w:line="240" w:lineRule="auto"/>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br/>
      </w:r>
      <w:r w:rsidRPr="009F699F">
        <w:rPr>
          <w:rFonts w:ascii="Times New Roman" w:eastAsia="Times New Roman" w:hAnsi="Times New Roman" w:cs="Times New Roman"/>
          <w:b/>
          <w:bCs/>
          <w:color w:val="000000"/>
          <w:sz w:val="24"/>
          <w:szCs w:val="24"/>
          <w:lang w:eastAsia="ru-RU"/>
        </w:rPr>
        <w:t>Творческий марафон </w:t>
      </w:r>
      <w:r w:rsidRPr="009F699F">
        <w:rPr>
          <w:rFonts w:ascii="Times New Roman" w:eastAsia="Times New Roman" w:hAnsi="Times New Roman" w:cs="Times New Roman"/>
          <w:color w:val="000000"/>
          <w:sz w:val="24"/>
          <w:szCs w:val="24"/>
          <w:lang w:eastAsia="ru-RU"/>
        </w:rPr>
        <w:t>или вовлечение обучающихся в систему российских, региональных, муниципальных, творческих конкурсов, где предоставляется возможность публично заявить о себе и своей работе. </w:t>
      </w:r>
      <w:r w:rsidRPr="009F699F">
        <w:rPr>
          <w:rFonts w:ascii="Times New Roman" w:eastAsia="Times New Roman" w:hAnsi="Times New Roman" w:cs="Times New Roman"/>
          <w:color w:val="000000"/>
          <w:sz w:val="24"/>
          <w:szCs w:val="24"/>
          <w:lang w:eastAsia="ru-RU"/>
        </w:rPr>
        <w:br/>
        <w:t> Эта деятельность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w:t>
      </w:r>
    </w:p>
    <w:p w:rsidR="009F699F" w:rsidRPr="009F699F" w:rsidRDefault="009F699F" w:rsidP="009F699F">
      <w:pPr>
        <w:shd w:val="clear" w:color="auto" w:fill="FFFFFF"/>
        <w:spacing w:after="0" w:line="24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b/>
          <w:bCs/>
          <w:color w:val="000000"/>
          <w:sz w:val="24"/>
          <w:szCs w:val="24"/>
          <w:lang w:eastAsia="ru-RU"/>
        </w:rPr>
        <w:t>Таким образом,</w:t>
      </w:r>
      <w:r w:rsidRPr="009F699F">
        <w:rPr>
          <w:rFonts w:ascii="Times New Roman" w:eastAsia="Times New Roman" w:hAnsi="Times New Roman" w:cs="Times New Roman"/>
          <w:color w:val="000000"/>
          <w:sz w:val="24"/>
          <w:szCs w:val="24"/>
          <w:lang w:eastAsia="ru-RU"/>
        </w:rPr>
        <w:t> при организации работы со способными детьми, педагоги опираются на следующие рекомендации стимуляции творческой активности:</w:t>
      </w:r>
    </w:p>
    <w:p w:rsidR="009F699F" w:rsidRPr="009F699F" w:rsidRDefault="009F699F" w:rsidP="009F699F">
      <w:pPr>
        <w:shd w:val="clear" w:color="auto" w:fill="FFFFFF"/>
        <w:spacing w:after="0" w:line="240" w:lineRule="auto"/>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br/>
        <w:t>• доброжелательность, обеспечение благоприятной атмосферы;</w:t>
      </w:r>
      <w:r w:rsidRPr="009F699F">
        <w:rPr>
          <w:rFonts w:ascii="Times New Roman" w:eastAsia="Times New Roman" w:hAnsi="Times New Roman" w:cs="Times New Roman"/>
          <w:color w:val="000000"/>
          <w:sz w:val="24"/>
          <w:szCs w:val="24"/>
          <w:lang w:eastAsia="ru-RU"/>
        </w:rPr>
        <w:br/>
        <w:t>• обогащение окружающей ребенка среды разнообразными новыми для него предметами и стимулами для развития его любознательности;</w:t>
      </w:r>
      <w:r w:rsidRPr="009F699F">
        <w:rPr>
          <w:rFonts w:ascii="Times New Roman" w:eastAsia="Times New Roman" w:hAnsi="Times New Roman" w:cs="Times New Roman"/>
          <w:color w:val="000000"/>
          <w:sz w:val="24"/>
          <w:szCs w:val="24"/>
          <w:lang w:eastAsia="ru-RU"/>
        </w:rPr>
        <w:br/>
        <w:t>• поощрение высказывания оригинальных идей.</w:t>
      </w:r>
      <w:r w:rsidRPr="009F699F">
        <w:rPr>
          <w:rFonts w:ascii="Times New Roman" w:eastAsia="Times New Roman" w:hAnsi="Times New Roman" w:cs="Times New Roman"/>
          <w:color w:val="000000"/>
          <w:sz w:val="24"/>
          <w:szCs w:val="24"/>
          <w:lang w:eastAsia="ru-RU"/>
        </w:rPr>
        <w:br/>
        <w:t>• обеспечение возможностей для компьютерной практики; </w:t>
      </w:r>
      <w:r w:rsidRPr="009F699F">
        <w:rPr>
          <w:rFonts w:ascii="Times New Roman" w:eastAsia="Times New Roman" w:hAnsi="Times New Roman" w:cs="Times New Roman"/>
          <w:color w:val="000000"/>
          <w:sz w:val="24"/>
          <w:szCs w:val="24"/>
          <w:lang w:eastAsia="ru-RU"/>
        </w:rPr>
        <w:br/>
        <w:t>• использование личного примера творческого подхода к решению проблем.</w:t>
      </w:r>
    </w:p>
    <w:p w:rsidR="009F699F" w:rsidRPr="009F699F" w:rsidRDefault="009F699F" w:rsidP="009F699F">
      <w:pPr>
        <w:shd w:val="clear" w:color="auto" w:fill="FFFFFF"/>
        <w:spacing w:after="0" w:line="240" w:lineRule="auto"/>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br/>
      </w:r>
      <w:r w:rsidRPr="009F699F">
        <w:rPr>
          <w:rFonts w:ascii="Calibri" w:eastAsia="Times New Roman" w:hAnsi="Calibri" w:cs="Calibri"/>
          <w:i/>
          <w:iCs/>
          <w:color w:val="000000"/>
          <w:sz w:val="20"/>
          <w:szCs w:val="20"/>
          <w:lang w:eastAsia="ru-RU"/>
        </w:rPr>
        <w:t>   </w:t>
      </w:r>
      <w:r w:rsidRPr="009F699F">
        <w:rPr>
          <w:rFonts w:ascii="Times New Roman" w:eastAsia="Times New Roman" w:hAnsi="Times New Roman" w:cs="Times New Roman"/>
          <w:b/>
          <w:bCs/>
          <w:i/>
          <w:iCs/>
          <w:color w:val="000000"/>
          <w:sz w:val="24"/>
          <w:szCs w:val="24"/>
          <w:lang w:eastAsia="ru-RU"/>
        </w:rPr>
        <w:t>Одна из важнейших целей при работе с ОД — создание условий, стимулирующих развитие творческого мышления.</w:t>
      </w:r>
      <w:r w:rsidRPr="009F699F">
        <w:rPr>
          <w:rFonts w:ascii="Times New Roman" w:eastAsia="Times New Roman" w:hAnsi="Times New Roman" w:cs="Times New Roman"/>
          <w:color w:val="000000"/>
          <w:sz w:val="24"/>
          <w:szCs w:val="24"/>
          <w:lang w:eastAsia="ru-RU"/>
        </w:rPr>
        <w:br/>
      </w:r>
      <w:r w:rsidRPr="009F699F">
        <w:rPr>
          <w:rFonts w:ascii="Times New Roman" w:eastAsia="Times New Roman" w:hAnsi="Times New Roman" w:cs="Times New Roman"/>
          <w:b/>
          <w:bCs/>
          <w:color w:val="000000"/>
          <w:sz w:val="24"/>
          <w:szCs w:val="24"/>
          <w:lang w:eastAsia="ru-RU"/>
        </w:rPr>
        <w:t>Основные направления по созданию оптимальных условий для развития ОД</w:t>
      </w:r>
      <w:r w:rsidRPr="009F699F">
        <w:rPr>
          <w:rFonts w:ascii="Times New Roman" w:eastAsia="Times New Roman" w:hAnsi="Times New Roman" w:cs="Times New Roman"/>
          <w:color w:val="000000"/>
          <w:sz w:val="24"/>
          <w:szCs w:val="24"/>
          <w:lang w:eastAsia="ru-RU"/>
        </w:rPr>
        <w:br/>
        <w:t>1. Создать систему выявления ОД:</w:t>
      </w:r>
      <w:r w:rsidRPr="009F699F">
        <w:rPr>
          <w:rFonts w:ascii="Times New Roman" w:eastAsia="Times New Roman" w:hAnsi="Times New Roman" w:cs="Times New Roman"/>
          <w:color w:val="000000"/>
          <w:sz w:val="24"/>
          <w:szCs w:val="24"/>
          <w:lang w:eastAsia="ru-RU"/>
        </w:rPr>
        <w:br/>
        <w:t>— психолог</w:t>
      </w:r>
      <w:r w:rsidRPr="009F699F">
        <w:rPr>
          <w:rFonts w:ascii="Times New Roman" w:eastAsia="Times New Roman" w:hAnsi="Times New Roman" w:cs="Times New Roman"/>
          <w:i/>
          <w:iCs/>
          <w:color w:val="000000"/>
          <w:sz w:val="24"/>
          <w:szCs w:val="24"/>
          <w:lang w:eastAsia="ru-RU"/>
        </w:rPr>
        <w:t>о-педагогическое исследование учащихся</w:t>
      </w:r>
      <w:r w:rsidRPr="009F699F">
        <w:rPr>
          <w:rFonts w:ascii="Times New Roman" w:eastAsia="Times New Roman" w:hAnsi="Times New Roman" w:cs="Times New Roman"/>
          <w:color w:val="000000"/>
          <w:sz w:val="24"/>
          <w:szCs w:val="24"/>
          <w:lang w:eastAsia="ru-RU"/>
        </w:rPr>
        <w:t>;</w:t>
      </w:r>
      <w:r w:rsidRPr="009F699F">
        <w:rPr>
          <w:rFonts w:ascii="Times New Roman" w:eastAsia="Times New Roman" w:hAnsi="Times New Roman" w:cs="Times New Roman"/>
          <w:color w:val="000000"/>
          <w:sz w:val="24"/>
          <w:szCs w:val="24"/>
          <w:lang w:eastAsia="ru-RU"/>
        </w:rPr>
        <w:br/>
        <w:t>— системное наблюд</w:t>
      </w:r>
      <w:r w:rsidRPr="009F699F">
        <w:rPr>
          <w:rFonts w:ascii="Times New Roman" w:eastAsia="Times New Roman" w:hAnsi="Times New Roman" w:cs="Times New Roman"/>
          <w:i/>
          <w:iCs/>
          <w:color w:val="000000"/>
          <w:sz w:val="24"/>
          <w:szCs w:val="24"/>
          <w:lang w:eastAsia="ru-RU"/>
        </w:rPr>
        <w:t>ение за детьми;</w:t>
      </w:r>
      <w:r w:rsidRPr="009F699F">
        <w:rPr>
          <w:rFonts w:ascii="Times New Roman" w:eastAsia="Times New Roman" w:hAnsi="Times New Roman" w:cs="Times New Roman"/>
          <w:color w:val="000000"/>
          <w:sz w:val="24"/>
          <w:szCs w:val="24"/>
          <w:lang w:eastAsia="ru-RU"/>
        </w:rPr>
        <w:br/>
        <w:t>— выявление детей для более углублен</w:t>
      </w:r>
      <w:r w:rsidRPr="009F699F">
        <w:rPr>
          <w:rFonts w:ascii="Times New Roman" w:eastAsia="Times New Roman" w:hAnsi="Times New Roman" w:cs="Times New Roman"/>
          <w:i/>
          <w:iCs/>
          <w:color w:val="000000"/>
          <w:sz w:val="24"/>
          <w:szCs w:val="24"/>
          <w:lang w:eastAsia="ru-RU"/>
        </w:rPr>
        <w:t>ных индивидуальных исследований;</w:t>
      </w:r>
      <w:r w:rsidRPr="009F699F">
        <w:rPr>
          <w:rFonts w:ascii="Times New Roman" w:eastAsia="Times New Roman" w:hAnsi="Times New Roman" w:cs="Times New Roman"/>
          <w:color w:val="000000"/>
          <w:sz w:val="24"/>
          <w:szCs w:val="24"/>
          <w:lang w:eastAsia="ru-RU"/>
        </w:rPr>
        <w:br/>
        <w:t>— системное диагностирование психологом.</w:t>
      </w:r>
      <w:r w:rsidRPr="009F699F">
        <w:rPr>
          <w:rFonts w:ascii="Times New Roman" w:eastAsia="Times New Roman" w:hAnsi="Times New Roman" w:cs="Times New Roman"/>
          <w:color w:val="000000"/>
          <w:sz w:val="24"/>
          <w:szCs w:val="24"/>
          <w:lang w:eastAsia="ru-RU"/>
        </w:rPr>
        <w:br/>
        <w:t>2. Организация учебного</w:t>
      </w:r>
      <w:r w:rsidRPr="009F699F">
        <w:rPr>
          <w:rFonts w:ascii="Times New Roman" w:eastAsia="Times New Roman" w:hAnsi="Times New Roman" w:cs="Times New Roman"/>
          <w:i/>
          <w:iCs/>
          <w:color w:val="000000"/>
          <w:sz w:val="24"/>
          <w:szCs w:val="24"/>
          <w:lang w:eastAsia="ru-RU"/>
        </w:rPr>
        <w:t> процесса:</w:t>
      </w:r>
      <w:r w:rsidRPr="009F699F">
        <w:rPr>
          <w:rFonts w:ascii="Times New Roman" w:eastAsia="Times New Roman" w:hAnsi="Times New Roman" w:cs="Times New Roman"/>
          <w:i/>
          <w:iCs/>
          <w:color w:val="000000"/>
          <w:sz w:val="24"/>
          <w:szCs w:val="24"/>
          <w:lang w:eastAsia="ru-RU"/>
        </w:rPr>
        <w:br/>
        <w:t>— нестандартные занятия</w:t>
      </w:r>
      <w:r w:rsidRPr="009F699F">
        <w:rPr>
          <w:rFonts w:ascii="Times New Roman" w:eastAsia="Times New Roman" w:hAnsi="Times New Roman" w:cs="Times New Roman"/>
          <w:color w:val="000000"/>
          <w:sz w:val="24"/>
          <w:szCs w:val="24"/>
          <w:lang w:eastAsia="ru-RU"/>
        </w:rPr>
        <w:t>;</w:t>
      </w:r>
      <w:r w:rsidRPr="009F699F">
        <w:rPr>
          <w:rFonts w:ascii="Times New Roman" w:eastAsia="Times New Roman" w:hAnsi="Times New Roman" w:cs="Times New Roman"/>
          <w:color w:val="000000"/>
          <w:sz w:val="24"/>
          <w:szCs w:val="24"/>
          <w:lang w:eastAsia="ru-RU"/>
        </w:rPr>
        <w:br/>
        <w:t>— включение детей в исследовательскую деятельност</w:t>
      </w:r>
      <w:r w:rsidRPr="009F699F">
        <w:rPr>
          <w:rFonts w:ascii="Times New Roman" w:eastAsia="Times New Roman" w:hAnsi="Times New Roman" w:cs="Times New Roman"/>
          <w:i/>
          <w:iCs/>
          <w:color w:val="000000"/>
          <w:sz w:val="24"/>
          <w:szCs w:val="24"/>
          <w:lang w:eastAsia="ru-RU"/>
        </w:rPr>
        <w:t>ь, самостоятельный поиск истины;</w:t>
      </w:r>
      <w:r w:rsidRPr="009F699F">
        <w:rPr>
          <w:rFonts w:ascii="Times New Roman" w:eastAsia="Times New Roman" w:hAnsi="Times New Roman" w:cs="Times New Roman"/>
          <w:color w:val="000000"/>
          <w:sz w:val="24"/>
          <w:szCs w:val="24"/>
          <w:lang w:eastAsia="ru-RU"/>
        </w:rPr>
        <w:br/>
        <w:t>— рабо</w:t>
      </w:r>
      <w:r w:rsidRPr="009F699F">
        <w:rPr>
          <w:rFonts w:ascii="Times New Roman" w:eastAsia="Times New Roman" w:hAnsi="Times New Roman" w:cs="Times New Roman"/>
          <w:i/>
          <w:iCs/>
          <w:color w:val="000000"/>
          <w:sz w:val="24"/>
          <w:szCs w:val="24"/>
          <w:lang w:eastAsia="ru-RU"/>
        </w:rPr>
        <w:t>та с дополнительной литературой;</w:t>
      </w:r>
      <w:r w:rsidRPr="009F699F">
        <w:rPr>
          <w:rFonts w:ascii="Times New Roman" w:eastAsia="Times New Roman" w:hAnsi="Times New Roman" w:cs="Times New Roman"/>
          <w:color w:val="000000"/>
          <w:sz w:val="24"/>
          <w:szCs w:val="24"/>
          <w:lang w:eastAsia="ru-RU"/>
        </w:rPr>
        <w:br/>
        <w:t>— обдумывание и размышление, высказывание своег</w:t>
      </w:r>
      <w:r w:rsidRPr="009F699F">
        <w:rPr>
          <w:rFonts w:ascii="Times New Roman" w:eastAsia="Times New Roman" w:hAnsi="Times New Roman" w:cs="Times New Roman"/>
          <w:i/>
          <w:iCs/>
          <w:color w:val="000000"/>
          <w:sz w:val="24"/>
          <w:szCs w:val="24"/>
          <w:lang w:eastAsia="ru-RU"/>
        </w:rPr>
        <w:t>о мнения, нестандартные задания;</w:t>
      </w:r>
      <w:r w:rsidRPr="009F699F">
        <w:rPr>
          <w:rFonts w:ascii="Times New Roman" w:eastAsia="Times New Roman" w:hAnsi="Times New Roman" w:cs="Times New Roman"/>
          <w:color w:val="000000"/>
          <w:sz w:val="24"/>
          <w:szCs w:val="24"/>
          <w:lang w:eastAsia="ru-RU"/>
        </w:rPr>
        <w:br/>
        <w:t>— предп</w:t>
      </w:r>
      <w:r w:rsidRPr="009F699F">
        <w:rPr>
          <w:rFonts w:ascii="Times New Roman" w:eastAsia="Times New Roman" w:hAnsi="Times New Roman" w:cs="Times New Roman"/>
          <w:i/>
          <w:iCs/>
          <w:color w:val="000000"/>
          <w:sz w:val="24"/>
          <w:szCs w:val="24"/>
          <w:lang w:eastAsia="ru-RU"/>
        </w:rPr>
        <w:t>рофильное и профильное обучение;</w:t>
      </w:r>
      <w:r w:rsidRPr="009F699F">
        <w:rPr>
          <w:rFonts w:ascii="Times New Roman" w:eastAsia="Times New Roman" w:hAnsi="Times New Roman" w:cs="Times New Roman"/>
          <w:color w:val="000000"/>
          <w:sz w:val="24"/>
          <w:szCs w:val="24"/>
          <w:lang w:eastAsia="ru-RU"/>
        </w:rPr>
        <w:br/>
        <w:t>— выставка творческих работ</w:t>
      </w:r>
      <w:r w:rsidRPr="009F699F">
        <w:rPr>
          <w:rFonts w:ascii="Times New Roman" w:eastAsia="Times New Roman" w:hAnsi="Times New Roman" w:cs="Times New Roman"/>
          <w:i/>
          <w:iCs/>
          <w:color w:val="000000"/>
          <w:sz w:val="24"/>
          <w:szCs w:val="24"/>
          <w:lang w:eastAsia="ru-RU"/>
        </w:rPr>
        <w:t>.</w:t>
      </w:r>
      <w:r w:rsidRPr="009F699F">
        <w:rPr>
          <w:rFonts w:ascii="Times New Roman" w:eastAsia="Times New Roman" w:hAnsi="Times New Roman" w:cs="Times New Roman"/>
          <w:color w:val="000000"/>
          <w:sz w:val="24"/>
          <w:szCs w:val="24"/>
          <w:lang w:eastAsia="ru-RU"/>
        </w:rPr>
        <w:br/>
        <w:t>3. Развитие творческих способностей учащихс</w:t>
      </w:r>
      <w:r w:rsidRPr="009F699F">
        <w:rPr>
          <w:rFonts w:ascii="Times New Roman" w:eastAsia="Times New Roman" w:hAnsi="Times New Roman" w:cs="Times New Roman"/>
          <w:i/>
          <w:iCs/>
          <w:color w:val="000000"/>
          <w:sz w:val="24"/>
          <w:szCs w:val="24"/>
          <w:lang w:eastAsia="ru-RU"/>
        </w:rPr>
        <w:t>я посредством организации  </w:t>
      </w:r>
      <w:r w:rsidRPr="009F699F">
        <w:rPr>
          <w:rFonts w:ascii="Times New Roman" w:eastAsia="Times New Roman" w:hAnsi="Times New Roman" w:cs="Times New Roman"/>
          <w:color w:val="000000"/>
          <w:sz w:val="24"/>
          <w:szCs w:val="24"/>
          <w:lang w:eastAsia="ru-RU"/>
        </w:rPr>
        <w:t> </w:t>
      </w:r>
      <w:r w:rsidRPr="009F699F">
        <w:rPr>
          <w:rFonts w:ascii="Times New Roman" w:eastAsia="Times New Roman" w:hAnsi="Times New Roman" w:cs="Times New Roman"/>
          <w:i/>
          <w:iCs/>
          <w:color w:val="000000"/>
          <w:sz w:val="24"/>
          <w:szCs w:val="24"/>
          <w:lang w:eastAsia="ru-RU"/>
        </w:rPr>
        <w:t>внеурочной деятельности;</w:t>
      </w:r>
      <w:r w:rsidRPr="009F699F">
        <w:rPr>
          <w:rFonts w:ascii="Times New Roman" w:eastAsia="Times New Roman" w:hAnsi="Times New Roman" w:cs="Times New Roman"/>
          <w:color w:val="000000"/>
          <w:sz w:val="24"/>
          <w:szCs w:val="24"/>
          <w:lang w:eastAsia="ru-RU"/>
        </w:rPr>
        <w:br/>
        <w:t>— организация исследовательской и проектной  работы учащихся;</w:t>
      </w:r>
      <w:r w:rsidRPr="009F699F">
        <w:rPr>
          <w:rFonts w:ascii="Times New Roman" w:eastAsia="Times New Roman" w:hAnsi="Times New Roman" w:cs="Times New Roman"/>
          <w:color w:val="000000"/>
          <w:sz w:val="24"/>
          <w:szCs w:val="24"/>
          <w:lang w:eastAsia="ru-RU"/>
        </w:rPr>
        <w:br/>
        <w:t>— опережающие задания творческого плана;</w:t>
      </w:r>
      <w:r w:rsidRPr="009F699F">
        <w:rPr>
          <w:rFonts w:ascii="Times New Roman" w:eastAsia="Times New Roman" w:hAnsi="Times New Roman" w:cs="Times New Roman"/>
          <w:color w:val="000000"/>
          <w:sz w:val="24"/>
          <w:szCs w:val="24"/>
          <w:lang w:eastAsia="ru-RU"/>
        </w:rPr>
        <w:br/>
        <w:t>— участие детей в олимп</w:t>
      </w:r>
      <w:r w:rsidRPr="009F699F">
        <w:rPr>
          <w:rFonts w:ascii="Times New Roman" w:eastAsia="Times New Roman" w:hAnsi="Times New Roman" w:cs="Times New Roman"/>
          <w:i/>
          <w:iCs/>
          <w:color w:val="000000"/>
          <w:sz w:val="24"/>
          <w:szCs w:val="24"/>
          <w:lang w:eastAsia="ru-RU"/>
        </w:rPr>
        <w:t>иадах, конференциях, конкурсах.</w:t>
      </w:r>
    </w:p>
    <w:p w:rsidR="009F699F" w:rsidRPr="009F699F" w:rsidRDefault="009F699F" w:rsidP="009F699F">
      <w:pPr>
        <w:shd w:val="clear" w:color="auto" w:fill="FFFFFF"/>
        <w:spacing w:after="0" w:line="240" w:lineRule="auto"/>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b/>
          <w:bCs/>
          <w:color w:val="000000"/>
          <w:sz w:val="24"/>
          <w:szCs w:val="24"/>
          <w:lang w:eastAsia="ru-RU"/>
        </w:rPr>
        <w:t>Работа с ОД диктует определенные требования к личности педагога:</w:t>
      </w:r>
      <w:r w:rsidRPr="009F699F">
        <w:rPr>
          <w:rFonts w:ascii="Times New Roman" w:eastAsia="Times New Roman" w:hAnsi="Times New Roman" w:cs="Times New Roman"/>
          <w:color w:val="000000"/>
          <w:sz w:val="24"/>
          <w:szCs w:val="24"/>
          <w:lang w:eastAsia="ru-RU"/>
        </w:rPr>
        <w:br/>
        <w:t>- желание работать нестандартно;</w:t>
      </w:r>
      <w:r w:rsidRPr="009F699F">
        <w:rPr>
          <w:rFonts w:ascii="Times New Roman" w:eastAsia="Times New Roman" w:hAnsi="Times New Roman" w:cs="Times New Roman"/>
          <w:color w:val="000000"/>
          <w:sz w:val="24"/>
          <w:szCs w:val="24"/>
          <w:lang w:eastAsia="ru-RU"/>
        </w:rPr>
        <w:br/>
        <w:t>- поисковая активность, любознательность;</w:t>
      </w:r>
      <w:r w:rsidRPr="009F699F">
        <w:rPr>
          <w:rFonts w:ascii="Times New Roman" w:eastAsia="Times New Roman" w:hAnsi="Times New Roman" w:cs="Times New Roman"/>
          <w:color w:val="000000"/>
          <w:sz w:val="24"/>
          <w:szCs w:val="24"/>
          <w:lang w:eastAsia="ru-RU"/>
        </w:rPr>
        <w:br/>
      </w:r>
      <w:r w:rsidRPr="009F699F">
        <w:rPr>
          <w:rFonts w:ascii="Times New Roman" w:eastAsia="Times New Roman" w:hAnsi="Times New Roman" w:cs="Times New Roman"/>
          <w:color w:val="000000"/>
          <w:sz w:val="24"/>
          <w:szCs w:val="24"/>
          <w:lang w:eastAsia="ru-RU"/>
        </w:rPr>
        <w:lastRenderedPageBreak/>
        <w:t>— знание психологии подростка и психологии одаренных детей;</w:t>
      </w:r>
      <w:r w:rsidRPr="009F699F">
        <w:rPr>
          <w:rFonts w:ascii="Times New Roman" w:eastAsia="Times New Roman" w:hAnsi="Times New Roman" w:cs="Times New Roman"/>
          <w:color w:val="000000"/>
          <w:sz w:val="24"/>
          <w:szCs w:val="24"/>
          <w:lang w:eastAsia="ru-RU"/>
        </w:rPr>
        <w:br/>
        <w:t>- готовность педагога к работе с одаренными детьми.</w:t>
      </w:r>
    </w:p>
    <w:p w:rsidR="009F699F" w:rsidRPr="009F699F" w:rsidRDefault="009F699F" w:rsidP="009F699F">
      <w:pPr>
        <w:shd w:val="clear" w:color="auto" w:fill="FFFFFF"/>
        <w:spacing w:after="0" w:line="24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b/>
          <w:bCs/>
          <w:i/>
          <w:iCs/>
          <w:color w:val="000000"/>
          <w:sz w:val="24"/>
          <w:szCs w:val="24"/>
          <w:lang w:eastAsia="ru-RU"/>
        </w:rPr>
        <w:t>   3.</w:t>
      </w:r>
      <w:r w:rsidRPr="009F699F">
        <w:rPr>
          <w:rFonts w:ascii="Times New Roman" w:eastAsia="Times New Roman" w:hAnsi="Times New Roman" w:cs="Times New Roman"/>
          <w:b/>
          <w:bCs/>
          <w:color w:val="000000"/>
          <w:sz w:val="24"/>
          <w:szCs w:val="24"/>
          <w:lang w:eastAsia="ru-RU"/>
        </w:rPr>
        <w:t xml:space="preserve"> Развитие  креативных  способностей младших школьников средствами творческих заданий в учебном процессе (из опыта работы </w:t>
      </w:r>
      <w:r w:rsidR="008C61CE">
        <w:rPr>
          <w:rFonts w:ascii="Times New Roman" w:eastAsia="Times New Roman" w:hAnsi="Times New Roman" w:cs="Times New Roman"/>
          <w:b/>
          <w:bCs/>
          <w:color w:val="000000"/>
          <w:sz w:val="24"/>
          <w:szCs w:val="24"/>
          <w:lang w:eastAsia="ru-RU"/>
        </w:rPr>
        <w:t>Шамсудиновой П.М.</w:t>
      </w:r>
      <w:r w:rsidRPr="009F699F">
        <w:rPr>
          <w:rFonts w:ascii="Times New Roman" w:eastAsia="Times New Roman" w:hAnsi="Times New Roman" w:cs="Times New Roman"/>
          <w:b/>
          <w:bCs/>
          <w:color w:val="000000"/>
          <w:sz w:val="24"/>
          <w:szCs w:val="24"/>
          <w:lang w:eastAsia="ru-RU"/>
        </w:rPr>
        <w:t>).</w:t>
      </w:r>
    </w:p>
    <w:p w:rsidR="009F699F" w:rsidRPr="009F699F" w:rsidRDefault="009F699F" w:rsidP="009F699F">
      <w:pPr>
        <w:shd w:val="clear" w:color="auto" w:fill="FFFFFF"/>
        <w:spacing w:after="0" w:line="240" w:lineRule="auto"/>
        <w:rPr>
          <w:rFonts w:ascii="Calibri" w:eastAsia="Times New Roman" w:hAnsi="Calibri" w:cs="Calibri"/>
          <w:i/>
          <w:iCs/>
          <w:color w:val="000000"/>
          <w:sz w:val="20"/>
          <w:szCs w:val="20"/>
          <w:lang w:eastAsia="ru-RU"/>
        </w:rPr>
      </w:pPr>
      <w:r w:rsidRPr="009F699F">
        <w:rPr>
          <w:rFonts w:ascii="Calibri" w:eastAsia="Times New Roman" w:hAnsi="Calibri" w:cs="Calibri"/>
          <w:i/>
          <w:iCs/>
          <w:color w:val="000000"/>
          <w:sz w:val="20"/>
          <w:szCs w:val="20"/>
          <w:lang w:eastAsia="ru-RU"/>
        </w:rPr>
        <w:t>       </w:t>
      </w:r>
      <w:r w:rsidRPr="009F699F">
        <w:rPr>
          <w:rFonts w:ascii="Times New Roman" w:eastAsia="Times New Roman" w:hAnsi="Times New Roman" w:cs="Times New Roman"/>
          <w:color w:val="000000"/>
          <w:sz w:val="24"/>
          <w:szCs w:val="24"/>
          <w:lang w:eastAsia="ru-RU"/>
        </w:rPr>
        <w:t>Создание условий, стимулирующих развитие творческого мышления,— одна из важнейших целей при работе с одаренными детьми. По результатам многих психологических исследований, развитие креативности учащихся происходит при обеспечении на занятиях условий, благоприятных для творчества:</w:t>
      </w:r>
      <w:r w:rsidRPr="009F699F">
        <w:rPr>
          <w:rFonts w:ascii="Times New Roman" w:eastAsia="Times New Roman" w:hAnsi="Times New Roman" w:cs="Times New Roman"/>
          <w:color w:val="000000"/>
          <w:sz w:val="24"/>
          <w:szCs w:val="24"/>
          <w:lang w:eastAsia="ru-RU"/>
        </w:rPr>
        <w:br/>
        <w:t>*создание ситуаций успеха, незавершенности рассматриваемых проблем (чтобы было, над чем подумать, добраться до истины, подойти к эвристическим находкам),</w:t>
      </w:r>
    </w:p>
    <w:p w:rsidR="009F699F" w:rsidRPr="009F699F" w:rsidRDefault="009F699F" w:rsidP="009F699F">
      <w:pPr>
        <w:shd w:val="clear" w:color="auto" w:fill="FFFFFF"/>
        <w:spacing w:after="0" w:line="240" w:lineRule="auto"/>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 появление все новых и более сложных вопросов, огромное желание в поисковой деятельности (найти ответы!),</w:t>
      </w:r>
    </w:p>
    <w:p w:rsidR="009F699F" w:rsidRPr="009F699F" w:rsidRDefault="009F699F" w:rsidP="009F699F">
      <w:pPr>
        <w:shd w:val="clear" w:color="auto" w:fill="FFFFFF"/>
        <w:spacing w:after="0" w:line="240" w:lineRule="auto"/>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 использование различных видов мышления, стимулирование оценкой для анализа ответов, а не для награды или осуждения, создание атмосферы понимания.</w:t>
      </w:r>
    </w:p>
    <w:p w:rsidR="009F699F" w:rsidRPr="009F699F" w:rsidRDefault="009F699F" w:rsidP="009F699F">
      <w:pPr>
        <w:shd w:val="clear" w:color="auto" w:fill="FFFFFF"/>
        <w:spacing w:after="0" w:line="240" w:lineRule="auto"/>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Кроме того, необходимо постоянно подчеркивать ответственность и независимость, акцентировать внимание родителей к интересам детей. В то же время целесообразно уделять внимание и специальному обучению различным аспектам творческого мышления: поиску проблем, выдвижению гипотез альтернативности и оригинальности.</w:t>
      </w:r>
      <w:r w:rsidRPr="009F699F">
        <w:rPr>
          <w:rFonts w:ascii="Times New Roman" w:eastAsia="Times New Roman" w:hAnsi="Times New Roman" w:cs="Times New Roman"/>
          <w:color w:val="000000"/>
          <w:sz w:val="24"/>
          <w:szCs w:val="24"/>
          <w:lang w:eastAsia="ru-RU"/>
        </w:rPr>
        <w:br/>
      </w:r>
      <w:r w:rsidRPr="009F699F">
        <w:rPr>
          <w:rFonts w:ascii="Times New Roman" w:eastAsia="Times New Roman" w:hAnsi="Times New Roman" w:cs="Times New Roman"/>
          <w:b/>
          <w:bCs/>
          <w:i/>
          <w:iCs/>
          <w:color w:val="000000"/>
          <w:sz w:val="24"/>
          <w:szCs w:val="24"/>
          <w:u w:val="single"/>
          <w:lang w:eastAsia="ru-RU"/>
        </w:rPr>
        <w:t>Предлагаю в качестве разминки ответить на вопросы:</w:t>
      </w:r>
      <w:r w:rsidRPr="009F699F">
        <w:rPr>
          <w:rFonts w:ascii="Times New Roman" w:eastAsia="Times New Roman" w:hAnsi="Times New Roman" w:cs="Times New Roman"/>
          <w:color w:val="000000"/>
          <w:sz w:val="24"/>
          <w:szCs w:val="24"/>
          <w:lang w:eastAsia="ru-RU"/>
        </w:rPr>
        <w:br/>
      </w:r>
      <w:r w:rsidRPr="009F699F">
        <w:rPr>
          <w:rFonts w:ascii="Calibri" w:eastAsia="Times New Roman" w:hAnsi="Calibri" w:cs="Calibri"/>
          <w:i/>
          <w:iCs/>
          <w:color w:val="000000"/>
          <w:sz w:val="20"/>
          <w:szCs w:val="20"/>
          <w:lang w:eastAsia="ru-RU"/>
        </w:rPr>
        <w:br/>
      </w:r>
      <w:r w:rsidRPr="009F699F">
        <w:rPr>
          <w:rFonts w:ascii="Times New Roman" w:eastAsia="Times New Roman" w:hAnsi="Times New Roman" w:cs="Times New Roman"/>
          <w:color w:val="000000"/>
          <w:sz w:val="24"/>
          <w:szCs w:val="24"/>
          <w:lang w:eastAsia="ru-RU"/>
        </w:rPr>
        <w:t>Называю  личностные и деловые качества, которые педагог  встречает у своих учащихся.</w:t>
      </w:r>
    </w:p>
    <w:p w:rsidR="009F699F" w:rsidRPr="009F699F" w:rsidRDefault="009F699F" w:rsidP="009F699F">
      <w:pPr>
        <w:shd w:val="clear" w:color="auto" w:fill="FFFFFF"/>
        <w:spacing w:after="0" w:line="240" w:lineRule="auto"/>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Отметьте знаком “+” те свойства, которые Вам нравятся в учениках, а знаком “-” те, что не нравятся.</w:t>
      </w:r>
      <w:r w:rsidRPr="009F699F">
        <w:rPr>
          <w:rFonts w:ascii="Times New Roman" w:eastAsia="Times New Roman" w:hAnsi="Times New Roman" w:cs="Times New Roman"/>
          <w:color w:val="000000"/>
          <w:sz w:val="24"/>
          <w:szCs w:val="24"/>
          <w:lang w:eastAsia="ru-RU"/>
        </w:rPr>
        <w:br/>
        <w:t>1. Дисциплинированный.</w:t>
      </w:r>
      <w:r w:rsidRPr="009F699F">
        <w:rPr>
          <w:rFonts w:ascii="Times New Roman" w:eastAsia="Times New Roman" w:hAnsi="Times New Roman" w:cs="Times New Roman"/>
          <w:color w:val="000000"/>
          <w:sz w:val="24"/>
          <w:szCs w:val="24"/>
          <w:lang w:eastAsia="ru-RU"/>
        </w:rPr>
        <w:br/>
        <w:t>2. Неровно успевающий.</w:t>
      </w:r>
      <w:r w:rsidRPr="009F699F">
        <w:rPr>
          <w:rFonts w:ascii="Times New Roman" w:eastAsia="Times New Roman" w:hAnsi="Times New Roman" w:cs="Times New Roman"/>
          <w:color w:val="000000"/>
          <w:sz w:val="24"/>
          <w:szCs w:val="24"/>
          <w:lang w:eastAsia="ru-RU"/>
        </w:rPr>
        <w:br/>
        <w:t>3. Организованный.</w:t>
      </w:r>
      <w:r w:rsidRPr="009F699F">
        <w:rPr>
          <w:rFonts w:ascii="Times New Roman" w:eastAsia="Times New Roman" w:hAnsi="Times New Roman" w:cs="Times New Roman"/>
          <w:color w:val="000000"/>
          <w:sz w:val="24"/>
          <w:szCs w:val="24"/>
          <w:lang w:eastAsia="ru-RU"/>
        </w:rPr>
        <w:br/>
        <w:t>4. Выбивающийся из общего темпа.</w:t>
      </w:r>
      <w:r w:rsidRPr="009F699F">
        <w:rPr>
          <w:rFonts w:ascii="Times New Roman" w:eastAsia="Times New Roman" w:hAnsi="Times New Roman" w:cs="Times New Roman"/>
          <w:color w:val="000000"/>
          <w:sz w:val="24"/>
          <w:szCs w:val="24"/>
          <w:lang w:eastAsia="ru-RU"/>
        </w:rPr>
        <w:br/>
        <w:t>5. Эрудированный.</w:t>
      </w:r>
      <w:r w:rsidRPr="009F699F">
        <w:rPr>
          <w:rFonts w:ascii="Times New Roman" w:eastAsia="Times New Roman" w:hAnsi="Times New Roman" w:cs="Times New Roman"/>
          <w:color w:val="000000"/>
          <w:sz w:val="24"/>
          <w:szCs w:val="24"/>
          <w:lang w:eastAsia="ru-RU"/>
        </w:rPr>
        <w:br/>
        <w:t>6. Странный в поведении, непонятный.</w:t>
      </w:r>
      <w:r w:rsidRPr="009F699F">
        <w:rPr>
          <w:rFonts w:ascii="Times New Roman" w:eastAsia="Times New Roman" w:hAnsi="Times New Roman" w:cs="Times New Roman"/>
          <w:color w:val="000000"/>
          <w:sz w:val="24"/>
          <w:szCs w:val="24"/>
          <w:lang w:eastAsia="ru-RU"/>
        </w:rPr>
        <w:br/>
        <w:t>7. Умеющий поддержать общее дело.</w:t>
      </w:r>
      <w:r w:rsidRPr="009F699F">
        <w:rPr>
          <w:rFonts w:ascii="Times New Roman" w:eastAsia="Times New Roman" w:hAnsi="Times New Roman" w:cs="Times New Roman"/>
          <w:color w:val="000000"/>
          <w:sz w:val="24"/>
          <w:szCs w:val="24"/>
          <w:lang w:eastAsia="ru-RU"/>
        </w:rPr>
        <w:br/>
        <w:t>8. Выскакивающий на занятии с нелепыми замечаниями.</w:t>
      </w:r>
      <w:r w:rsidRPr="009F699F">
        <w:rPr>
          <w:rFonts w:ascii="Times New Roman" w:eastAsia="Times New Roman" w:hAnsi="Times New Roman" w:cs="Times New Roman"/>
          <w:color w:val="000000"/>
          <w:sz w:val="24"/>
          <w:szCs w:val="24"/>
          <w:lang w:eastAsia="ru-RU"/>
        </w:rPr>
        <w:br/>
        <w:t>9. Стабильно успевающий.</w:t>
      </w:r>
      <w:r w:rsidRPr="009F699F">
        <w:rPr>
          <w:rFonts w:ascii="Times New Roman" w:eastAsia="Times New Roman" w:hAnsi="Times New Roman" w:cs="Times New Roman"/>
          <w:color w:val="000000"/>
          <w:sz w:val="24"/>
          <w:szCs w:val="24"/>
          <w:lang w:eastAsia="ru-RU"/>
        </w:rPr>
        <w:br/>
        <w:t>10. Занятый своими делами (индивидуалист).</w:t>
      </w:r>
      <w:r w:rsidRPr="009F699F">
        <w:rPr>
          <w:rFonts w:ascii="Times New Roman" w:eastAsia="Times New Roman" w:hAnsi="Times New Roman" w:cs="Times New Roman"/>
          <w:color w:val="000000"/>
          <w:sz w:val="24"/>
          <w:szCs w:val="24"/>
          <w:lang w:eastAsia="ru-RU"/>
        </w:rPr>
        <w:br/>
        <w:t>11. Быстро, “на лету” схватывающий.</w:t>
      </w:r>
      <w:r w:rsidRPr="009F699F">
        <w:rPr>
          <w:rFonts w:ascii="Times New Roman" w:eastAsia="Times New Roman" w:hAnsi="Times New Roman" w:cs="Times New Roman"/>
          <w:color w:val="000000"/>
          <w:sz w:val="24"/>
          <w:szCs w:val="24"/>
          <w:lang w:eastAsia="ru-RU"/>
        </w:rPr>
        <w:br/>
        <w:t>12. Не умеющий общаться, конфликтный.</w:t>
      </w:r>
      <w:r w:rsidRPr="009F699F">
        <w:rPr>
          <w:rFonts w:ascii="Times New Roman" w:eastAsia="Times New Roman" w:hAnsi="Times New Roman" w:cs="Times New Roman"/>
          <w:color w:val="000000"/>
          <w:sz w:val="24"/>
          <w:szCs w:val="24"/>
          <w:lang w:eastAsia="ru-RU"/>
        </w:rPr>
        <w:br/>
        <w:t>13. Общающийся легко, приятный в общении.</w:t>
      </w:r>
      <w:r w:rsidRPr="009F699F">
        <w:rPr>
          <w:rFonts w:ascii="Times New Roman" w:eastAsia="Times New Roman" w:hAnsi="Times New Roman" w:cs="Times New Roman"/>
          <w:color w:val="000000"/>
          <w:sz w:val="24"/>
          <w:szCs w:val="24"/>
          <w:lang w:eastAsia="ru-RU"/>
        </w:rPr>
        <w:br/>
        <w:t>14. Иногда тугодум, иногда не может понять очевидного.</w:t>
      </w:r>
      <w:r w:rsidRPr="009F699F">
        <w:rPr>
          <w:rFonts w:ascii="Times New Roman" w:eastAsia="Times New Roman" w:hAnsi="Times New Roman" w:cs="Times New Roman"/>
          <w:color w:val="000000"/>
          <w:sz w:val="24"/>
          <w:szCs w:val="24"/>
          <w:lang w:eastAsia="ru-RU"/>
        </w:rPr>
        <w:br/>
        <w:t>15. Ясно, понятно для всех выражающий свои мысли.</w:t>
      </w:r>
      <w:r w:rsidRPr="009F699F">
        <w:rPr>
          <w:rFonts w:ascii="Times New Roman" w:eastAsia="Times New Roman" w:hAnsi="Times New Roman" w:cs="Times New Roman"/>
          <w:color w:val="000000"/>
          <w:sz w:val="24"/>
          <w:szCs w:val="24"/>
          <w:lang w:eastAsia="ru-RU"/>
        </w:rPr>
        <w:br/>
        <w:t>16. Не всегда желающий подчиняться большинству или педагогу.</w:t>
      </w:r>
      <w:r w:rsidRPr="009F699F">
        <w:rPr>
          <w:rFonts w:ascii="Calibri" w:eastAsia="Times New Roman" w:hAnsi="Calibri" w:cs="Calibri"/>
          <w:i/>
          <w:iCs/>
          <w:color w:val="000000"/>
          <w:sz w:val="20"/>
          <w:szCs w:val="20"/>
          <w:lang w:eastAsia="ru-RU"/>
        </w:rPr>
        <w:br/>
        <w:t>       </w:t>
      </w:r>
      <w:r w:rsidRPr="009F699F">
        <w:rPr>
          <w:rFonts w:ascii="Calibri" w:eastAsia="Times New Roman" w:hAnsi="Calibri" w:cs="Calibri"/>
          <w:i/>
          <w:iCs/>
          <w:color w:val="000000"/>
          <w:sz w:val="20"/>
          <w:lang w:eastAsia="ru-RU"/>
        </w:rPr>
        <w:t> </w:t>
      </w:r>
      <w:r w:rsidRPr="009F699F">
        <w:rPr>
          <w:rFonts w:ascii="Times New Roman" w:eastAsia="Times New Roman" w:hAnsi="Times New Roman" w:cs="Times New Roman"/>
          <w:color w:val="000000"/>
          <w:sz w:val="24"/>
          <w:szCs w:val="24"/>
          <w:lang w:eastAsia="ru-RU"/>
        </w:rPr>
        <w:t>Каких “+” у Вас больше? Если чётных “+” больше, то Вы – нестандартный педагог, умеющий обнаружить, выявить, разглядеть скрытую незаурядную одарённость.</w:t>
      </w:r>
      <w:r w:rsidRPr="009F699F">
        <w:rPr>
          <w:rFonts w:ascii="Calibri" w:eastAsia="Times New Roman" w:hAnsi="Calibri" w:cs="Calibri"/>
          <w:i/>
          <w:iCs/>
          <w:color w:val="000000"/>
          <w:sz w:val="20"/>
          <w:lang w:eastAsia="ru-RU"/>
        </w:rPr>
        <w:t> </w:t>
      </w:r>
    </w:p>
    <w:p w:rsidR="009F699F" w:rsidRPr="009F699F" w:rsidRDefault="009F699F" w:rsidP="009F699F">
      <w:pPr>
        <w:shd w:val="clear" w:color="auto" w:fill="FFFFFF"/>
        <w:spacing w:after="0" w:line="240" w:lineRule="auto"/>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b/>
          <w:bCs/>
          <w:color w:val="000000"/>
          <w:sz w:val="24"/>
          <w:szCs w:val="24"/>
          <w:lang w:eastAsia="ru-RU"/>
        </w:rPr>
        <w:t>На практике такие педагоги встречаются редко!</w:t>
      </w:r>
    </w:p>
    <w:p w:rsidR="009F699F" w:rsidRPr="009F699F" w:rsidRDefault="009F699F" w:rsidP="009F699F">
      <w:pPr>
        <w:shd w:val="clear" w:color="auto" w:fill="FFFFFF"/>
        <w:spacing w:after="0" w:line="24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   Для работы с одаренными детьми необходимо создать банк данных одаренных детей, который ежегодно корректируется. Осуществлять мониторинг достижений учащихся, создавать условия для участия детей в конкурсах, олимпиадах, соревнованиях.</w:t>
      </w:r>
    </w:p>
    <w:p w:rsidR="009F699F" w:rsidRPr="009F699F" w:rsidRDefault="009F699F" w:rsidP="009F699F">
      <w:pPr>
        <w:numPr>
          <w:ilvl w:val="0"/>
          <w:numId w:val="3"/>
        </w:numPr>
        <w:shd w:val="clear" w:color="auto" w:fill="FFFFFF"/>
        <w:spacing w:before="100" w:beforeAutospacing="1" w:after="100" w:afterAutospacing="1" w:line="240" w:lineRule="auto"/>
        <w:ind w:left="0"/>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b/>
          <w:bCs/>
          <w:color w:val="000000"/>
          <w:sz w:val="24"/>
          <w:szCs w:val="24"/>
          <w:lang w:eastAsia="ru-RU"/>
        </w:rPr>
        <w:t> В результате предварительного  анкетирования родителей</w:t>
      </w:r>
      <w:r w:rsidRPr="009F699F">
        <w:rPr>
          <w:rFonts w:ascii="Times New Roman" w:eastAsia="Times New Roman" w:hAnsi="Times New Roman" w:cs="Times New Roman"/>
          <w:color w:val="000000"/>
          <w:sz w:val="24"/>
          <w:szCs w:val="24"/>
          <w:lang w:eastAsia="ru-RU"/>
        </w:rPr>
        <w:t>  по выявлению одаренности учащихся были получены следующие результаты: процент одаренных детей составляет 5% от общего количества обучающихся художественно-эстетической направленности.</w:t>
      </w:r>
    </w:p>
    <w:p w:rsidR="009F699F" w:rsidRPr="009F699F" w:rsidRDefault="009F699F" w:rsidP="009F699F">
      <w:pPr>
        <w:shd w:val="clear" w:color="auto" w:fill="FFFFFF"/>
        <w:spacing w:after="0" w:line="240" w:lineRule="auto"/>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b/>
          <w:bCs/>
          <w:color w:val="000000"/>
          <w:sz w:val="24"/>
          <w:szCs w:val="24"/>
          <w:u w:val="single"/>
          <w:lang w:eastAsia="ru-RU"/>
        </w:rPr>
        <w:t>Заключение</w:t>
      </w:r>
    </w:p>
    <w:p w:rsidR="009F699F" w:rsidRPr="009F699F" w:rsidRDefault="009F699F" w:rsidP="009F699F">
      <w:pPr>
        <w:shd w:val="clear" w:color="auto" w:fill="FFFFFF"/>
        <w:spacing w:after="0" w:line="240" w:lineRule="auto"/>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b/>
          <w:bCs/>
          <w:color w:val="000000"/>
          <w:sz w:val="24"/>
          <w:szCs w:val="24"/>
          <w:lang w:eastAsia="ru-RU"/>
        </w:rPr>
        <w:lastRenderedPageBreak/>
        <w:t>Творческие и интеллектуальные способности – залог прогресса в любой сфере человеческой жизни.</w:t>
      </w:r>
    </w:p>
    <w:p w:rsidR="009F699F" w:rsidRPr="009F699F" w:rsidRDefault="009F699F" w:rsidP="009F699F">
      <w:pPr>
        <w:shd w:val="clear" w:color="auto" w:fill="FFFFFF"/>
        <w:spacing w:after="0" w:line="240" w:lineRule="auto"/>
        <w:jc w:val="center"/>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b/>
          <w:bCs/>
          <w:i/>
          <w:iCs/>
          <w:color w:val="000000"/>
          <w:sz w:val="32"/>
          <w:lang w:eastAsia="ru-RU"/>
        </w:rPr>
        <w:t> Решение педсовета:</w:t>
      </w:r>
    </w:p>
    <w:p w:rsidR="009F699F" w:rsidRPr="009F699F" w:rsidRDefault="009F699F" w:rsidP="009F699F">
      <w:pPr>
        <w:shd w:val="clear" w:color="auto" w:fill="FFFFFF"/>
        <w:spacing w:after="0" w:line="48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1.</w:t>
      </w:r>
      <w:r w:rsidRPr="009F699F">
        <w:rPr>
          <w:rFonts w:ascii="Times New Roman" w:eastAsia="Times New Roman" w:hAnsi="Times New Roman" w:cs="Times New Roman"/>
          <w:i/>
          <w:iCs/>
          <w:color w:val="000000"/>
          <w:sz w:val="24"/>
          <w:szCs w:val="24"/>
          <w:lang w:eastAsia="ru-RU"/>
        </w:rPr>
        <w:t>Продолжить работу</w:t>
      </w:r>
      <w:r w:rsidRPr="009F699F">
        <w:rPr>
          <w:rFonts w:ascii="Times New Roman" w:eastAsia="Times New Roman" w:hAnsi="Times New Roman" w:cs="Times New Roman"/>
          <w:color w:val="000000"/>
          <w:sz w:val="24"/>
          <w:szCs w:val="24"/>
          <w:lang w:eastAsia="ru-RU"/>
        </w:rPr>
        <w:t> по выявлению одаренных и талантливых детей. Создать базу данных одарённых детей. Срок исполнения – постоянно. Ответственный- зам. директора  </w:t>
      </w:r>
      <w:r w:rsidR="008C61CE">
        <w:rPr>
          <w:rFonts w:ascii="Times New Roman" w:eastAsia="Times New Roman" w:hAnsi="Times New Roman" w:cs="Times New Roman"/>
          <w:color w:val="000000"/>
          <w:sz w:val="24"/>
          <w:szCs w:val="24"/>
          <w:lang w:eastAsia="ru-RU"/>
        </w:rPr>
        <w:t>Омаров М.Т.</w:t>
      </w:r>
    </w:p>
    <w:p w:rsidR="009F699F" w:rsidRPr="009F699F" w:rsidRDefault="009F699F" w:rsidP="009F699F">
      <w:pPr>
        <w:shd w:val="clear" w:color="auto" w:fill="FFFFFF"/>
        <w:spacing w:after="0" w:line="48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2.</w:t>
      </w:r>
      <w:r w:rsidRPr="009F699F">
        <w:rPr>
          <w:rFonts w:ascii="Times New Roman" w:eastAsia="Times New Roman" w:hAnsi="Times New Roman" w:cs="Times New Roman"/>
          <w:i/>
          <w:iCs/>
          <w:color w:val="000000"/>
          <w:sz w:val="24"/>
          <w:szCs w:val="24"/>
          <w:lang w:eastAsia="ru-RU"/>
        </w:rPr>
        <w:t>Педагогам  проводить</w:t>
      </w:r>
      <w:r w:rsidRPr="009F699F">
        <w:rPr>
          <w:rFonts w:ascii="Times New Roman" w:eastAsia="Times New Roman" w:hAnsi="Times New Roman" w:cs="Times New Roman"/>
          <w:color w:val="000000"/>
          <w:sz w:val="24"/>
          <w:szCs w:val="24"/>
          <w:lang w:eastAsia="ru-RU"/>
        </w:rPr>
        <w:t> систематическое наблюдение за  деятельностью учащихся для выявления детей, имеющих склонность к определенному виду деятельности и показывающих высокую результативность.</w:t>
      </w:r>
    </w:p>
    <w:p w:rsidR="009F699F" w:rsidRPr="009F699F" w:rsidRDefault="009F699F" w:rsidP="009F699F">
      <w:pPr>
        <w:shd w:val="clear" w:color="auto" w:fill="FFFFFF"/>
        <w:spacing w:after="0" w:line="48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3.</w:t>
      </w:r>
      <w:r w:rsidRPr="009F699F">
        <w:rPr>
          <w:rFonts w:ascii="Times New Roman" w:eastAsia="Times New Roman" w:hAnsi="Times New Roman" w:cs="Times New Roman"/>
          <w:i/>
          <w:iCs/>
          <w:color w:val="000000"/>
          <w:sz w:val="24"/>
          <w:szCs w:val="24"/>
          <w:lang w:eastAsia="ru-RU"/>
        </w:rPr>
        <w:t>Создавать  благоприятные условия</w:t>
      </w:r>
      <w:r w:rsidRPr="009F699F">
        <w:rPr>
          <w:rFonts w:ascii="Times New Roman" w:eastAsia="Times New Roman" w:hAnsi="Times New Roman" w:cs="Times New Roman"/>
          <w:color w:val="000000"/>
          <w:sz w:val="24"/>
          <w:szCs w:val="24"/>
          <w:lang w:eastAsia="ru-RU"/>
        </w:rPr>
        <w:t>  для интеллектуального развития одаренных детей на занятиях.</w:t>
      </w:r>
    </w:p>
    <w:p w:rsidR="009F699F" w:rsidRPr="009F699F" w:rsidRDefault="009F699F" w:rsidP="009F699F">
      <w:pPr>
        <w:shd w:val="clear" w:color="auto" w:fill="FFFFFF"/>
        <w:spacing w:after="0" w:line="48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4.</w:t>
      </w:r>
      <w:r w:rsidRPr="009F699F">
        <w:rPr>
          <w:rFonts w:ascii="Times New Roman" w:eastAsia="Times New Roman" w:hAnsi="Times New Roman" w:cs="Times New Roman"/>
          <w:i/>
          <w:iCs/>
          <w:color w:val="000000"/>
          <w:sz w:val="24"/>
          <w:szCs w:val="24"/>
          <w:lang w:eastAsia="ru-RU"/>
        </w:rPr>
        <w:t>Создавать условия одаренным детям</w:t>
      </w:r>
      <w:r w:rsidRPr="009F699F">
        <w:rPr>
          <w:rFonts w:ascii="Times New Roman" w:eastAsia="Times New Roman" w:hAnsi="Times New Roman" w:cs="Times New Roman"/>
          <w:color w:val="000000"/>
          <w:sz w:val="24"/>
          <w:szCs w:val="24"/>
          <w:lang w:eastAsia="ru-RU"/>
        </w:rPr>
        <w:t> для реализации их творческих способностей в процессе исследовательской и проектной  деятельности и  участия детей в конкурсах, олимпиадах, соревнованиях.</w:t>
      </w:r>
    </w:p>
    <w:p w:rsidR="009F699F" w:rsidRPr="009F699F" w:rsidRDefault="009F699F" w:rsidP="009F699F">
      <w:pPr>
        <w:shd w:val="clear" w:color="auto" w:fill="FFFFFF"/>
        <w:spacing w:after="0" w:line="480" w:lineRule="auto"/>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5.</w:t>
      </w:r>
      <w:r w:rsidRPr="009F699F">
        <w:rPr>
          <w:rFonts w:ascii="Times New Roman" w:eastAsia="Times New Roman" w:hAnsi="Times New Roman" w:cs="Times New Roman"/>
          <w:i/>
          <w:iCs/>
          <w:color w:val="000000"/>
          <w:sz w:val="24"/>
          <w:szCs w:val="24"/>
          <w:lang w:eastAsia="ru-RU"/>
        </w:rPr>
        <w:t>Стимулировать творческую деятельность</w:t>
      </w:r>
      <w:r w:rsidRPr="009F699F">
        <w:rPr>
          <w:rFonts w:ascii="Times New Roman" w:eastAsia="Times New Roman" w:hAnsi="Times New Roman" w:cs="Times New Roman"/>
          <w:color w:val="000000"/>
          <w:sz w:val="24"/>
          <w:szCs w:val="24"/>
          <w:lang w:eastAsia="ru-RU"/>
        </w:rPr>
        <w:t> одаренных детей.</w:t>
      </w:r>
    </w:p>
    <w:p w:rsidR="009F699F" w:rsidRPr="009F699F" w:rsidRDefault="009F699F" w:rsidP="009F699F">
      <w:pPr>
        <w:shd w:val="clear" w:color="auto" w:fill="FFFFFF"/>
        <w:spacing w:after="0" w:line="480" w:lineRule="auto"/>
        <w:ind w:left="-142"/>
        <w:jc w:val="both"/>
        <w:rPr>
          <w:rFonts w:ascii="Calibri" w:eastAsia="Times New Roman" w:hAnsi="Calibri" w:cs="Calibri"/>
          <w:i/>
          <w:iCs/>
          <w:color w:val="000000"/>
          <w:sz w:val="20"/>
          <w:szCs w:val="20"/>
          <w:lang w:eastAsia="ru-RU"/>
        </w:rPr>
      </w:pPr>
      <w:r w:rsidRPr="009F699F">
        <w:rPr>
          <w:rFonts w:ascii="Times New Roman" w:eastAsia="Times New Roman" w:hAnsi="Times New Roman" w:cs="Times New Roman"/>
          <w:color w:val="000000"/>
          <w:sz w:val="24"/>
          <w:szCs w:val="24"/>
          <w:lang w:eastAsia="ru-RU"/>
        </w:rPr>
        <w:t> </w:t>
      </w:r>
    </w:p>
    <w:p w:rsidR="009F699F" w:rsidRPr="009F699F" w:rsidRDefault="009F699F" w:rsidP="009F699F">
      <w:pPr>
        <w:shd w:val="clear" w:color="auto" w:fill="FFFFFF"/>
        <w:spacing w:after="0" w:line="240" w:lineRule="auto"/>
        <w:jc w:val="both"/>
        <w:rPr>
          <w:rFonts w:ascii="Calibri" w:eastAsia="Times New Roman" w:hAnsi="Calibri" w:cs="Calibri"/>
          <w:b/>
          <w:i/>
          <w:iCs/>
          <w:color w:val="000000"/>
          <w:sz w:val="20"/>
          <w:szCs w:val="20"/>
          <w:lang w:eastAsia="ru-RU"/>
        </w:rPr>
      </w:pPr>
      <w:r w:rsidRPr="008C61CE">
        <w:rPr>
          <w:rFonts w:ascii="Times New Roman" w:eastAsia="Times New Roman" w:hAnsi="Times New Roman" w:cs="Times New Roman"/>
          <w:b/>
          <w:color w:val="000000"/>
          <w:sz w:val="24"/>
          <w:szCs w:val="24"/>
          <w:lang w:eastAsia="ru-RU"/>
        </w:rPr>
        <w:t>Секретарь ПС                                                                                        </w:t>
      </w:r>
      <w:r w:rsidR="008C61CE" w:rsidRPr="008C61CE">
        <w:rPr>
          <w:rFonts w:ascii="Times New Roman" w:eastAsia="Times New Roman" w:hAnsi="Times New Roman" w:cs="Times New Roman"/>
          <w:b/>
          <w:color w:val="000000"/>
          <w:sz w:val="24"/>
          <w:szCs w:val="24"/>
          <w:lang w:eastAsia="ru-RU"/>
        </w:rPr>
        <w:t>Магомедова А.А.</w:t>
      </w:r>
    </w:p>
    <w:p w:rsidR="00083587" w:rsidRPr="008C61CE" w:rsidRDefault="00083587">
      <w:pPr>
        <w:rPr>
          <w:b/>
        </w:rPr>
      </w:pPr>
    </w:p>
    <w:sectPr w:rsidR="00083587" w:rsidRPr="008C61CE" w:rsidSect="000835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E21C6"/>
    <w:multiLevelType w:val="multilevel"/>
    <w:tmpl w:val="AF2CA7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A50FC2"/>
    <w:multiLevelType w:val="multilevel"/>
    <w:tmpl w:val="32CE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A23D43"/>
    <w:multiLevelType w:val="multilevel"/>
    <w:tmpl w:val="04CE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F699F"/>
    <w:rsid w:val="00083587"/>
    <w:rsid w:val="002B544E"/>
    <w:rsid w:val="00382904"/>
    <w:rsid w:val="008C61CE"/>
    <w:rsid w:val="009B2964"/>
    <w:rsid w:val="009F6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5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9F6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F699F"/>
  </w:style>
  <w:style w:type="paragraph" w:customStyle="1" w:styleId="c25">
    <w:name w:val="c25"/>
    <w:basedOn w:val="a"/>
    <w:rsid w:val="009F6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9F699F"/>
  </w:style>
  <w:style w:type="paragraph" w:customStyle="1" w:styleId="c14">
    <w:name w:val="c14"/>
    <w:basedOn w:val="a"/>
    <w:rsid w:val="009F6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9F699F"/>
  </w:style>
  <w:style w:type="character" w:customStyle="1" w:styleId="c9">
    <w:name w:val="c9"/>
    <w:basedOn w:val="a0"/>
    <w:rsid w:val="009F699F"/>
  </w:style>
  <w:style w:type="paragraph" w:customStyle="1" w:styleId="c2">
    <w:name w:val="c2"/>
    <w:basedOn w:val="a"/>
    <w:rsid w:val="009F6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F699F"/>
  </w:style>
  <w:style w:type="paragraph" w:customStyle="1" w:styleId="c16">
    <w:name w:val="c16"/>
    <w:basedOn w:val="a"/>
    <w:rsid w:val="009F6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F699F"/>
  </w:style>
  <w:style w:type="character" w:customStyle="1" w:styleId="apple-converted-space">
    <w:name w:val="apple-converted-space"/>
    <w:basedOn w:val="a0"/>
    <w:rsid w:val="009F699F"/>
  </w:style>
  <w:style w:type="character" w:customStyle="1" w:styleId="c3">
    <w:name w:val="c3"/>
    <w:basedOn w:val="a0"/>
    <w:rsid w:val="009F699F"/>
  </w:style>
  <w:style w:type="character" w:customStyle="1" w:styleId="c10">
    <w:name w:val="c10"/>
    <w:basedOn w:val="a0"/>
    <w:rsid w:val="009F699F"/>
  </w:style>
  <w:style w:type="paragraph" w:customStyle="1" w:styleId="c11">
    <w:name w:val="c11"/>
    <w:basedOn w:val="a"/>
    <w:rsid w:val="009F6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9F699F"/>
  </w:style>
  <w:style w:type="paragraph" w:customStyle="1" w:styleId="c27">
    <w:name w:val="c27"/>
    <w:basedOn w:val="a"/>
    <w:rsid w:val="009F6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9F699F"/>
  </w:style>
  <w:style w:type="paragraph" w:customStyle="1" w:styleId="c4">
    <w:name w:val="c4"/>
    <w:basedOn w:val="a"/>
    <w:rsid w:val="009F69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9F69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574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1825</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2021-09-01T03:00:00Z</dcterms:created>
  <dcterms:modified xsi:type="dcterms:W3CDTF">2021-09-01T03:00:00Z</dcterms:modified>
</cp:coreProperties>
</file>