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9" w:rsidRPr="0008676D" w:rsidRDefault="000609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43225" cy="916521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C73A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699" cy="9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 достижений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ТЕКУЩИЙ КОНТРОЛЬ УСПЕВАЕМОСТИ ОБУЧАЮЩИХСЯ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успеваемости обучающихся осуществляется в целях:</w:t>
      </w:r>
    </w:p>
    <w:p w:rsidR="00C46B34" w:rsidRPr="0008676D" w:rsidRDefault="007E29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C46B34" w:rsidRPr="0008676D" w:rsidRDefault="007E29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C46B34" w:rsidRDefault="007E295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C46B34" w:rsidRPr="0008676D" w:rsidRDefault="007E29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C46B34" w:rsidRPr="0008676D" w:rsidRDefault="007E29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C46B34" w:rsidRPr="0008676D" w:rsidRDefault="007E29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(стартовой, промежуточной, итоговой);</w:t>
      </w:r>
    </w:p>
    <w:p w:rsidR="00C46B34" w:rsidRPr="0008676D" w:rsidRDefault="007E295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C46B34" w:rsidRPr="0008676D" w:rsidRDefault="007E295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первый учебный день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после каникул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всех обучающихся школы;</w:t>
      </w:r>
    </w:p>
    <w:p w:rsidR="00C46B34" w:rsidRPr="0008676D" w:rsidRDefault="007E295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C46B34" w:rsidRDefault="007E295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более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46B34" w:rsidRPr="0008676D" w:rsidRDefault="007E29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одной контрольной (проверочной) работы в день в начальной школе;</w:t>
      </w:r>
    </w:p>
    <w:p w:rsidR="00C46B34" w:rsidRPr="0008676D" w:rsidRDefault="007E295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двух контрольных (проверочных) работ в день в средней и старшей школе.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2.15.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Промежуточная аттестация обучающихся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обязательном порядке проходят обучающиеся, осваивающие ООП начального общего образования, основного общего образования, 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(учебным(и) планом(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 Порядок проведения промежуточной аттестации обучающихся: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C46B34" w:rsidRPr="0008676D" w:rsidRDefault="007E29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C46B34" w:rsidRDefault="007E29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B34" w:rsidRPr="0008676D" w:rsidRDefault="007E29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C46B34" w:rsidRPr="0008676D" w:rsidRDefault="007E295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3.11.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3.12.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3.13.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более:</w:t>
      </w:r>
    </w:p>
    <w:p w:rsidR="00C46B34" w:rsidRPr="0008676D" w:rsidRDefault="007E29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одной письменной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день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уровне начального общего образования;</w:t>
      </w:r>
    </w:p>
    <w:p w:rsidR="00C46B34" w:rsidRPr="0008676D" w:rsidRDefault="007E295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двух письменных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день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уровнях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:rsidR="00C46B34" w:rsidRPr="0008676D" w:rsidRDefault="00C46B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РЕЗУЛЬТАТЫ ПРОМЕЖУТОЧНОЙ АТТЕСТАЦИИ ОБУЧАЮЩИХСЯ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4.1. Результаты промежуточной аттестации оформляются протоколом промежуточной аттестации.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4.2.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4.3.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4.5.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ЛИКВИДАЦИЯ АКАДЕМИЧЕСКОЙ ЗАДОЛЖЕННОСТИ ОБУЧАЮЩИМИСЯ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 Права, обязанности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задолженности: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5.1.1. Обучающиеся обязаны ликвидировать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предыдущего учебного периода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приказом руководителя ОО.</w:t>
      </w:r>
    </w:p>
    <w:p w:rsidR="00C46B34" w:rsidRDefault="007E295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Обучающиеся имеют право:</w:t>
      </w:r>
    </w:p>
    <w:p w:rsidR="00C46B34" w:rsidRPr="0008676D" w:rsidRDefault="007E29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C46B34" w:rsidRPr="0008676D" w:rsidRDefault="007E29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C46B34" w:rsidRPr="0008676D" w:rsidRDefault="007E29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C46B34" w:rsidRPr="0008676D" w:rsidRDefault="007E295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C46B34" w:rsidRPr="0008676D" w:rsidRDefault="007E29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C46B34" w:rsidRPr="0008676D" w:rsidRDefault="007E29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C46B34" w:rsidRPr="0008676D" w:rsidRDefault="007E295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5.1.4. Родители (законные представители) обучающихся обязаны:</w:t>
      </w:r>
    </w:p>
    <w:p w:rsidR="00C46B34" w:rsidRPr="0008676D" w:rsidRDefault="007E295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C46B34" w:rsidRPr="0008676D" w:rsidRDefault="007E295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C46B34" w:rsidRPr="0008676D" w:rsidRDefault="007E295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C46B34" w:rsidRPr="0008676D" w:rsidRDefault="007E295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C46B34" w:rsidRDefault="007E295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ОО (или структурного подразделения (предметного методического объединения, кафедры)).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5.1.7.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C46B34" w:rsidRDefault="007E29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B34" w:rsidRPr="0008676D" w:rsidRDefault="007E29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C46B34" w:rsidRPr="0008676D" w:rsidRDefault="007E295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ТЕКУЩИЙ КОНТРОЛЬ УСПЕВАЕМОСТИ И ПРОМЕЖУТОЧНАЯ АТТЕСТАЦИЯ ОБУЧАЮЩИХСЯ, ОСТАВЛЕННЫХ НА ПОВТОРНОЕ ОБУЧЕНИЕ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6.1.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6.2.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ПРОМЕЖУТОЧНАЯ И ГОСУДАРСТВЕННАЯ ИТОГОВАЯ АТТЕСТАЦИЯ</w:t>
      </w:r>
      <w:r w:rsidRPr="0008676D">
        <w:rPr>
          <w:lang w:val="ru-RU"/>
        </w:rPr>
        <w:br/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 ДОМУ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7.1.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7.3.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7.4. Государственная итоговая аттестация обучающихся, находящихся на длительном лечении, проводится в порядке, установленном приказом от 07.11.2018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№ 189,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№ 1513 и приказом от 07.11.2018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№ 190,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№ 1512.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6D">
        <w:rPr>
          <w:lang w:val="ru-RU"/>
        </w:rPr>
        <w:br/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8.10.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</w:t>
      </w:r>
      <w:proofErr w:type="gram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8.11.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8.14. Срок подачи заявления на зачисление в школу для прохождения государственной итоговой аттестации составляет:</w:t>
      </w:r>
    </w:p>
    <w:p w:rsidR="00C46B34" w:rsidRPr="0008676D" w:rsidRDefault="007E295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C46B34" w:rsidRPr="0008676D" w:rsidRDefault="007E295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8.16.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C46B34" w:rsidRPr="0008676D" w:rsidRDefault="007E2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08676D">
        <w:rPr>
          <w:lang w:val="ru-RU"/>
        </w:rPr>
        <w:br/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9.1.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- и (или) офлайн-режиме.</w:t>
      </w:r>
    </w:p>
    <w:p w:rsidR="00C46B34" w:rsidRPr="0008676D" w:rsidRDefault="007E2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9.2. В рамках текущего контроля педагогические работники вправе:</w:t>
      </w:r>
    </w:p>
    <w:p w:rsidR="00C46B34" w:rsidRPr="0008676D" w:rsidRDefault="007E295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проводить онлайн-опросы на информационной платформе «</w:t>
      </w:r>
      <w:proofErr w:type="spellStart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»,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6B34" w:rsidRDefault="007E295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B34" w:rsidRPr="0008676D" w:rsidRDefault="007E295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C46B34" w:rsidRDefault="007E295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потребовать от обучающегося подтвердить свою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посредством включения веб-камеры на компьютере или ноутбуке. В исключительных случаях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6D">
        <w:rPr>
          <w:rFonts w:hAnsi="Times New Roman" w:cs="Times New Roman"/>
          <w:color w:val="000000"/>
          <w:sz w:val="24"/>
          <w:szCs w:val="24"/>
          <w:lang w:val="ru-RU"/>
        </w:rPr>
        <w:t>вправе с разрешения педагога не включать веб-камеру.</w:t>
      </w: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1B1" w:rsidRDefault="00C851B1" w:rsidP="00C851B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851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A4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91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D6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C2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11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E0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A3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54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B6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D5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05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E0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37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9B9"/>
    <w:rsid w:val="000673DA"/>
    <w:rsid w:val="0008676D"/>
    <w:rsid w:val="002D33B1"/>
    <w:rsid w:val="002D3591"/>
    <w:rsid w:val="003514A0"/>
    <w:rsid w:val="00394E81"/>
    <w:rsid w:val="004F7E17"/>
    <w:rsid w:val="005624C7"/>
    <w:rsid w:val="005A05CE"/>
    <w:rsid w:val="00653AF6"/>
    <w:rsid w:val="007E2957"/>
    <w:rsid w:val="00B73A5A"/>
    <w:rsid w:val="00C01EEE"/>
    <w:rsid w:val="00C46B34"/>
    <w:rsid w:val="00C851B1"/>
    <w:rsid w:val="00D55E03"/>
    <w:rsid w:val="00E438A1"/>
    <w:rsid w:val="00F01E19"/>
    <w:rsid w:val="00F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C13F-9846-4EE5-B818-8886B97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11</cp:revision>
  <dcterms:created xsi:type="dcterms:W3CDTF">2011-11-02T04:15:00Z</dcterms:created>
  <dcterms:modified xsi:type="dcterms:W3CDTF">2021-08-30T15:59:00Z</dcterms:modified>
</cp:coreProperties>
</file>