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Специальные условия охраны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Весь педагогический состав детского сада прошел обучение по подготовке работы с детьми ОВЗ. Так же в нашем саду работает медсестра. В течении дня, проводятся все мероприятия по закаливанию и укреплению, а так же профилактике заболеваемости детей.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