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20" w:rsidRDefault="00A4679C">
      <w:r>
        <w:rPr>
          <w:rStyle w:val="a3"/>
          <w:rFonts w:ascii="Verdana" w:hAnsi="Verdana"/>
          <w:color w:val="555555"/>
          <w:sz w:val="21"/>
          <w:szCs w:val="21"/>
          <w:shd w:val="clear" w:color="auto" w:fill="FFFFFF"/>
        </w:rPr>
        <w:t>Библиотека в детском саду располагается в методическом кабинете. Весь книжный фонд ДОУ условно разделен на три части и включает в себя: - книги для воспитателя (методическая и справочная литература), - демонстрационный материал, дидактические пособия, - 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 - книги совместного пользования. Методическая литература размещена по разделам: «Физическое развитие», «Социально-коммуникативное развитие", "Речевое развитие", "Познавательное развитие", "Художественно-эстетическое развитие".</w:t>
      </w:r>
      <w:bookmarkStart w:id="0" w:name="_GoBack"/>
      <w:bookmarkEnd w:id="0"/>
    </w:p>
    <w:sectPr w:rsidR="00A64F20" w:rsidSect="0090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CDB3496"/>
    <w:multiLevelType w:val="hybridMultilevel"/>
    <w:tmpl w:val="3246122A"/>
    <w:lvl w:ilvl="0" w:tplc="733652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4D137D"/>
    <w:multiLevelType w:val="hybridMultilevel"/>
    <w:tmpl w:val="C0F2876A"/>
    <w:lvl w:ilvl="0" w:tplc="76310490">
      <w:start w:val="1"/>
      <w:numFmt w:val="decimal"/>
      <w:lvlText w:val="%1."/>
      <w:lvlJc w:val="left"/>
      <w:pPr>
        <w:ind w:left="720" w:hanging="360"/>
      </w:pPr>
    </w:lvl>
    <w:lvl w:ilvl="1" w:tplc="76310490" w:tentative="1">
      <w:start w:val="1"/>
      <w:numFmt w:val="lowerLetter"/>
      <w:lvlText w:val="%2."/>
      <w:lvlJc w:val="left"/>
      <w:pPr>
        <w:ind w:left="1440" w:hanging="360"/>
      </w:pPr>
    </w:lvl>
    <w:lvl w:ilvl="2" w:tplc="76310490" w:tentative="1">
      <w:start w:val="1"/>
      <w:numFmt w:val="lowerRoman"/>
      <w:lvlText w:val="%3."/>
      <w:lvlJc w:val="right"/>
      <w:pPr>
        <w:ind w:left="2160" w:hanging="180"/>
      </w:pPr>
    </w:lvl>
    <w:lvl w:ilvl="3" w:tplc="76310490" w:tentative="1">
      <w:start w:val="1"/>
      <w:numFmt w:val="decimal"/>
      <w:lvlText w:val="%4."/>
      <w:lvlJc w:val="left"/>
      <w:pPr>
        <w:ind w:left="2880" w:hanging="360"/>
      </w:pPr>
    </w:lvl>
    <w:lvl w:ilvl="4" w:tplc="76310490" w:tentative="1">
      <w:start w:val="1"/>
      <w:numFmt w:val="lowerLetter"/>
      <w:lvlText w:val="%5."/>
      <w:lvlJc w:val="left"/>
      <w:pPr>
        <w:ind w:left="3600" w:hanging="360"/>
      </w:pPr>
    </w:lvl>
    <w:lvl w:ilvl="5" w:tplc="76310490" w:tentative="1">
      <w:start w:val="1"/>
      <w:numFmt w:val="lowerRoman"/>
      <w:lvlText w:val="%6."/>
      <w:lvlJc w:val="right"/>
      <w:pPr>
        <w:ind w:left="4320" w:hanging="180"/>
      </w:pPr>
    </w:lvl>
    <w:lvl w:ilvl="6" w:tplc="76310490" w:tentative="1">
      <w:start w:val="1"/>
      <w:numFmt w:val="decimal"/>
      <w:lvlText w:val="%7."/>
      <w:lvlJc w:val="left"/>
      <w:pPr>
        <w:ind w:left="5040" w:hanging="360"/>
      </w:pPr>
    </w:lvl>
    <w:lvl w:ilvl="7" w:tplc="76310490" w:tentative="1">
      <w:start w:val="1"/>
      <w:numFmt w:val="lowerLetter"/>
      <w:lvlText w:val="%8."/>
      <w:lvlJc w:val="left"/>
      <w:pPr>
        <w:ind w:left="5760" w:hanging="360"/>
      </w:pPr>
    </w:lvl>
    <w:lvl w:ilvl="8" w:tplc="763104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79C"/>
    <w:rsid w:val="00427294"/>
    <w:rsid w:val="009008A6"/>
    <w:rsid w:val="0093496F"/>
    <w:rsid w:val="00A4679C"/>
    <w:rsid w:val="00A64F20"/>
    <w:rsid w:val="00D96452"/>
    <w:rsid w:val="00ED6075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BC96-7B01-4D3E-9F70-1107BCE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79C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111</cp:lastModifiedBy>
  <cp:revision>2</cp:revision>
  <dcterms:created xsi:type="dcterms:W3CDTF">2019-09-04T10:50:00Z</dcterms:created>
  <dcterms:modified xsi:type="dcterms:W3CDTF">2022-11-15T06:56:00Z</dcterms:modified>
</cp:coreProperties>
</file>