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7C2" w:rsidRDefault="00DB07C2">
      <w:pPr>
        <w:spacing w:line="1" w:lineRule="exact"/>
      </w:pPr>
    </w:p>
    <w:p w:rsidR="004B78BF" w:rsidRDefault="004B78BF">
      <w:pPr>
        <w:spacing w:line="1" w:lineRule="exact"/>
      </w:pPr>
      <w:bookmarkStart w:id="0" w:name="bookmark0"/>
      <w:bookmarkStart w:id="1" w:name="bookmark1"/>
      <w:bookmarkEnd w:id="0"/>
      <w:bookmarkEnd w:id="1"/>
    </w:p>
    <w:p w:rsidR="00BD763C" w:rsidRDefault="00BD763C" w:rsidP="00BD763C">
      <w:pPr>
        <w:pStyle w:val="1"/>
        <w:framePr w:w="8093" w:h="869" w:hRule="exact" w:wrap="none" w:vAnchor="page" w:hAnchor="page" w:x="2337" w:y="2991"/>
        <w:spacing w:after="140"/>
        <w:ind w:left="4040"/>
      </w:pPr>
    </w:p>
    <w:p w:rsidR="00BD763C" w:rsidRDefault="00BD763C" w:rsidP="00BD763C">
      <w:pPr>
        <w:pStyle w:val="1"/>
        <w:framePr w:w="8093" w:h="869" w:hRule="exact" w:wrap="none" w:vAnchor="page" w:hAnchor="page" w:x="2337" w:y="2991"/>
        <w:jc w:val="center"/>
      </w:pPr>
      <w:r>
        <w:rPr>
          <w:b/>
          <w:bCs/>
          <w:sz w:val="24"/>
          <w:szCs w:val="24"/>
        </w:rPr>
        <w:t>Положение о порядке самообследования</w:t>
      </w:r>
    </w:p>
    <w:p w:rsidR="00BD763C" w:rsidRDefault="00BD763C" w:rsidP="00BD763C">
      <w:pPr>
        <w:pStyle w:val="1"/>
        <w:framePr w:wrap="none" w:vAnchor="page" w:hAnchor="page" w:x="2337" w:y="3864"/>
        <w:ind w:firstLine="620"/>
        <w:jc w:val="both"/>
      </w:pPr>
      <w:r>
        <w:rPr>
          <w:b/>
          <w:bCs/>
          <w:sz w:val="24"/>
          <w:szCs w:val="24"/>
        </w:rPr>
        <w:t>муниципального бюджетного дошкольного образовательного</w:t>
      </w:r>
    </w:p>
    <w:p w:rsidR="00BD763C" w:rsidRDefault="00BD763C" w:rsidP="00BD763C">
      <w:pPr>
        <w:pStyle w:val="1"/>
        <w:framePr w:wrap="none" w:vAnchor="page" w:hAnchor="page" w:x="2337" w:y="4166"/>
        <w:ind w:firstLine="180"/>
        <w:jc w:val="both"/>
      </w:pPr>
      <w:r>
        <w:rPr>
          <w:b/>
          <w:bCs/>
          <w:sz w:val="24"/>
          <w:szCs w:val="24"/>
        </w:rPr>
        <w:t>учреждения «Центр развития ребенка - детского сада №24 «Ромашка»</w:t>
      </w:r>
    </w:p>
    <w:p w:rsidR="00BD763C" w:rsidRDefault="00BD763C" w:rsidP="00BD763C">
      <w:pPr>
        <w:pStyle w:val="1"/>
        <w:framePr w:w="8093" w:h="298" w:hRule="exact" w:wrap="none" w:vAnchor="page" w:hAnchor="page" w:x="2337" w:y="4746"/>
        <w:jc w:val="center"/>
      </w:pPr>
      <w:r>
        <w:rPr>
          <w:b/>
          <w:bCs/>
          <w:sz w:val="24"/>
          <w:szCs w:val="24"/>
        </w:rPr>
        <w:t>I. Общие положения</w:t>
      </w:r>
    </w:p>
    <w:p w:rsidR="00BD763C" w:rsidRDefault="00BD763C" w:rsidP="00BD763C">
      <w:pPr>
        <w:pStyle w:val="1"/>
        <w:framePr w:w="8093" w:h="9239" w:hRule="exact" w:wrap="none" w:vAnchor="page" w:hAnchor="page" w:x="2337" w:y="5325"/>
        <w:numPr>
          <w:ilvl w:val="0"/>
          <w:numId w:val="15"/>
        </w:numPr>
        <w:tabs>
          <w:tab w:val="left" w:pos="836"/>
        </w:tabs>
        <w:spacing w:line="257" w:lineRule="auto"/>
        <w:ind w:firstLine="320"/>
        <w:jc w:val="both"/>
      </w:pPr>
      <w:r>
        <w:rPr>
          <w:sz w:val="24"/>
          <w:szCs w:val="24"/>
        </w:rPr>
        <w:t>Настоящее Положение о порядке проведения самообследования (далее Положение) разработано в соответствии с:</w:t>
      </w:r>
    </w:p>
    <w:p w:rsidR="00BD763C" w:rsidRDefault="00BD763C" w:rsidP="00BD763C">
      <w:pPr>
        <w:pStyle w:val="1"/>
        <w:framePr w:w="8093" w:h="9239" w:hRule="exact" w:wrap="none" w:vAnchor="page" w:hAnchor="page" w:x="2337" w:y="5325"/>
        <w:numPr>
          <w:ilvl w:val="0"/>
          <w:numId w:val="16"/>
        </w:numPr>
        <w:tabs>
          <w:tab w:val="left" w:pos="586"/>
        </w:tabs>
        <w:spacing w:line="257" w:lineRule="auto"/>
        <w:ind w:left="620" w:hanging="300"/>
        <w:jc w:val="both"/>
      </w:pPr>
      <w:r>
        <w:rPr>
          <w:sz w:val="24"/>
          <w:szCs w:val="24"/>
        </w:rPr>
        <w:t>Федеральным законом от 29 декабря 2012 г. N 273-ФЗ «Об образовании в Российской Федерации» (п.З части 2 статьи 29);</w:t>
      </w:r>
    </w:p>
    <w:p w:rsidR="00BD763C" w:rsidRDefault="00BD763C" w:rsidP="00BD763C">
      <w:pPr>
        <w:pStyle w:val="1"/>
        <w:framePr w:w="8093" w:h="9239" w:hRule="exact" w:wrap="none" w:vAnchor="page" w:hAnchor="page" w:x="2337" w:y="5325"/>
        <w:numPr>
          <w:ilvl w:val="0"/>
          <w:numId w:val="16"/>
        </w:numPr>
        <w:tabs>
          <w:tab w:val="left" w:pos="586"/>
        </w:tabs>
        <w:spacing w:line="257" w:lineRule="auto"/>
        <w:ind w:left="620" w:hanging="300"/>
        <w:jc w:val="both"/>
      </w:pPr>
      <w:bookmarkStart w:id="2" w:name="bookmark2"/>
      <w:bookmarkEnd w:id="2"/>
      <w:r>
        <w:rPr>
          <w:sz w:val="24"/>
          <w:szCs w:val="24"/>
        </w:rPr>
        <w:t>Порядком проведения самообследования образовательной организацией, утверждённым приказом Министерства образования и науки РФ № 462 от 14 июня 2013г.;</w:t>
      </w:r>
    </w:p>
    <w:p w:rsidR="00BD763C" w:rsidRDefault="00BD763C" w:rsidP="00BD763C">
      <w:pPr>
        <w:pStyle w:val="1"/>
        <w:framePr w:w="8093" w:h="9239" w:hRule="exact" w:wrap="none" w:vAnchor="page" w:hAnchor="page" w:x="2337" w:y="5325"/>
        <w:numPr>
          <w:ilvl w:val="0"/>
          <w:numId w:val="16"/>
        </w:numPr>
        <w:tabs>
          <w:tab w:val="left" w:pos="586"/>
        </w:tabs>
        <w:spacing w:line="257" w:lineRule="auto"/>
        <w:ind w:firstLine="300"/>
        <w:jc w:val="both"/>
      </w:pPr>
      <w:bookmarkStart w:id="3" w:name="bookmark3"/>
      <w:bookmarkEnd w:id="3"/>
      <w:r>
        <w:rPr>
          <w:sz w:val="24"/>
          <w:szCs w:val="24"/>
        </w:rPr>
        <w:t>Уставом дошкольного образовательного учреждения.</w:t>
      </w:r>
    </w:p>
    <w:p w:rsidR="00BD763C" w:rsidRDefault="00BD763C" w:rsidP="00BD763C">
      <w:pPr>
        <w:pStyle w:val="1"/>
        <w:framePr w:w="8093" w:h="9239" w:hRule="exact" w:wrap="none" w:vAnchor="page" w:hAnchor="page" w:x="2337" w:y="5325"/>
        <w:numPr>
          <w:ilvl w:val="0"/>
          <w:numId w:val="15"/>
        </w:numPr>
        <w:tabs>
          <w:tab w:val="left" w:pos="586"/>
        </w:tabs>
        <w:spacing w:line="257" w:lineRule="auto"/>
        <w:jc w:val="both"/>
      </w:pPr>
      <w:bookmarkStart w:id="4" w:name="bookmark4"/>
      <w:bookmarkEnd w:id="4"/>
      <w:r>
        <w:rPr>
          <w:sz w:val="24"/>
          <w:szCs w:val="24"/>
        </w:rPr>
        <w:t>Настоящее Положение устанавливает правила проведения самообследования МБДОУ ЦРР детского сада №24 «Ромашка» (далее - ДОУ).</w:t>
      </w:r>
    </w:p>
    <w:p w:rsidR="00BD763C" w:rsidRDefault="00BD763C" w:rsidP="00BD763C">
      <w:pPr>
        <w:pStyle w:val="1"/>
        <w:framePr w:w="8093" w:h="9239" w:hRule="exact" w:wrap="none" w:vAnchor="page" w:hAnchor="page" w:x="2337" w:y="5325"/>
        <w:numPr>
          <w:ilvl w:val="0"/>
          <w:numId w:val="15"/>
        </w:numPr>
        <w:tabs>
          <w:tab w:val="left" w:pos="586"/>
        </w:tabs>
        <w:spacing w:line="257" w:lineRule="auto"/>
        <w:jc w:val="both"/>
      </w:pPr>
      <w:bookmarkStart w:id="5" w:name="bookmark5"/>
      <w:bookmarkEnd w:id="5"/>
      <w:r>
        <w:rPr>
          <w:sz w:val="24"/>
          <w:szCs w:val="24"/>
        </w:rPr>
        <w:t>Самообследование проводится детским садом ежегодно.</w:t>
      </w:r>
    </w:p>
    <w:p w:rsidR="00BD763C" w:rsidRDefault="00BD763C" w:rsidP="00BD763C">
      <w:pPr>
        <w:pStyle w:val="1"/>
        <w:framePr w:w="8093" w:h="9239" w:hRule="exact" w:wrap="none" w:vAnchor="page" w:hAnchor="page" w:x="2337" w:y="5325"/>
        <w:numPr>
          <w:ilvl w:val="0"/>
          <w:numId w:val="15"/>
        </w:numPr>
        <w:tabs>
          <w:tab w:val="left" w:pos="586"/>
        </w:tabs>
        <w:spacing w:line="257" w:lineRule="auto"/>
        <w:jc w:val="both"/>
      </w:pPr>
      <w:bookmarkStart w:id="6" w:name="bookmark6"/>
      <w:bookmarkEnd w:id="6"/>
      <w:r>
        <w:rPr>
          <w:sz w:val="24"/>
          <w:szCs w:val="24"/>
        </w:rPr>
        <w:t>Отчетным периодом является предшествующий самообследованию календарный год.</w:t>
      </w:r>
    </w:p>
    <w:p w:rsidR="00BD763C" w:rsidRDefault="00BD763C" w:rsidP="00BD763C">
      <w:pPr>
        <w:pStyle w:val="1"/>
        <w:framePr w:w="8093" w:h="9239" w:hRule="exact" w:wrap="none" w:vAnchor="page" w:hAnchor="page" w:x="2337" w:y="5325"/>
        <w:numPr>
          <w:ilvl w:val="0"/>
          <w:numId w:val="15"/>
        </w:numPr>
        <w:tabs>
          <w:tab w:val="left" w:pos="586"/>
        </w:tabs>
        <w:spacing w:line="257" w:lineRule="auto"/>
        <w:jc w:val="both"/>
      </w:pPr>
      <w:bookmarkStart w:id="7" w:name="bookmark7"/>
      <w:bookmarkEnd w:id="7"/>
      <w:r>
        <w:rPr>
          <w:sz w:val="24"/>
          <w:szCs w:val="24"/>
        </w:rPr>
        <w:t>Детский сад в порядке, установленном настоящим Положением, определяет сроки и форму проведения самообследования, состав лиц, привлекаемых для его проведения.</w:t>
      </w:r>
    </w:p>
    <w:p w:rsidR="00BD763C" w:rsidRDefault="00BD763C" w:rsidP="00BD763C">
      <w:pPr>
        <w:pStyle w:val="1"/>
        <w:framePr w:w="8093" w:h="9239" w:hRule="exact" w:wrap="none" w:vAnchor="page" w:hAnchor="page" w:x="2337" w:y="5325"/>
        <w:numPr>
          <w:ilvl w:val="0"/>
          <w:numId w:val="15"/>
        </w:numPr>
        <w:tabs>
          <w:tab w:val="left" w:pos="586"/>
        </w:tabs>
        <w:spacing w:after="240" w:line="257" w:lineRule="auto"/>
        <w:jc w:val="both"/>
      </w:pPr>
      <w:bookmarkStart w:id="8" w:name="bookmark8"/>
      <w:bookmarkEnd w:id="8"/>
      <w:r>
        <w:rPr>
          <w:sz w:val="24"/>
          <w:szCs w:val="24"/>
        </w:rPr>
        <w:t>Результаты самообследования оформляются в виде отчета, который подписывается заведующим детским садом и заверяется печатью.</w:t>
      </w:r>
    </w:p>
    <w:p w:rsidR="00BD763C" w:rsidRDefault="00BD763C" w:rsidP="00BD763C">
      <w:pPr>
        <w:pStyle w:val="1"/>
        <w:framePr w:w="8093" w:h="9239" w:hRule="exact" w:wrap="none" w:vAnchor="page" w:hAnchor="page" w:x="2337" w:y="5325"/>
        <w:spacing w:after="240"/>
        <w:jc w:val="center"/>
      </w:pPr>
      <w:r>
        <w:rPr>
          <w:b/>
          <w:bCs/>
          <w:sz w:val="24"/>
          <w:szCs w:val="24"/>
        </w:rPr>
        <w:t>II. Цели проведения самообследования</w:t>
      </w:r>
    </w:p>
    <w:p w:rsidR="00BD763C" w:rsidRDefault="00BD763C" w:rsidP="00BD763C">
      <w:pPr>
        <w:pStyle w:val="1"/>
        <w:framePr w:w="8093" w:h="9239" w:hRule="exact" w:wrap="none" w:vAnchor="page" w:hAnchor="page" w:x="2337" w:y="5325"/>
        <w:spacing w:line="254" w:lineRule="auto"/>
        <w:jc w:val="both"/>
      </w:pPr>
      <w:r>
        <w:rPr>
          <w:sz w:val="24"/>
          <w:szCs w:val="24"/>
        </w:rPr>
        <w:t>2.1. Целями проведения самообследования являются:</w:t>
      </w:r>
    </w:p>
    <w:p w:rsidR="00BD763C" w:rsidRDefault="00BD763C" w:rsidP="00BD763C">
      <w:pPr>
        <w:pStyle w:val="1"/>
        <w:framePr w:w="8093" w:h="9239" w:hRule="exact" w:wrap="none" w:vAnchor="page" w:hAnchor="page" w:x="2337" w:y="5325"/>
        <w:numPr>
          <w:ilvl w:val="0"/>
          <w:numId w:val="16"/>
        </w:numPr>
        <w:tabs>
          <w:tab w:val="left" w:pos="586"/>
        </w:tabs>
        <w:spacing w:line="254" w:lineRule="auto"/>
        <w:ind w:left="620" w:hanging="300"/>
        <w:jc w:val="both"/>
      </w:pPr>
      <w:bookmarkStart w:id="9" w:name="bookmark9"/>
      <w:bookmarkEnd w:id="9"/>
      <w:r>
        <w:rPr>
          <w:sz w:val="24"/>
          <w:szCs w:val="24"/>
        </w:rPr>
        <w:t>обеспечение доступности и открытости информации о деятельности детского сада.</w:t>
      </w:r>
    </w:p>
    <w:p w:rsidR="00BD763C" w:rsidRDefault="00BD763C" w:rsidP="00BD763C">
      <w:pPr>
        <w:pStyle w:val="1"/>
        <w:framePr w:w="8093" w:h="9239" w:hRule="exact" w:wrap="none" w:vAnchor="page" w:hAnchor="page" w:x="2337" w:y="5325"/>
        <w:numPr>
          <w:ilvl w:val="0"/>
          <w:numId w:val="16"/>
        </w:numPr>
        <w:tabs>
          <w:tab w:val="left" w:pos="586"/>
        </w:tabs>
        <w:spacing w:line="254" w:lineRule="auto"/>
        <w:ind w:left="620" w:hanging="300"/>
        <w:jc w:val="both"/>
      </w:pPr>
      <w:bookmarkStart w:id="10" w:name="bookmark10"/>
      <w:bookmarkEnd w:id="10"/>
      <w:r>
        <w:rPr>
          <w:sz w:val="24"/>
          <w:szCs w:val="24"/>
        </w:rPr>
        <w:t>Получение объективной информации о состоянии образовательной деятельности в дошкольном образовательном учреждении.</w:t>
      </w:r>
    </w:p>
    <w:p w:rsidR="00BD763C" w:rsidRDefault="00BD763C" w:rsidP="00BD763C">
      <w:pPr>
        <w:pStyle w:val="a5"/>
        <w:framePr w:w="118" w:h="298" w:hRule="exact" w:wrap="none" w:vAnchor="page" w:hAnchor="page" w:x="10275" w:y="14936"/>
      </w:pPr>
      <w:r>
        <w:rPr>
          <w:sz w:val="24"/>
          <w:szCs w:val="24"/>
        </w:rPr>
        <w:t>1</w:t>
      </w:r>
    </w:p>
    <w:p w:rsidR="00BD763C" w:rsidRDefault="00F5405F" w:rsidP="00BD763C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-337185</wp:posOffset>
            </wp:positionV>
            <wp:extent cx="6471920" cy="1563370"/>
            <wp:effectExtent l="1905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156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8BF" w:rsidRPr="004B78BF" w:rsidRDefault="004B78BF" w:rsidP="004B78BF"/>
    <w:p w:rsidR="004B78BF" w:rsidRDefault="004B78BF" w:rsidP="004B78BF"/>
    <w:p w:rsidR="004B78BF" w:rsidRPr="004B78BF" w:rsidRDefault="004B78BF" w:rsidP="004B78BF"/>
    <w:p w:rsidR="004B78BF" w:rsidRPr="004B78BF" w:rsidRDefault="004B78BF" w:rsidP="004B78BF"/>
    <w:p w:rsidR="004B78BF" w:rsidRDefault="004B78BF" w:rsidP="004B78BF"/>
    <w:p w:rsidR="004B78BF" w:rsidRPr="004B78BF" w:rsidRDefault="004B78BF" w:rsidP="004B78BF">
      <w:pPr>
        <w:jc w:val="center"/>
      </w:pPr>
    </w:p>
    <w:p w:rsidR="004B78BF" w:rsidRPr="004B78BF" w:rsidRDefault="004B78BF" w:rsidP="004B78BF"/>
    <w:p w:rsidR="004B78BF" w:rsidRDefault="004B78BF" w:rsidP="004B78BF"/>
    <w:p w:rsidR="004B78BF" w:rsidRDefault="004B78BF" w:rsidP="004B78BF">
      <w:pPr>
        <w:tabs>
          <w:tab w:val="left" w:pos="4025"/>
        </w:tabs>
      </w:pPr>
      <w:r>
        <w:tab/>
      </w:r>
    </w:p>
    <w:p w:rsidR="004B78BF" w:rsidRDefault="004B78BF" w:rsidP="004B78BF"/>
    <w:p w:rsidR="00DB07C2" w:rsidRPr="004B78BF" w:rsidRDefault="00DB07C2" w:rsidP="004B78BF">
      <w:pPr>
        <w:sectPr w:rsidR="00DB07C2" w:rsidRPr="004B78BF" w:rsidSect="00BD763C"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DB07C2" w:rsidRDefault="00DB07C2">
      <w:pPr>
        <w:spacing w:line="1" w:lineRule="exact"/>
      </w:pPr>
    </w:p>
    <w:p w:rsidR="00DB07C2" w:rsidRDefault="00264ED1" w:rsidP="002F5E08">
      <w:pPr>
        <w:pStyle w:val="11"/>
        <w:framePr w:w="9418" w:h="13656" w:hRule="exact" w:wrap="none" w:vAnchor="page" w:hAnchor="page" w:x="1668" w:y="1115"/>
        <w:numPr>
          <w:ilvl w:val="0"/>
          <w:numId w:val="14"/>
        </w:numPr>
        <w:tabs>
          <w:tab w:val="left" w:pos="1110"/>
        </w:tabs>
        <w:jc w:val="both"/>
      </w:pPr>
      <w:bookmarkStart w:id="11" w:name="bookmark14"/>
      <w:bookmarkStart w:id="12" w:name="bookmark17"/>
      <w:bookmarkStart w:id="13" w:name="bookmark15"/>
      <w:bookmarkStart w:id="14" w:name="bookmark16"/>
      <w:bookmarkStart w:id="15" w:name="bookmark18"/>
      <w:bookmarkEnd w:id="11"/>
      <w:bookmarkEnd w:id="12"/>
      <w:r>
        <w:t>Этапы, сроки и ответственные за проведение самообследования:</w:t>
      </w:r>
      <w:bookmarkEnd w:id="13"/>
      <w:bookmarkEnd w:id="14"/>
      <w:bookmarkEnd w:id="15"/>
    </w:p>
    <w:p w:rsidR="00DB07C2" w:rsidRDefault="00264ED1" w:rsidP="002F5E08">
      <w:pPr>
        <w:pStyle w:val="1"/>
        <w:framePr w:w="9418" w:h="13656" w:hRule="exact" w:wrap="none" w:vAnchor="page" w:hAnchor="page" w:x="1668" w:y="1115"/>
        <w:numPr>
          <w:ilvl w:val="1"/>
          <w:numId w:val="14"/>
        </w:numPr>
        <w:tabs>
          <w:tab w:val="left" w:pos="589"/>
        </w:tabs>
      </w:pPr>
      <w:bookmarkStart w:id="16" w:name="bookmark19"/>
      <w:bookmarkEnd w:id="16"/>
      <w:r>
        <w:t>Процедура самообследования включает в себя следующие этапы:</w:t>
      </w:r>
    </w:p>
    <w:p w:rsidR="00DB07C2" w:rsidRDefault="00264ED1">
      <w:pPr>
        <w:pStyle w:val="1"/>
        <w:framePr w:w="9418" w:h="13656" w:hRule="exact" w:wrap="none" w:vAnchor="page" w:hAnchor="page" w:x="1668" w:y="1115"/>
        <w:numPr>
          <w:ilvl w:val="0"/>
          <w:numId w:val="3"/>
        </w:numPr>
        <w:tabs>
          <w:tab w:val="left" w:pos="762"/>
        </w:tabs>
        <w:ind w:left="740" w:hanging="320"/>
        <w:jc w:val="both"/>
      </w:pPr>
      <w:bookmarkStart w:id="17" w:name="bookmark20"/>
      <w:bookmarkEnd w:id="17"/>
      <w:r>
        <w:t>планирование и подготовка работ по самообсл</w:t>
      </w:r>
      <w:r w:rsidR="000D7A8A">
        <w:t>едования детского сада (</w:t>
      </w:r>
      <w:r>
        <w:t>март</w:t>
      </w:r>
      <w:r w:rsidR="000D7A8A">
        <w:t>-апрель</w:t>
      </w:r>
      <w:r>
        <w:t xml:space="preserve"> текущего года);</w:t>
      </w:r>
    </w:p>
    <w:p w:rsidR="00DB07C2" w:rsidRDefault="00264ED1">
      <w:pPr>
        <w:pStyle w:val="1"/>
        <w:framePr w:w="9418" w:h="13656" w:hRule="exact" w:wrap="none" w:vAnchor="page" w:hAnchor="page" w:x="1668" w:y="1115"/>
        <w:numPr>
          <w:ilvl w:val="0"/>
          <w:numId w:val="3"/>
        </w:numPr>
        <w:tabs>
          <w:tab w:val="left" w:pos="762"/>
        </w:tabs>
        <w:ind w:left="740" w:hanging="320"/>
        <w:jc w:val="both"/>
      </w:pPr>
      <w:bookmarkStart w:id="18" w:name="bookmark21"/>
      <w:bookmarkEnd w:id="18"/>
      <w:r>
        <w:t>организация и проведение самообследования в детском саду (март- апрель текущего года);</w:t>
      </w:r>
    </w:p>
    <w:p w:rsidR="00DB07C2" w:rsidRDefault="00264ED1">
      <w:pPr>
        <w:pStyle w:val="1"/>
        <w:framePr w:w="9418" w:h="13656" w:hRule="exact" w:wrap="none" w:vAnchor="page" w:hAnchor="page" w:x="1668" w:y="1115"/>
        <w:numPr>
          <w:ilvl w:val="0"/>
          <w:numId w:val="3"/>
        </w:numPr>
        <w:tabs>
          <w:tab w:val="left" w:pos="762"/>
        </w:tabs>
        <w:ind w:left="740" w:hanging="320"/>
        <w:jc w:val="both"/>
      </w:pPr>
      <w:bookmarkStart w:id="19" w:name="bookmark22"/>
      <w:bookmarkEnd w:id="19"/>
      <w:r>
        <w:t>обобщение полученных результатов и на их основе формирование отчета (апрель текущего года);</w:t>
      </w:r>
    </w:p>
    <w:p w:rsidR="00DB07C2" w:rsidRDefault="00264ED1">
      <w:pPr>
        <w:pStyle w:val="1"/>
        <w:framePr w:w="9418" w:h="13656" w:hRule="exact" w:wrap="none" w:vAnchor="page" w:hAnchor="page" w:x="1668" w:y="1115"/>
        <w:numPr>
          <w:ilvl w:val="0"/>
          <w:numId w:val="3"/>
        </w:numPr>
        <w:tabs>
          <w:tab w:val="left" w:pos="762"/>
        </w:tabs>
        <w:ind w:firstLine="380"/>
      </w:pPr>
      <w:bookmarkStart w:id="20" w:name="bookmark23"/>
      <w:bookmarkEnd w:id="20"/>
      <w:r>
        <w:t>рассмотрение отчета Педагогическим советом (апрель текущего года)</w:t>
      </w:r>
    </w:p>
    <w:p w:rsidR="00DB07C2" w:rsidRDefault="00264ED1" w:rsidP="002F5E08">
      <w:pPr>
        <w:pStyle w:val="1"/>
        <w:framePr w:w="9418" w:h="13656" w:hRule="exact" w:wrap="none" w:vAnchor="page" w:hAnchor="page" w:x="1668" w:y="1115"/>
        <w:numPr>
          <w:ilvl w:val="1"/>
          <w:numId w:val="14"/>
        </w:numPr>
        <w:tabs>
          <w:tab w:val="left" w:pos="603"/>
        </w:tabs>
        <w:jc w:val="both"/>
      </w:pPr>
      <w:bookmarkStart w:id="21" w:name="bookmark24"/>
      <w:bookmarkEnd w:id="21"/>
      <w:r>
        <w:t>Для проведения самообследования деятельности детского сада, приказом заведующего детским садом:</w:t>
      </w:r>
    </w:p>
    <w:p w:rsidR="00DB07C2" w:rsidRDefault="00264ED1">
      <w:pPr>
        <w:pStyle w:val="1"/>
        <w:framePr w:w="9418" w:h="13656" w:hRule="exact" w:wrap="none" w:vAnchor="page" w:hAnchor="page" w:x="1668" w:y="1115"/>
        <w:numPr>
          <w:ilvl w:val="0"/>
          <w:numId w:val="3"/>
        </w:numPr>
        <w:tabs>
          <w:tab w:val="left" w:pos="762"/>
        </w:tabs>
        <w:ind w:left="740" w:hanging="320"/>
        <w:jc w:val="both"/>
      </w:pPr>
      <w:bookmarkStart w:id="22" w:name="bookmark25"/>
      <w:bookmarkEnd w:id="22"/>
      <w:r>
        <w:t>создается рабочая группа, в которую могут входить представитель от администрации ДОУ, опытные педагоги, при необходимости представители иных органов и организаций (председатель первичной профсоюзной организации).</w:t>
      </w:r>
    </w:p>
    <w:p w:rsidR="00DB07C2" w:rsidRDefault="00264ED1">
      <w:pPr>
        <w:pStyle w:val="1"/>
        <w:framePr w:w="9418" w:h="13656" w:hRule="exact" w:wrap="none" w:vAnchor="page" w:hAnchor="page" w:x="1668" w:y="1115"/>
        <w:numPr>
          <w:ilvl w:val="0"/>
          <w:numId w:val="3"/>
        </w:numPr>
        <w:tabs>
          <w:tab w:val="left" w:pos="762"/>
        </w:tabs>
        <w:ind w:left="740" w:hanging="320"/>
        <w:jc w:val="both"/>
      </w:pPr>
      <w:bookmarkStart w:id="23" w:name="bookmark26"/>
      <w:bookmarkEnd w:id="23"/>
      <w:r>
        <w:t>распределяются обязанности между членами рабочей группы по проведению самообследования</w:t>
      </w:r>
    </w:p>
    <w:p w:rsidR="00DB07C2" w:rsidRDefault="00264ED1" w:rsidP="002F5E08">
      <w:pPr>
        <w:pStyle w:val="1"/>
        <w:framePr w:w="9418" w:h="13656" w:hRule="exact" w:wrap="none" w:vAnchor="page" w:hAnchor="page" w:x="1668" w:y="1115"/>
        <w:numPr>
          <w:ilvl w:val="1"/>
          <w:numId w:val="14"/>
        </w:numPr>
        <w:tabs>
          <w:tab w:val="left" w:pos="594"/>
        </w:tabs>
        <w:jc w:val="both"/>
      </w:pPr>
      <w:bookmarkStart w:id="24" w:name="bookmark27"/>
      <w:bookmarkEnd w:id="24"/>
      <w:r>
        <w:t>Руководство проведением самообследования осуществляет заведующий детским садом.</w:t>
      </w:r>
    </w:p>
    <w:p w:rsidR="00DB07C2" w:rsidRDefault="00264ED1" w:rsidP="002F5E08">
      <w:pPr>
        <w:pStyle w:val="1"/>
        <w:framePr w:w="9418" w:h="13656" w:hRule="exact" w:wrap="none" w:vAnchor="page" w:hAnchor="page" w:x="1668" w:y="1115"/>
        <w:numPr>
          <w:ilvl w:val="1"/>
          <w:numId w:val="14"/>
        </w:numPr>
        <w:tabs>
          <w:tab w:val="left" w:pos="594"/>
        </w:tabs>
        <w:spacing w:after="560"/>
        <w:jc w:val="both"/>
      </w:pPr>
      <w:bookmarkStart w:id="25" w:name="bookmark28"/>
      <w:bookmarkEnd w:id="25"/>
      <w:r>
        <w:t>Ответственность за выполнение, выполнение не в полном объеме или не выполнение самообследования несет рабочая группа</w:t>
      </w:r>
    </w:p>
    <w:p w:rsidR="00DB07C2" w:rsidRDefault="00264ED1" w:rsidP="002F5E08">
      <w:pPr>
        <w:pStyle w:val="1"/>
        <w:framePr w:w="9418" w:h="13656" w:hRule="exact" w:wrap="none" w:vAnchor="page" w:hAnchor="page" w:x="1668" w:y="1115"/>
        <w:numPr>
          <w:ilvl w:val="0"/>
          <w:numId w:val="14"/>
        </w:numPr>
        <w:tabs>
          <w:tab w:val="left" w:pos="762"/>
        </w:tabs>
        <w:spacing w:after="220"/>
      </w:pPr>
      <w:bookmarkStart w:id="26" w:name="bookmark29"/>
      <w:bookmarkEnd w:id="26"/>
      <w:r>
        <w:rPr>
          <w:b/>
          <w:bCs/>
        </w:rPr>
        <w:t>Содержание самообследования</w:t>
      </w:r>
    </w:p>
    <w:p w:rsidR="00DB07C2" w:rsidRDefault="00264ED1" w:rsidP="002F5E08">
      <w:pPr>
        <w:pStyle w:val="1"/>
        <w:framePr w:w="9418" w:h="13656" w:hRule="exact" w:wrap="none" w:vAnchor="page" w:hAnchor="page" w:x="1668" w:y="1115"/>
        <w:numPr>
          <w:ilvl w:val="1"/>
          <w:numId w:val="14"/>
        </w:numPr>
        <w:jc w:val="both"/>
      </w:pPr>
      <w:bookmarkStart w:id="27" w:name="bookmark30"/>
      <w:bookmarkEnd w:id="27"/>
      <w:r>
        <w:t>В процессе самообследования проводится оценка:</w:t>
      </w:r>
    </w:p>
    <w:p w:rsidR="00DB07C2" w:rsidRDefault="00264ED1">
      <w:pPr>
        <w:pStyle w:val="1"/>
        <w:framePr w:w="9418" w:h="13656" w:hRule="exact" w:wrap="none" w:vAnchor="page" w:hAnchor="page" w:x="1668" w:y="1115"/>
        <w:numPr>
          <w:ilvl w:val="0"/>
          <w:numId w:val="3"/>
        </w:numPr>
        <w:tabs>
          <w:tab w:val="left" w:pos="762"/>
        </w:tabs>
        <w:ind w:firstLine="380"/>
        <w:jc w:val="both"/>
      </w:pPr>
      <w:bookmarkStart w:id="28" w:name="bookmark31"/>
      <w:bookmarkEnd w:id="28"/>
      <w:r>
        <w:t>образовательной деятельности,</w:t>
      </w:r>
    </w:p>
    <w:p w:rsidR="00DB07C2" w:rsidRDefault="00264ED1">
      <w:pPr>
        <w:pStyle w:val="1"/>
        <w:framePr w:w="9418" w:h="13656" w:hRule="exact" w:wrap="none" w:vAnchor="page" w:hAnchor="page" w:x="1668" w:y="1115"/>
        <w:numPr>
          <w:ilvl w:val="0"/>
          <w:numId w:val="3"/>
        </w:numPr>
        <w:tabs>
          <w:tab w:val="left" w:pos="762"/>
        </w:tabs>
        <w:ind w:firstLine="380"/>
        <w:jc w:val="both"/>
      </w:pPr>
      <w:bookmarkStart w:id="29" w:name="bookmark32"/>
      <w:bookmarkEnd w:id="29"/>
      <w:r>
        <w:t>системы управления организацией,</w:t>
      </w:r>
    </w:p>
    <w:p w:rsidR="00DB07C2" w:rsidRDefault="00264ED1">
      <w:pPr>
        <w:pStyle w:val="1"/>
        <w:framePr w:w="9418" w:h="13656" w:hRule="exact" w:wrap="none" w:vAnchor="page" w:hAnchor="page" w:x="1668" w:y="1115"/>
        <w:numPr>
          <w:ilvl w:val="0"/>
          <w:numId w:val="3"/>
        </w:numPr>
        <w:tabs>
          <w:tab w:val="left" w:pos="762"/>
        </w:tabs>
        <w:spacing w:after="40"/>
        <w:ind w:firstLine="380"/>
        <w:jc w:val="both"/>
      </w:pPr>
      <w:bookmarkStart w:id="30" w:name="bookmark33"/>
      <w:bookmarkEnd w:id="30"/>
      <w:r>
        <w:t>содержания и качества подготовки воспитанников,</w:t>
      </w:r>
    </w:p>
    <w:p w:rsidR="00DB07C2" w:rsidRDefault="00264ED1">
      <w:pPr>
        <w:pStyle w:val="1"/>
        <w:framePr w:w="9418" w:h="13656" w:hRule="exact" w:wrap="none" w:vAnchor="page" w:hAnchor="page" w:x="1668" w:y="1115"/>
        <w:numPr>
          <w:ilvl w:val="0"/>
          <w:numId w:val="3"/>
        </w:numPr>
        <w:tabs>
          <w:tab w:val="left" w:pos="762"/>
        </w:tabs>
        <w:ind w:firstLine="380"/>
        <w:jc w:val="both"/>
      </w:pPr>
      <w:bookmarkStart w:id="31" w:name="bookmark34"/>
      <w:bookmarkEnd w:id="31"/>
      <w:r>
        <w:t>организации образовательного процесса,</w:t>
      </w:r>
    </w:p>
    <w:p w:rsidR="00DB07C2" w:rsidRDefault="00264ED1">
      <w:pPr>
        <w:pStyle w:val="1"/>
        <w:framePr w:w="9418" w:h="13656" w:hRule="exact" w:wrap="none" w:vAnchor="page" w:hAnchor="page" w:x="1668" w:y="1115"/>
        <w:numPr>
          <w:ilvl w:val="0"/>
          <w:numId w:val="3"/>
        </w:numPr>
        <w:tabs>
          <w:tab w:val="left" w:pos="762"/>
        </w:tabs>
        <w:ind w:left="740" w:hanging="320"/>
        <w:jc w:val="both"/>
      </w:pPr>
      <w:bookmarkStart w:id="32" w:name="bookmark35"/>
      <w:bookmarkEnd w:id="32"/>
      <w:r>
        <w:t>качества кадрового, учебно - методического, библиотечно</w:t>
      </w:r>
      <w:r>
        <w:softHyphen/>
        <w:t>информационного обеспечения,</w:t>
      </w:r>
    </w:p>
    <w:p w:rsidR="00DB07C2" w:rsidRDefault="00264ED1">
      <w:pPr>
        <w:pStyle w:val="1"/>
        <w:framePr w:w="9418" w:h="13656" w:hRule="exact" w:wrap="none" w:vAnchor="page" w:hAnchor="page" w:x="1668" w:y="1115"/>
        <w:numPr>
          <w:ilvl w:val="0"/>
          <w:numId w:val="3"/>
        </w:numPr>
        <w:tabs>
          <w:tab w:val="left" w:pos="762"/>
        </w:tabs>
        <w:ind w:firstLine="380"/>
      </w:pPr>
      <w:bookmarkStart w:id="33" w:name="bookmark36"/>
      <w:bookmarkEnd w:id="33"/>
      <w:r>
        <w:t>материально-технической базы,</w:t>
      </w:r>
    </w:p>
    <w:p w:rsidR="00DB07C2" w:rsidRDefault="00264ED1">
      <w:pPr>
        <w:pStyle w:val="1"/>
        <w:framePr w:w="9418" w:h="13656" w:hRule="exact" w:wrap="none" w:vAnchor="page" w:hAnchor="page" w:x="1668" w:y="1115"/>
        <w:numPr>
          <w:ilvl w:val="0"/>
          <w:numId w:val="3"/>
        </w:numPr>
        <w:tabs>
          <w:tab w:val="left" w:pos="762"/>
        </w:tabs>
        <w:ind w:firstLine="380"/>
      </w:pPr>
      <w:bookmarkStart w:id="34" w:name="bookmark37"/>
      <w:bookmarkEnd w:id="34"/>
      <w:r>
        <w:t>функционирования внутренней системы оценки качества образования,</w:t>
      </w:r>
    </w:p>
    <w:p w:rsidR="00DB07C2" w:rsidRDefault="00264ED1">
      <w:pPr>
        <w:pStyle w:val="1"/>
        <w:framePr w:w="9418" w:h="13656" w:hRule="exact" w:wrap="none" w:vAnchor="page" w:hAnchor="page" w:x="1668" w:y="1115"/>
        <w:numPr>
          <w:ilvl w:val="0"/>
          <w:numId w:val="3"/>
        </w:numPr>
        <w:tabs>
          <w:tab w:val="left" w:pos="762"/>
        </w:tabs>
        <w:spacing w:after="280"/>
        <w:ind w:left="740" w:hanging="320"/>
        <w:jc w:val="both"/>
      </w:pPr>
      <w:bookmarkStart w:id="35" w:name="bookmark38"/>
      <w:bookmarkEnd w:id="35"/>
      <w:r>
        <w:t>анализ показателей деятельности детского сада, подлежащий самообследованию.</w:t>
      </w:r>
    </w:p>
    <w:p w:rsidR="00DB07C2" w:rsidRDefault="00264ED1" w:rsidP="002F5E08">
      <w:pPr>
        <w:pStyle w:val="1"/>
        <w:framePr w:w="9418" w:h="13656" w:hRule="exact" w:wrap="none" w:vAnchor="page" w:hAnchor="page" w:x="1668" w:y="1115"/>
        <w:numPr>
          <w:ilvl w:val="0"/>
          <w:numId w:val="14"/>
        </w:numPr>
        <w:tabs>
          <w:tab w:val="left" w:pos="474"/>
        </w:tabs>
        <w:jc w:val="center"/>
      </w:pPr>
      <w:bookmarkStart w:id="36" w:name="bookmark39"/>
      <w:bookmarkEnd w:id="36"/>
      <w:r>
        <w:rPr>
          <w:b/>
          <w:bCs/>
        </w:rPr>
        <w:t>Структура отчета о самообследовании</w:t>
      </w:r>
    </w:p>
    <w:p w:rsidR="00DB07C2" w:rsidRDefault="00264ED1">
      <w:pPr>
        <w:pStyle w:val="a5"/>
        <w:framePr w:w="182" w:h="394" w:hRule="exact" w:wrap="none" w:vAnchor="page" w:hAnchor="page" w:x="10884" w:y="15453"/>
      </w:pPr>
      <w:r>
        <w:t>2</w:t>
      </w:r>
    </w:p>
    <w:p w:rsidR="00DB07C2" w:rsidRDefault="00DB07C2">
      <w:pPr>
        <w:spacing w:line="1" w:lineRule="exact"/>
        <w:sectPr w:rsidR="00DB07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B07C2" w:rsidRDefault="00DB07C2">
      <w:pPr>
        <w:spacing w:line="1" w:lineRule="exact"/>
      </w:pPr>
    </w:p>
    <w:p w:rsidR="00DB07C2" w:rsidRDefault="00264ED1" w:rsidP="002F5E08">
      <w:pPr>
        <w:pStyle w:val="1"/>
        <w:framePr w:w="9418" w:h="15377" w:hRule="exact" w:wrap="none" w:vAnchor="page" w:hAnchor="page" w:x="1401" w:y="858"/>
        <w:numPr>
          <w:ilvl w:val="1"/>
          <w:numId w:val="14"/>
        </w:numPr>
        <w:tabs>
          <w:tab w:val="left" w:pos="594"/>
        </w:tabs>
        <w:jc w:val="both"/>
      </w:pPr>
      <w:bookmarkStart w:id="37" w:name="bookmark40"/>
      <w:bookmarkEnd w:id="37"/>
      <w:r>
        <w:t>Отчет о самообследовании состоит из аналитической части и результатов показателей Детского сада, подлежащей самообследованию</w:t>
      </w:r>
    </w:p>
    <w:p w:rsidR="00DB07C2" w:rsidRDefault="00264ED1" w:rsidP="002F5E08">
      <w:pPr>
        <w:pStyle w:val="1"/>
        <w:framePr w:w="9418" w:h="15377" w:hRule="exact" w:wrap="none" w:vAnchor="page" w:hAnchor="page" w:x="1401" w:y="858"/>
        <w:numPr>
          <w:ilvl w:val="1"/>
          <w:numId w:val="14"/>
        </w:numPr>
        <w:tabs>
          <w:tab w:val="left" w:pos="584"/>
        </w:tabs>
        <w:jc w:val="both"/>
      </w:pPr>
      <w:bookmarkStart w:id="38" w:name="bookmark41"/>
      <w:bookmarkEnd w:id="38"/>
      <w:r>
        <w:t>В аналитической части описываются</w:t>
      </w:r>
    </w:p>
    <w:p w:rsidR="00DB07C2" w:rsidRDefault="00264ED1" w:rsidP="002F5E08">
      <w:pPr>
        <w:pStyle w:val="1"/>
        <w:framePr w:w="9418" w:h="15377" w:hRule="exact" w:wrap="none" w:vAnchor="page" w:hAnchor="page" w:x="1401" w:y="858"/>
        <w:numPr>
          <w:ilvl w:val="2"/>
          <w:numId w:val="14"/>
        </w:numPr>
        <w:tabs>
          <w:tab w:val="left" w:pos="805"/>
        </w:tabs>
        <w:jc w:val="both"/>
      </w:pPr>
      <w:bookmarkStart w:id="39" w:name="bookmark42"/>
      <w:bookmarkEnd w:id="39"/>
      <w:r>
        <w:t>Общие сведения о детском саде (полное и краткое наименование, дата создания, адрес, телефон, электронная почта и адрес Сайта детского сада; фамилия, имя, отчество руководителя; информация об учредителе; реквизиты лицензии на образовательную деятельность, общая площадь помещений и участков, используемых для образовательной деятельности, режим работы);</w:t>
      </w:r>
    </w:p>
    <w:p w:rsidR="00DB07C2" w:rsidRDefault="00264ED1" w:rsidP="002F5E08">
      <w:pPr>
        <w:pStyle w:val="1"/>
        <w:framePr w:w="9418" w:h="15377" w:hRule="exact" w:wrap="none" w:vAnchor="page" w:hAnchor="page" w:x="1401" w:y="858"/>
        <w:numPr>
          <w:ilvl w:val="2"/>
          <w:numId w:val="14"/>
        </w:numPr>
        <w:tabs>
          <w:tab w:val="left" w:pos="795"/>
        </w:tabs>
        <w:jc w:val="both"/>
      </w:pPr>
      <w:bookmarkStart w:id="40" w:name="bookmark43"/>
      <w:bookmarkEnd w:id="40"/>
      <w:r>
        <w:t>Оценка системы управления детского сада (наименование и функции органов управления, действующие в детском саду);</w:t>
      </w:r>
    </w:p>
    <w:p w:rsidR="00DB07C2" w:rsidRDefault="00264ED1" w:rsidP="002F5E08">
      <w:pPr>
        <w:pStyle w:val="1"/>
        <w:framePr w:w="9418" w:h="15377" w:hRule="exact" w:wrap="none" w:vAnchor="page" w:hAnchor="page" w:x="1401" w:y="858"/>
        <w:numPr>
          <w:ilvl w:val="2"/>
          <w:numId w:val="14"/>
        </w:numPr>
        <w:tabs>
          <w:tab w:val="left" w:pos="800"/>
        </w:tabs>
        <w:jc w:val="both"/>
      </w:pPr>
      <w:bookmarkStart w:id="41" w:name="bookmark44"/>
      <w:bookmarkEnd w:id="41"/>
      <w:r>
        <w:t>Оценка образовательной деятельности (указываются образовательные программы дошкольного образования, которые реализуются в Детском саду, количество воспитанников, групп, их направленность, воспитанников с ОВЗ и инвалидностью; уровень развития целевых ориентиров; отразить воспитательную, коррекционную работу, инновационную деятельность и дополнительное образование в детском саду);</w:t>
      </w:r>
    </w:p>
    <w:p w:rsidR="00DB07C2" w:rsidRDefault="00264ED1" w:rsidP="002F5E08">
      <w:pPr>
        <w:pStyle w:val="1"/>
        <w:framePr w:w="9418" w:h="15377" w:hRule="exact" w:wrap="none" w:vAnchor="page" w:hAnchor="page" w:x="1401" w:y="858"/>
        <w:numPr>
          <w:ilvl w:val="2"/>
          <w:numId w:val="14"/>
        </w:numPr>
        <w:tabs>
          <w:tab w:val="left" w:pos="795"/>
        </w:tabs>
        <w:jc w:val="both"/>
      </w:pPr>
      <w:bookmarkStart w:id="42" w:name="bookmark45"/>
      <w:bookmarkEnd w:id="42"/>
      <w:r>
        <w:t>Оценка функционирования внутренней системы оценки качества образования;</w:t>
      </w:r>
    </w:p>
    <w:p w:rsidR="00DB07C2" w:rsidRDefault="00264ED1" w:rsidP="002F5E08">
      <w:pPr>
        <w:pStyle w:val="1"/>
        <w:framePr w:w="9418" w:h="15377" w:hRule="exact" w:wrap="none" w:vAnchor="page" w:hAnchor="page" w:x="1401" w:y="858"/>
        <w:numPr>
          <w:ilvl w:val="2"/>
          <w:numId w:val="14"/>
        </w:numPr>
        <w:tabs>
          <w:tab w:val="left" w:pos="800"/>
        </w:tabs>
        <w:jc w:val="both"/>
      </w:pPr>
      <w:bookmarkStart w:id="43" w:name="bookmark46"/>
      <w:bookmarkEnd w:id="43"/>
      <w:r>
        <w:t>Оценка кадрового обеспечения (в том числе, участие педагогов в наиболее значимых мероприятиях за отчетный период);</w:t>
      </w:r>
    </w:p>
    <w:p w:rsidR="00DB07C2" w:rsidRDefault="00264ED1" w:rsidP="002F5E08">
      <w:pPr>
        <w:pStyle w:val="1"/>
        <w:framePr w:w="9418" w:h="15377" w:hRule="exact" w:wrap="none" w:vAnchor="page" w:hAnchor="page" w:x="1401" w:y="858"/>
        <w:numPr>
          <w:ilvl w:val="2"/>
          <w:numId w:val="14"/>
        </w:numPr>
        <w:tabs>
          <w:tab w:val="left" w:pos="795"/>
        </w:tabs>
        <w:jc w:val="both"/>
      </w:pPr>
      <w:bookmarkStart w:id="44" w:name="bookmark47"/>
      <w:bookmarkEnd w:id="44"/>
      <w:r>
        <w:t>Оценка учебно-методического и библиотечно-информационного обеспечения;</w:t>
      </w:r>
    </w:p>
    <w:p w:rsidR="00DB07C2" w:rsidRDefault="00264ED1" w:rsidP="002F5E08">
      <w:pPr>
        <w:pStyle w:val="1"/>
        <w:framePr w:w="9418" w:h="15377" w:hRule="exact" w:wrap="none" w:vAnchor="page" w:hAnchor="page" w:x="1401" w:y="858"/>
        <w:numPr>
          <w:ilvl w:val="2"/>
          <w:numId w:val="14"/>
        </w:numPr>
        <w:tabs>
          <w:tab w:val="left" w:pos="790"/>
        </w:tabs>
        <w:jc w:val="both"/>
      </w:pPr>
      <w:bookmarkStart w:id="45" w:name="bookmark48"/>
      <w:bookmarkEnd w:id="45"/>
      <w:r>
        <w:t>Оценка материально-технического обеспечения.</w:t>
      </w:r>
    </w:p>
    <w:p w:rsidR="00DB07C2" w:rsidRDefault="00264ED1" w:rsidP="002F5E08">
      <w:pPr>
        <w:pStyle w:val="1"/>
        <w:framePr w:w="9418" w:h="15377" w:hRule="exact" w:wrap="none" w:vAnchor="page" w:hAnchor="page" w:x="1401" w:y="858"/>
        <w:numPr>
          <w:ilvl w:val="2"/>
          <w:numId w:val="14"/>
        </w:numPr>
        <w:tabs>
          <w:tab w:val="left" w:pos="751"/>
        </w:tabs>
        <w:spacing w:after="240"/>
        <w:jc w:val="both"/>
      </w:pPr>
      <w:bookmarkStart w:id="46" w:name="bookmark49"/>
      <w:bookmarkEnd w:id="46"/>
      <w:r>
        <w:t>Результаты анализа показателей деятельности детского сада в соответствии с Приказом Минобрнауки России от 10 декабря 2013 г. № 1324)</w:t>
      </w:r>
    </w:p>
    <w:p w:rsidR="00DB07C2" w:rsidRDefault="00264ED1" w:rsidP="002F5E08">
      <w:pPr>
        <w:pStyle w:val="1"/>
        <w:framePr w:w="9418" w:h="15377" w:hRule="exact" w:wrap="none" w:vAnchor="page" w:hAnchor="page" w:x="1401" w:y="858"/>
        <w:numPr>
          <w:ilvl w:val="0"/>
          <w:numId w:val="14"/>
        </w:numPr>
        <w:tabs>
          <w:tab w:val="left" w:pos="1105"/>
        </w:tabs>
        <w:spacing w:after="240"/>
        <w:jc w:val="both"/>
      </w:pPr>
      <w:bookmarkStart w:id="47" w:name="bookmark50"/>
      <w:bookmarkEnd w:id="47"/>
      <w:r>
        <w:rPr>
          <w:b/>
          <w:bCs/>
        </w:rPr>
        <w:t>Сроки размещения и хранения отчета о самообследовании</w:t>
      </w:r>
    </w:p>
    <w:p w:rsidR="00DB07C2" w:rsidRDefault="00264ED1" w:rsidP="002F5E08">
      <w:pPr>
        <w:pStyle w:val="1"/>
        <w:framePr w:w="9418" w:h="15377" w:hRule="exact" w:wrap="none" w:vAnchor="page" w:hAnchor="page" w:x="1401" w:y="858"/>
        <w:numPr>
          <w:ilvl w:val="1"/>
          <w:numId w:val="14"/>
        </w:numPr>
        <w:tabs>
          <w:tab w:val="left" w:pos="751"/>
        </w:tabs>
        <w:jc w:val="both"/>
      </w:pPr>
      <w:bookmarkStart w:id="48" w:name="bookmark51"/>
      <w:bookmarkEnd w:id="48"/>
      <w:r>
        <w:t>Размещение отчета самообследования детского сада на официальном сайте организации в сети "Интернет" и направление его учредителю осуществляется не позднее 20 апреля текущего года.</w:t>
      </w:r>
    </w:p>
    <w:p w:rsidR="00DB07C2" w:rsidRDefault="00264ED1" w:rsidP="002F5E08">
      <w:pPr>
        <w:pStyle w:val="1"/>
        <w:framePr w:w="9418" w:h="15377" w:hRule="exact" w:wrap="none" w:vAnchor="page" w:hAnchor="page" w:x="1401" w:y="858"/>
        <w:numPr>
          <w:ilvl w:val="1"/>
          <w:numId w:val="14"/>
        </w:numPr>
        <w:tabs>
          <w:tab w:val="left" w:pos="594"/>
        </w:tabs>
        <w:spacing w:after="520"/>
        <w:jc w:val="both"/>
      </w:pPr>
      <w:bookmarkStart w:id="49" w:name="bookmark52"/>
      <w:bookmarkEnd w:id="49"/>
      <w:r>
        <w:t>Отчеты о результатах самообследования хранятся в архиве Детского сада в течение 5 лет.</w:t>
      </w:r>
    </w:p>
    <w:p w:rsidR="00DB07C2" w:rsidRDefault="00264ED1" w:rsidP="002F5E08">
      <w:pPr>
        <w:pStyle w:val="1"/>
        <w:framePr w:w="9418" w:h="15377" w:hRule="exact" w:wrap="none" w:vAnchor="page" w:hAnchor="page" w:x="1401" w:y="858"/>
        <w:numPr>
          <w:ilvl w:val="0"/>
          <w:numId w:val="14"/>
        </w:numPr>
        <w:tabs>
          <w:tab w:val="left" w:pos="1105"/>
        </w:tabs>
        <w:spacing w:after="240"/>
        <w:jc w:val="both"/>
      </w:pPr>
      <w:bookmarkStart w:id="50" w:name="bookmark53"/>
      <w:bookmarkEnd w:id="50"/>
      <w:r>
        <w:rPr>
          <w:b/>
          <w:bCs/>
        </w:rPr>
        <w:t>Заключительное положение</w:t>
      </w:r>
    </w:p>
    <w:p w:rsidR="00DB07C2" w:rsidRDefault="00264ED1" w:rsidP="002F5E08">
      <w:pPr>
        <w:pStyle w:val="1"/>
        <w:framePr w:w="9418" w:h="15377" w:hRule="exact" w:wrap="none" w:vAnchor="page" w:hAnchor="page" w:x="1401" w:y="858"/>
        <w:numPr>
          <w:ilvl w:val="0"/>
          <w:numId w:val="10"/>
        </w:numPr>
        <w:tabs>
          <w:tab w:val="left" w:pos="594"/>
        </w:tabs>
        <w:jc w:val="both"/>
      </w:pPr>
      <w:bookmarkStart w:id="51" w:name="bookmark54"/>
      <w:bookmarkEnd w:id="51"/>
      <w:r>
        <w:t>Настоящее Положение о порядке самообследования является локальным нормативным актом ДОУ, принимается на Педагогическом совете с учетом предложений, утверждается (либо вводится в действие) приказом заведующег</w:t>
      </w:r>
      <w:bookmarkStart w:id="52" w:name="bookmark55"/>
      <w:bookmarkEnd w:id="52"/>
      <w:r w:rsidR="002F5E08">
        <w:t>о</w:t>
      </w:r>
      <w:r>
        <w:t xml:space="preserve">, оформляются в письменной форме в соответствии </w:t>
      </w:r>
      <w:r w:rsidR="002F5E08">
        <w:t xml:space="preserve">с </w:t>
      </w:r>
      <w:r>
        <w:t>действующим законодательством Российской Федерации.</w:t>
      </w:r>
    </w:p>
    <w:p w:rsidR="00DB07C2" w:rsidRDefault="00264ED1">
      <w:pPr>
        <w:pStyle w:val="a5"/>
        <w:framePr w:w="178" w:h="394" w:hRule="exact" w:wrap="none" w:vAnchor="page" w:hAnchor="page" w:x="10889" w:y="15453"/>
      </w:pPr>
      <w:r>
        <w:t>3</w:t>
      </w:r>
    </w:p>
    <w:p w:rsidR="00DB07C2" w:rsidRDefault="00DB07C2">
      <w:pPr>
        <w:spacing w:line="1" w:lineRule="exact"/>
        <w:sectPr w:rsidR="00DB07C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B07C2" w:rsidRDefault="00DB07C2">
      <w:pPr>
        <w:spacing w:line="1" w:lineRule="exact"/>
      </w:pPr>
    </w:p>
    <w:p w:rsidR="00DB07C2" w:rsidRDefault="00264ED1">
      <w:pPr>
        <w:pStyle w:val="1"/>
        <w:framePr w:w="9418" w:h="2006" w:hRule="exact" w:wrap="none" w:vAnchor="page" w:hAnchor="page" w:x="1668" w:y="1096"/>
        <w:numPr>
          <w:ilvl w:val="0"/>
          <w:numId w:val="10"/>
        </w:numPr>
        <w:tabs>
          <w:tab w:val="left" w:pos="605"/>
        </w:tabs>
        <w:jc w:val="both"/>
      </w:pPr>
      <w:bookmarkStart w:id="53" w:name="bookmark56"/>
      <w:bookmarkEnd w:id="53"/>
      <w:r>
        <w:t>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DB07C2" w:rsidRDefault="00264ED1">
      <w:pPr>
        <w:pStyle w:val="1"/>
        <w:framePr w:w="9418" w:h="2006" w:hRule="exact" w:wrap="none" w:vAnchor="page" w:hAnchor="page" w:x="1668" w:y="1096"/>
        <w:numPr>
          <w:ilvl w:val="0"/>
          <w:numId w:val="10"/>
        </w:numPr>
        <w:tabs>
          <w:tab w:val="left" w:pos="605"/>
        </w:tabs>
        <w:jc w:val="both"/>
      </w:pPr>
      <w:bookmarkStart w:id="54" w:name="bookmark57"/>
      <w:bookmarkEnd w:id="54"/>
      <w: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DB07C2" w:rsidRDefault="00264ED1">
      <w:pPr>
        <w:pStyle w:val="a5"/>
        <w:framePr w:w="182" w:h="394" w:hRule="exact" w:wrap="none" w:vAnchor="page" w:hAnchor="page" w:x="10889" w:y="15453"/>
      </w:pPr>
      <w:r>
        <w:t>4</w:t>
      </w:r>
    </w:p>
    <w:p w:rsidR="008A3386" w:rsidRDefault="008A3386">
      <w:pPr>
        <w:spacing w:line="1" w:lineRule="exact"/>
      </w:pPr>
    </w:p>
    <w:p w:rsidR="008A3386" w:rsidRPr="008A3386" w:rsidRDefault="008A3386" w:rsidP="008A3386"/>
    <w:p w:rsidR="008A3386" w:rsidRPr="008A3386" w:rsidRDefault="008A3386" w:rsidP="008A3386"/>
    <w:p w:rsidR="008A3386" w:rsidRPr="008A3386" w:rsidRDefault="008A3386" w:rsidP="008A3386"/>
    <w:p w:rsidR="008A3386" w:rsidRPr="008A3386" w:rsidRDefault="008A3386" w:rsidP="008A3386"/>
    <w:p w:rsidR="008A3386" w:rsidRPr="008A3386" w:rsidRDefault="008A3386" w:rsidP="008A3386"/>
    <w:p w:rsidR="008A3386" w:rsidRPr="008A3386" w:rsidRDefault="008A3386" w:rsidP="008A3386"/>
    <w:p w:rsidR="008A3386" w:rsidRPr="008A3386" w:rsidRDefault="008A3386" w:rsidP="008A3386"/>
    <w:p w:rsidR="008A3386" w:rsidRPr="008A3386" w:rsidRDefault="008A3386" w:rsidP="008A3386"/>
    <w:p w:rsidR="008A3386" w:rsidRPr="008A3386" w:rsidRDefault="008A3386" w:rsidP="008A3386"/>
    <w:p w:rsidR="008A3386" w:rsidRPr="008A3386" w:rsidRDefault="008A3386" w:rsidP="008A3386"/>
    <w:p w:rsidR="008A3386" w:rsidRPr="008A3386" w:rsidRDefault="008A3386" w:rsidP="008A3386"/>
    <w:p w:rsidR="008A3386" w:rsidRPr="008A3386" w:rsidRDefault="008A3386" w:rsidP="008A3386"/>
    <w:p w:rsidR="008A3386" w:rsidRDefault="008A3386" w:rsidP="008A3386"/>
    <w:p w:rsidR="00DB07C2" w:rsidRDefault="008A3386" w:rsidP="008A3386">
      <w:pPr>
        <w:tabs>
          <w:tab w:val="left" w:pos="3496"/>
        </w:tabs>
      </w:pPr>
      <w:r>
        <w:tab/>
      </w:r>
    </w:p>
    <w:sectPr w:rsidR="00DB07C2" w:rsidSect="00DB07C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BD6" w:rsidRDefault="00301BD6" w:rsidP="00DB07C2">
      <w:r>
        <w:separator/>
      </w:r>
    </w:p>
  </w:endnote>
  <w:endnote w:type="continuationSeparator" w:id="1">
    <w:p w:rsidR="00301BD6" w:rsidRDefault="00301BD6" w:rsidP="00DB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BD6" w:rsidRDefault="00301BD6"/>
  </w:footnote>
  <w:footnote w:type="continuationSeparator" w:id="1">
    <w:p w:rsidR="00301BD6" w:rsidRDefault="00301BD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1C47"/>
    <w:multiLevelType w:val="multilevel"/>
    <w:tmpl w:val="0EA40F7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4FA7136"/>
    <w:multiLevelType w:val="multilevel"/>
    <w:tmpl w:val="E5243BE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671C24"/>
    <w:multiLevelType w:val="multilevel"/>
    <w:tmpl w:val="B2166DA8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D169F4"/>
    <w:multiLevelType w:val="multilevel"/>
    <w:tmpl w:val="EC5413C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DA31E0"/>
    <w:multiLevelType w:val="multilevel"/>
    <w:tmpl w:val="38A80CAC"/>
    <w:lvl w:ilvl="0">
      <w:start w:val="3"/>
      <w:numFmt w:val="decimal"/>
      <w:lvlText w:val="%1."/>
      <w:lvlJc w:val="left"/>
      <w:pPr>
        <w:ind w:left="7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0" w:hanging="2160"/>
      </w:pPr>
      <w:rPr>
        <w:rFonts w:hint="default"/>
      </w:rPr>
    </w:lvl>
  </w:abstractNum>
  <w:abstractNum w:abstractNumId="5">
    <w:nsid w:val="273D04C6"/>
    <w:multiLevelType w:val="multilevel"/>
    <w:tmpl w:val="890067C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F025B3"/>
    <w:multiLevelType w:val="multilevel"/>
    <w:tmpl w:val="1402F26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CA0DA5"/>
    <w:multiLevelType w:val="multilevel"/>
    <w:tmpl w:val="3C760D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9F2EE6"/>
    <w:multiLevelType w:val="multilevel"/>
    <w:tmpl w:val="BD6EB5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15A5C31"/>
    <w:multiLevelType w:val="multilevel"/>
    <w:tmpl w:val="1766134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3E2B11"/>
    <w:multiLevelType w:val="multilevel"/>
    <w:tmpl w:val="AFB8B5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614026"/>
    <w:multiLevelType w:val="multilevel"/>
    <w:tmpl w:val="6A0CC8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FC6B24"/>
    <w:multiLevelType w:val="multilevel"/>
    <w:tmpl w:val="0EA64B7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947298"/>
    <w:multiLevelType w:val="multilevel"/>
    <w:tmpl w:val="EB443D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9D494C"/>
    <w:multiLevelType w:val="multilevel"/>
    <w:tmpl w:val="79D45F3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B64028"/>
    <w:multiLevelType w:val="multilevel"/>
    <w:tmpl w:val="F5AED8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2"/>
  </w:num>
  <w:num w:numId="5">
    <w:abstractNumId w:val="7"/>
  </w:num>
  <w:num w:numId="6">
    <w:abstractNumId w:val="5"/>
  </w:num>
  <w:num w:numId="7">
    <w:abstractNumId w:val="14"/>
  </w:num>
  <w:num w:numId="8">
    <w:abstractNumId w:val="2"/>
  </w:num>
  <w:num w:numId="9">
    <w:abstractNumId w:val="6"/>
  </w:num>
  <w:num w:numId="10">
    <w:abstractNumId w:val="9"/>
  </w:num>
  <w:num w:numId="11">
    <w:abstractNumId w:val="15"/>
  </w:num>
  <w:num w:numId="12">
    <w:abstractNumId w:val="8"/>
  </w:num>
  <w:num w:numId="13">
    <w:abstractNumId w:val="0"/>
  </w:num>
  <w:num w:numId="14">
    <w:abstractNumId w:val="4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B07C2"/>
    <w:rsid w:val="000B68BC"/>
    <w:rsid w:val="000D7A8A"/>
    <w:rsid w:val="00264ED1"/>
    <w:rsid w:val="002F5E08"/>
    <w:rsid w:val="00301BD6"/>
    <w:rsid w:val="004144C3"/>
    <w:rsid w:val="004B78BF"/>
    <w:rsid w:val="004E2984"/>
    <w:rsid w:val="00625621"/>
    <w:rsid w:val="008A3386"/>
    <w:rsid w:val="009656FE"/>
    <w:rsid w:val="00A767D5"/>
    <w:rsid w:val="00BD763C"/>
    <w:rsid w:val="00C647A1"/>
    <w:rsid w:val="00C661BA"/>
    <w:rsid w:val="00DB07C2"/>
    <w:rsid w:val="00E209B9"/>
    <w:rsid w:val="00F5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07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DB0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DB0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DB0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Колонтитул_"/>
    <w:basedOn w:val="a0"/>
    <w:link w:val="a5"/>
    <w:rsid w:val="00DB0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DB07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DB07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sid w:val="00DB07C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DB07C2"/>
    <w:pPr>
      <w:ind w:left="105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rsid w:val="00DB07C2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DB07C2"/>
    <w:pPr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DB07C2"/>
    <w:pPr>
      <w:spacing w:after="220"/>
      <w:ind w:firstLine="3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sid w:val="00DB07C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B78BF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8BF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замЗав</dc:creator>
  <cp:lastModifiedBy>111</cp:lastModifiedBy>
  <cp:revision>7</cp:revision>
  <cp:lastPrinted>2024-04-20T09:55:00Z</cp:lastPrinted>
  <dcterms:created xsi:type="dcterms:W3CDTF">2023-08-01T12:13:00Z</dcterms:created>
  <dcterms:modified xsi:type="dcterms:W3CDTF">2024-04-20T09:59:00Z</dcterms:modified>
</cp:coreProperties>
</file>