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B6E" w:rsidRPr="00C80183" w:rsidRDefault="00C47B6E" w:rsidP="00C47B6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80183">
        <w:rPr>
          <w:rFonts w:ascii="Verdana" w:eastAsia="Times New Roman" w:hAnsi="Verdana" w:cs="Times New Roman"/>
          <w:b/>
          <w:bCs/>
          <w:i/>
          <w:iCs/>
          <w:color w:val="0000CD"/>
          <w:sz w:val="24"/>
          <w:szCs w:val="24"/>
          <w:lang w:eastAsia="ru-RU"/>
        </w:rPr>
        <w:t>Доступ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</w:t>
      </w:r>
    </w:p>
    <w:p w:rsidR="00C47B6E" w:rsidRPr="00C80183" w:rsidRDefault="00C47B6E" w:rsidP="00C47B6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801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Количество компьютеров в ДОУ, подключенных к сети "Интернет" -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</w:t>
      </w:r>
    </w:p>
    <w:p w:rsidR="00C47B6E" w:rsidRPr="00C80183" w:rsidRDefault="00C47B6E" w:rsidP="00C47B6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801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Локальная сеть обеспечена доступом к сети "Интернет" скорость подключения - 5 Кбит/сек. Оказание данных услуг осуществляется провайдером ОАО "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Деловой мир</w:t>
      </w:r>
      <w:r w:rsidRPr="00C801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";</w:t>
      </w:r>
    </w:p>
    <w:p w:rsidR="00C47B6E" w:rsidRDefault="00C47B6E" w:rsidP="00C47B6E">
      <w:pPr>
        <w:pStyle w:val="2"/>
        <w:shd w:val="clear" w:color="auto" w:fill="FFFFFF"/>
        <w:spacing w:before="0" w:line="360" w:lineRule="atLeast"/>
        <w:ind w:left="-150" w:right="-30"/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Разработан и действует сайт МК</w:t>
      </w:r>
      <w:r w:rsidRPr="00C801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ДОУ "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Касумкентский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детский сад№1" -</w:t>
      </w:r>
    </w:p>
    <w:p w:rsidR="00C47B6E" w:rsidRDefault="00C47B6E" w:rsidP="00C47B6E">
      <w:pPr>
        <w:shd w:val="clear" w:color="auto" w:fill="FFFFFF"/>
        <w:spacing w:after="0" w:line="360" w:lineRule="atLeast"/>
        <w:outlineLvl w:val="1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hyperlink r:id="rId4" w:tgtFrame="_blank" w:history="1">
        <w:r w:rsidRPr="008F50F8">
          <w:rPr>
            <w:rFonts w:ascii="Arial" w:eastAsia="Times New Roman" w:hAnsi="Arial" w:cs="Arial"/>
            <w:b/>
            <w:bCs/>
            <w:color w:val="DD0000"/>
            <w:sz w:val="21"/>
            <w:szCs w:val="21"/>
            <w:lang w:eastAsia="ru-RU"/>
          </w:rPr>
          <w:t>k1ksm.siteobr.ru</w:t>
        </w:r>
      </w:hyperlink>
    </w:p>
    <w:p w:rsidR="00AA6922" w:rsidRDefault="00C47B6E" w:rsidP="00C47B6E">
      <w:r w:rsidRPr="00C801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Официальный сайт учреждения имеет версию сайта для слабовидящих.</w:t>
      </w:r>
      <w:bookmarkStart w:id="0" w:name="_GoBack"/>
      <w:bookmarkEnd w:id="0"/>
    </w:p>
    <w:sectPr w:rsidR="00AA6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B6E"/>
    <w:rsid w:val="00AA6922"/>
    <w:rsid w:val="00C4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0C7536-B425-44CC-BE76-04344658F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B6E"/>
  </w:style>
  <w:style w:type="paragraph" w:styleId="2">
    <w:name w:val="heading 2"/>
    <w:basedOn w:val="a"/>
    <w:next w:val="a"/>
    <w:link w:val="20"/>
    <w:uiPriority w:val="9"/>
    <w:unhideWhenUsed/>
    <w:qFormat/>
    <w:rsid w:val="00C47B6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47B6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1ksm.siteob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2021-02-15T08:08:00Z</dcterms:created>
  <dcterms:modified xsi:type="dcterms:W3CDTF">2021-02-15T08:09:00Z</dcterms:modified>
</cp:coreProperties>
</file>