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DF" w:rsidRPr="007058DF" w:rsidRDefault="00030C7A" w:rsidP="007058DF">
      <w:pPr>
        <w:spacing w:after="240" w:line="240" w:lineRule="auto"/>
        <w:textAlignment w:val="baseline"/>
        <w:rPr>
          <w:rFonts w:ascii="Helvetica" w:eastAsia="Times New Roman" w:hAnsi="Helvetica" w:cs="Helvetica"/>
          <w:color w:val="373737"/>
          <w:sz w:val="20"/>
          <w:szCs w:val="20"/>
          <w:lang w:eastAsia="ru-RU"/>
        </w:rPr>
      </w:pPr>
      <w:bookmarkStart w:id="0" w:name="_GoBack"/>
      <w:r>
        <w:rPr>
          <w:noProof/>
          <w:lang w:eastAsia="ru-RU"/>
        </w:rPr>
        <w:drawing>
          <wp:anchor distT="0" distB="0" distL="114300" distR="114300" simplePos="0" relativeHeight="251658240" behindDoc="0" locked="0" layoutInCell="1" allowOverlap="1" wp14:anchorId="3C836A0C" wp14:editId="188830E5">
            <wp:simplePos x="0" y="0"/>
            <wp:positionH relativeFrom="margin">
              <wp:posOffset>-1089660</wp:posOffset>
            </wp:positionH>
            <wp:positionV relativeFrom="margin">
              <wp:posOffset>-93980</wp:posOffset>
            </wp:positionV>
            <wp:extent cx="7524750" cy="101631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524750" cy="10163175"/>
                    </a:xfrm>
                    <a:prstGeom prst="rect">
                      <a:avLst/>
                    </a:prstGeom>
                  </pic:spPr>
                </pic:pic>
              </a:graphicData>
            </a:graphic>
            <wp14:sizeRelH relativeFrom="margin">
              <wp14:pctWidth>0</wp14:pctWidth>
            </wp14:sizeRelH>
            <wp14:sizeRelV relativeFrom="margin">
              <wp14:pctHeight>0</wp14:pctHeight>
            </wp14:sizeRelV>
          </wp:anchor>
        </w:drawing>
      </w:r>
      <w:bookmarkEnd w:id="0"/>
      <w:r w:rsidR="007058DF" w:rsidRPr="007058DF">
        <w:rPr>
          <w:rFonts w:ascii="Helvetica" w:eastAsia="Times New Roman" w:hAnsi="Helvetica" w:cs="Helvetica"/>
          <w:color w:val="373737"/>
          <w:sz w:val="20"/>
          <w:szCs w:val="20"/>
          <w:lang w:eastAsia="ru-RU"/>
        </w:rPr>
        <w:t> </w:t>
      </w:r>
    </w:p>
    <w:p w:rsidR="001D30B6" w:rsidRPr="00682ACA" w:rsidRDefault="001D30B6" w:rsidP="00682ACA">
      <w:pPr>
        <w:pStyle w:val="a3"/>
        <w:rPr>
          <w:rFonts w:ascii="Times New Roman" w:hAnsi="Times New Roman" w:cs="Times New Roman"/>
          <w:sz w:val="28"/>
          <w:szCs w:val="28"/>
          <w:lang w:eastAsia="ru-RU"/>
        </w:rPr>
      </w:pPr>
    </w:p>
    <w:p w:rsidR="007058DF" w:rsidRDefault="007058DF" w:rsidP="001D30B6">
      <w:pPr>
        <w:pStyle w:val="a3"/>
        <w:numPr>
          <w:ilvl w:val="0"/>
          <w:numId w:val="1"/>
        </w:numPr>
        <w:rPr>
          <w:rFonts w:ascii="Times New Roman" w:hAnsi="Times New Roman" w:cs="Times New Roman"/>
          <w:b/>
          <w:sz w:val="28"/>
          <w:szCs w:val="28"/>
          <w:bdr w:val="none" w:sz="0" w:space="0" w:color="auto" w:frame="1"/>
          <w:lang w:eastAsia="ru-RU"/>
        </w:rPr>
      </w:pPr>
      <w:r w:rsidRPr="00682ACA">
        <w:rPr>
          <w:rFonts w:ascii="Times New Roman" w:hAnsi="Times New Roman" w:cs="Times New Roman"/>
          <w:b/>
          <w:sz w:val="28"/>
          <w:szCs w:val="28"/>
          <w:bdr w:val="none" w:sz="0" w:space="0" w:color="auto" w:frame="1"/>
          <w:lang w:eastAsia="ru-RU"/>
        </w:rPr>
        <w:t>Основные права и обязанности администрации ДОУ</w:t>
      </w:r>
    </w:p>
    <w:p w:rsidR="001D30B6" w:rsidRPr="00682ACA" w:rsidRDefault="001D30B6" w:rsidP="001D30B6">
      <w:pPr>
        <w:pStyle w:val="a3"/>
        <w:ind w:left="720"/>
        <w:rPr>
          <w:rFonts w:ascii="Times New Roman" w:hAnsi="Times New Roman" w:cs="Times New Roman"/>
          <w:b/>
          <w:sz w:val="28"/>
          <w:szCs w:val="28"/>
          <w:lang w:eastAsia="ru-RU"/>
        </w:rPr>
      </w:pP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xml:space="preserve">2.1. Администрация детского сада имеет право </w:t>
      </w:r>
      <w:proofErr w:type="gramStart"/>
      <w:r w:rsidRPr="00682ACA">
        <w:rPr>
          <w:rFonts w:ascii="Times New Roman" w:hAnsi="Times New Roman" w:cs="Times New Roman"/>
          <w:sz w:val="28"/>
          <w:szCs w:val="28"/>
          <w:lang w:eastAsia="ru-RU"/>
        </w:rPr>
        <w:t>на</w:t>
      </w:r>
      <w:proofErr w:type="gramEnd"/>
      <w:r w:rsidRPr="00682ACA">
        <w:rPr>
          <w:rFonts w:ascii="Times New Roman" w:hAnsi="Times New Roman" w:cs="Times New Roman"/>
          <w:sz w:val="28"/>
          <w:szCs w:val="28"/>
          <w:lang w:eastAsia="ru-RU"/>
        </w:rPr>
        <w:t>:</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управление ДОУ и персоналом и принятие решений в пределах полномочий, установленных Уставом образовательного учреждения;</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заключение и расторжение трудовых договоров с работниками;</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создание совместно с другими руководителями объединений для защиты своих интересов и на вступление в такие объединения;</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организацию условий труда работников, определяемых на основании Устава ДОУ;</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поощрение работников и применение к ним дисциплинарных мер.</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2.2. Администрация ДОУ обязана: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xml:space="preserve">− соблюдать законы Российской Федерации и иные нормативные акты о труде, договоры о труде, обеспечивать работникам производственные и </w:t>
      </w:r>
      <w:proofErr w:type="spellStart"/>
      <w:r w:rsidRPr="00682ACA">
        <w:rPr>
          <w:rFonts w:ascii="Times New Roman" w:hAnsi="Times New Roman" w:cs="Times New Roman"/>
          <w:sz w:val="28"/>
          <w:szCs w:val="28"/>
          <w:lang w:eastAsia="ru-RU"/>
        </w:rPr>
        <w:t>социально</w:t>
      </w:r>
      <w:r w:rsidRPr="00682ACA">
        <w:rPr>
          <w:rFonts w:ascii="Times New Roman" w:hAnsi="Times New Roman" w:cs="Times New Roman"/>
          <w:sz w:val="28"/>
          <w:szCs w:val="28"/>
          <w:lang w:eastAsia="ru-RU"/>
        </w:rPr>
        <w:softHyphen/>
        <w:t>бытовые</w:t>
      </w:r>
      <w:proofErr w:type="spellEnd"/>
      <w:r w:rsidRPr="00682ACA">
        <w:rPr>
          <w:rFonts w:ascii="Times New Roman" w:hAnsi="Times New Roman" w:cs="Times New Roman"/>
          <w:sz w:val="28"/>
          <w:szCs w:val="28"/>
          <w:lang w:eastAsia="ru-RU"/>
        </w:rPr>
        <w:t xml:space="preserve"> условия, соответствующие правилам и нормам охраны труда и техники безопасности, производственной санитарии и противопожарной защиты;</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заключать коллективные договоры (соглашения) по требованию профсоюзного комитета;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разрабатывать планы социального развития ДОУ и обеспечивать их выполнение;</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разрабатывать и утверждать в установленном порядке правила внутреннего трудового распорядка для работников ДОУ после предварительных консультаций с их представительными органами;</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принимать меры по участию работников в управлении ДОУ, укреплять и развивать социальное партнерство;</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осуществлять социальное, медицинское и иные виды обязательного страхования работников;</w:t>
      </w:r>
    </w:p>
    <w:p w:rsidR="007058DF"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682ACA" w:rsidRPr="00682ACA" w:rsidRDefault="00682ACA" w:rsidP="00682ACA">
      <w:pPr>
        <w:pStyle w:val="a3"/>
        <w:rPr>
          <w:rFonts w:ascii="Times New Roman" w:hAnsi="Times New Roman" w:cs="Times New Roman"/>
          <w:sz w:val="28"/>
          <w:szCs w:val="28"/>
          <w:lang w:eastAsia="ru-RU"/>
        </w:rPr>
      </w:pPr>
    </w:p>
    <w:p w:rsidR="007058DF" w:rsidRDefault="007058DF" w:rsidP="001D30B6">
      <w:pPr>
        <w:pStyle w:val="a3"/>
        <w:numPr>
          <w:ilvl w:val="0"/>
          <w:numId w:val="1"/>
        </w:numPr>
        <w:rPr>
          <w:rFonts w:ascii="Times New Roman" w:hAnsi="Times New Roman" w:cs="Times New Roman"/>
          <w:b/>
          <w:sz w:val="28"/>
          <w:szCs w:val="28"/>
          <w:bdr w:val="none" w:sz="0" w:space="0" w:color="auto" w:frame="1"/>
          <w:lang w:eastAsia="ru-RU"/>
        </w:rPr>
      </w:pPr>
      <w:r w:rsidRPr="00682ACA">
        <w:rPr>
          <w:rFonts w:ascii="Times New Roman" w:hAnsi="Times New Roman" w:cs="Times New Roman"/>
          <w:b/>
          <w:sz w:val="28"/>
          <w:szCs w:val="28"/>
          <w:bdr w:val="none" w:sz="0" w:space="0" w:color="auto" w:frame="1"/>
          <w:lang w:eastAsia="ru-RU"/>
        </w:rPr>
        <w:t>Основные права и обязанности работников ДОУ</w:t>
      </w:r>
    </w:p>
    <w:p w:rsidR="001D30B6" w:rsidRPr="00682ACA" w:rsidRDefault="001D30B6" w:rsidP="001D30B6">
      <w:pPr>
        <w:pStyle w:val="a3"/>
        <w:ind w:left="720"/>
        <w:rPr>
          <w:rFonts w:ascii="Times New Roman" w:hAnsi="Times New Roman" w:cs="Times New Roman"/>
          <w:b/>
          <w:sz w:val="28"/>
          <w:szCs w:val="28"/>
          <w:lang w:eastAsia="ru-RU"/>
        </w:rPr>
      </w:pP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xml:space="preserve">3.1. Работник ДОУ имеет право </w:t>
      </w:r>
      <w:proofErr w:type="gramStart"/>
      <w:r w:rsidRPr="00682ACA">
        <w:rPr>
          <w:rFonts w:ascii="Times New Roman" w:hAnsi="Times New Roman" w:cs="Times New Roman"/>
          <w:sz w:val="28"/>
          <w:szCs w:val="28"/>
          <w:lang w:eastAsia="ru-RU"/>
        </w:rPr>
        <w:t>на</w:t>
      </w:r>
      <w:proofErr w:type="gramEnd"/>
      <w:r w:rsidRPr="00682ACA">
        <w:rPr>
          <w:rFonts w:ascii="Times New Roman" w:hAnsi="Times New Roman" w:cs="Times New Roman"/>
          <w:sz w:val="28"/>
          <w:szCs w:val="28"/>
          <w:lang w:eastAsia="ru-RU"/>
        </w:rPr>
        <w:t>:</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работу, отвечающую его профессиональной подготовке и квалификации;</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производственные и социально-</w:t>
      </w:r>
      <w:r w:rsidRPr="00682ACA">
        <w:rPr>
          <w:rFonts w:ascii="Times New Roman" w:hAnsi="Times New Roman" w:cs="Times New Roman"/>
          <w:sz w:val="28"/>
          <w:szCs w:val="28"/>
          <w:lang w:eastAsia="ru-RU"/>
        </w:rPr>
        <w:softHyphen/>
        <w:t>бытовые условия, обеспечивающие безопасность и соблюдение требований гигиены труда;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охрану труда;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lastRenderedPageBreak/>
        <w:t xml:space="preserve">− оплату </w:t>
      </w:r>
      <w:proofErr w:type="gramStart"/>
      <w:r w:rsidRPr="00682ACA">
        <w:rPr>
          <w:rFonts w:ascii="Times New Roman" w:hAnsi="Times New Roman" w:cs="Times New Roman"/>
          <w:sz w:val="28"/>
          <w:szCs w:val="28"/>
          <w:lang w:eastAsia="ru-RU"/>
        </w:rPr>
        <w:t>труда</w:t>
      </w:r>
      <w:proofErr w:type="gramEnd"/>
      <w:r w:rsidRPr="00682ACA">
        <w:rPr>
          <w:rFonts w:ascii="Times New Roman" w:hAnsi="Times New Roman" w:cs="Times New Roman"/>
          <w:sz w:val="28"/>
          <w:szCs w:val="28"/>
          <w:lang w:eastAsia="ru-RU"/>
        </w:rPr>
        <w:t xml:space="preserve"> без какой бы то ни было дискриминации и не ниже размеров, установленных Правительством Российской Федерации для соответствующих профессионально </w:t>
      </w:r>
      <w:r w:rsidRPr="00682ACA">
        <w:rPr>
          <w:rFonts w:ascii="Times New Roman" w:hAnsi="Times New Roman" w:cs="Times New Roman"/>
          <w:sz w:val="28"/>
          <w:szCs w:val="28"/>
          <w:lang w:eastAsia="ru-RU"/>
        </w:rPr>
        <w:softHyphen/>
        <w:t>квалификационных групп работников;</w:t>
      </w:r>
    </w:p>
    <w:p w:rsidR="007058DF" w:rsidRPr="00682ACA" w:rsidRDefault="007058DF" w:rsidP="00682ACA">
      <w:pPr>
        <w:pStyle w:val="a3"/>
        <w:rPr>
          <w:rFonts w:ascii="Times New Roman" w:hAnsi="Times New Roman" w:cs="Times New Roman"/>
          <w:sz w:val="28"/>
          <w:szCs w:val="28"/>
          <w:lang w:eastAsia="ru-RU"/>
        </w:rPr>
      </w:pPr>
      <w:proofErr w:type="gramStart"/>
      <w:r w:rsidRPr="00682ACA">
        <w:rPr>
          <w:rFonts w:ascii="Times New Roman" w:hAnsi="Times New Roman" w:cs="Times New Roman"/>
          <w:sz w:val="28"/>
          <w:szCs w:val="28"/>
          <w:lang w:eastAsia="ru-RU"/>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roofErr w:type="gramEnd"/>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профессиональную подготовку, переподготовку и повышение квалификации в соответствии с планами социального развития учреждения;</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возмещение ущерба, причиненного его здоровью или имуществу в связи с работой;</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объединение в профессиональные союзы и другие организации, представляющие интересы работников;</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досудебную и судебную защиту своих трудовых прав и квалифицированную юридическую помощь;</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получение в установленном порядке пенсии за выслугу лет до достижения ими пенсионного возраста;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свободу выбора и использования методик обучения и воспитания, учебных пособий и материалов, методов оценки развития воспитанников.</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3.2. Работник обязан:</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предъявлять при приеме на работу документы, предусмотренные законодательством;</w:t>
      </w:r>
    </w:p>
    <w:p w:rsidR="007058DF" w:rsidRPr="00682ACA" w:rsidRDefault="007058DF" w:rsidP="00682ACA">
      <w:pPr>
        <w:pStyle w:val="a3"/>
        <w:rPr>
          <w:rFonts w:ascii="Times New Roman" w:hAnsi="Times New Roman" w:cs="Times New Roman"/>
          <w:sz w:val="28"/>
          <w:szCs w:val="28"/>
          <w:lang w:eastAsia="ru-RU"/>
        </w:rPr>
      </w:pPr>
      <w:proofErr w:type="gramStart"/>
      <w:r w:rsidRPr="00682ACA">
        <w:rPr>
          <w:rFonts w:ascii="Times New Roman" w:hAnsi="Times New Roman" w:cs="Times New Roman"/>
          <w:sz w:val="28"/>
          <w:szCs w:val="28"/>
          <w:lang w:eastAsia="ru-RU"/>
        </w:rPr>
        <w:t>−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w:t>
      </w:r>
      <w:r w:rsidRPr="00682ACA">
        <w:rPr>
          <w:rFonts w:ascii="Times New Roman" w:hAnsi="Times New Roman" w:cs="Times New Roman"/>
          <w:sz w:val="28"/>
          <w:szCs w:val="28"/>
          <w:lang w:eastAsia="ru-RU"/>
        </w:rPr>
        <w:softHyphen/>
        <w:t>квалификационных характеристик, утвержденных приказом Минобразования РФ и Госкомвуза РФ от31.08.1995 № 463/1368 с изменениями и дополнениями, внесенными приказом Минобразования РФ и Госкомвуза РФ от 14.12.1995 № 622/1646 (далее ТКХ), должностными инструкциями;</w:t>
      </w:r>
      <w:proofErr w:type="gramEnd"/>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соблюдать трудовую дисциплину, работать честно и добросовестно;</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lastRenderedPageBreak/>
        <w:t>−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повышать качество работы, выполнять установленные нормы труда;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принимать активные меры по устранению причин и условий, нарушающих нормальный ход учебно-воспитательного процесса;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эффективно использовать учебное оборудование, экономно и рационально расходовать сырье, энергию и другие материальные ресурсы;</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соблюдать законные права и свободы воспитанников;</w:t>
      </w:r>
    </w:p>
    <w:p w:rsidR="007058DF"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поддерживать постоянную связь с родителями (законными представителями) воспитанников.</w:t>
      </w:r>
    </w:p>
    <w:p w:rsidR="001D30B6" w:rsidRPr="00682ACA" w:rsidRDefault="001D30B6" w:rsidP="00682ACA">
      <w:pPr>
        <w:pStyle w:val="a3"/>
        <w:rPr>
          <w:rFonts w:ascii="Times New Roman" w:hAnsi="Times New Roman" w:cs="Times New Roman"/>
          <w:sz w:val="28"/>
          <w:szCs w:val="28"/>
          <w:lang w:eastAsia="ru-RU"/>
        </w:rPr>
      </w:pPr>
    </w:p>
    <w:p w:rsidR="007058DF" w:rsidRDefault="007058DF" w:rsidP="00682ACA">
      <w:pPr>
        <w:pStyle w:val="a3"/>
        <w:rPr>
          <w:rFonts w:ascii="Times New Roman" w:hAnsi="Times New Roman" w:cs="Times New Roman"/>
          <w:b/>
          <w:sz w:val="28"/>
          <w:szCs w:val="28"/>
          <w:bdr w:val="none" w:sz="0" w:space="0" w:color="auto" w:frame="1"/>
          <w:lang w:eastAsia="ru-RU"/>
        </w:rPr>
      </w:pPr>
      <w:r w:rsidRPr="001D30B6">
        <w:rPr>
          <w:rFonts w:ascii="Times New Roman" w:hAnsi="Times New Roman" w:cs="Times New Roman"/>
          <w:b/>
          <w:sz w:val="28"/>
          <w:szCs w:val="28"/>
          <w:bdr w:val="none" w:sz="0" w:space="0" w:color="auto" w:frame="1"/>
          <w:lang w:eastAsia="ru-RU"/>
        </w:rPr>
        <w:t>4. Порядок приема, перевода и увольнения работников</w:t>
      </w:r>
    </w:p>
    <w:p w:rsidR="001D30B6" w:rsidRPr="001D30B6" w:rsidRDefault="001D30B6" w:rsidP="00682ACA">
      <w:pPr>
        <w:pStyle w:val="a3"/>
        <w:rPr>
          <w:rFonts w:ascii="Times New Roman" w:hAnsi="Times New Roman" w:cs="Times New Roman"/>
          <w:b/>
          <w:sz w:val="28"/>
          <w:szCs w:val="28"/>
          <w:lang w:eastAsia="ru-RU"/>
        </w:rPr>
      </w:pP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4.1. Порядок приема на работу</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4.1.1. Работники реализуют свое право на труд путем заключения трудового договора о работе в данном образовательном учреждении.</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4.1.3.При приеме на работу работник обязан предъявить администрации образовательного учреждения:</w:t>
      </w:r>
    </w:p>
    <w:p w:rsidR="000833DD" w:rsidRPr="00682ACA" w:rsidRDefault="000833DD"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-паспорт или </w:t>
      </w:r>
      <w:hyperlink r:id="rId8" w:anchor="dst0" w:history="1">
        <w:r w:rsidRPr="00682ACA">
          <w:rPr>
            <w:rFonts w:ascii="Times New Roman" w:hAnsi="Times New Roman" w:cs="Times New Roman"/>
            <w:sz w:val="28"/>
            <w:szCs w:val="28"/>
            <w:lang w:eastAsia="ru-RU"/>
          </w:rPr>
          <w:t>иной документ</w:t>
        </w:r>
      </w:hyperlink>
      <w:r w:rsidRPr="00682ACA">
        <w:rPr>
          <w:rFonts w:ascii="Times New Roman" w:hAnsi="Times New Roman" w:cs="Times New Roman"/>
          <w:sz w:val="28"/>
          <w:szCs w:val="28"/>
          <w:lang w:eastAsia="ru-RU"/>
        </w:rPr>
        <w:t>, удостоверяющий личность;</w:t>
      </w:r>
    </w:p>
    <w:p w:rsidR="000833DD" w:rsidRPr="00682ACA" w:rsidRDefault="000833DD" w:rsidP="00682ACA">
      <w:pPr>
        <w:pStyle w:val="a3"/>
        <w:rPr>
          <w:rFonts w:ascii="Times New Roman" w:hAnsi="Times New Roman" w:cs="Times New Roman"/>
          <w:sz w:val="28"/>
          <w:szCs w:val="28"/>
          <w:lang w:eastAsia="ru-RU"/>
        </w:rPr>
      </w:pPr>
      <w:bookmarkStart w:id="1" w:name="dst2356"/>
      <w:bookmarkStart w:id="2" w:name="dst100479"/>
      <w:bookmarkEnd w:id="1"/>
      <w:bookmarkEnd w:id="2"/>
      <w:r w:rsidRPr="00682ACA">
        <w:rPr>
          <w:rFonts w:ascii="Times New Roman" w:hAnsi="Times New Roman" w:cs="Times New Roman"/>
          <w:sz w:val="28"/>
          <w:szCs w:val="28"/>
          <w:lang w:eastAsia="ru-RU"/>
        </w:rPr>
        <w:t>-трудовую книжку и (или) сведения о трудовой деятельности (</w:t>
      </w:r>
      <w:hyperlink r:id="rId9" w:anchor="dst2360" w:history="1">
        <w:r w:rsidRPr="00682ACA">
          <w:rPr>
            <w:rFonts w:ascii="Times New Roman" w:hAnsi="Times New Roman" w:cs="Times New Roman"/>
            <w:sz w:val="28"/>
            <w:szCs w:val="28"/>
            <w:lang w:eastAsia="ru-RU"/>
          </w:rPr>
          <w:t>статья 66.1</w:t>
        </w:r>
      </w:hyperlink>
      <w:r w:rsidRPr="00682ACA">
        <w:rPr>
          <w:rFonts w:ascii="Times New Roman" w:hAnsi="Times New Roman" w:cs="Times New Roman"/>
          <w:sz w:val="28"/>
          <w:szCs w:val="28"/>
          <w:lang w:eastAsia="ru-RU"/>
        </w:rPr>
        <w:t> настоящего Кодекса), за исключением случаев, если трудовой договор заключается впервые;</w:t>
      </w:r>
    </w:p>
    <w:p w:rsidR="000833DD" w:rsidRPr="00682ACA" w:rsidRDefault="000833DD" w:rsidP="00682ACA">
      <w:pPr>
        <w:pStyle w:val="a3"/>
        <w:rPr>
          <w:rFonts w:ascii="Times New Roman" w:hAnsi="Times New Roman" w:cs="Times New Roman"/>
          <w:sz w:val="28"/>
          <w:szCs w:val="28"/>
          <w:lang w:eastAsia="ru-RU"/>
        </w:rPr>
      </w:pPr>
      <w:bookmarkStart w:id="3" w:name="dst102626"/>
      <w:bookmarkStart w:id="4" w:name="dst2038"/>
      <w:bookmarkStart w:id="5" w:name="dst100480"/>
      <w:bookmarkEnd w:id="3"/>
      <w:bookmarkEnd w:id="4"/>
      <w:bookmarkEnd w:id="5"/>
      <w:r w:rsidRPr="00682ACA">
        <w:rPr>
          <w:rFonts w:ascii="Times New Roman" w:hAnsi="Times New Roman" w:cs="Times New Roman"/>
          <w:sz w:val="28"/>
          <w:szCs w:val="28"/>
          <w:lang w:eastAsia="ru-RU"/>
        </w:rPr>
        <w:t>-</w:t>
      </w:r>
      <w:hyperlink r:id="rId10" w:anchor="dst100012" w:history="1">
        <w:r w:rsidRPr="00682ACA">
          <w:rPr>
            <w:rFonts w:ascii="Times New Roman" w:hAnsi="Times New Roman" w:cs="Times New Roman"/>
            <w:sz w:val="28"/>
            <w:szCs w:val="28"/>
            <w:lang w:eastAsia="ru-RU"/>
          </w:rPr>
          <w:t>документ</w:t>
        </w:r>
      </w:hyperlink>
      <w:r w:rsidRPr="00682ACA">
        <w:rPr>
          <w:rFonts w:ascii="Times New Roman" w:hAnsi="Times New Roman" w:cs="Times New Roman"/>
          <w:sz w:val="28"/>
          <w:szCs w:val="28"/>
          <w:lang w:eastAsia="ru-RU"/>
        </w:rPr>
        <w:t>, подтверждающий регистрацию в системе индивидуального (персонифицированного) учета, в том числе в форме электронного документа;</w:t>
      </w:r>
    </w:p>
    <w:p w:rsidR="000833DD" w:rsidRPr="00682ACA" w:rsidRDefault="000833DD" w:rsidP="00682ACA">
      <w:pPr>
        <w:pStyle w:val="a3"/>
        <w:rPr>
          <w:rFonts w:ascii="Times New Roman" w:hAnsi="Times New Roman" w:cs="Times New Roman"/>
          <w:sz w:val="28"/>
          <w:szCs w:val="28"/>
          <w:lang w:eastAsia="ru-RU"/>
        </w:rPr>
      </w:pPr>
      <w:bookmarkStart w:id="6" w:name="dst100481"/>
      <w:bookmarkEnd w:id="6"/>
      <w:r w:rsidRPr="00682ACA">
        <w:rPr>
          <w:rFonts w:ascii="Times New Roman" w:hAnsi="Times New Roman" w:cs="Times New Roman"/>
          <w:sz w:val="28"/>
          <w:szCs w:val="28"/>
          <w:lang w:eastAsia="ru-RU"/>
        </w:rPr>
        <w:t>-документы воинского учета - для военнообязанных и лиц, подлежащих призыву на военную службу;</w:t>
      </w:r>
    </w:p>
    <w:p w:rsidR="000833DD" w:rsidRPr="00682ACA" w:rsidRDefault="000833DD" w:rsidP="00682ACA">
      <w:pPr>
        <w:pStyle w:val="a3"/>
        <w:rPr>
          <w:rFonts w:ascii="Times New Roman" w:hAnsi="Times New Roman" w:cs="Times New Roman"/>
          <w:sz w:val="28"/>
          <w:szCs w:val="28"/>
          <w:lang w:eastAsia="ru-RU"/>
        </w:rPr>
      </w:pPr>
      <w:bookmarkStart w:id="7" w:name="dst1901"/>
      <w:bookmarkStart w:id="8" w:name="dst100482"/>
      <w:bookmarkEnd w:id="7"/>
      <w:bookmarkEnd w:id="8"/>
      <w:r w:rsidRPr="00682ACA">
        <w:rPr>
          <w:rFonts w:ascii="Times New Roman" w:hAnsi="Times New Roman" w:cs="Times New Roman"/>
          <w:sz w:val="28"/>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833DD" w:rsidRPr="00682ACA" w:rsidRDefault="000833DD" w:rsidP="00682ACA">
      <w:pPr>
        <w:pStyle w:val="a3"/>
        <w:rPr>
          <w:rFonts w:ascii="Times New Roman" w:hAnsi="Times New Roman" w:cs="Times New Roman"/>
          <w:sz w:val="28"/>
          <w:szCs w:val="28"/>
          <w:lang w:eastAsia="ru-RU"/>
        </w:rPr>
      </w:pPr>
      <w:bookmarkStart w:id="9" w:name="dst1590"/>
      <w:bookmarkEnd w:id="9"/>
      <w:proofErr w:type="gramStart"/>
      <w:r w:rsidRPr="00682ACA">
        <w:rPr>
          <w:rFonts w:ascii="Times New Roman" w:hAnsi="Times New Roman" w:cs="Times New Roman"/>
          <w:sz w:val="28"/>
          <w:szCs w:val="2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1" w:anchor="dst100022" w:history="1">
        <w:r w:rsidRPr="00682ACA">
          <w:rPr>
            <w:rFonts w:ascii="Times New Roman" w:hAnsi="Times New Roman" w:cs="Times New Roman"/>
            <w:sz w:val="28"/>
            <w:szCs w:val="28"/>
            <w:lang w:eastAsia="ru-RU"/>
          </w:rPr>
          <w:t>порядке</w:t>
        </w:r>
      </w:hyperlink>
      <w:r w:rsidRPr="00682ACA">
        <w:rPr>
          <w:rFonts w:ascii="Times New Roman" w:hAnsi="Times New Roman" w:cs="Times New Roman"/>
          <w:sz w:val="28"/>
          <w:szCs w:val="28"/>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w:t>
      </w:r>
      <w:r w:rsidRPr="00682ACA">
        <w:rPr>
          <w:rFonts w:ascii="Times New Roman" w:hAnsi="Times New Roman" w:cs="Times New Roman"/>
          <w:sz w:val="28"/>
          <w:szCs w:val="28"/>
          <w:lang w:eastAsia="ru-RU"/>
        </w:rPr>
        <w:lastRenderedPageBreak/>
        <w:t>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682ACA">
        <w:rPr>
          <w:rFonts w:ascii="Times New Roman" w:hAnsi="Times New Roman" w:cs="Times New Roman"/>
          <w:sz w:val="28"/>
          <w:szCs w:val="28"/>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0833DD" w:rsidRPr="00682ACA" w:rsidRDefault="000833DD" w:rsidP="00682ACA">
      <w:pPr>
        <w:pStyle w:val="a3"/>
        <w:rPr>
          <w:rFonts w:ascii="Times New Roman" w:hAnsi="Times New Roman" w:cs="Times New Roman"/>
          <w:sz w:val="28"/>
          <w:szCs w:val="28"/>
          <w:lang w:eastAsia="ru-RU"/>
        </w:rPr>
      </w:pPr>
      <w:bookmarkStart w:id="10" w:name="dst2276"/>
      <w:bookmarkEnd w:id="10"/>
      <w:proofErr w:type="gramStart"/>
      <w:r w:rsidRPr="00682ACA">
        <w:rPr>
          <w:rFonts w:ascii="Times New Roman" w:hAnsi="Times New Roman" w:cs="Times New Roman"/>
          <w:sz w:val="28"/>
          <w:szCs w:val="28"/>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82ACA">
        <w:rPr>
          <w:rFonts w:ascii="Times New Roman" w:hAnsi="Times New Roman" w:cs="Times New Roman"/>
          <w:sz w:val="28"/>
          <w:szCs w:val="28"/>
          <w:lang w:eastAsia="ru-RU"/>
        </w:rPr>
        <w:t>психоактивных</w:t>
      </w:r>
      <w:proofErr w:type="spellEnd"/>
      <w:r w:rsidRPr="00682ACA">
        <w:rPr>
          <w:rFonts w:ascii="Times New Roman" w:hAnsi="Times New Roman" w:cs="Times New Roman"/>
          <w:sz w:val="28"/>
          <w:szCs w:val="28"/>
          <w:lang w:eastAsia="ru-RU"/>
        </w:rPr>
        <w:t xml:space="preserve"> веществ, которая выдана в </w:t>
      </w:r>
      <w:hyperlink r:id="rId12" w:anchor="dst100021" w:history="1">
        <w:r w:rsidRPr="00682ACA">
          <w:rPr>
            <w:rFonts w:ascii="Times New Roman" w:hAnsi="Times New Roman" w:cs="Times New Roman"/>
            <w:sz w:val="28"/>
            <w:szCs w:val="28"/>
            <w:lang w:eastAsia="ru-RU"/>
          </w:rPr>
          <w:t>порядке</w:t>
        </w:r>
      </w:hyperlink>
      <w:r w:rsidRPr="00682ACA">
        <w:rPr>
          <w:rFonts w:ascii="Times New Roman" w:hAnsi="Times New Roman" w:cs="Times New Roman"/>
          <w:sz w:val="28"/>
          <w:szCs w:val="28"/>
          <w:lang w:eastAsia="ru-RU"/>
        </w:rPr>
        <w:t> и по </w:t>
      </w:r>
      <w:hyperlink r:id="rId13" w:anchor="dst100418" w:history="1">
        <w:r w:rsidRPr="00682ACA">
          <w:rPr>
            <w:rFonts w:ascii="Times New Roman" w:hAnsi="Times New Roman" w:cs="Times New Roman"/>
            <w:sz w:val="28"/>
            <w:szCs w:val="28"/>
            <w:lang w:eastAsia="ru-RU"/>
          </w:rPr>
          <w:t>форме</w:t>
        </w:r>
      </w:hyperlink>
      <w:r w:rsidRPr="00682ACA">
        <w:rPr>
          <w:rFonts w:ascii="Times New Roman" w:hAnsi="Times New Roman" w:cs="Times New Roman"/>
          <w:sz w:val="28"/>
          <w:szCs w:val="28"/>
          <w:lang w:eastAsia="ru-RU"/>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682ACA">
        <w:rPr>
          <w:rFonts w:ascii="Times New Roman" w:hAnsi="Times New Roman" w:cs="Times New Roman"/>
          <w:sz w:val="28"/>
          <w:szCs w:val="28"/>
          <w:lang w:eastAsia="ru-RU"/>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82ACA">
        <w:rPr>
          <w:rFonts w:ascii="Times New Roman" w:hAnsi="Times New Roman" w:cs="Times New Roman"/>
          <w:sz w:val="28"/>
          <w:szCs w:val="28"/>
          <w:lang w:eastAsia="ru-RU"/>
        </w:rPr>
        <w:t>психоактивных</w:t>
      </w:r>
      <w:proofErr w:type="spellEnd"/>
      <w:r w:rsidRPr="00682ACA">
        <w:rPr>
          <w:rFonts w:ascii="Times New Roman" w:hAnsi="Times New Roman" w:cs="Times New Roman"/>
          <w:sz w:val="28"/>
          <w:szCs w:val="28"/>
          <w:lang w:eastAsia="ru-RU"/>
        </w:rPr>
        <w:t xml:space="preserve"> веществ, до окончания срока, в течение которого лицо считается подвергнутым административному наказанию.</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xml:space="preserve">4.1.4.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w:t>
      </w:r>
      <w:proofErr w:type="spellStart"/>
      <w:r w:rsidRPr="00682ACA">
        <w:rPr>
          <w:rFonts w:ascii="Times New Roman" w:hAnsi="Times New Roman" w:cs="Times New Roman"/>
          <w:sz w:val="28"/>
          <w:szCs w:val="28"/>
          <w:lang w:eastAsia="ru-RU"/>
        </w:rPr>
        <w:t>тарифно</w:t>
      </w:r>
      <w:r w:rsidRPr="00682ACA">
        <w:rPr>
          <w:rFonts w:ascii="Times New Roman" w:hAnsi="Times New Roman" w:cs="Times New Roman"/>
          <w:sz w:val="28"/>
          <w:szCs w:val="28"/>
          <w:lang w:eastAsia="ru-RU"/>
        </w:rPr>
        <w:softHyphen/>
        <w:t>квалификационным</w:t>
      </w:r>
      <w:proofErr w:type="spellEnd"/>
      <w:r w:rsidRPr="00682ACA">
        <w:rPr>
          <w:rFonts w:ascii="Times New Roman" w:hAnsi="Times New Roman" w:cs="Times New Roman"/>
          <w:sz w:val="28"/>
          <w:szCs w:val="28"/>
          <w:lang w:eastAsia="ru-RU"/>
        </w:rPr>
        <w:t xml:space="preserve"> справочником, обязаны предъявить документы, подтверждающие образовательный уровень и профессиональную подготовку.</w:t>
      </w:r>
    </w:p>
    <w:p w:rsidR="00DF1E46" w:rsidRPr="00682ACA" w:rsidRDefault="00DF1E46" w:rsidP="00682ACA">
      <w:pPr>
        <w:pStyle w:val="a3"/>
        <w:rPr>
          <w:rFonts w:ascii="Times New Roman" w:hAnsi="Times New Roman" w:cs="Times New Roman"/>
          <w:sz w:val="28"/>
          <w:szCs w:val="28"/>
        </w:rPr>
      </w:pPr>
      <w:r w:rsidRPr="00682ACA">
        <w:rPr>
          <w:rStyle w:val="blk"/>
          <w:rFonts w:ascii="Times New Roman" w:hAnsi="Times New Roman" w:cs="Times New Roman"/>
          <w:sz w:val="28"/>
          <w:szCs w:val="28"/>
        </w:rPr>
        <w:t>К педагогической деятельности не допускаются лица:</w:t>
      </w:r>
    </w:p>
    <w:p w:rsidR="00DF1E46" w:rsidRPr="00682ACA" w:rsidRDefault="00DF1E46" w:rsidP="00682ACA">
      <w:pPr>
        <w:pStyle w:val="a3"/>
        <w:rPr>
          <w:rFonts w:ascii="Times New Roman" w:hAnsi="Times New Roman" w:cs="Times New Roman"/>
          <w:sz w:val="28"/>
          <w:szCs w:val="28"/>
        </w:rPr>
      </w:pPr>
      <w:r w:rsidRPr="00682ACA">
        <w:rPr>
          <w:rStyle w:val="blk"/>
          <w:rFonts w:ascii="Times New Roman" w:hAnsi="Times New Roman" w:cs="Times New Roman"/>
          <w:sz w:val="28"/>
          <w:szCs w:val="28"/>
        </w:rPr>
        <w:t xml:space="preserve">- лишенные права заниматься педагогической деятельностью в соответствии с вступившим в законную силу приговором суда - </w:t>
      </w:r>
      <w:proofErr w:type="gramStart"/>
      <w:r w:rsidRPr="00682ACA">
        <w:rPr>
          <w:rStyle w:val="blk"/>
          <w:rFonts w:ascii="Times New Roman" w:hAnsi="Times New Roman" w:cs="Times New Roman"/>
          <w:sz w:val="28"/>
          <w:szCs w:val="28"/>
        </w:rPr>
        <w:t>обратившийся</w:t>
      </w:r>
      <w:proofErr w:type="gramEnd"/>
      <w:r w:rsidRPr="00682ACA">
        <w:rPr>
          <w:rStyle w:val="blk"/>
          <w:rFonts w:ascii="Times New Roman" w:hAnsi="Times New Roman" w:cs="Times New Roman"/>
          <w:sz w:val="28"/>
          <w:szCs w:val="28"/>
        </w:rPr>
        <w:t xml:space="preserve"> такого права не лишен.</w:t>
      </w:r>
    </w:p>
    <w:p w:rsidR="00DF1E46" w:rsidRPr="00682ACA" w:rsidRDefault="00DF1E46" w:rsidP="00682ACA">
      <w:pPr>
        <w:pStyle w:val="a3"/>
        <w:rPr>
          <w:rFonts w:ascii="Times New Roman" w:hAnsi="Times New Roman" w:cs="Times New Roman"/>
          <w:sz w:val="28"/>
          <w:szCs w:val="28"/>
        </w:rPr>
      </w:pPr>
      <w:r w:rsidRPr="00682ACA">
        <w:rPr>
          <w:rStyle w:val="blk"/>
          <w:rFonts w:ascii="Times New Roman" w:hAnsi="Times New Roman" w:cs="Times New Roman"/>
          <w:sz w:val="28"/>
          <w:szCs w:val="28"/>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w:t>
      </w:r>
      <w:proofErr w:type="gramStart"/>
      <w:r w:rsidRPr="00682ACA">
        <w:rPr>
          <w:rStyle w:val="blk"/>
          <w:rFonts w:ascii="Times New Roman" w:hAnsi="Times New Roman" w:cs="Times New Roman"/>
          <w:sz w:val="28"/>
          <w:szCs w:val="28"/>
        </w:rPr>
        <w:t xml:space="preserve"> ,</w:t>
      </w:r>
      <w:proofErr w:type="gramEnd"/>
      <w:r w:rsidRPr="00682ACA">
        <w:rPr>
          <w:rStyle w:val="blk"/>
          <w:rFonts w:ascii="Times New Roman" w:hAnsi="Times New Roman" w:cs="Times New Roman"/>
          <w:sz w:val="28"/>
          <w:szCs w:val="28"/>
        </w:rPr>
        <w:t xml:space="preserve">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w:t>
      </w:r>
      <w:r w:rsidR="001D30B6">
        <w:rPr>
          <w:rStyle w:val="blk"/>
          <w:rFonts w:ascii="Times New Roman" w:hAnsi="Times New Roman" w:cs="Times New Roman"/>
          <w:sz w:val="28"/>
          <w:szCs w:val="28"/>
        </w:rPr>
        <w:t xml:space="preserve"> условиях, и клеветы) </w:t>
      </w:r>
      <w:r w:rsidRPr="00682ACA">
        <w:rPr>
          <w:rStyle w:val="blk"/>
          <w:rFonts w:ascii="Times New Roman" w:hAnsi="Times New Roman" w:cs="Times New Roman"/>
          <w:sz w:val="28"/>
          <w:szCs w:val="28"/>
        </w:rPr>
        <w:t xml:space="preserve">, половой неприкосновенности </w:t>
      </w:r>
      <w:r w:rsidR="001D30B6">
        <w:rPr>
          <w:rStyle w:val="blk"/>
          <w:rFonts w:ascii="Times New Roman" w:hAnsi="Times New Roman" w:cs="Times New Roman"/>
          <w:sz w:val="28"/>
          <w:szCs w:val="28"/>
        </w:rPr>
        <w:t xml:space="preserve">и половой свободы личности </w:t>
      </w:r>
      <w:r w:rsidRPr="00682ACA">
        <w:rPr>
          <w:rStyle w:val="blk"/>
          <w:rFonts w:ascii="Times New Roman" w:hAnsi="Times New Roman" w:cs="Times New Roman"/>
          <w:sz w:val="28"/>
          <w:szCs w:val="28"/>
        </w:rPr>
        <w:t xml:space="preserve">, против </w:t>
      </w:r>
      <w:r w:rsidR="001D30B6">
        <w:rPr>
          <w:rStyle w:val="blk"/>
          <w:rFonts w:ascii="Times New Roman" w:hAnsi="Times New Roman" w:cs="Times New Roman"/>
          <w:sz w:val="28"/>
          <w:szCs w:val="28"/>
        </w:rPr>
        <w:t xml:space="preserve">семьи и несовершеннолетних </w:t>
      </w:r>
      <w:r w:rsidRPr="00682ACA">
        <w:rPr>
          <w:rStyle w:val="blk"/>
          <w:rFonts w:ascii="Times New Roman" w:hAnsi="Times New Roman" w:cs="Times New Roman"/>
          <w:sz w:val="28"/>
          <w:szCs w:val="28"/>
        </w:rPr>
        <w:t>, здоровья населения и о</w:t>
      </w:r>
      <w:r w:rsidR="001D30B6">
        <w:rPr>
          <w:rStyle w:val="blk"/>
          <w:rFonts w:ascii="Times New Roman" w:hAnsi="Times New Roman" w:cs="Times New Roman"/>
          <w:sz w:val="28"/>
          <w:szCs w:val="28"/>
        </w:rPr>
        <w:t xml:space="preserve">бщественной нравственности </w:t>
      </w:r>
      <w:r w:rsidRPr="00682ACA">
        <w:rPr>
          <w:rStyle w:val="blk"/>
          <w:rFonts w:ascii="Times New Roman" w:hAnsi="Times New Roman" w:cs="Times New Roman"/>
          <w:sz w:val="28"/>
          <w:szCs w:val="28"/>
        </w:rPr>
        <w:t xml:space="preserve">, основ конституционного строя </w:t>
      </w:r>
      <w:r w:rsidR="001D30B6">
        <w:rPr>
          <w:rStyle w:val="blk"/>
          <w:rFonts w:ascii="Times New Roman" w:hAnsi="Times New Roman" w:cs="Times New Roman"/>
          <w:sz w:val="28"/>
          <w:szCs w:val="28"/>
        </w:rPr>
        <w:t>и безопасности государства</w:t>
      </w:r>
      <w:proofErr w:type="gramStart"/>
      <w:r w:rsidR="001D30B6">
        <w:rPr>
          <w:rStyle w:val="blk"/>
          <w:rFonts w:ascii="Times New Roman" w:hAnsi="Times New Roman" w:cs="Times New Roman"/>
          <w:sz w:val="28"/>
          <w:szCs w:val="28"/>
        </w:rPr>
        <w:t xml:space="preserve"> </w:t>
      </w:r>
      <w:r w:rsidRPr="00682ACA">
        <w:rPr>
          <w:rStyle w:val="blk"/>
          <w:rFonts w:ascii="Times New Roman" w:hAnsi="Times New Roman" w:cs="Times New Roman"/>
          <w:sz w:val="28"/>
          <w:szCs w:val="28"/>
        </w:rPr>
        <w:t>,</w:t>
      </w:r>
      <w:proofErr w:type="gramEnd"/>
      <w:r w:rsidRPr="00682ACA">
        <w:rPr>
          <w:rStyle w:val="blk"/>
          <w:rFonts w:ascii="Times New Roman" w:hAnsi="Times New Roman" w:cs="Times New Roman"/>
          <w:sz w:val="28"/>
          <w:szCs w:val="28"/>
        </w:rPr>
        <w:t xml:space="preserve"> мира и безопасно</w:t>
      </w:r>
      <w:r w:rsidR="001D30B6">
        <w:rPr>
          <w:rStyle w:val="blk"/>
          <w:rFonts w:ascii="Times New Roman" w:hAnsi="Times New Roman" w:cs="Times New Roman"/>
          <w:sz w:val="28"/>
          <w:szCs w:val="28"/>
        </w:rPr>
        <w:t xml:space="preserve">сти человечества </w:t>
      </w:r>
      <w:r w:rsidRPr="00682ACA">
        <w:rPr>
          <w:rStyle w:val="blk"/>
          <w:rFonts w:ascii="Times New Roman" w:hAnsi="Times New Roman" w:cs="Times New Roman"/>
          <w:sz w:val="28"/>
          <w:szCs w:val="28"/>
        </w:rPr>
        <w:t xml:space="preserve">, а также против </w:t>
      </w:r>
      <w:r w:rsidR="001D30B6">
        <w:rPr>
          <w:rStyle w:val="blk"/>
          <w:rFonts w:ascii="Times New Roman" w:hAnsi="Times New Roman" w:cs="Times New Roman"/>
          <w:sz w:val="28"/>
          <w:szCs w:val="28"/>
        </w:rPr>
        <w:t xml:space="preserve">общественной безопасности </w:t>
      </w:r>
      <w:r w:rsidRPr="00682ACA">
        <w:rPr>
          <w:rStyle w:val="blk"/>
          <w:rFonts w:ascii="Times New Roman" w:hAnsi="Times New Roman" w:cs="Times New Roman"/>
          <w:sz w:val="28"/>
          <w:szCs w:val="28"/>
        </w:rPr>
        <w:t>, за исключением случаев, предусмотренных </w:t>
      </w:r>
      <w:hyperlink r:id="rId14" w:anchor="dst2197" w:history="1">
        <w:r w:rsidRPr="00682ACA">
          <w:rPr>
            <w:rStyle w:val="a4"/>
            <w:rFonts w:ascii="Times New Roman" w:hAnsi="Times New Roman" w:cs="Times New Roman"/>
            <w:color w:val="auto"/>
            <w:sz w:val="28"/>
            <w:szCs w:val="28"/>
          </w:rPr>
          <w:t>частью третьей</w:t>
        </w:r>
      </w:hyperlink>
      <w:r w:rsidRPr="00682ACA">
        <w:rPr>
          <w:rStyle w:val="blk"/>
          <w:rFonts w:ascii="Times New Roman" w:hAnsi="Times New Roman" w:cs="Times New Roman"/>
          <w:sz w:val="28"/>
          <w:szCs w:val="28"/>
        </w:rPr>
        <w:t> настоящей статьи;</w:t>
      </w:r>
    </w:p>
    <w:p w:rsidR="00DF1E46" w:rsidRPr="00682ACA" w:rsidRDefault="00DF1E46" w:rsidP="00682ACA">
      <w:pPr>
        <w:pStyle w:val="a3"/>
        <w:rPr>
          <w:rFonts w:ascii="Times New Roman" w:hAnsi="Times New Roman" w:cs="Times New Roman"/>
          <w:sz w:val="28"/>
          <w:szCs w:val="28"/>
          <w:lang w:eastAsia="ru-RU"/>
        </w:rPr>
      </w:pPr>
      <w:r w:rsidRPr="00682ACA">
        <w:rPr>
          <w:rStyle w:val="blk"/>
          <w:rFonts w:ascii="Times New Roman" w:hAnsi="Times New Roman" w:cs="Times New Roman"/>
          <w:sz w:val="28"/>
          <w:szCs w:val="28"/>
        </w:rPr>
        <w:t>- имеющие неснятую или непогашенную судимость за иные умышленные тяжкие и особо тяжкие преступления, не указанные в </w:t>
      </w:r>
      <w:hyperlink r:id="rId15" w:anchor="dst2196" w:history="1">
        <w:r w:rsidRPr="00682ACA">
          <w:rPr>
            <w:rStyle w:val="a4"/>
            <w:rFonts w:ascii="Times New Roman" w:hAnsi="Times New Roman" w:cs="Times New Roman"/>
            <w:color w:val="auto"/>
            <w:sz w:val="28"/>
            <w:szCs w:val="28"/>
          </w:rPr>
          <w:t>абзаце третьем</w:t>
        </w:r>
      </w:hyperlink>
      <w:r w:rsidRPr="00682ACA">
        <w:rPr>
          <w:rStyle w:val="blk"/>
          <w:rFonts w:ascii="Times New Roman" w:hAnsi="Times New Roman" w:cs="Times New Roman"/>
          <w:sz w:val="28"/>
          <w:szCs w:val="28"/>
        </w:rPr>
        <w:t> настоящей части</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lastRenderedPageBreak/>
        <w:t xml:space="preserve">4.1.5. Прием на работу в образовательное учреждение без предъявления перечисленных документов не допускается. </w:t>
      </w:r>
      <w:proofErr w:type="gramStart"/>
      <w:r w:rsidRPr="00682ACA">
        <w:rPr>
          <w:rFonts w:ascii="Times New Roman" w:hAnsi="Times New Roman" w:cs="Times New Roman"/>
          <w:sz w:val="28"/>
          <w:szCs w:val="28"/>
          <w:lang w:eastAsia="ru-RU"/>
        </w:rPr>
        <w:t>Вместе с тем администрация детского сада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xml:space="preserve">4.1.6. Прием на работу оформляется приказом </w:t>
      </w:r>
      <w:proofErr w:type="gramStart"/>
      <w:r w:rsidRPr="00682ACA">
        <w:rPr>
          <w:rFonts w:ascii="Times New Roman" w:hAnsi="Times New Roman" w:cs="Times New Roman"/>
          <w:sz w:val="28"/>
          <w:szCs w:val="28"/>
          <w:lang w:eastAsia="ru-RU"/>
        </w:rPr>
        <w:t>заведующей</w:t>
      </w:r>
      <w:proofErr w:type="gramEnd"/>
      <w:r w:rsidRPr="00682ACA">
        <w:rPr>
          <w:rFonts w:ascii="Times New Roman" w:hAnsi="Times New Roman" w:cs="Times New Roman"/>
          <w:sz w:val="28"/>
          <w:szCs w:val="28"/>
          <w:lang w:eastAsia="ru-RU"/>
        </w:rPr>
        <w:t xml:space="preserve"> детского сада на основании письменного трудового договора. Приказ объявляется работнику под расписку (ст. 68 ТК РФ).</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xml:space="preserve">4.1.7. </w:t>
      </w:r>
      <w:r w:rsidR="009B493F" w:rsidRPr="00682ACA">
        <w:rPr>
          <w:rFonts w:ascii="Times New Roman" w:hAnsi="Times New Roman" w:cs="Times New Roman"/>
          <w:sz w:val="28"/>
          <w:szCs w:val="28"/>
          <w:shd w:val="clear" w:color="auto" w:fill="FFFFFF"/>
        </w:rPr>
        <w:t>Трудовой договор вступает в силу со дня его подписания работником и работодателем, если иное не установлено настоящим </w:t>
      </w:r>
      <w:r w:rsidR="009B493F" w:rsidRPr="00682ACA">
        <w:rPr>
          <w:rFonts w:ascii="Times New Roman" w:hAnsi="Times New Roman" w:cs="Times New Roman"/>
          <w:sz w:val="28"/>
          <w:szCs w:val="28"/>
        </w:rPr>
        <w:t>Кодексом</w:t>
      </w:r>
      <w:r w:rsidR="009B493F" w:rsidRPr="00682ACA">
        <w:rPr>
          <w:rFonts w:ascii="Times New Roman" w:hAnsi="Times New Roman" w:cs="Times New Roman"/>
          <w:sz w:val="28"/>
          <w:szCs w:val="28"/>
          <w:shd w:val="clear" w:color="auto" w:fill="FFFFFF"/>
        </w:rPr>
        <w:t>, другими федеральными </w:t>
      </w:r>
      <w:hyperlink r:id="rId16" w:anchor="dst241" w:history="1">
        <w:r w:rsidR="009B493F" w:rsidRPr="00682ACA">
          <w:rPr>
            <w:rStyle w:val="a4"/>
            <w:rFonts w:ascii="Times New Roman" w:hAnsi="Times New Roman" w:cs="Times New Roman"/>
            <w:color w:val="auto"/>
            <w:sz w:val="28"/>
            <w:szCs w:val="28"/>
            <w:shd w:val="clear" w:color="auto" w:fill="FFFFFF"/>
          </w:rPr>
          <w:t>законами</w:t>
        </w:r>
      </w:hyperlink>
      <w:r w:rsidR="009B493F" w:rsidRPr="00682ACA">
        <w:rPr>
          <w:rFonts w:ascii="Times New Roman" w:hAnsi="Times New Roman" w:cs="Times New Roman"/>
          <w:sz w:val="28"/>
          <w:szCs w:val="28"/>
          <w:shd w:val="clear" w:color="auto" w:fill="FFFFFF"/>
        </w:rPr>
        <w:t>, иными нормативными правовыми </w:t>
      </w:r>
      <w:hyperlink r:id="rId17" w:anchor="dst100010" w:history="1">
        <w:r w:rsidR="009B493F" w:rsidRPr="00682ACA">
          <w:rPr>
            <w:rStyle w:val="a4"/>
            <w:rFonts w:ascii="Times New Roman" w:hAnsi="Times New Roman" w:cs="Times New Roman"/>
            <w:color w:val="auto"/>
            <w:sz w:val="28"/>
            <w:szCs w:val="28"/>
            <w:shd w:val="clear" w:color="auto" w:fill="FFFFFF"/>
          </w:rPr>
          <w:t>актами</w:t>
        </w:r>
      </w:hyperlink>
      <w:r w:rsidR="009B493F" w:rsidRPr="00682ACA">
        <w:rPr>
          <w:rFonts w:ascii="Times New Roman" w:hAnsi="Times New Roman" w:cs="Times New Roman"/>
          <w:sz w:val="28"/>
          <w:szCs w:val="28"/>
          <w:shd w:val="clear" w:color="auto" w:fill="FFFFFF"/>
        </w:rPr>
        <w:t>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roofErr w:type="gramStart"/>
      <w:r w:rsidR="009B493F" w:rsidRPr="00682ACA">
        <w:rPr>
          <w:rFonts w:ascii="Times New Roman" w:hAnsi="Times New Roman" w:cs="Times New Roman"/>
          <w:sz w:val="28"/>
          <w:szCs w:val="28"/>
          <w:shd w:val="clear" w:color="auto" w:fill="FFFFFF"/>
        </w:rPr>
        <w:t>.</w:t>
      </w:r>
      <w:proofErr w:type="gramEnd"/>
      <w:r w:rsidR="009B493F" w:rsidRPr="00682ACA">
        <w:rPr>
          <w:rFonts w:ascii="Times New Roman" w:hAnsi="Times New Roman" w:cs="Times New Roman"/>
          <w:sz w:val="28"/>
          <w:szCs w:val="28"/>
          <w:lang w:eastAsia="ru-RU"/>
        </w:rPr>
        <w:t xml:space="preserve"> </w:t>
      </w:r>
      <w:r w:rsidRPr="00682ACA">
        <w:rPr>
          <w:rFonts w:ascii="Times New Roman" w:hAnsi="Times New Roman" w:cs="Times New Roman"/>
          <w:sz w:val="28"/>
          <w:szCs w:val="28"/>
          <w:lang w:eastAsia="ru-RU"/>
        </w:rPr>
        <w:t>(</w:t>
      </w:r>
      <w:proofErr w:type="gramStart"/>
      <w:r w:rsidRPr="00682ACA">
        <w:rPr>
          <w:rFonts w:ascii="Times New Roman" w:hAnsi="Times New Roman" w:cs="Times New Roman"/>
          <w:sz w:val="28"/>
          <w:szCs w:val="28"/>
          <w:lang w:eastAsia="ru-RU"/>
        </w:rPr>
        <w:t>с</w:t>
      </w:r>
      <w:proofErr w:type="gramEnd"/>
      <w:r w:rsidRPr="00682ACA">
        <w:rPr>
          <w:rFonts w:ascii="Times New Roman" w:hAnsi="Times New Roman" w:cs="Times New Roman"/>
          <w:sz w:val="28"/>
          <w:szCs w:val="28"/>
          <w:lang w:eastAsia="ru-RU"/>
        </w:rPr>
        <w:t>т. 61 ТК РФ).</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xml:space="preserve">4.1.8. </w:t>
      </w:r>
      <w:proofErr w:type="gramStart"/>
      <w:r w:rsidRPr="00682ACA">
        <w:rPr>
          <w:rFonts w:ascii="Times New Roman" w:hAnsi="Times New Roman" w:cs="Times New Roman"/>
          <w:sz w:val="28"/>
          <w:szCs w:val="28"/>
          <w:lang w:eastAsia="ru-RU"/>
        </w:rPr>
        <w:t>В соответствии с приказом о приеме на работу администрация образовательного учреждения обязана в недельный срок</w:t>
      </w:r>
      <w:proofErr w:type="gramEnd"/>
      <w:r w:rsidRPr="00682ACA">
        <w:rPr>
          <w:rFonts w:ascii="Times New Roman" w:hAnsi="Times New Roman" w:cs="Times New Roman"/>
          <w:sz w:val="28"/>
          <w:szCs w:val="28"/>
          <w:lang w:eastAsia="ru-RU"/>
        </w:rPr>
        <w:t xml:space="preserve">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xml:space="preserve">На </w:t>
      </w:r>
      <w:proofErr w:type="gramStart"/>
      <w:r w:rsidRPr="00682ACA">
        <w:rPr>
          <w:rFonts w:ascii="Times New Roman" w:hAnsi="Times New Roman" w:cs="Times New Roman"/>
          <w:sz w:val="28"/>
          <w:szCs w:val="28"/>
          <w:lang w:eastAsia="ru-RU"/>
        </w:rPr>
        <w:t>работающих</w:t>
      </w:r>
      <w:proofErr w:type="gramEnd"/>
      <w:r w:rsidRPr="00682ACA">
        <w:rPr>
          <w:rFonts w:ascii="Times New Roman" w:hAnsi="Times New Roman" w:cs="Times New Roman"/>
          <w:sz w:val="28"/>
          <w:szCs w:val="28"/>
          <w:lang w:eastAsia="ru-RU"/>
        </w:rPr>
        <w:t xml:space="preserve"> по совместительству трудовые книжки ведутся по основному месту работы.</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4.1.9. Трудовые книжки работников хранятся в ДОУ как документы строгой отчетности.</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Трудовая книжка заведующей ДОУ хранится в органах управления образованием.</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4.1.10. С каждой записью, вносимой на основании приказа в трудовую книжку, администрация ДОУ знакомит ее владельца под расписку в личной карточке.</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4.1.11. На каждого работника 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Здесь же хранится один экземпляр письменного трудового договора.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4.1.12. Заведующая ДОУ вправе предложить работнику заполнить листок по учету кадров, автобиографию для приобщения к личному делу.</w:t>
      </w:r>
    </w:p>
    <w:p w:rsidR="007058DF" w:rsidRPr="00682ACA" w:rsidRDefault="009B493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xml:space="preserve">4.1.13. </w:t>
      </w:r>
      <w:proofErr w:type="gramStart"/>
      <w:r w:rsidR="003B2407" w:rsidRPr="00682ACA">
        <w:rPr>
          <w:rFonts w:ascii="Times New Roman" w:hAnsi="Times New Roman" w:cs="Times New Roman"/>
          <w:sz w:val="28"/>
          <w:szCs w:val="28"/>
          <w:lang w:eastAsia="ru-RU"/>
        </w:rPr>
        <w:t xml:space="preserve">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с Уставом ДОУ,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w:t>
      </w:r>
      <w:proofErr w:type="spellStart"/>
      <w:r w:rsidR="003B2407" w:rsidRPr="00682ACA">
        <w:rPr>
          <w:rFonts w:ascii="Times New Roman" w:hAnsi="Times New Roman" w:cs="Times New Roman"/>
          <w:sz w:val="28"/>
          <w:szCs w:val="28"/>
          <w:lang w:eastAsia="ru-RU"/>
        </w:rPr>
        <w:t>санитарно</w:t>
      </w:r>
      <w:r w:rsidR="003B2407" w:rsidRPr="00682ACA">
        <w:rPr>
          <w:rFonts w:ascii="Times New Roman" w:hAnsi="Times New Roman" w:cs="Times New Roman"/>
          <w:sz w:val="28"/>
          <w:szCs w:val="28"/>
          <w:lang w:eastAsia="ru-RU"/>
        </w:rPr>
        <w:softHyphen/>
        <w:t>гигиеническими</w:t>
      </w:r>
      <w:proofErr w:type="spellEnd"/>
      <w:r w:rsidR="003B2407" w:rsidRPr="00682ACA">
        <w:rPr>
          <w:rFonts w:ascii="Times New Roman" w:hAnsi="Times New Roman" w:cs="Times New Roman"/>
          <w:sz w:val="28"/>
          <w:szCs w:val="28"/>
          <w:lang w:eastAsia="ru-RU"/>
        </w:rPr>
        <w:t xml:space="preserve"> правилами и другими нормативно-правовыми актами образовательного учреждения, упомянутыми в трудовом договоре.</w:t>
      </w:r>
      <w:proofErr w:type="gramEnd"/>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lastRenderedPageBreak/>
        <w:t>4.1.14. О приеме работника в ДОУ делается запись в Книге учета личного состава.</w:t>
      </w:r>
    </w:p>
    <w:p w:rsidR="003B2407"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xml:space="preserve">4.1.15. </w:t>
      </w:r>
      <w:hyperlink r:id="rId18" w:anchor="dst100017" w:history="1">
        <w:r w:rsidR="003B2407" w:rsidRPr="00682ACA">
          <w:rPr>
            <w:rFonts w:ascii="Times New Roman" w:hAnsi="Times New Roman" w:cs="Times New Roman"/>
            <w:sz w:val="28"/>
            <w:szCs w:val="28"/>
            <w:lang w:eastAsia="ru-RU"/>
          </w:rPr>
          <w:t>Документы</w:t>
        </w:r>
      </w:hyperlink>
      <w:r w:rsidR="003B2407" w:rsidRPr="00682ACA">
        <w:rPr>
          <w:rFonts w:ascii="Times New Roman" w:hAnsi="Times New Roman" w:cs="Times New Roman"/>
          <w:sz w:val="28"/>
          <w:szCs w:val="28"/>
          <w:lang w:eastAsia="ru-RU"/>
        </w:rPr>
        <w:t> по личному составу, законченные делопроизводством до 1 января 2003 года, хранятся 75 лет.</w:t>
      </w:r>
      <w:bookmarkStart w:id="11" w:name="dst100263"/>
      <w:bookmarkEnd w:id="11"/>
      <w:r w:rsidR="003B2407" w:rsidRPr="00682ACA">
        <w:rPr>
          <w:rFonts w:ascii="Times New Roman" w:hAnsi="Times New Roman" w:cs="Times New Roman"/>
          <w:sz w:val="28"/>
          <w:szCs w:val="28"/>
          <w:lang w:eastAsia="ru-RU"/>
        </w:rPr>
        <w:t xml:space="preserve"> Документы по личному составу, законченные делопроизводством после 1 января 2003 года, хранятся 50 лет.</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4.2. Отказ в приеме на работу</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4.2.1. Подбор и расстановка кадров относится к компетенции администрации ДОУ, поэтому отказ администрации в заключение трудового договора не может быть оспорен в судебном порядке, за исключением случаев, предусмотренных законом.</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4.3. Перевод на другую работу</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Такой перевод допускается только с согласия работника (ст.72 ТК РФ).</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4.3.2. 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4.3.3.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4.4. Прекращение трудового договора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4.4.1. Прекращение трудового договора может иметь место только по основаниям, предусмотренным законодательством (гл.13 ТК РФ).</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4.4.2. Работник имеет право расторгнуть трудовой догово</w:t>
      </w:r>
      <w:proofErr w:type="gramStart"/>
      <w:r w:rsidRPr="00682ACA">
        <w:rPr>
          <w:rFonts w:ascii="Times New Roman" w:hAnsi="Times New Roman" w:cs="Times New Roman"/>
          <w:sz w:val="28"/>
          <w:szCs w:val="28"/>
          <w:lang w:eastAsia="ru-RU"/>
        </w:rPr>
        <w:t>р(</w:t>
      </w:r>
      <w:proofErr w:type="gramEnd"/>
      <w:r w:rsidRPr="00682ACA">
        <w:rPr>
          <w:rFonts w:ascii="Times New Roman" w:hAnsi="Times New Roman" w:cs="Times New Roman"/>
          <w:sz w:val="28"/>
          <w:szCs w:val="28"/>
          <w:lang w:eastAsia="ru-RU"/>
        </w:rPr>
        <w:t>контракт), заключенный на неопределенный срок, предупредив об этом администрацию письменно за две недели (ст.80 ТК РФ).</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Независимо от причин прекращения трудового договора администрация ДОУ обязана: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издать 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выдать работнику в день увольнения оформленную трудовую книжку.</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4.4.3. Днем увольнения считается последний день работы.</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4.4.4.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DA6A47" w:rsidRPr="00682ACA" w:rsidRDefault="00DA6A47" w:rsidP="00682ACA">
      <w:pPr>
        <w:pStyle w:val="a3"/>
        <w:rPr>
          <w:rFonts w:ascii="Times New Roman" w:hAnsi="Times New Roman" w:cs="Times New Roman"/>
          <w:sz w:val="28"/>
          <w:szCs w:val="28"/>
          <w:lang w:eastAsia="ru-RU"/>
        </w:rPr>
      </w:pPr>
    </w:p>
    <w:p w:rsidR="007058DF" w:rsidRDefault="001D30B6" w:rsidP="001D30B6">
      <w:pPr>
        <w:pStyle w:val="a3"/>
        <w:ind w:left="720"/>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5.</w:t>
      </w:r>
      <w:r w:rsidR="007058DF" w:rsidRPr="001D30B6">
        <w:rPr>
          <w:rFonts w:ascii="Times New Roman" w:hAnsi="Times New Roman" w:cs="Times New Roman"/>
          <w:b/>
          <w:sz w:val="28"/>
          <w:szCs w:val="28"/>
          <w:bdr w:val="none" w:sz="0" w:space="0" w:color="auto" w:frame="1"/>
          <w:lang w:eastAsia="ru-RU"/>
        </w:rPr>
        <w:t>Рабочее время и время отдыха</w:t>
      </w:r>
    </w:p>
    <w:p w:rsidR="001D30B6" w:rsidRPr="001D30B6" w:rsidRDefault="001D30B6" w:rsidP="001D30B6">
      <w:pPr>
        <w:pStyle w:val="a3"/>
        <w:ind w:left="720"/>
        <w:rPr>
          <w:rFonts w:ascii="Times New Roman" w:hAnsi="Times New Roman" w:cs="Times New Roman"/>
          <w:b/>
          <w:sz w:val="28"/>
          <w:szCs w:val="28"/>
          <w:lang w:eastAsia="ru-RU"/>
        </w:rPr>
      </w:pP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5.1. Рабочее время педагогических работников определяется Правилами внутреннего трудового распорядка детского сада,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5.2. В ДОУ устанавливается 5-дневная рабочая неделя с двумя выходными днями. Для педагогических работников ДОУ устанавливается сокращенная продолжительность рабочего дня-смены – 7 часов</w:t>
      </w:r>
      <w:r w:rsidR="00DC1F8D" w:rsidRPr="00682ACA">
        <w:rPr>
          <w:rFonts w:ascii="Times New Roman" w:hAnsi="Times New Roman" w:cs="Times New Roman"/>
          <w:sz w:val="28"/>
          <w:szCs w:val="28"/>
          <w:lang w:eastAsia="ru-RU"/>
        </w:rPr>
        <w:t xml:space="preserve"> 20 мин.</w:t>
      </w:r>
      <w:r w:rsidRPr="00682ACA">
        <w:rPr>
          <w:rFonts w:ascii="Times New Roman" w:hAnsi="Times New Roman" w:cs="Times New Roman"/>
          <w:sz w:val="28"/>
          <w:szCs w:val="28"/>
          <w:lang w:eastAsia="ru-RU"/>
        </w:rPr>
        <w:t>, 36 часов в неделю.</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5.3. Продолжительность рабочего времени, а также минимальная продолжительность ежегодного оплачиваемого отпуска педагогическим работникам детского сада устанавливается ТК РФ и иными правовыми актами РФ с учетом особенностей их труда.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5.4. Учебная нагрузка педагогического работника ДОУ оговаривается в трудовом договоре.</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5.4.1. Трудовой договор может быть заключен на условиях работы с учебной нагрузкой, менее чем установлено за ставку заработной платы, в следующих случаях:</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по соглашению между работником и администрацией ДОУ;</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xml:space="preserve">5.4.2. </w:t>
      </w:r>
      <w:proofErr w:type="gramStart"/>
      <w:r w:rsidRPr="00682ACA">
        <w:rPr>
          <w:rFonts w:ascii="Times New Roman" w:hAnsi="Times New Roman" w:cs="Times New Roman"/>
          <w:sz w:val="28"/>
          <w:szCs w:val="28"/>
          <w:lang w:eastAsia="ru-RU"/>
        </w:rPr>
        <w:t>Уменьшение или увеличение учебной нагрузки воспитателя в течение учебного года по сравнению с учебной нагрузкой, оговоренной в трудовом договоре или приказе заведующей, возможны только по взаимному согласию сторон.</w:t>
      </w:r>
      <w:proofErr w:type="gramEnd"/>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Если работник не согласен на продолжение работы в новых условиях, то трудовой договор прекращается.</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5.4.3. Для изменения учебной нагрузки по инициативе администрации согласие работника не требуется в случаях:</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а)   временного перевода на другую работу в связи с производственной необходимостью (ст.74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б)   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в)   восстановления на работе воспитателя, ранее выполнявшего эту учебную нагрузку;</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lastRenderedPageBreak/>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xml:space="preserve">5.4.4. </w:t>
      </w:r>
      <w:proofErr w:type="gramStart"/>
      <w:r w:rsidRPr="00682ACA">
        <w:rPr>
          <w:rFonts w:ascii="Times New Roman" w:hAnsi="Times New Roman" w:cs="Times New Roman"/>
          <w:sz w:val="28"/>
          <w:szCs w:val="28"/>
          <w:lang w:eastAsia="ru-RU"/>
        </w:rPr>
        <w:t>Учебная нагрузка педагогическим работникам на новый учебный год устанавливается заведующей ДОУ по согласованию с профсоюзным комитетом с учетом мнения трудового коллектива (обсуждение нагрузки на методических объединениях,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proofErr w:type="gramEnd"/>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5.4.5. При проведении тарификации педагогов на начало нового финансового года объем учебной нагрузки каждого педагога устанавливается приказом заведующей по согласованию с профсоюзным комитетом,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5.5. Расписание занятий составляется и утверждается администрацией ДОУ с учетом обеспечения педагогической целесообразности, соблюдения санитарно</w:t>
      </w:r>
      <w:r w:rsidRPr="00682ACA">
        <w:rPr>
          <w:rFonts w:ascii="Times New Roman" w:hAnsi="Times New Roman" w:cs="Times New Roman"/>
          <w:sz w:val="28"/>
          <w:szCs w:val="28"/>
          <w:lang w:eastAsia="ru-RU"/>
        </w:rPr>
        <w:softHyphen/>
        <w:t>-гигиенических норм и максимальной экономии времени педагога.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5.6. Ставка заработной платы педагогическому работнику устанавливается исходя из затрат рабочего времени в астрономических часах.</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5.7.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заведующей ДОУ.</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5.7.1. В графике указываются часы работы, и перерывы для приема пищи. Порядок и время приема пищи устанавливаются заведующей ДОУ по согласованию с профсоюзным комитетом. Продолжительность рабочего времени – 8 часов в день; обеденный перерыв в рабочее время не включается.</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5.7.2.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заведующей ДОУ.</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Работа в выходной день компенсируется предоставлением другого дня отдыха или, по согласию сторон, в денежной форме, но не менее чем в двойном размере.</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Запрещается привлекать к работе в выходные и праздничные дни беременных женщин и матерей, имеющих детей в возрасте до 12 лет.</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5.8. Очередность предоставления ежегодных оплачиваемых отпусков устанавливается администрацией ДОУ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lastRenderedPageBreak/>
        <w:t>График отпусков составляется на каждый календарный год не позднее15 декабря текущего года и доводится до сведения всех работников под роспись.</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По письменному заявлению отпуск должен быть перенесен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 (п.17 Правил).</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5.9. Педагогическим работникам запрещается</w:t>
      </w:r>
      <w:r w:rsidRPr="00682ACA">
        <w:rPr>
          <w:rFonts w:ascii="Times New Roman" w:hAnsi="Times New Roman" w:cs="Times New Roman"/>
          <w:i/>
          <w:iCs/>
          <w:sz w:val="28"/>
          <w:szCs w:val="28"/>
          <w:bdr w:val="none" w:sz="0" w:space="0" w:color="auto" w:frame="1"/>
          <w:lang w:eastAsia="ru-RU"/>
        </w:rPr>
        <w:t>:</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изменять по своему усмотрению расписание занятий и график работы;</w:t>
      </w:r>
    </w:p>
    <w:p w:rsidR="00DA6A47"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отменять, изменять продолжительность занятий и перерывов между ними;</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удалять детей с занятий;</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курить в помещении детского сада.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5.10. Запрещается:</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отвлекать педагогических работников в учебное время от их непосредственной работы для выполнения разного рода мероприятий и поручений</w:t>
      </w:r>
      <w:proofErr w:type="gramStart"/>
      <w:r w:rsidRPr="00682ACA">
        <w:rPr>
          <w:rFonts w:ascii="Times New Roman" w:hAnsi="Times New Roman" w:cs="Times New Roman"/>
          <w:sz w:val="28"/>
          <w:szCs w:val="28"/>
          <w:lang w:eastAsia="ru-RU"/>
        </w:rPr>
        <w:t xml:space="preserve"> ,</w:t>
      </w:r>
      <w:proofErr w:type="gramEnd"/>
      <w:r w:rsidRPr="00682ACA">
        <w:rPr>
          <w:rFonts w:ascii="Times New Roman" w:hAnsi="Times New Roman" w:cs="Times New Roman"/>
          <w:sz w:val="28"/>
          <w:szCs w:val="28"/>
          <w:lang w:eastAsia="ru-RU"/>
        </w:rPr>
        <w:t>не связанных с производственной деятельностью;</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созывать в рабочее время собрания, заседания и всякого рода совещания по общественным делам;</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присутствие на занятиях посторонних лиц без разрешения администрации ДОУ;</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входить в группу после начала занятия. Таким правом в исключительных случаях пользуется только заведующая ДОУ и ее заместители;</w:t>
      </w:r>
    </w:p>
    <w:p w:rsidR="007058DF"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делать педагогическим работникам замечания по поводу их работы во время проведения занятий и в присутствии детей.</w:t>
      </w:r>
    </w:p>
    <w:p w:rsidR="001D30B6" w:rsidRPr="00682ACA" w:rsidRDefault="001D30B6" w:rsidP="00682ACA">
      <w:pPr>
        <w:pStyle w:val="a3"/>
        <w:rPr>
          <w:rFonts w:ascii="Times New Roman" w:hAnsi="Times New Roman" w:cs="Times New Roman"/>
          <w:sz w:val="28"/>
          <w:szCs w:val="28"/>
          <w:lang w:eastAsia="ru-RU"/>
        </w:rPr>
      </w:pPr>
    </w:p>
    <w:p w:rsidR="007058DF" w:rsidRDefault="007058DF" w:rsidP="00682ACA">
      <w:pPr>
        <w:pStyle w:val="a3"/>
        <w:rPr>
          <w:rFonts w:ascii="Times New Roman" w:hAnsi="Times New Roman" w:cs="Times New Roman"/>
          <w:b/>
          <w:sz w:val="28"/>
          <w:szCs w:val="28"/>
          <w:bdr w:val="none" w:sz="0" w:space="0" w:color="auto" w:frame="1"/>
          <w:lang w:eastAsia="ru-RU"/>
        </w:rPr>
      </w:pPr>
      <w:r w:rsidRPr="001D30B6">
        <w:rPr>
          <w:rFonts w:ascii="Times New Roman" w:hAnsi="Times New Roman" w:cs="Times New Roman"/>
          <w:b/>
          <w:sz w:val="28"/>
          <w:szCs w:val="28"/>
          <w:bdr w:val="none" w:sz="0" w:space="0" w:color="auto" w:frame="1"/>
          <w:lang w:eastAsia="ru-RU"/>
        </w:rPr>
        <w:t>6. Поощрения за успехи в работе</w:t>
      </w:r>
    </w:p>
    <w:p w:rsidR="001D30B6" w:rsidRPr="001D30B6" w:rsidRDefault="001D30B6" w:rsidP="00682ACA">
      <w:pPr>
        <w:pStyle w:val="a3"/>
        <w:rPr>
          <w:rFonts w:ascii="Times New Roman" w:hAnsi="Times New Roman" w:cs="Times New Roman"/>
          <w:b/>
          <w:sz w:val="28"/>
          <w:szCs w:val="28"/>
          <w:lang w:eastAsia="ru-RU"/>
        </w:rPr>
      </w:pP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(ст.191 ТК РФ):</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объявление благодарности;</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выдача премии;</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награждение ценным подарком;</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награждение почетной грамотой;</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представление к званию лучшего по профессии.</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6.2. Поощрения применяются администрацией ДОУ совместно или по согласованию с профсоюзным комитетом.</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lastRenderedPageBreak/>
        <w:t>6.3. Поощрения объявляются в приказе по ДОУ, доводятся до сведения коллектива и заносятся в трудовую книжку работника.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7058DF"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6.5.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1D30B6" w:rsidRPr="00682ACA" w:rsidRDefault="001D30B6" w:rsidP="00682ACA">
      <w:pPr>
        <w:pStyle w:val="a3"/>
        <w:rPr>
          <w:rFonts w:ascii="Times New Roman" w:hAnsi="Times New Roman" w:cs="Times New Roman"/>
          <w:sz w:val="28"/>
          <w:szCs w:val="28"/>
          <w:lang w:eastAsia="ru-RU"/>
        </w:rPr>
      </w:pPr>
    </w:p>
    <w:p w:rsidR="007058DF" w:rsidRDefault="007058DF" w:rsidP="00682ACA">
      <w:pPr>
        <w:pStyle w:val="a3"/>
        <w:rPr>
          <w:rFonts w:ascii="Times New Roman" w:hAnsi="Times New Roman" w:cs="Times New Roman"/>
          <w:b/>
          <w:sz w:val="28"/>
          <w:szCs w:val="28"/>
          <w:bdr w:val="none" w:sz="0" w:space="0" w:color="auto" w:frame="1"/>
          <w:lang w:eastAsia="ru-RU"/>
        </w:rPr>
      </w:pPr>
      <w:r w:rsidRPr="001D30B6">
        <w:rPr>
          <w:rFonts w:ascii="Times New Roman" w:hAnsi="Times New Roman" w:cs="Times New Roman"/>
          <w:b/>
          <w:sz w:val="28"/>
          <w:szCs w:val="28"/>
          <w:bdr w:val="none" w:sz="0" w:space="0" w:color="auto" w:frame="1"/>
          <w:lang w:eastAsia="ru-RU"/>
        </w:rPr>
        <w:t>7. Трудовая дисциплина</w:t>
      </w:r>
    </w:p>
    <w:p w:rsidR="001D30B6" w:rsidRPr="001D30B6" w:rsidRDefault="001D30B6" w:rsidP="00682ACA">
      <w:pPr>
        <w:pStyle w:val="a3"/>
        <w:rPr>
          <w:rFonts w:ascii="Times New Roman" w:hAnsi="Times New Roman" w:cs="Times New Roman"/>
          <w:b/>
          <w:sz w:val="28"/>
          <w:szCs w:val="28"/>
          <w:lang w:eastAsia="ru-RU"/>
        </w:rPr>
      </w:pP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замечание;</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выговор;</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увольнение по соответствующим основаниям.</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«Об образовании» (п. 3 ст. 56) 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детского сада по инициативе администрации этого детского сада до истечения срока действия трудового договора (контракта) являются:</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повторное в течение года грубое нарушение Устава образовательного учреждения;</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применение, в том числе однократное, методов воспитания, связанных с физическим или психическим насилием над личностью воспитанника;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появление на работе в состоянии алкогольного, наркотического или токсического опьянения.</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Увольнение по настоящим основаниям может осуществляться администрацией без согласия профсоюзного комитета.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lastRenderedPageBreak/>
        <w:t>7.5. 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7.6. За один дисциплинарный проступок может быть применено только одно дисциплинарное или общественное взыскание.</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7.7. Применение мер дисциплинарного взыскания, не предусмотренных законом, запрещается.</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7.8. Взыскание должно быть наложено администрацией ДОУ в соответствии с его Уставом.</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7.9. Дисциплинарное взыскание должно быть наложено в пределах сроков, установленных законом.</w:t>
      </w:r>
    </w:p>
    <w:p w:rsidR="00DF1E46"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xml:space="preserve">7.9.1. </w:t>
      </w:r>
      <w:r w:rsidR="00DF1E46" w:rsidRPr="00682ACA">
        <w:rPr>
          <w:rFonts w:ascii="Times New Roman" w:hAnsi="Times New Roman" w:cs="Times New Roman"/>
          <w:sz w:val="28"/>
          <w:szCs w:val="28"/>
          <w:lang w:eastAsia="ru-RU"/>
        </w:rPr>
        <w:t>Дисциплинарное взыскание применяется не позднее одного месяца со </w:t>
      </w:r>
      <w:hyperlink r:id="rId19" w:anchor="dst100311" w:history="1">
        <w:r w:rsidR="00DF1E46" w:rsidRPr="00682ACA">
          <w:rPr>
            <w:rFonts w:ascii="Times New Roman" w:hAnsi="Times New Roman" w:cs="Times New Roman"/>
            <w:sz w:val="28"/>
            <w:szCs w:val="28"/>
            <w:lang w:eastAsia="ru-RU"/>
          </w:rPr>
          <w:t>дня обнаружения</w:t>
        </w:r>
      </w:hyperlink>
      <w:r w:rsidR="00DF1E46" w:rsidRPr="00682ACA">
        <w:rPr>
          <w:rFonts w:ascii="Times New Roman" w:hAnsi="Times New Roman" w:cs="Times New Roman"/>
          <w:sz w:val="28"/>
          <w:szCs w:val="28"/>
          <w:lang w:eastAsia="ru-RU"/>
        </w:rPr>
        <w:t>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F1E46" w:rsidRPr="00682ACA" w:rsidRDefault="00DF1E46" w:rsidP="00682ACA">
      <w:pPr>
        <w:pStyle w:val="a3"/>
        <w:rPr>
          <w:rFonts w:ascii="Times New Roman" w:hAnsi="Times New Roman" w:cs="Times New Roman"/>
          <w:sz w:val="28"/>
          <w:szCs w:val="28"/>
          <w:lang w:eastAsia="ru-RU"/>
        </w:rPr>
      </w:pPr>
      <w:bookmarkStart w:id="12" w:name="dst2312"/>
      <w:bookmarkStart w:id="13" w:name="dst101194"/>
      <w:bookmarkEnd w:id="12"/>
      <w:bookmarkEnd w:id="13"/>
      <w:r w:rsidRPr="00682ACA">
        <w:rPr>
          <w:rFonts w:ascii="Times New Roman" w:hAnsi="Times New Roman" w:cs="Times New Roman"/>
          <w:sz w:val="28"/>
          <w:szCs w:val="28"/>
          <w:lang w:eastAsia="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20" w:anchor="dst0" w:history="1">
        <w:r w:rsidRPr="00682ACA">
          <w:rPr>
            <w:rFonts w:ascii="Times New Roman" w:hAnsi="Times New Roman" w:cs="Times New Roman"/>
            <w:sz w:val="28"/>
            <w:szCs w:val="28"/>
            <w:lang w:eastAsia="ru-RU"/>
          </w:rPr>
          <w:t>законодательством</w:t>
        </w:r>
      </w:hyperlink>
      <w:r w:rsidRPr="00682ACA">
        <w:rPr>
          <w:rFonts w:ascii="Times New Roman" w:hAnsi="Times New Roman" w:cs="Times New Roman"/>
          <w:sz w:val="28"/>
          <w:szCs w:val="28"/>
          <w:lang w:eastAsia="ru-RU"/>
        </w:rPr>
        <w:t>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7.9.2. В соответствии со ст.55 (</w:t>
      </w:r>
      <w:proofErr w:type="spellStart"/>
      <w:r w:rsidRPr="00682ACA">
        <w:rPr>
          <w:rFonts w:ascii="Times New Roman" w:hAnsi="Times New Roman" w:cs="Times New Roman"/>
          <w:sz w:val="28"/>
          <w:szCs w:val="28"/>
          <w:lang w:eastAsia="ru-RU"/>
        </w:rPr>
        <w:t>пп</w:t>
      </w:r>
      <w:proofErr w:type="spellEnd"/>
      <w:r w:rsidRPr="00682ACA">
        <w:rPr>
          <w:rFonts w:ascii="Times New Roman" w:hAnsi="Times New Roman" w:cs="Times New Roman"/>
          <w:sz w:val="28"/>
          <w:szCs w:val="28"/>
          <w:lang w:eastAsia="ru-RU"/>
        </w:rPr>
        <w:t xml:space="preserve">. 2, 3) </w:t>
      </w:r>
      <w:r w:rsidR="00DF1E46" w:rsidRPr="00682ACA">
        <w:rPr>
          <w:rFonts w:ascii="Times New Roman" w:hAnsi="Times New Roman" w:cs="Times New Roman"/>
          <w:sz w:val="28"/>
          <w:szCs w:val="28"/>
          <w:lang w:eastAsia="ru-RU"/>
        </w:rPr>
        <w:t>Т</w:t>
      </w:r>
      <w:r w:rsidRPr="00682ACA">
        <w:rPr>
          <w:rFonts w:ascii="Times New Roman" w:hAnsi="Times New Roman" w:cs="Times New Roman"/>
          <w:sz w:val="28"/>
          <w:szCs w:val="28"/>
          <w:lang w:eastAsia="ru-RU"/>
        </w:rPr>
        <w:t>К РФ дисциплинарное расследование нарушений педагогическим работником ДОУ норм профессионального поведения или Устава 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w:t>
      </w:r>
      <w:r w:rsidRPr="00682ACA">
        <w:rPr>
          <w:rFonts w:ascii="Times New Roman" w:hAnsi="Times New Roman" w:cs="Times New Roman"/>
          <w:sz w:val="28"/>
          <w:szCs w:val="28"/>
          <w:lang w:eastAsia="ru-RU"/>
        </w:rPr>
        <w:softHyphen/>
        <w:t>стью, или при необходимости защиты интересов воспитанников.</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xml:space="preserve">7.9.3. До применения взыскания от нарушителя трудовой дисциплины должны быть затребованы объяснения в письменной форме. Отказ работника </w:t>
      </w:r>
      <w:r w:rsidRPr="00682ACA">
        <w:rPr>
          <w:rFonts w:ascii="Times New Roman" w:hAnsi="Times New Roman" w:cs="Times New Roman"/>
          <w:sz w:val="28"/>
          <w:szCs w:val="28"/>
          <w:lang w:eastAsia="ru-RU"/>
        </w:rPr>
        <w:lastRenderedPageBreak/>
        <w:t>дать объяснения не может служить препятствием для применения дисциплинарного взыскания.</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7.10. Мера дисциплинарного взыскания определяется с учетом тяжести совершённого проступка, обстоятельств, при которых он совершен, предшествующей работы и поведения работника.</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7.11.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(ст.193 ТК РФ).</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Запись о дисциплинарном взыскании в трудовой книжке работника не производится, за исключением случаев увольнения за нарушение трудовой дисциплины. В случае несогласия работника с наложенным на него дисциплинарным взысканием он вправе обратиться в комиссию по трудовым спорам детского сада или в суд.</w:t>
      </w:r>
    </w:p>
    <w:p w:rsidR="00DA6A47"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7.12.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1D30B6" w:rsidRPr="00682ACA" w:rsidRDefault="001D30B6" w:rsidP="00682ACA">
      <w:pPr>
        <w:pStyle w:val="a3"/>
        <w:rPr>
          <w:rFonts w:ascii="Times New Roman" w:hAnsi="Times New Roman" w:cs="Times New Roman"/>
          <w:sz w:val="28"/>
          <w:szCs w:val="28"/>
          <w:lang w:eastAsia="ru-RU"/>
        </w:rPr>
      </w:pPr>
    </w:p>
    <w:p w:rsidR="007058DF" w:rsidRDefault="007058DF" w:rsidP="00682ACA">
      <w:pPr>
        <w:pStyle w:val="a3"/>
        <w:rPr>
          <w:rFonts w:ascii="Times New Roman" w:hAnsi="Times New Roman" w:cs="Times New Roman"/>
          <w:b/>
          <w:sz w:val="28"/>
          <w:szCs w:val="28"/>
          <w:bdr w:val="none" w:sz="0" w:space="0" w:color="auto" w:frame="1"/>
          <w:lang w:eastAsia="ru-RU"/>
        </w:rPr>
      </w:pPr>
      <w:r w:rsidRPr="001D30B6">
        <w:rPr>
          <w:rFonts w:ascii="Times New Roman" w:hAnsi="Times New Roman" w:cs="Times New Roman"/>
          <w:b/>
          <w:sz w:val="28"/>
          <w:szCs w:val="28"/>
          <w:bdr w:val="none" w:sz="0" w:space="0" w:color="auto" w:frame="1"/>
          <w:lang w:eastAsia="ru-RU"/>
        </w:rPr>
        <w:t>8. Техника безопасности и производственная санитария</w:t>
      </w:r>
    </w:p>
    <w:p w:rsidR="001D30B6" w:rsidRPr="001D30B6" w:rsidRDefault="001D30B6" w:rsidP="00682ACA">
      <w:pPr>
        <w:pStyle w:val="a3"/>
        <w:rPr>
          <w:rFonts w:ascii="Times New Roman" w:hAnsi="Times New Roman" w:cs="Times New Roman"/>
          <w:b/>
          <w:sz w:val="28"/>
          <w:szCs w:val="28"/>
          <w:lang w:eastAsia="ru-RU"/>
        </w:rPr>
      </w:pP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 xml:space="preserve">8.2. </w:t>
      </w:r>
      <w:proofErr w:type="gramStart"/>
      <w:r w:rsidRPr="00682ACA">
        <w:rPr>
          <w:rFonts w:ascii="Times New Roman" w:hAnsi="Times New Roman" w:cs="Times New Roman"/>
          <w:sz w:val="28"/>
          <w:szCs w:val="28"/>
          <w:lang w:eastAsia="ru-RU"/>
        </w:rPr>
        <w:t>Заведующая ДОУ при обеспечении мер по охране труда должна руководствоваться Федеральным законом «Об основах охраны труда в РФ», принятый Государственной Думой от 23.06.1999 г. № 181-ФЗ (ст.14) и Приказом Министерства образования РФ от 14.08.2001 г. № 2953 «Об утверждении отраслевого стандарта «Управление охраной труда и обеспечением безопасности образовательного процесса в системе Министерства образования России».</w:t>
      </w:r>
      <w:proofErr w:type="gramEnd"/>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8.3. Все работники ДОУ, включая заведующую и ее заместителей,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ст. 219, 220,221, 225, 228, 419ТК РФ.</w:t>
      </w:r>
    </w:p>
    <w:p w:rsidR="007058DF" w:rsidRPr="00682ACA" w:rsidRDefault="007058DF" w:rsidP="00682ACA">
      <w:pPr>
        <w:pStyle w:val="a3"/>
        <w:rPr>
          <w:rFonts w:ascii="Times New Roman" w:hAnsi="Times New Roman" w:cs="Times New Roman"/>
          <w:sz w:val="28"/>
          <w:szCs w:val="28"/>
          <w:lang w:eastAsia="ru-RU"/>
        </w:rPr>
      </w:pPr>
      <w:r w:rsidRPr="00682ACA">
        <w:rPr>
          <w:rFonts w:ascii="Times New Roman" w:hAnsi="Times New Roman" w:cs="Times New Roman"/>
          <w:sz w:val="28"/>
          <w:szCs w:val="28"/>
          <w:lang w:eastAsia="ru-RU"/>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BF44E7" w:rsidRPr="00DA6A47" w:rsidRDefault="007058DF" w:rsidP="001D30B6">
      <w:pPr>
        <w:pStyle w:val="a3"/>
        <w:rPr>
          <w:sz w:val="26"/>
          <w:szCs w:val="26"/>
        </w:rPr>
      </w:pPr>
      <w:r w:rsidRPr="00682ACA">
        <w:rPr>
          <w:rFonts w:ascii="Times New Roman" w:hAnsi="Times New Roman" w:cs="Times New Roman"/>
          <w:sz w:val="28"/>
          <w:szCs w:val="28"/>
          <w:lang w:eastAsia="ru-RU"/>
        </w:rPr>
        <w:t>8.6. Заведующая ДОУ обязана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sectPr w:rsidR="00BF44E7" w:rsidRPr="00DA6A47" w:rsidSect="002D1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558D1"/>
    <w:multiLevelType w:val="hybridMultilevel"/>
    <w:tmpl w:val="68CA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058DF"/>
    <w:rsid w:val="00030C7A"/>
    <w:rsid w:val="000833DD"/>
    <w:rsid w:val="001D30B6"/>
    <w:rsid w:val="002B4BA3"/>
    <w:rsid w:val="002D1032"/>
    <w:rsid w:val="003B2407"/>
    <w:rsid w:val="00682ACA"/>
    <w:rsid w:val="007058DF"/>
    <w:rsid w:val="009B493F"/>
    <w:rsid w:val="00BF44E7"/>
    <w:rsid w:val="00DA6A47"/>
    <w:rsid w:val="00DC1F8D"/>
    <w:rsid w:val="00DF1E46"/>
    <w:rsid w:val="00F94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6A47"/>
    <w:pPr>
      <w:spacing w:after="0" w:line="240" w:lineRule="auto"/>
    </w:pPr>
  </w:style>
  <w:style w:type="character" w:styleId="a4">
    <w:name w:val="Hyperlink"/>
    <w:basedOn w:val="a0"/>
    <w:uiPriority w:val="99"/>
    <w:semiHidden/>
    <w:unhideWhenUsed/>
    <w:rsid w:val="009B493F"/>
    <w:rPr>
      <w:color w:val="0000FF"/>
      <w:u w:val="single"/>
    </w:rPr>
  </w:style>
  <w:style w:type="paragraph" w:styleId="a5">
    <w:name w:val="Normal (Web)"/>
    <w:basedOn w:val="a"/>
    <w:uiPriority w:val="99"/>
    <w:unhideWhenUsed/>
    <w:rsid w:val="00DF1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F1E46"/>
  </w:style>
  <w:style w:type="paragraph" w:styleId="a6">
    <w:name w:val="Balloon Text"/>
    <w:basedOn w:val="a"/>
    <w:link w:val="a7"/>
    <w:uiPriority w:val="99"/>
    <w:semiHidden/>
    <w:unhideWhenUsed/>
    <w:rsid w:val="001D3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3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8202">
      <w:bodyDiv w:val="1"/>
      <w:marLeft w:val="0"/>
      <w:marRight w:val="0"/>
      <w:marTop w:val="0"/>
      <w:marBottom w:val="0"/>
      <w:divBdr>
        <w:top w:val="none" w:sz="0" w:space="0" w:color="auto"/>
        <w:left w:val="none" w:sz="0" w:space="0" w:color="auto"/>
        <w:bottom w:val="none" w:sz="0" w:space="0" w:color="auto"/>
        <w:right w:val="none" w:sz="0" w:space="0" w:color="auto"/>
      </w:divBdr>
      <w:divsChild>
        <w:div w:id="942765036">
          <w:marLeft w:val="7500"/>
          <w:marRight w:val="0"/>
          <w:marTop w:val="0"/>
          <w:marBottom w:val="0"/>
          <w:divBdr>
            <w:top w:val="none" w:sz="0" w:space="0" w:color="auto"/>
            <w:left w:val="none" w:sz="0" w:space="0" w:color="auto"/>
            <w:bottom w:val="none" w:sz="0" w:space="0" w:color="auto"/>
            <w:right w:val="none" w:sz="0" w:space="0" w:color="auto"/>
          </w:divBdr>
        </w:div>
        <w:div w:id="1243107487">
          <w:marLeft w:val="0"/>
          <w:marRight w:val="0"/>
          <w:marTop w:val="960"/>
          <w:marBottom w:val="0"/>
          <w:divBdr>
            <w:top w:val="none" w:sz="0" w:space="0" w:color="auto"/>
            <w:left w:val="none" w:sz="0" w:space="0" w:color="auto"/>
            <w:bottom w:val="none" w:sz="0" w:space="0" w:color="auto"/>
            <w:right w:val="none" w:sz="0" w:space="0" w:color="auto"/>
          </w:divBdr>
        </w:div>
      </w:divsChild>
    </w:div>
    <w:div w:id="528179923">
      <w:bodyDiv w:val="1"/>
      <w:marLeft w:val="0"/>
      <w:marRight w:val="0"/>
      <w:marTop w:val="0"/>
      <w:marBottom w:val="0"/>
      <w:divBdr>
        <w:top w:val="none" w:sz="0" w:space="0" w:color="auto"/>
        <w:left w:val="none" w:sz="0" w:space="0" w:color="auto"/>
        <w:bottom w:val="none" w:sz="0" w:space="0" w:color="auto"/>
        <w:right w:val="none" w:sz="0" w:space="0" w:color="auto"/>
      </w:divBdr>
      <w:divsChild>
        <w:div w:id="1153644474">
          <w:marLeft w:val="0"/>
          <w:marRight w:val="0"/>
          <w:marTop w:val="192"/>
          <w:marBottom w:val="0"/>
          <w:divBdr>
            <w:top w:val="none" w:sz="0" w:space="0" w:color="auto"/>
            <w:left w:val="none" w:sz="0" w:space="0" w:color="auto"/>
            <w:bottom w:val="none" w:sz="0" w:space="0" w:color="auto"/>
            <w:right w:val="none" w:sz="0" w:space="0" w:color="auto"/>
          </w:divBdr>
        </w:div>
        <w:div w:id="1709141264">
          <w:marLeft w:val="0"/>
          <w:marRight w:val="0"/>
          <w:marTop w:val="192"/>
          <w:marBottom w:val="0"/>
          <w:divBdr>
            <w:top w:val="none" w:sz="0" w:space="0" w:color="auto"/>
            <w:left w:val="none" w:sz="0" w:space="0" w:color="auto"/>
            <w:bottom w:val="none" w:sz="0" w:space="0" w:color="auto"/>
            <w:right w:val="none" w:sz="0" w:space="0" w:color="auto"/>
          </w:divBdr>
        </w:div>
      </w:divsChild>
    </w:div>
    <w:div w:id="937297483">
      <w:bodyDiv w:val="1"/>
      <w:marLeft w:val="0"/>
      <w:marRight w:val="0"/>
      <w:marTop w:val="0"/>
      <w:marBottom w:val="0"/>
      <w:divBdr>
        <w:top w:val="none" w:sz="0" w:space="0" w:color="auto"/>
        <w:left w:val="none" w:sz="0" w:space="0" w:color="auto"/>
        <w:bottom w:val="none" w:sz="0" w:space="0" w:color="auto"/>
        <w:right w:val="none" w:sz="0" w:space="0" w:color="auto"/>
      </w:divBdr>
    </w:div>
    <w:div w:id="1804350166">
      <w:bodyDiv w:val="1"/>
      <w:marLeft w:val="0"/>
      <w:marRight w:val="0"/>
      <w:marTop w:val="0"/>
      <w:marBottom w:val="0"/>
      <w:divBdr>
        <w:top w:val="none" w:sz="0" w:space="0" w:color="auto"/>
        <w:left w:val="none" w:sz="0" w:space="0" w:color="auto"/>
        <w:bottom w:val="none" w:sz="0" w:space="0" w:color="auto"/>
        <w:right w:val="none" w:sz="0" w:space="0" w:color="auto"/>
      </w:divBdr>
      <w:divsChild>
        <w:div w:id="1560285182">
          <w:marLeft w:val="0"/>
          <w:marRight w:val="0"/>
          <w:marTop w:val="192"/>
          <w:marBottom w:val="0"/>
          <w:divBdr>
            <w:top w:val="none" w:sz="0" w:space="0" w:color="auto"/>
            <w:left w:val="none" w:sz="0" w:space="0" w:color="auto"/>
            <w:bottom w:val="none" w:sz="0" w:space="0" w:color="auto"/>
            <w:right w:val="none" w:sz="0" w:space="0" w:color="auto"/>
          </w:divBdr>
        </w:div>
        <w:div w:id="42233854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 TargetMode="External"/><Relationship Id="rId13" Type="http://schemas.openxmlformats.org/officeDocument/2006/relationships/hyperlink" Target="http://www.consultant.ru/document/cons_doc_LAW_381579/" TargetMode="External"/><Relationship Id="rId18" Type="http://schemas.openxmlformats.org/officeDocument/2006/relationships/hyperlink" Target="http://www.consultant.ru/document/cons_doc_LAW_32121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microsoft.com/office/2007/relationships/hdphoto" Target="media/hdphoto1.wdp"/><Relationship Id="rId12" Type="http://schemas.openxmlformats.org/officeDocument/2006/relationships/hyperlink" Target="http://www.consultant.ru/document/cons_doc_LAW_381579/" TargetMode="External"/><Relationship Id="rId17" Type="http://schemas.openxmlformats.org/officeDocument/2006/relationships/hyperlink" Target="http://www.consultant.ru/document/cons_doc_LAW_93214/" TargetMode="External"/><Relationship Id="rId2" Type="http://schemas.openxmlformats.org/officeDocument/2006/relationships/styles" Target="styles.xml"/><Relationship Id="rId16" Type="http://schemas.openxmlformats.org/officeDocument/2006/relationships/hyperlink" Target="http://www.consultant.ru/document/cons_doc_LAW_377781/a605996320180cd7015eadeb1564de9768fffadd/" TargetMode="External"/><Relationship Id="rId20" Type="http://schemas.openxmlformats.org/officeDocument/2006/relationships/hyperlink" Target="http://www.consultant.ru/document/cons_doc_LAW_35882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344270/" TargetMode="External"/><Relationship Id="rId5" Type="http://schemas.openxmlformats.org/officeDocument/2006/relationships/webSettings" Target="webSettings.xml"/><Relationship Id="rId15" Type="http://schemas.openxmlformats.org/officeDocument/2006/relationships/hyperlink" Target="http://www.consultant.ru/document/cons_doc_LAW_340339/71403b31593586529b94890913ae9136519d915d/" TargetMode="External"/><Relationship Id="rId10" Type="http://schemas.openxmlformats.org/officeDocument/2006/relationships/hyperlink" Target="http://www.consultant.ru/document/cons_doc_LAW_333621/" TargetMode="External"/><Relationship Id="rId19" Type="http://schemas.openxmlformats.org/officeDocument/2006/relationships/hyperlink" Target="http://www.consultant.ru/document/cons_doc_LAW_189366/4d381142232237f3c81facc00c3358370c97b3d8/" TargetMode="External"/><Relationship Id="rId4" Type="http://schemas.openxmlformats.org/officeDocument/2006/relationships/settings" Target="settings.xml"/><Relationship Id="rId9" Type="http://schemas.openxmlformats.org/officeDocument/2006/relationships/hyperlink" Target="http://www.consultant.ru/document/cons_doc_LAW_381452/b0bc8a27e8a04c890f2f9c995f4c966a8894470e/" TargetMode="External"/><Relationship Id="rId14" Type="http://schemas.openxmlformats.org/officeDocument/2006/relationships/hyperlink" Target="http://www.consultant.ru/document/cons_doc_LAW_340339/71403b31593586529b94890913ae9136519d915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4641</Words>
  <Characters>26458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cp:lastPrinted>2021-04-23T09:01:00Z</cp:lastPrinted>
  <dcterms:created xsi:type="dcterms:W3CDTF">2018-05-22T05:28:00Z</dcterms:created>
  <dcterms:modified xsi:type="dcterms:W3CDTF">2021-04-23T18:09:00Z</dcterms:modified>
</cp:coreProperties>
</file>