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50" w:rsidRDefault="005F6250" w:rsidP="005F6250">
      <w:pPr>
        <w:rPr>
          <w:sz w:val="36"/>
          <w:szCs w:val="36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noProof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Calibri" w:hAnsi="Calibri" w:cs="Times New Roman"/>
          <w:noProof/>
          <w:sz w:val="21"/>
          <w:szCs w:val="21"/>
          <w:lang w:eastAsia="ru-RU"/>
        </w:rPr>
        <w:drawing>
          <wp:inline distT="0" distB="0" distL="0" distR="0">
            <wp:extent cx="958215" cy="958215"/>
            <wp:effectExtent l="0" t="0" r="0" b="0"/>
            <wp:docPr id="1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F6250" w:rsidRDefault="005F6250" w:rsidP="005F625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РЕСПУБЛИКА ДАГЕСТАН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«СУЛЕЙМАН – СТАЛЬСКИЙ РАЙОН»</w:t>
      </w:r>
    </w:p>
    <w:p w:rsidR="008A2B07" w:rsidRDefault="005F6250" w:rsidP="005F625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368774, с. </w:t>
      </w:r>
      <w:proofErr w:type="spellStart"/>
      <w:r>
        <w:rPr>
          <w:b/>
          <w:sz w:val="20"/>
          <w:szCs w:val="20"/>
          <w:u w:val="single"/>
        </w:rPr>
        <w:t>Юхаристаль</w:t>
      </w:r>
      <w:proofErr w:type="spellEnd"/>
      <w:r>
        <w:rPr>
          <w:b/>
          <w:sz w:val="20"/>
          <w:szCs w:val="20"/>
          <w:u w:val="single"/>
        </w:rPr>
        <w:t xml:space="preserve">,   </w:t>
      </w:r>
      <w:proofErr w:type="spellStart"/>
      <w:r>
        <w:rPr>
          <w:b/>
          <w:sz w:val="20"/>
          <w:szCs w:val="20"/>
          <w:u w:val="single"/>
        </w:rPr>
        <w:t>ул</w:t>
      </w:r>
      <w:proofErr w:type="gramStart"/>
      <w:r>
        <w:rPr>
          <w:b/>
          <w:sz w:val="20"/>
          <w:szCs w:val="20"/>
          <w:u w:val="single"/>
        </w:rPr>
        <w:t>.Л</w:t>
      </w:r>
      <w:proofErr w:type="gramEnd"/>
      <w:r>
        <w:rPr>
          <w:b/>
          <w:sz w:val="20"/>
          <w:szCs w:val="20"/>
          <w:u w:val="single"/>
        </w:rPr>
        <w:t>енина</w:t>
      </w:r>
      <w:proofErr w:type="spellEnd"/>
      <w:r>
        <w:rPr>
          <w:b/>
          <w:sz w:val="20"/>
          <w:szCs w:val="20"/>
          <w:u w:val="single"/>
        </w:rPr>
        <w:t xml:space="preserve"> № 27   , </w:t>
      </w:r>
      <w:hyperlink r:id="rId6" w:history="1">
        <w:r>
          <w:rPr>
            <w:rStyle w:val="a3"/>
            <w:sz w:val="20"/>
            <w:szCs w:val="20"/>
          </w:rPr>
          <w:t>Е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 xml:space="preserve">/ </w:t>
        </w:r>
        <w:r>
          <w:rPr>
            <w:rStyle w:val="a3"/>
            <w:sz w:val="20"/>
            <w:szCs w:val="20"/>
            <w:lang w:val="en-US"/>
          </w:rPr>
          <w:t>yukharistal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 xml:space="preserve">,_89886908819_________________    </w:t>
      </w:r>
    </w:p>
    <w:p w:rsidR="002B07DD" w:rsidRPr="008A2B07" w:rsidRDefault="009821D4" w:rsidP="005F6250">
      <w:pPr>
        <w:rPr>
          <w:b/>
          <w:sz w:val="20"/>
          <w:szCs w:val="20"/>
          <w:u w:val="single"/>
        </w:rPr>
      </w:pPr>
      <w:r>
        <w:t>Специальные условия питания-отсутствуют</w:t>
      </w:r>
      <w:bookmarkStart w:id="0" w:name="_GoBack"/>
      <w:bookmarkEnd w:id="0"/>
    </w:p>
    <w:sectPr w:rsidR="002B07DD" w:rsidRPr="008A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50"/>
    <w:rsid w:val="002B07DD"/>
    <w:rsid w:val="005F6250"/>
    <w:rsid w:val="008A2B07"/>
    <w:rsid w:val="009821D4"/>
    <w:rsid w:val="00B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mail/s.stalskoe.u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2024-12-16T14:53:00Z</dcterms:created>
  <dcterms:modified xsi:type="dcterms:W3CDTF">2024-12-16T14:53:00Z</dcterms:modified>
</cp:coreProperties>
</file>