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7A" w:rsidRPr="003C707A" w:rsidRDefault="003C707A" w:rsidP="008069E1">
      <w:pPr>
        <w:rPr>
          <w:sz w:val="2"/>
        </w:rPr>
      </w:pPr>
    </w:p>
    <w:p w:rsidR="003C707A" w:rsidRPr="003C707A" w:rsidRDefault="003C707A" w:rsidP="003C707A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Cs w:val="23"/>
        </w:rPr>
      </w:pPr>
      <w:r w:rsidRPr="003C707A">
        <w:rPr>
          <w:rFonts w:ascii="Times New Roman" w:hAnsi="Times New Roman" w:cs="Times New Roman"/>
          <w:b/>
          <w:szCs w:val="23"/>
        </w:rPr>
        <w:t xml:space="preserve">МУНИЦИПАЛЬНОЕ </w:t>
      </w:r>
      <w:r w:rsidR="0077364D">
        <w:rPr>
          <w:rFonts w:ascii="Times New Roman" w:hAnsi="Times New Roman" w:cs="Times New Roman"/>
          <w:b/>
          <w:szCs w:val="23"/>
        </w:rPr>
        <w:t xml:space="preserve">КАЗЕННОЕ </w:t>
      </w:r>
      <w:r w:rsidRPr="003C707A">
        <w:rPr>
          <w:rFonts w:ascii="Times New Roman" w:hAnsi="Times New Roman" w:cs="Times New Roman"/>
          <w:b/>
          <w:szCs w:val="23"/>
        </w:rPr>
        <w:t>ДОШКОЛЬНОЕ ОБРАЗОВАТЕЛЬНОЕ УЧРЕЖДЕНИЕ  «</w:t>
      </w:r>
      <w:r w:rsidR="00D96438">
        <w:rPr>
          <w:rFonts w:ascii="Times New Roman" w:hAnsi="Times New Roman" w:cs="Times New Roman"/>
          <w:b/>
          <w:szCs w:val="23"/>
        </w:rPr>
        <w:t>ДЕТСКИЙ САД №3 «Фиалка</w:t>
      </w:r>
      <w:r w:rsidRPr="003C707A">
        <w:rPr>
          <w:rFonts w:ascii="Times New Roman" w:hAnsi="Times New Roman" w:cs="Times New Roman"/>
          <w:b/>
          <w:szCs w:val="23"/>
        </w:rPr>
        <w:t>»</w:t>
      </w:r>
    </w:p>
    <w:p w:rsidR="003C707A" w:rsidRPr="003C707A" w:rsidRDefault="003C707A" w:rsidP="003C707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1"/>
        <w:gridCol w:w="3373"/>
      </w:tblGrid>
      <w:tr w:rsidR="003C707A" w:rsidRPr="003C707A" w:rsidTr="00F13754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07A" w:rsidRPr="003C707A" w:rsidRDefault="003C707A" w:rsidP="00F1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b/>
                <w:sz w:val="26"/>
                <w:szCs w:val="26"/>
              </w:rPr>
              <w:t>ПРИНЯТО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</w:t>
            </w: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едагогическом совете</w:t>
            </w:r>
          </w:p>
          <w:p w:rsidR="003C707A" w:rsidRPr="003C707A" w:rsidRDefault="0077364D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__</w:t>
            </w:r>
          </w:p>
          <w:p w:rsidR="003C707A" w:rsidRPr="003C707A" w:rsidRDefault="0077364D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__________20__</w:t>
            </w:r>
            <w:r w:rsidR="003C707A" w:rsidRPr="003C707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 xml:space="preserve">с учетом мнения 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родителей (законных представителей)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07A" w:rsidRPr="003C707A" w:rsidRDefault="003C707A" w:rsidP="00F1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364D" w:rsidRDefault="0077364D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3C707A" w:rsidRPr="003C707A" w:rsidRDefault="0077364D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</w:t>
            </w:r>
            <w:r w:rsidR="003C707A" w:rsidRPr="003C707A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  <w:r w:rsidR="00D96438">
              <w:rPr>
                <w:rFonts w:ascii="Times New Roman" w:hAnsi="Times New Roman" w:cs="Times New Roman"/>
                <w:sz w:val="26"/>
                <w:szCs w:val="26"/>
              </w:rPr>
              <w:t xml:space="preserve"> №3 </w:t>
            </w:r>
            <w:r w:rsidR="003C707A" w:rsidRPr="003C707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6438">
              <w:rPr>
                <w:rFonts w:ascii="Times New Roman" w:hAnsi="Times New Roman" w:cs="Times New Roman"/>
                <w:sz w:val="26"/>
                <w:szCs w:val="26"/>
              </w:rPr>
              <w:t>Фиалка</w:t>
            </w:r>
            <w:r w:rsidR="003C707A">
              <w:rPr>
                <w:rFonts w:ascii="Times New Roman" w:hAnsi="Times New Roman" w:cs="Times New Roman"/>
                <w:sz w:val="26"/>
                <w:szCs w:val="26"/>
              </w:rPr>
              <w:t>» __________</w:t>
            </w:r>
            <w:r w:rsidR="00D96438">
              <w:rPr>
                <w:rFonts w:ascii="Times New Roman" w:hAnsi="Times New Roman" w:cs="Times New Roman"/>
                <w:sz w:val="26"/>
                <w:szCs w:val="26"/>
              </w:rPr>
              <w:t>Гусейнова У.А.</w:t>
            </w:r>
          </w:p>
          <w:p w:rsid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07A" w:rsidRPr="003C707A" w:rsidRDefault="0077364D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№____</w:t>
            </w:r>
          </w:p>
          <w:p w:rsidR="003C707A" w:rsidRPr="003C707A" w:rsidRDefault="003C707A" w:rsidP="00773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7364D">
              <w:rPr>
                <w:rFonts w:ascii="Times New Roman" w:hAnsi="Times New Roman" w:cs="Times New Roman"/>
                <w:sz w:val="26"/>
                <w:szCs w:val="26"/>
              </w:rPr>
              <w:t>_____________20__</w:t>
            </w: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3C707A" w:rsidRPr="003C707A" w:rsidRDefault="003C707A" w:rsidP="003C707A">
      <w:pPr>
        <w:rPr>
          <w:rFonts w:ascii="Times New Roman" w:hAnsi="Times New Roman" w:cs="Times New Roman"/>
          <w:sz w:val="26"/>
          <w:szCs w:val="26"/>
        </w:rPr>
      </w:pPr>
    </w:p>
    <w:p w:rsidR="003C707A" w:rsidRPr="003C707A" w:rsidRDefault="003C707A" w:rsidP="003C707A">
      <w:pPr>
        <w:rPr>
          <w:rFonts w:ascii="Times New Roman" w:hAnsi="Times New Roman" w:cs="Times New Roman"/>
          <w:sz w:val="26"/>
          <w:szCs w:val="26"/>
        </w:rPr>
      </w:pPr>
    </w:p>
    <w:p w:rsidR="0077364D" w:rsidRDefault="0077364D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P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8069E1" w:rsidRPr="0077364D" w:rsidRDefault="003C707A" w:rsidP="003C707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364D">
        <w:rPr>
          <w:rFonts w:ascii="Times New Roman" w:hAnsi="Times New Roman" w:cs="Times New Roman"/>
          <w:b/>
          <w:sz w:val="56"/>
          <w:szCs w:val="56"/>
        </w:rPr>
        <w:t>ПОЛОЖЕНИЕ</w:t>
      </w:r>
      <w:r w:rsidR="008069E1" w:rsidRPr="0077364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7364D">
        <w:rPr>
          <w:rFonts w:ascii="Times New Roman" w:hAnsi="Times New Roman" w:cs="Times New Roman"/>
          <w:b/>
          <w:sz w:val="56"/>
          <w:szCs w:val="56"/>
        </w:rPr>
        <w:br/>
      </w:r>
      <w:r w:rsidR="008069E1" w:rsidRPr="0077364D">
        <w:rPr>
          <w:rFonts w:ascii="Times New Roman" w:hAnsi="Times New Roman" w:cs="Times New Roman"/>
          <w:b/>
          <w:sz w:val="52"/>
          <w:szCs w:val="52"/>
        </w:rPr>
        <w:t xml:space="preserve">о формах, периодичности и порядке </w:t>
      </w:r>
      <w:r w:rsidRPr="0077364D">
        <w:rPr>
          <w:rFonts w:ascii="Times New Roman" w:hAnsi="Times New Roman" w:cs="Times New Roman"/>
          <w:b/>
          <w:sz w:val="52"/>
          <w:szCs w:val="52"/>
        </w:rPr>
        <w:br/>
      </w:r>
      <w:r w:rsidR="008069E1" w:rsidRPr="0077364D">
        <w:rPr>
          <w:rFonts w:ascii="Times New Roman" w:hAnsi="Times New Roman" w:cs="Times New Roman"/>
          <w:b/>
          <w:sz w:val="52"/>
          <w:szCs w:val="52"/>
        </w:rPr>
        <w:t xml:space="preserve">текущего контроля успеваемости и </w:t>
      </w:r>
      <w:r w:rsidRPr="0077364D">
        <w:rPr>
          <w:rFonts w:ascii="Times New Roman" w:hAnsi="Times New Roman" w:cs="Times New Roman"/>
          <w:b/>
          <w:sz w:val="52"/>
          <w:szCs w:val="52"/>
        </w:rPr>
        <w:br/>
      </w:r>
      <w:r w:rsidR="008069E1" w:rsidRPr="0077364D">
        <w:rPr>
          <w:rFonts w:ascii="Times New Roman" w:hAnsi="Times New Roman" w:cs="Times New Roman"/>
          <w:b/>
          <w:sz w:val="52"/>
          <w:szCs w:val="52"/>
        </w:rPr>
        <w:t>промежуточной аттестации воспитанников</w:t>
      </w:r>
    </w:p>
    <w:p w:rsidR="008069E1" w:rsidRPr="0077364D" w:rsidRDefault="008069E1" w:rsidP="008069E1">
      <w:pPr>
        <w:rPr>
          <w:rFonts w:ascii="Times New Roman" w:hAnsi="Times New Roman" w:cs="Times New Roman"/>
          <w:sz w:val="52"/>
          <w:szCs w:val="52"/>
        </w:rPr>
      </w:pPr>
      <w:r w:rsidRPr="0077364D">
        <w:rPr>
          <w:rFonts w:ascii="Times New Roman" w:hAnsi="Times New Roman" w:cs="Times New Roman"/>
          <w:sz w:val="52"/>
          <w:szCs w:val="52"/>
        </w:rPr>
        <w:t xml:space="preserve"> </w:t>
      </w:r>
    </w:p>
    <w:p w:rsidR="008069E1" w:rsidRDefault="008069E1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P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8069E1" w:rsidRPr="003C707A" w:rsidRDefault="008069E1" w:rsidP="007736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07A">
        <w:rPr>
          <w:rFonts w:ascii="Times New Roman" w:hAnsi="Times New Roman" w:cs="Times New Roman"/>
          <w:b/>
          <w:sz w:val="26"/>
          <w:szCs w:val="26"/>
        </w:rPr>
        <w:lastRenderedPageBreak/>
        <w:t>Общее положение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1.1.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Настоящее Положение о формах, периодичности, порядке диагностики образовательн</w:t>
      </w:r>
      <w:r w:rsidR="0077364D">
        <w:rPr>
          <w:rFonts w:ascii="Times New Roman" w:hAnsi="Times New Roman" w:cs="Times New Roman"/>
          <w:sz w:val="26"/>
          <w:szCs w:val="26"/>
        </w:rPr>
        <w:t>ой деятельности воспитанников муниципального казенного дошкольного образовател</w:t>
      </w:r>
      <w:r w:rsidR="00D96438">
        <w:rPr>
          <w:rFonts w:ascii="Times New Roman" w:hAnsi="Times New Roman" w:cs="Times New Roman"/>
          <w:sz w:val="26"/>
          <w:szCs w:val="26"/>
        </w:rPr>
        <w:t>ьного учреждения «Детский сад №3 «Фиалка</w:t>
      </w:r>
      <w:bookmarkStart w:id="0" w:name="_GoBack"/>
      <w:bookmarkEnd w:id="0"/>
      <w:r w:rsidRPr="003C707A">
        <w:rPr>
          <w:rFonts w:ascii="Times New Roman" w:hAnsi="Times New Roman" w:cs="Times New Roman"/>
          <w:sz w:val="26"/>
          <w:szCs w:val="26"/>
        </w:rPr>
        <w:t xml:space="preserve">» (далее </w:t>
      </w:r>
      <w:proofErr w:type="gramStart"/>
      <w:r w:rsidRPr="003C707A">
        <w:rPr>
          <w:rFonts w:ascii="Times New Roman" w:hAnsi="Times New Roman" w:cs="Times New Roman"/>
          <w:sz w:val="26"/>
          <w:szCs w:val="26"/>
        </w:rPr>
        <w:t>–</w:t>
      </w:r>
      <w:r w:rsidR="0077364D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77364D">
        <w:rPr>
          <w:rFonts w:ascii="Times New Roman" w:hAnsi="Times New Roman" w:cs="Times New Roman"/>
          <w:sz w:val="26"/>
          <w:szCs w:val="26"/>
        </w:rPr>
        <w:t>ОУ</w:t>
      </w:r>
      <w:r w:rsidRPr="003C707A">
        <w:rPr>
          <w:rFonts w:ascii="Times New Roman" w:hAnsi="Times New Roman" w:cs="Times New Roman"/>
          <w:sz w:val="26"/>
          <w:szCs w:val="26"/>
        </w:rPr>
        <w:t>)</w:t>
      </w:r>
      <w:r w:rsidR="0077364D">
        <w:rPr>
          <w:rFonts w:ascii="Times New Roman" w:hAnsi="Times New Roman" w:cs="Times New Roman"/>
          <w:sz w:val="26"/>
          <w:szCs w:val="26"/>
        </w:rPr>
        <w:t>,</w:t>
      </w:r>
      <w:r w:rsidRPr="003C707A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Федеральным законом Российской Федерации от 29 декабря 2013г. № 273-ФЗ "Об образовании в Российской Федерации", Приказа Министерства образования и науки Российской Федерации  от 17 октября 2013 г. № 1155, Уставом ДОУ.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1.2.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Настоящее Положение определяет цели, задачи, назначение, примерное содержание и способы осуществления диагностики образовательной деятельности.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1.3.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Диагностика предусматривает сбор, системный учёт, обработку и анализ информации об учреждении и результатах образовательной деятельности для эффективного решения задач управления качеством образования ДОУ.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1.4.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</w:t>
      </w:r>
    </w:p>
    <w:p w:rsidR="008069E1" w:rsidRPr="003C707A" w:rsidRDefault="008069E1" w:rsidP="0077364D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1.5.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8069E1" w:rsidRPr="00350AA0" w:rsidRDefault="008069E1" w:rsidP="007736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Цель и задачи диагностики образовательной деятельности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2.1.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Целью проведения диагностики является оптимизация образовательной деятельности ДОУ.</w:t>
      </w:r>
    </w:p>
    <w:p w:rsid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2.2.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Задачи</w:t>
      </w:r>
      <w:r w:rsidRPr="00350AA0">
        <w:rPr>
          <w:rFonts w:ascii="Times New Roman" w:hAnsi="Times New Roman" w:cs="Times New Roman"/>
          <w:b/>
          <w:sz w:val="26"/>
          <w:szCs w:val="26"/>
        </w:rPr>
        <w:t>:</w:t>
      </w:r>
    </w:p>
    <w:p w:rsidR="00350AA0" w:rsidRPr="00350AA0" w:rsidRDefault="008069E1" w:rsidP="0035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проанализировать оценку качества образовательной деятельности детьми по 5 образовательным областям;</w:t>
      </w:r>
    </w:p>
    <w:p w:rsidR="00350AA0" w:rsidRPr="00350AA0" w:rsidRDefault="008069E1" w:rsidP="0035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оценить качество образовательной деятельности ДОУ;</w:t>
      </w:r>
    </w:p>
    <w:p w:rsidR="008069E1" w:rsidRPr="00350AA0" w:rsidRDefault="008069E1" w:rsidP="0035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индивидуализировать его для достижения достаточного уровня освоения каждым ребёнком содержания образовательной программы учреждения.</w:t>
      </w:r>
    </w:p>
    <w:p w:rsidR="00350AA0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2.3.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Направлениями диагностики могут быть</w:t>
      </w:r>
      <w:r w:rsidRPr="00350AA0">
        <w:rPr>
          <w:rFonts w:ascii="Times New Roman" w:hAnsi="Times New Roman" w:cs="Times New Roman"/>
          <w:b/>
          <w:sz w:val="26"/>
          <w:szCs w:val="26"/>
        </w:rPr>
        <w:t>: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реализация примерных основных образовательных программ и парциальных программ;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уровень физического и психологического развития воспитанников;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состояния здоровья дошкольников;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адаптация вновь прибывших детей к условиям детского сада;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готовность детей подготовительной группы к школе;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эмоциональное благополучие воспитанников в ДОУ;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развитие инновационных процессов и влияние их на повышение качества работы ДОУ;</w:t>
      </w:r>
    </w:p>
    <w:p w:rsidR="008069E1" w:rsidRPr="0077364D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удовлетворённость родителей качеством предоставляемых ДОУ услуг.</w:t>
      </w:r>
    </w:p>
    <w:p w:rsidR="008069E1" w:rsidRPr="00350AA0" w:rsidRDefault="008069E1" w:rsidP="007736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lastRenderedPageBreak/>
        <w:t>Формы получения образования и формы обучения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3.1.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В Российской Федерации образование может быть получено в организациях</w:t>
      </w:r>
      <w:r w:rsidR="00350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3.2.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Формы получения образования и формы </w:t>
      </w:r>
      <w:proofErr w:type="gramStart"/>
      <w:r w:rsidRPr="003C707A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3C707A">
        <w:rPr>
          <w:rFonts w:ascii="Times New Roman" w:hAnsi="Times New Roman" w:cs="Times New Roman"/>
          <w:sz w:val="26"/>
          <w:szCs w:val="26"/>
        </w:rPr>
        <w:t xml:space="preserve"> по основной образовательной программе дошкольного образования определяются федеральным государственным образовательным стандартом в виде целевых ориентиров.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3.3.</w:t>
      </w:r>
      <w:r w:rsidRPr="003C70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707A">
        <w:rPr>
          <w:rFonts w:ascii="Times New Roman" w:hAnsi="Times New Roman" w:cs="Times New Roman"/>
          <w:sz w:val="26"/>
          <w:szCs w:val="26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3.4.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</w:t>
      </w:r>
    </w:p>
    <w:p w:rsidR="008069E1" w:rsidRPr="00350AA0" w:rsidRDefault="0077364D" w:rsidP="007736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069E1" w:rsidRPr="00350AA0">
        <w:rPr>
          <w:rFonts w:ascii="Times New Roman" w:hAnsi="Times New Roman" w:cs="Times New Roman"/>
          <w:b/>
          <w:sz w:val="26"/>
          <w:szCs w:val="26"/>
        </w:rPr>
        <w:t>Компетенция, права, обязанности и ответственность образовательной организации</w:t>
      </w:r>
    </w:p>
    <w:p w:rsid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4.1.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К компетенции дошкольного образовательного учреждения в установленной сфере деятельности относятся</w:t>
      </w:r>
      <w:r w:rsidRPr="00350AA0">
        <w:rPr>
          <w:rFonts w:ascii="Times New Roman" w:hAnsi="Times New Roman" w:cs="Times New Roman"/>
          <w:b/>
          <w:sz w:val="26"/>
          <w:szCs w:val="26"/>
        </w:rPr>
        <w:t>:</w:t>
      </w:r>
    </w:p>
    <w:p w:rsidR="00350AA0" w:rsidRPr="00350AA0" w:rsidRDefault="008069E1" w:rsidP="00350A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осуществление диагностики образовательной деятельности;</w:t>
      </w:r>
    </w:p>
    <w:p w:rsidR="008069E1" w:rsidRPr="0077364D" w:rsidRDefault="008069E1" w:rsidP="00350A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установление их форм, периодичности и порядка проведения.</w:t>
      </w:r>
    </w:p>
    <w:p w:rsidR="008069E1" w:rsidRPr="00350AA0" w:rsidRDefault="0077364D" w:rsidP="007736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069E1" w:rsidRPr="00350AA0">
        <w:rPr>
          <w:rFonts w:ascii="Times New Roman" w:hAnsi="Times New Roman" w:cs="Times New Roman"/>
          <w:b/>
          <w:sz w:val="26"/>
          <w:szCs w:val="26"/>
        </w:rPr>
        <w:t>Организация диагностики образовательной деятельности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5.1.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При реализации основной образовательной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5.2.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Результаты диагностики образовательной деятельности могут использоваться исключительно для решения следующих образовательных задач</w:t>
      </w:r>
      <w:r w:rsidRPr="00350AA0">
        <w:rPr>
          <w:rFonts w:ascii="Times New Roman" w:hAnsi="Times New Roman" w:cs="Times New Roman"/>
          <w:b/>
          <w:sz w:val="26"/>
          <w:szCs w:val="26"/>
        </w:rPr>
        <w:t>:</w:t>
      </w:r>
    </w:p>
    <w:p w:rsidR="00350AA0" w:rsidRPr="00350AA0" w:rsidRDefault="008069E1" w:rsidP="00350AA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индивидуализации образования (в том числе, поддержки инициативы ребенка, построения его образовательной траектории или профессиональной коррекции особенностей его развития);</w:t>
      </w:r>
    </w:p>
    <w:p w:rsidR="008069E1" w:rsidRPr="00350AA0" w:rsidRDefault="008069E1" w:rsidP="00350AA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оптимизации работы с группой детей.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5.3.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дошкольного учреждения.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lastRenderedPageBreak/>
        <w:t>5.4.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При необходимости могут быть использованы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 и логопедическая диагностика (выявление и изучение процесса коррекции речи детей), которую проводит квалифицированный специалист (учитель-логопед).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 xml:space="preserve">5.5. </w:t>
      </w:r>
      <w:r w:rsidRPr="003C707A">
        <w:rPr>
          <w:rFonts w:ascii="Times New Roman" w:hAnsi="Times New Roman" w:cs="Times New Roman"/>
          <w:sz w:val="26"/>
          <w:szCs w:val="26"/>
        </w:rPr>
        <w:t>Участие ребенка в психологической и логопедической диагностиках допускается только с согласия его родителей (законных представителей).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5.6.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5.7.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 детей.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 xml:space="preserve">5.8. </w:t>
      </w:r>
      <w:r w:rsidRPr="003C707A">
        <w:rPr>
          <w:rFonts w:ascii="Times New Roman" w:hAnsi="Times New Roman" w:cs="Times New Roman"/>
          <w:sz w:val="26"/>
          <w:szCs w:val="26"/>
        </w:rPr>
        <w:t>Педагог имеет право на основе консультаций со специалистами использовать имеющиеся различные рекомендации по проведению такой оценки в рамках диагностики образовательного процесса в группе или проводить ее самостоятельно.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5.9.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Периодичность диагностики в дошкольном учреждении - два раза в год для проведения сравнительного анализа в начале и конце учебного года в табличной форме по 5 образовательным областям. Используемые методы (наблюдение, беседы в реальной жизни, анализ продуктов детской деятельности, тестовый метод) не должны приводить к переутомлению воспитанников и не должны нарушать ход образовательной деятельности.</w:t>
      </w:r>
    </w:p>
    <w:p w:rsidR="009D172C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5.10.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Данные, полученные в результате диагностики, являются профессиональными материалами самого педагога и не подлежат проверке в процессе контроля и надзора.</w:t>
      </w:r>
    </w:p>
    <w:sectPr w:rsidR="009D172C" w:rsidRPr="003C707A" w:rsidSect="0077364D">
      <w:pgSz w:w="11906" w:h="16838"/>
      <w:pgMar w:top="568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D84"/>
    <w:multiLevelType w:val="hybridMultilevel"/>
    <w:tmpl w:val="2F3E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3FBC"/>
    <w:multiLevelType w:val="hybridMultilevel"/>
    <w:tmpl w:val="B808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573D"/>
    <w:multiLevelType w:val="hybridMultilevel"/>
    <w:tmpl w:val="0E60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02997"/>
    <w:multiLevelType w:val="hybridMultilevel"/>
    <w:tmpl w:val="A3CC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E1"/>
    <w:rsid w:val="00350AA0"/>
    <w:rsid w:val="003C707A"/>
    <w:rsid w:val="004E0F5A"/>
    <w:rsid w:val="007712B9"/>
    <w:rsid w:val="0077364D"/>
    <w:rsid w:val="008069E1"/>
    <w:rsid w:val="009D172C"/>
    <w:rsid w:val="00D9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фиалка</cp:lastModifiedBy>
  <cp:revision>2</cp:revision>
  <dcterms:created xsi:type="dcterms:W3CDTF">2019-03-27T08:45:00Z</dcterms:created>
  <dcterms:modified xsi:type="dcterms:W3CDTF">2019-03-27T08:45:00Z</dcterms:modified>
</cp:coreProperties>
</file>