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07" w:rsidRPr="00FF7500" w:rsidRDefault="00E26317" w:rsidP="006B7807">
      <w:pPr>
        <w:rPr>
          <w:rFonts w:ascii="Times New Roman" w:hAnsi="Times New Roman" w:cs="Times New Roman"/>
          <w:sz w:val="28"/>
          <w:szCs w:val="28"/>
        </w:rPr>
      </w:pPr>
      <w:r w:rsidRPr="00FF7500">
        <w:rPr>
          <w:rFonts w:ascii="Times New Roman" w:hAnsi="Times New Roman" w:cs="Times New Roman"/>
          <w:sz w:val="28"/>
          <w:szCs w:val="28"/>
        </w:rPr>
        <w:t xml:space="preserve">               Муниципальное бюджетное учреждение</w:t>
      </w:r>
    </w:p>
    <w:p w:rsidR="00E26317" w:rsidRPr="00FF7500" w:rsidRDefault="00E26317" w:rsidP="006B7807">
      <w:pPr>
        <w:rPr>
          <w:rFonts w:ascii="Times New Roman" w:hAnsi="Times New Roman" w:cs="Times New Roman"/>
          <w:sz w:val="28"/>
          <w:szCs w:val="28"/>
        </w:rPr>
      </w:pPr>
      <w:r w:rsidRPr="00FF7500">
        <w:rPr>
          <w:rFonts w:ascii="Times New Roman" w:hAnsi="Times New Roman" w:cs="Times New Roman"/>
          <w:sz w:val="28"/>
          <w:szCs w:val="28"/>
        </w:rPr>
        <w:t xml:space="preserve">                         дополнительного образования</w:t>
      </w:r>
    </w:p>
    <w:p w:rsidR="00E26317" w:rsidRPr="00FF7500" w:rsidRDefault="00E26317" w:rsidP="006B7807">
      <w:pPr>
        <w:rPr>
          <w:rFonts w:ascii="Times New Roman" w:hAnsi="Times New Roman" w:cs="Times New Roman"/>
          <w:sz w:val="28"/>
          <w:szCs w:val="28"/>
        </w:rPr>
      </w:pPr>
      <w:r w:rsidRPr="00FF7500">
        <w:rPr>
          <w:rFonts w:ascii="Times New Roman" w:hAnsi="Times New Roman" w:cs="Times New Roman"/>
          <w:sz w:val="28"/>
          <w:szCs w:val="28"/>
        </w:rPr>
        <w:t xml:space="preserve">                            «Дом детского творчества»</w:t>
      </w:r>
    </w:p>
    <w:p w:rsidR="00E26317" w:rsidRPr="00FF7500" w:rsidRDefault="00E26317" w:rsidP="006B78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5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7500">
        <w:rPr>
          <w:rFonts w:ascii="Times New Roman" w:hAnsi="Times New Roman" w:cs="Times New Roman"/>
          <w:sz w:val="28"/>
          <w:szCs w:val="28"/>
          <w:u w:val="single"/>
        </w:rPr>
        <w:t>Администрации МР «Ногайский район» РД</w:t>
      </w:r>
    </w:p>
    <w:p w:rsidR="00E26317" w:rsidRPr="00FF7500" w:rsidRDefault="00E26317" w:rsidP="006B7807">
      <w:pPr>
        <w:rPr>
          <w:rFonts w:ascii="Times New Roman" w:hAnsi="Times New Roman" w:cs="Times New Roman"/>
          <w:sz w:val="28"/>
          <w:szCs w:val="28"/>
        </w:rPr>
      </w:pPr>
      <w:r w:rsidRPr="00FF7500">
        <w:rPr>
          <w:rFonts w:ascii="Times New Roman" w:hAnsi="Times New Roman" w:cs="Times New Roman"/>
          <w:sz w:val="28"/>
          <w:szCs w:val="28"/>
        </w:rPr>
        <w:t>368850 РД Ногайский район с.Терекли-Мектеб ул.Карла Маркса 37</w:t>
      </w:r>
    </w:p>
    <w:p w:rsidR="00E26317" w:rsidRPr="00FF7500" w:rsidRDefault="00E26317" w:rsidP="006B7807">
      <w:pPr>
        <w:rPr>
          <w:rFonts w:ascii="Times New Roman" w:hAnsi="Times New Roman" w:cs="Times New Roman"/>
          <w:sz w:val="28"/>
          <w:szCs w:val="28"/>
        </w:rPr>
      </w:pPr>
    </w:p>
    <w:p w:rsidR="00E26317" w:rsidRDefault="00E26317" w:rsidP="006B7807">
      <w:pPr>
        <w:rPr>
          <w:rFonts w:ascii="Times New Roman" w:hAnsi="Times New Roman" w:cs="Times New Roman"/>
        </w:rPr>
      </w:pPr>
    </w:p>
    <w:p w:rsidR="00E26317" w:rsidRDefault="00E26317" w:rsidP="006B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на пед.совете                                                                                                       Утверждаю</w:t>
      </w:r>
    </w:p>
    <w:p w:rsidR="00E26317" w:rsidRDefault="00E26317" w:rsidP="006B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 от 31.08.2022г.                                                                                        директор МБУ ДО «ДДТ»</w:t>
      </w:r>
    </w:p>
    <w:p w:rsidR="00E26317" w:rsidRDefault="00E26317" w:rsidP="006B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Аракчиева Л.Т.</w:t>
      </w:r>
    </w:p>
    <w:p w:rsidR="00E26317" w:rsidRDefault="00E26317" w:rsidP="006B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E26317" w:rsidRPr="00E26317" w:rsidRDefault="00E26317" w:rsidP="006B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</w:p>
    <w:p w:rsidR="00FF7500" w:rsidRDefault="00E26317" w:rsidP="006B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FF7500" w:rsidRDefault="00FF7500" w:rsidP="006B7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7807" w:rsidRPr="00FF7500" w:rsidRDefault="00FF7500" w:rsidP="006B780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E26317" w:rsidRPr="00FF7500">
        <w:rPr>
          <w:rFonts w:ascii="Times New Roman" w:hAnsi="Times New Roman" w:cs="Times New Roman"/>
          <w:sz w:val="44"/>
          <w:szCs w:val="44"/>
        </w:rPr>
        <w:t xml:space="preserve">Образовательная программа </w:t>
      </w:r>
    </w:p>
    <w:p w:rsidR="00E26317" w:rsidRPr="00FF7500" w:rsidRDefault="00E26317" w:rsidP="006B7807">
      <w:pPr>
        <w:rPr>
          <w:rFonts w:ascii="Times New Roman" w:hAnsi="Times New Roman" w:cs="Times New Roman"/>
          <w:sz w:val="44"/>
          <w:szCs w:val="44"/>
        </w:rPr>
      </w:pPr>
      <w:r w:rsidRPr="00FF7500">
        <w:rPr>
          <w:rFonts w:ascii="Times New Roman" w:hAnsi="Times New Roman" w:cs="Times New Roman"/>
          <w:sz w:val="44"/>
          <w:szCs w:val="44"/>
        </w:rPr>
        <w:t xml:space="preserve">      МБУ ДО «Дом детского творчества»</w:t>
      </w:r>
    </w:p>
    <w:p w:rsidR="00E26317" w:rsidRPr="00FF7500" w:rsidRDefault="00E26317" w:rsidP="006B7807">
      <w:pPr>
        <w:rPr>
          <w:rFonts w:ascii="Times New Roman" w:hAnsi="Times New Roman" w:cs="Times New Roman"/>
          <w:sz w:val="44"/>
          <w:szCs w:val="44"/>
        </w:rPr>
      </w:pPr>
      <w:r w:rsidRPr="00FF7500">
        <w:rPr>
          <w:rFonts w:ascii="Times New Roman" w:hAnsi="Times New Roman" w:cs="Times New Roman"/>
          <w:sz w:val="44"/>
          <w:szCs w:val="44"/>
        </w:rPr>
        <w:t xml:space="preserve">            </w:t>
      </w:r>
      <w:r w:rsidR="00FF7500">
        <w:rPr>
          <w:rFonts w:ascii="Times New Roman" w:hAnsi="Times New Roman" w:cs="Times New Roman"/>
          <w:sz w:val="44"/>
          <w:szCs w:val="44"/>
        </w:rPr>
        <w:t xml:space="preserve">   </w:t>
      </w:r>
      <w:bookmarkStart w:id="0" w:name="_GoBack"/>
      <w:bookmarkEnd w:id="0"/>
      <w:r w:rsidRPr="00FF7500">
        <w:rPr>
          <w:rFonts w:ascii="Times New Roman" w:hAnsi="Times New Roman" w:cs="Times New Roman"/>
          <w:sz w:val="44"/>
          <w:szCs w:val="44"/>
        </w:rPr>
        <w:t>на 2022-2023учебный год</w:t>
      </w: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F65187" w:rsidRPr="00E26317" w:rsidRDefault="00F65187" w:rsidP="006B7807">
      <w:pPr>
        <w:rPr>
          <w:rFonts w:ascii="Times New Roman" w:hAnsi="Times New Roman" w:cs="Times New Roman"/>
          <w:sz w:val="28"/>
          <w:szCs w:val="28"/>
        </w:rPr>
      </w:pPr>
    </w:p>
    <w:p w:rsidR="005D098A" w:rsidRDefault="005D098A" w:rsidP="00EB48C1"/>
    <w:p w:rsidR="00EB48C1" w:rsidRPr="00B83D1A" w:rsidRDefault="00EB48C1" w:rsidP="00EB48C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83D1A">
        <w:rPr>
          <w:rFonts w:ascii="Times New Roman" w:hAnsi="Times New Roman" w:cs="Times New Roman"/>
          <w:b/>
          <w:i/>
          <w:sz w:val="24"/>
          <w:szCs w:val="24"/>
        </w:rPr>
        <w:t>Введение.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Настоящая образовательная программа разработана в соответствии с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ФЗ-273 «Об образовании в Российской Федерации» от 26 декабря 2012 года;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Конвенцией о правах ребенка от 20 ноября 1989 года;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Конституцией Российской Федерации от 12 декабря 1993 года;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Федеральным законом «Об основных гарантиях прав ребенка в Российской Федерации» от 24 июля 1998 года;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Типовым положением об образовательном учреждении дополнительного образования детей, утверждено приказом Министерства образования и науки Российской Федерации от 26 июля 2012 года;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Уставом МБУ ДО «Дом детского творчества»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- Лицензией на осуществление образовательной деятельности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Образовательная программа МБУ ДО «ДДТ» определяет цели, задачи, планируемые результаты, содержание и организацию образовательного процесса и направлена на формирование общей культуры обучающихся, духовно-нравственное, гражданское, социальное, личностное и интеллектуальное развитие, обеспечивающие их социальную успешность, развитие творческих способностей, сохранение и укрепление здоровья.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Программа разработана с учетом типа и вида учреждения дополнительного образования, образовательных потребностей и запросов участников образовательного процесса.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Образовательная программа ДДТ адресована всем субъектам образовательного процесса и партнерам учреждения: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педагогическому коллективу,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родителям обучающихся (для удовлетворения информационных запросов о содержании дополнительного образования, путях реализации целей дополнительного образования, соответствующих особенностям и возможностям ДДТ, о задачах учреждения по повышению качества дополнительного образования; для развития продуктивных отношений между ДДТ и родителями),</w:t>
      </w:r>
    </w:p>
    <w:p w:rsidR="00AE39DF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обучающимся ДДТ (для удовлетворения информационных запросов),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партнерам учреждения: образовательным учреждениям (в организации дополнительного образования в школах педагогическими работниками ДДТ на основе договоров сотрудничества); учреждениями культуры и другими социальными партнерами (в предоставлении выездных творческих выступлений и выставок и реализации совместных проектов).Программа утверждена   педагогическим советом ДДТ.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1. Информационная справка учреждения</w:t>
      </w:r>
    </w:p>
    <w:p w:rsidR="00EB48C1" w:rsidRPr="00B83D1A" w:rsidRDefault="00EB48C1" w:rsidP="00EB48C1">
      <w:pPr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сведения об учреждении</w:t>
      </w:r>
    </w:p>
    <w:p w:rsidR="00EB48C1" w:rsidRPr="00B83D1A" w:rsidRDefault="00AE39DF" w:rsidP="00EB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48C1" w:rsidRPr="00B83D1A">
        <w:rPr>
          <w:rFonts w:ascii="Times New Roman" w:hAnsi="Times New Roman" w:cs="Times New Roman"/>
          <w:sz w:val="24"/>
          <w:szCs w:val="24"/>
        </w:rPr>
        <w:t xml:space="preserve">Муниципальное бюджетное   учреждение дополнительного образования Дом детского творчества (далее ДДТ) является учреждением дополнительного образования детей.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   Образовательную деятельность ДДТ   ведет на основе Устава муниципального учреждения  дополнительного образования   Дом детского творчества, утверждённый постановлением главы администрации МР «Ногайский район» и лицензии на право ведения образовательной деятельности регистрационный № 9344 от 27.11.2018г.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4"/>
      </w:tblGrid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 в соответствии с Уставом:</w:t>
            </w:r>
          </w:p>
        </w:tc>
        <w:tc>
          <w:tcPr>
            <w:tcW w:w="6064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Муниципальное   учреждение дополнительного образования   «Дом детского творчества»</w:t>
            </w:r>
          </w:p>
        </w:tc>
      </w:tr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6064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368850 РД Ногайский район с.Терекли-Мектеб ул.Карла Маркса 37</w:t>
            </w:r>
          </w:p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064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89288670864</w:t>
            </w:r>
          </w:p>
        </w:tc>
      </w:tr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064" w:type="dxa"/>
          </w:tcPr>
          <w:p w:rsidR="00EB48C1" w:rsidRPr="00B83D1A" w:rsidRDefault="008C11EB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/>
            <w:r w:rsidR="00EB48C1"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EB48C1" w:rsidRPr="00B83D1A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nogddt</w:t>
              </w:r>
              <w:r w:rsidR="00EB48C1" w:rsidRPr="00B83D1A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B48C1" w:rsidRPr="00B83D1A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B48C1" w:rsidRPr="00B83D1A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B48C1" w:rsidRPr="00B83D1A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EB48C1"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6064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B48C1" w:rsidRPr="00B83D1A" w:rsidRDefault="00EB48C1" w:rsidP="00EB48C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83D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d3</w:t>
            </w:r>
            <w:r w:rsidRPr="00B83D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tmk.siteobr.ru</w:t>
            </w:r>
          </w:p>
        </w:tc>
      </w:tr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6064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Аракчиева Людмила Темирбековна</w:t>
            </w:r>
          </w:p>
        </w:tc>
      </w:tr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</w:p>
        </w:tc>
        <w:tc>
          <w:tcPr>
            <w:tcW w:w="6064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Устав утвержден  постановление главы администрации МР «Ногайский район»РД 2020г</w:t>
            </w:r>
          </w:p>
        </w:tc>
      </w:tr>
      <w:tr w:rsidR="00EB48C1" w:rsidRPr="00B83D1A" w:rsidTr="007B520D">
        <w:tc>
          <w:tcPr>
            <w:tcW w:w="322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064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№9344 от 27.11.2018г</w:t>
            </w:r>
          </w:p>
        </w:tc>
      </w:tr>
    </w:tbl>
    <w:p w:rsidR="00EB48C1" w:rsidRPr="00B83D1A" w:rsidRDefault="00EB48C1" w:rsidP="00EB48C1">
      <w:pPr>
        <w:rPr>
          <w:rFonts w:ascii="Times New Roman" w:hAnsi="Times New Roman" w:cs="Times New Roman"/>
          <w:b/>
          <w:sz w:val="24"/>
          <w:szCs w:val="24"/>
        </w:rPr>
      </w:pP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В настоящее время ДДТ –  учреждени</w:t>
      </w:r>
      <w:r w:rsidR="005D098A">
        <w:rPr>
          <w:rFonts w:ascii="Times New Roman" w:hAnsi="Times New Roman" w:cs="Times New Roman"/>
          <w:sz w:val="24"/>
          <w:szCs w:val="24"/>
        </w:rPr>
        <w:t xml:space="preserve">е дополнительного образования, </w:t>
      </w:r>
      <w:r w:rsidRPr="00B83D1A">
        <w:rPr>
          <w:rFonts w:ascii="Times New Roman" w:hAnsi="Times New Roman" w:cs="Times New Roman"/>
          <w:sz w:val="24"/>
          <w:szCs w:val="24"/>
        </w:rPr>
        <w:t>на обучение и воспитание детей школьного возраста по  двум направлениям: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- художественная</w:t>
      </w:r>
      <w:r w:rsidR="008A1857">
        <w:rPr>
          <w:rFonts w:ascii="Times New Roman" w:hAnsi="Times New Roman" w:cs="Times New Roman"/>
          <w:sz w:val="24"/>
          <w:szCs w:val="24"/>
        </w:rPr>
        <w:t>-эстетическая</w:t>
      </w:r>
      <w:r w:rsidRPr="00B83D1A">
        <w:rPr>
          <w:rFonts w:ascii="Times New Roman" w:hAnsi="Times New Roman" w:cs="Times New Roman"/>
          <w:sz w:val="24"/>
          <w:szCs w:val="24"/>
        </w:rPr>
        <w:t>,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туристко-краеведческая.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Дополнительное образование, будучи изначально ориентированным на свободный выбор ребенком различных видов деятельности, развитие его познавательной активности и способностей, должно оперативно и постоянно реагировать на растущие потребности личности.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Основным напралением работы ДДТ является обеспечение системного подхода к развитию личности в процессе учебно – воспитательной деятельности многопрофильного учреждения дополнительного образования.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Направления деятельности учреждения: </w:t>
      </w:r>
    </w:p>
    <w:p w:rsidR="00EB48C1" w:rsidRPr="00B83D1A" w:rsidRDefault="00EB48C1" w:rsidP="00EB48C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образовательная – осуществляется через функционирование объединений в соответствии с дополнительными общеобразовательными программами; </w:t>
      </w:r>
    </w:p>
    <w:p w:rsidR="00EB48C1" w:rsidRPr="00B83D1A" w:rsidRDefault="00EB48C1" w:rsidP="00EB48C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– направлена на обеспечение и совершенствование образовательного процесса, повышение профессионального уровня педагогических кадров; </w:t>
      </w:r>
    </w:p>
    <w:p w:rsidR="00EB48C1" w:rsidRPr="00B83D1A" w:rsidRDefault="00EB48C1" w:rsidP="00EB48C1">
      <w:pPr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досугово-массовая – осуществляется через организацию содержательного досуга обучающихся учреждения, а также детей и подростков муниципального района.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В соответствии с Уставом ДДТ его работа направлена на удовлетворение спроса со стороны основных потребителей образовательных услуг: детей и их родителей.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Образовательная программа ДДТ является нормативно - управленческим документом, характеризующим специфику ДДТ, определяющим содержание и организацию образовательного процесса.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Цель образовательной программы ДДТ: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организовать образовательный процесс таким образом, чтобы создать условия для самовыражения,</w:t>
      </w:r>
      <w:r w:rsidR="005D098A">
        <w:rPr>
          <w:rFonts w:ascii="Times New Roman" w:hAnsi="Times New Roman" w:cs="Times New Roman"/>
          <w:sz w:val="24"/>
          <w:szCs w:val="24"/>
        </w:rPr>
        <w:t xml:space="preserve"> самоопределения и саморазвития.</w:t>
      </w:r>
    </w:p>
    <w:p w:rsidR="00EB48C1" w:rsidRPr="00B83D1A" w:rsidRDefault="00EB48C1" w:rsidP="00EB48C1">
      <w:pPr>
        <w:numPr>
          <w:ilvl w:val="1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Деятельность ДДТ.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Образовательный процесс имеет личностно – деятельный характер ,ребенок может выбрать любое творческое объединение, в течении года переходить из одного объединения в другое. В ДДТ постепенно идет переход к технологиям личностно – ориентированного обучения.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Образовательный процесс построен таким образом, при котором обучающиеся чувствуют себя уверенными в собственных силах и ориентируются на разные уровни достижения результата. При этом знания, умения и навыки детей сопоставляются как с уровнем обязательных требований, так и с уровнем их предыдущих результатов.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Организация занятий каждого объединения регламентируется дополнительной общеразвивающей общеобразовательной программой. Используются групповые формы занятий. Усилия педагогов направлены на создание развивающей, комфортной, свободной, доброжелательной, многообразной и располагающей к общению среды.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Этому способствует выбор методов и форм обучения, характерными чертами которого являются: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вариативность, позволяющая учесть потребности, интересы, склонности, способности и возможности детей;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направленность на развитие творческих способностей и освоение приемов проектной деятельности обучающимися.</w:t>
      </w:r>
    </w:p>
    <w:p w:rsidR="00EB48C1" w:rsidRPr="00B83D1A" w:rsidRDefault="00EB48C1" w:rsidP="00EB48C1">
      <w:pPr>
        <w:rPr>
          <w:rFonts w:ascii="Times New Roman" w:hAnsi="Times New Roman" w:cs="Times New Roman"/>
          <w:i/>
          <w:sz w:val="24"/>
          <w:szCs w:val="24"/>
        </w:rPr>
      </w:pPr>
      <w:r w:rsidRPr="00B83D1A">
        <w:rPr>
          <w:rFonts w:ascii="Times New Roman" w:hAnsi="Times New Roman" w:cs="Times New Roman"/>
          <w:i/>
          <w:sz w:val="24"/>
          <w:szCs w:val="24"/>
        </w:rPr>
        <w:t>Образовательная деятельность ведется по четырем  фактическим адресам:</w:t>
      </w:r>
    </w:p>
    <w:p w:rsidR="00EB48C1" w:rsidRPr="00B83D1A" w:rsidRDefault="00EB48C1" w:rsidP="00EB48C1">
      <w:pPr>
        <w:rPr>
          <w:rFonts w:ascii="Times New Roman" w:hAnsi="Times New Roman" w:cs="Times New Roman"/>
          <w:i/>
          <w:sz w:val="24"/>
          <w:szCs w:val="24"/>
        </w:rPr>
      </w:pPr>
      <w:r w:rsidRPr="00B83D1A">
        <w:rPr>
          <w:rFonts w:ascii="Times New Roman" w:hAnsi="Times New Roman" w:cs="Times New Roman"/>
          <w:i/>
          <w:sz w:val="24"/>
          <w:szCs w:val="24"/>
        </w:rPr>
        <w:t>-МБУ ДО «ДДТ» РД Ногайский район с.Терекли-Мектеб ул.Карла Маркса 37</w:t>
      </w:r>
    </w:p>
    <w:p w:rsidR="00EB48C1" w:rsidRPr="00B83D1A" w:rsidRDefault="00EB48C1" w:rsidP="00EB48C1">
      <w:pPr>
        <w:rPr>
          <w:rFonts w:ascii="Times New Roman" w:hAnsi="Times New Roman" w:cs="Times New Roman"/>
          <w:i/>
          <w:sz w:val="24"/>
          <w:szCs w:val="24"/>
        </w:rPr>
      </w:pPr>
      <w:r w:rsidRPr="00B83D1A">
        <w:rPr>
          <w:rFonts w:ascii="Times New Roman" w:hAnsi="Times New Roman" w:cs="Times New Roman"/>
          <w:i/>
          <w:sz w:val="24"/>
          <w:szCs w:val="24"/>
        </w:rPr>
        <w:t>-МКУ «Нариманская СОШ им.Асанова»</w:t>
      </w:r>
    </w:p>
    <w:p w:rsidR="00EB48C1" w:rsidRPr="00B83D1A" w:rsidRDefault="00EB48C1" w:rsidP="00EB48C1">
      <w:pPr>
        <w:rPr>
          <w:rFonts w:ascii="Times New Roman" w:hAnsi="Times New Roman" w:cs="Times New Roman"/>
          <w:i/>
          <w:sz w:val="24"/>
          <w:szCs w:val="24"/>
        </w:rPr>
      </w:pPr>
      <w:r w:rsidRPr="00B83D1A">
        <w:rPr>
          <w:rFonts w:ascii="Times New Roman" w:hAnsi="Times New Roman" w:cs="Times New Roman"/>
          <w:i/>
          <w:sz w:val="24"/>
          <w:szCs w:val="24"/>
        </w:rPr>
        <w:t>-МКУ «Кунбатарская СОШ им.Курманалиева»</w:t>
      </w:r>
    </w:p>
    <w:p w:rsidR="00EB48C1" w:rsidRPr="00B83D1A" w:rsidRDefault="00EB48C1" w:rsidP="00EB48C1">
      <w:pPr>
        <w:rPr>
          <w:rFonts w:ascii="Times New Roman" w:hAnsi="Times New Roman" w:cs="Times New Roman"/>
          <w:i/>
          <w:sz w:val="24"/>
          <w:szCs w:val="24"/>
        </w:rPr>
      </w:pPr>
      <w:r w:rsidRPr="00B83D1A">
        <w:rPr>
          <w:rFonts w:ascii="Times New Roman" w:hAnsi="Times New Roman" w:cs="Times New Roman"/>
          <w:i/>
          <w:sz w:val="24"/>
          <w:szCs w:val="24"/>
        </w:rPr>
        <w:t>-МКУ «Карагасская СОШ им.Кидирниязова»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1.3.Регламент образовательного процесса.</w:t>
      </w:r>
    </w:p>
    <w:p w:rsidR="00EB48C1" w:rsidRPr="00B83D1A" w:rsidRDefault="008A1857" w:rsidP="00EB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учреждения –6 </w:t>
      </w:r>
      <w:r w:rsidR="00EB48C1" w:rsidRPr="00B83D1A">
        <w:rPr>
          <w:rFonts w:ascii="Times New Roman" w:hAnsi="Times New Roman" w:cs="Times New Roman"/>
          <w:sz w:val="24"/>
          <w:szCs w:val="24"/>
        </w:rPr>
        <w:t>дней в неделю.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lastRenderedPageBreak/>
        <w:t>Занятия проводятся по расписанию, утвержденному директором МБУ ДО ДДТ.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Расписание занятий формируется с 15 сентября каждого уч.г. и утверждается директором МБУ ДО ДДТ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Изменение расписания производится по согласованию с администрацией.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Учебные занятия в учреждении начинаются не ранее 09 часов 00 мину</w:t>
      </w:r>
      <w:r w:rsidR="008A1857">
        <w:rPr>
          <w:rFonts w:ascii="Times New Roman" w:hAnsi="Times New Roman" w:cs="Times New Roman"/>
          <w:sz w:val="24"/>
          <w:szCs w:val="24"/>
        </w:rPr>
        <w:t>т и заканчиваются не позднее 19часов 3</w:t>
      </w:r>
      <w:r w:rsidRPr="00B83D1A">
        <w:rPr>
          <w:rFonts w:ascii="Times New Roman" w:hAnsi="Times New Roman" w:cs="Times New Roman"/>
          <w:sz w:val="24"/>
          <w:szCs w:val="24"/>
        </w:rPr>
        <w:t>0 минут.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Продолжительность занятий:45минут.</w:t>
      </w:r>
    </w:p>
    <w:p w:rsidR="00EB48C1" w:rsidRPr="00AE39DF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Педагог дополнительного образования самостоятельно контролирует время начала и окончания занятий и работают в соответствии с расписанием объединений обучающихся, утвержденным директором.</w:t>
      </w:r>
    </w:p>
    <w:p w:rsidR="00EB48C1" w:rsidRPr="00B83D1A" w:rsidRDefault="00EB48C1" w:rsidP="00EB48C1">
      <w:pPr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обеспечение.</w:t>
      </w:r>
    </w:p>
    <w:p w:rsidR="00EB48C1" w:rsidRPr="00B83D1A" w:rsidRDefault="00EB48C1" w:rsidP="00EB48C1">
      <w:p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2.1.</w:t>
      </w:r>
      <w:r w:rsidRPr="00B83D1A">
        <w:rPr>
          <w:rFonts w:ascii="Times New Roman" w:hAnsi="Times New Roman" w:cs="Times New Roman"/>
          <w:b/>
          <w:bCs/>
          <w:sz w:val="24"/>
          <w:szCs w:val="24"/>
        </w:rPr>
        <w:t>Кадровые ресурсы: Характеристика педагогического коллектива</w:t>
      </w:r>
    </w:p>
    <w:p w:rsidR="00EB48C1" w:rsidRPr="00B83D1A" w:rsidRDefault="00EB48C1" w:rsidP="00EB48C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B83D1A">
        <w:rPr>
          <w:rFonts w:ascii="Times New Roman" w:hAnsi="Times New Roman" w:cs="Times New Roman"/>
          <w:bCs/>
          <w:iCs/>
          <w:sz w:val="24"/>
          <w:szCs w:val="24"/>
        </w:rPr>
        <w:t xml:space="preserve">Учебно-воспитательный процесс в ДДТ осуществляет педагогический коллектив.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367"/>
        <w:gridCol w:w="4405"/>
      </w:tblGrid>
      <w:tr w:rsidR="00EB48C1" w:rsidRPr="00B83D1A" w:rsidTr="007B520D">
        <w:tc>
          <w:tcPr>
            <w:tcW w:w="578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6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</w:tr>
      <w:tr w:rsidR="00EB48C1" w:rsidRPr="00B83D1A" w:rsidTr="007B520D">
        <w:tc>
          <w:tcPr>
            <w:tcW w:w="578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53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8C1" w:rsidRPr="00B83D1A" w:rsidTr="007B520D">
        <w:tc>
          <w:tcPr>
            <w:tcW w:w="578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53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8C1" w:rsidRPr="00B83D1A" w:rsidTr="007B520D">
        <w:tc>
          <w:tcPr>
            <w:tcW w:w="578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6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воспитания</w:t>
            </w:r>
          </w:p>
        </w:tc>
        <w:tc>
          <w:tcPr>
            <w:tcW w:w="4537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(42 ч.)</w:t>
            </w:r>
          </w:p>
        </w:tc>
      </w:tr>
    </w:tbl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</w:p>
    <w:p w:rsidR="00EB48C1" w:rsidRPr="00B83D1A" w:rsidRDefault="00EB48C1" w:rsidP="00EB4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Персональный состав педагогических работников</w:t>
      </w:r>
    </w:p>
    <w:p w:rsidR="00EB48C1" w:rsidRPr="00B83D1A" w:rsidRDefault="00EB48C1" w:rsidP="00EB4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муниципального учреждения дополнительного образования детей</w:t>
      </w:r>
    </w:p>
    <w:p w:rsidR="00EB48C1" w:rsidRPr="00B83D1A" w:rsidRDefault="00EB48C1" w:rsidP="00EB4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Дома детского творчества</w:t>
      </w:r>
    </w:p>
    <w:p w:rsidR="00EB48C1" w:rsidRPr="00B83D1A" w:rsidRDefault="00EB48C1" w:rsidP="00EB48C1">
      <w:pPr>
        <w:rPr>
          <w:rFonts w:ascii="Times New Roman" w:hAnsi="Times New Roman" w:cs="Times New Roman"/>
          <w:bCs/>
          <w:sz w:val="24"/>
          <w:szCs w:val="24"/>
        </w:rPr>
      </w:pP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t>Состав педагогических работников  на 2022-2023уч. 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52"/>
      </w:tblGrid>
      <w:tr w:rsidR="00EB48C1" w:rsidRPr="00B83D1A" w:rsidTr="007B520D">
        <w:trPr>
          <w:trHeight w:val="289"/>
        </w:trPr>
        <w:tc>
          <w:tcPr>
            <w:tcW w:w="2518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</w:t>
            </w:r>
            <w:r w:rsidR="003A7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268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2552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</w:p>
        </w:tc>
      </w:tr>
      <w:tr w:rsidR="00EB48C1" w:rsidRPr="00B83D1A" w:rsidTr="007B520D">
        <w:trPr>
          <w:trHeight w:val="127"/>
        </w:trPr>
        <w:tc>
          <w:tcPr>
            <w:tcW w:w="2518" w:type="dxa"/>
          </w:tcPr>
          <w:p w:rsidR="00EB48C1" w:rsidRPr="00B83D1A" w:rsidRDefault="003A7229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2022-23уч.г.</w:t>
            </w:r>
          </w:p>
        </w:tc>
        <w:tc>
          <w:tcPr>
            <w:tcW w:w="2126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48C1" w:rsidRPr="00B83D1A" w:rsidRDefault="00EB48C1" w:rsidP="00E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B48C1" w:rsidRPr="00B83D1A" w:rsidRDefault="00EB48C1" w:rsidP="00EB48C1">
      <w:pPr>
        <w:rPr>
          <w:rFonts w:ascii="Times New Roman" w:hAnsi="Times New Roman" w:cs="Times New Roman"/>
          <w:b/>
          <w:sz w:val="24"/>
          <w:szCs w:val="24"/>
        </w:rPr>
      </w:pP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За последние годы в ДДТ сложился стабильный творческий коллектив единомышленников – 7 педагогических р</w:t>
      </w:r>
      <w:r w:rsidR="003A7229">
        <w:rPr>
          <w:rFonts w:ascii="Times New Roman" w:hAnsi="Times New Roman" w:cs="Times New Roman"/>
          <w:sz w:val="24"/>
          <w:szCs w:val="24"/>
        </w:rPr>
        <w:t>аботников, из них: 3 – основные</w:t>
      </w:r>
      <w:r w:rsidR="00E1451C">
        <w:rPr>
          <w:rFonts w:ascii="Times New Roman" w:hAnsi="Times New Roman" w:cs="Times New Roman"/>
          <w:sz w:val="24"/>
          <w:szCs w:val="24"/>
        </w:rPr>
        <w:t xml:space="preserve"> </w:t>
      </w:r>
      <w:r w:rsidR="003A7229">
        <w:rPr>
          <w:rFonts w:ascii="Times New Roman" w:hAnsi="Times New Roman" w:cs="Times New Roman"/>
          <w:sz w:val="24"/>
          <w:szCs w:val="24"/>
        </w:rPr>
        <w:t>(директор, методист,педагог ) и 4– совместителей-педагоги</w:t>
      </w:r>
      <w:r w:rsidRPr="00B83D1A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Педагогические работников имеют личные профессиональные достижения: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- Звание «Отличник народного просвещения Российской Федерации»  имеет  1 чел.;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- Нагрудной знак «Почетный работник воспитания и просвещения РФ» – 2чел.; </w:t>
      </w:r>
    </w:p>
    <w:p w:rsidR="00EB48C1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lastRenderedPageBreak/>
        <w:t xml:space="preserve">-Нагрудной знак «Почетный работник сферы образования РФ"  – 1 чел.; </w:t>
      </w:r>
    </w:p>
    <w:p w:rsidR="003A7229" w:rsidRDefault="00AE39DF" w:rsidP="00EB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Выскую </w:t>
      </w:r>
      <w:r w:rsidR="003A7229">
        <w:rPr>
          <w:rFonts w:ascii="Times New Roman" w:hAnsi="Times New Roman" w:cs="Times New Roman"/>
          <w:sz w:val="24"/>
          <w:szCs w:val="24"/>
        </w:rPr>
        <w:t>квалификационную  категорию имеют-4чел.</w:t>
      </w:r>
    </w:p>
    <w:p w:rsidR="006B7A6B" w:rsidRDefault="006B7A6B" w:rsidP="00EB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1квалиф.категорию-0чел.</w:t>
      </w:r>
    </w:p>
    <w:p w:rsidR="006B7A6B" w:rsidRPr="00B83D1A" w:rsidRDefault="006B7A6B" w:rsidP="00EB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категории-3чел.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2.2. Характеристика контингента обучающихся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В ДДТ в 2022-23 учебном году будет осуществляется де</w:t>
      </w:r>
      <w:r w:rsidR="00FF7500">
        <w:rPr>
          <w:rFonts w:ascii="Times New Roman" w:hAnsi="Times New Roman" w:cs="Times New Roman"/>
          <w:sz w:val="24"/>
          <w:szCs w:val="24"/>
        </w:rPr>
        <w:t>ятельность 10</w:t>
      </w:r>
      <w:r w:rsidRPr="00B83D1A">
        <w:rPr>
          <w:rFonts w:ascii="Times New Roman" w:hAnsi="Times New Roman" w:cs="Times New Roman"/>
          <w:sz w:val="24"/>
          <w:szCs w:val="24"/>
        </w:rPr>
        <w:t xml:space="preserve">объединений, где занимаются обучающиеся в возрасте от 6 до 16 лет.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В </w:t>
      </w:r>
      <w:r w:rsidRPr="00B83D1A">
        <w:rPr>
          <w:rFonts w:ascii="Times New Roman" w:hAnsi="Times New Roman" w:cs="Times New Roman"/>
          <w:b/>
          <w:sz w:val="24"/>
          <w:szCs w:val="24"/>
        </w:rPr>
        <w:t>2022-23</w:t>
      </w:r>
      <w:r w:rsidRPr="00B83D1A">
        <w:rPr>
          <w:rFonts w:ascii="Times New Roman" w:hAnsi="Times New Roman" w:cs="Times New Roman"/>
          <w:sz w:val="24"/>
          <w:szCs w:val="24"/>
        </w:rPr>
        <w:t xml:space="preserve"> учебном году будут обучатся 160 обучающихся. </w:t>
      </w:r>
    </w:p>
    <w:p w:rsidR="00EB48C1" w:rsidRPr="00B83D1A" w:rsidRDefault="00AE39DF" w:rsidP="00EB4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B48C1" w:rsidRPr="00B83D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Расписание занятий.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Расписание занятий рассматривается на заседании педагогического совета и утверждается директором ДДТ. </w:t>
      </w:r>
    </w:p>
    <w:p w:rsidR="00EB48C1" w:rsidRPr="00B83D1A" w:rsidRDefault="00EB48C1" w:rsidP="00EB48C1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Расписание занятий составляется с учетом: </w:t>
      </w:r>
    </w:p>
    <w:p w:rsidR="00EB48C1" w:rsidRPr="00B83D1A" w:rsidRDefault="00EB48C1" w:rsidP="00EB48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нормативных требований СанПиН и соотносится с учебным планом;</w:t>
      </w:r>
    </w:p>
    <w:p w:rsidR="00EB48C1" w:rsidRPr="00B83D1A" w:rsidRDefault="00EB48C1" w:rsidP="00EB48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целесообразности организации образовательно-воспитательного процесса;</w:t>
      </w:r>
    </w:p>
    <w:p w:rsidR="00EB48C1" w:rsidRPr="00B83D1A" w:rsidRDefault="00EB48C1" w:rsidP="00EB48C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создания необходимых условий для воспитанников разных возрастных групп.</w:t>
      </w:r>
    </w:p>
    <w:p w:rsidR="008D5D85" w:rsidRPr="00B83D1A" w:rsidRDefault="008D5D85" w:rsidP="003A7229">
      <w:pPr>
        <w:rPr>
          <w:rFonts w:ascii="Times New Roman" w:hAnsi="Times New Roman" w:cs="Times New Roman"/>
          <w:sz w:val="24"/>
          <w:szCs w:val="24"/>
        </w:rPr>
      </w:pPr>
    </w:p>
    <w:p w:rsidR="008D5D85" w:rsidRPr="00B83D1A" w:rsidRDefault="008D5D85" w:rsidP="008D5D85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4.Содержание образовательного процесса</w:t>
      </w:r>
    </w:p>
    <w:p w:rsidR="00F65187" w:rsidRPr="00B83D1A" w:rsidRDefault="00F65187" w:rsidP="00F65187">
      <w:p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Образовательная деятельность по дополнительным общеобразовательным общеразвивающим программам МБУ ДО ДДТ направлена на:</w:t>
      </w:r>
    </w:p>
    <w:p w:rsidR="00F65187" w:rsidRPr="00B83D1A" w:rsidRDefault="00F65187" w:rsidP="00FF750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F65187" w:rsidRPr="00B83D1A" w:rsidRDefault="00F65187" w:rsidP="00FF750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художественно-эстетическом развитии;</w:t>
      </w:r>
    </w:p>
    <w:p w:rsidR="00F65187" w:rsidRPr="00B83D1A" w:rsidRDefault="00F65187" w:rsidP="00FF750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обеспечение духовно-нравственного, трудового воспитания обучающихся;</w:t>
      </w:r>
    </w:p>
    <w:p w:rsidR="00F65187" w:rsidRPr="00B83D1A" w:rsidRDefault="00F65187" w:rsidP="00FF750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F65187" w:rsidRPr="00B83D1A" w:rsidRDefault="00F65187" w:rsidP="00FF750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социализацию и адаптацию обучающихся к жизни в обществе;</w:t>
      </w:r>
    </w:p>
    <w:p w:rsidR="00F65187" w:rsidRPr="00B83D1A" w:rsidRDefault="00F65187" w:rsidP="00FF750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формирование общей культуры обучающихся;</w:t>
      </w:r>
    </w:p>
    <w:p w:rsidR="00F65187" w:rsidRPr="00B83D1A" w:rsidRDefault="00F65187" w:rsidP="00FF7500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в ДДТ осуществляется в соответствии с локальными нормативными актами, принимаемыми с учетом особенностей дополнительных общеобразовательных общеразвивающих программ, а также в </w:t>
      </w:r>
      <w:r w:rsidRPr="00B83D1A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законодательством и иными нормативными правовыми актами Российской Федерации, нормативными правовыми актами органов местного самоуправления муниципального образования.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программы реализуются в ДДТ с учетом возрастных и индивидуальных особенностей обучающихся.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ДДТ организует образовательную деятельность в соответствии с учебными планами объединений по интересам, сформированных в группы обучающихся одного возраста или разных возрастных категорий (далее – объединения). Сроки освоения дополнительных общеобразовательных общеразвивающих программ устанавливаются в соответствии с нормативными сроками, определяемыми содержанием программ, разрабатываемых</w:t>
      </w:r>
      <w:r w:rsidR="003A7229">
        <w:rPr>
          <w:rFonts w:ascii="Times New Roman" w:hAnsi="Times New Roman" w:cs="Times New Roman"/>
          <w:sz w:val="24"/>
          <w:szCs w:val="24"/>
        </w:rPr>
        <w:t xml:space="preserve"> педагогами </w:t>
      </w:r>
      <w:r w:rsidRPr="00B83D1A">
        <w:rPr>
          <w:rFonts w:ascii="Times New Roman" w:hAnsi="Times New Roman" w:cs="Times New Roman"/>
          <w:sz w:val="24"/>
          <w:szCs w:val="24"/>
        </w:rPr>
        <w:t xml:space="preserve"> ДДТ самостоятельно.</w:t>
      </w:r>
    </w:p>
    <w:p w:rsidR="00F65187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Для осуществления образовательной деятельности ДДТ разрабаты</w:t>
      </w:r>
      <w:r w:rsidR="008A1857">
        <w:rPr>
          <w:rFonts w:ascii="Times New Roman" w:hAnsi="Times New Roman" w:cs="Times New Roman"/>
          <w:sz w:val="24"/>
          <w:szCs w:val="24"/>
        </w:rPr>
        <w:t>вает и утверждает учебный план</w:t>
      </w:r>
      <w:r w:rsidRPr="00B83D1A">
        <w:rPr>
          <w:rFonts w:ascii="Times New Roman" w:hAnsi="Times New Roman" w:cs="Times New Roman"/>
          <w:sz w:val="24"/>
          <w:szCs w:val="24"/>
        </w:rPr>
        <w:t>, рас</w:t>
      </w:r>
      <w:r w:rsidR="008A1857">
        <w:rPr>
          <w:rFonts w:ascii="Times New Roman" w:hAnsi="Times New Roman" w:cs="Times New Roman"/>
          <w:sz w:val="24"/>
          <w:szCs w:val="24"/>
        </w:rPr>
        <w:t xml:space="preserve">писание учебных занятий, общеобразовательные общеразвивающие </w:t>
      </w:r>
      <w:r w:rsidRPr="00B83D1A">
        <w:rPr>
          <w:rFonts w:ascii="Times New Roman" w:hAnsi="Times New Roman" w:cs="Times New Roman"/>
          <w:sz w:val="24"/>
          <w:szCs w:val="24"/>
        </w:rPr>
        <w:t xml:space="preserve"> программы. Учебный план разрабатывается ДДТ самостоятельно. Учебный план определяе</w:t>
      </w:r>
      <w:r w:rsidR="008A1857">
        <w:rPr>
          <w:rFonts w:ascii="Times New Roman" w:hAnsi="Times New Roman" w:cs="Times New Roman"/>
          <w:sz w:val="24"/>
          <w:szCs w:val="24"/>
        </w:rPr>
        <w:t>т общий объём нагрузки педагогов</w:t>
      </w:r>
      <w:r w:rsidRPr="00B83D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110"/>
        <w:gridCol w:w="2336"/>
        <w:gridCol w:w="2337"/>
      </w:tblGrid>
      <w:tr w:rsidR="007B520D" w:rsidTr="006B7A6B">
        <w:tc>
          <w:tcPr>
            <w:tcW w:w="4110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Ф.И.О.педагога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</w:t>
            </w: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7B520D" w:rsidTr="006B7A6B">
        <w:tc>
          <w:tcPr>
            <w:tcW w:w="4110" w:type="dxa"/>
            <w:vMerge w:val="restart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Аракчиева Л.Т.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«Драматическое»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6B7A6B">
        <w:tc>
          <w:tcPr>
            <w:tcW w:w="4110" w:type="dxa"/>
            <w:vMerge/>
          </w:tcPr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увлечений»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6B7A6B">
        <w:tc>
          <w:tcPr>
            <w:tcW w:w="4110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Хасбулатова С.Д.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«Кукольное»</w:t>
            </w: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6B7A6B">
        <w:tc>
          <w:tcPr>
            <w:tcW w:w="4110" w:type="dxa"/>
            <w:vMerge w:val="restart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Толубаева Н.К.</w:t>
            </w: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«Бисероплетение»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6B7A6B">
        <w:tc>
          <w:tcPr>
            <w:tcW w:w="4110" w:type="dxa"/>
            <w:vMerge/>
          </w:tcPr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«Умелые руки»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6B7A6B">
        <w:tc>
          <w:tcPr>
            <w:tcW w:w="4110" w:type="dxa"/>
            <w:vMerge/>
          </w:tcPr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«Вокал»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6B7A6B">
        <w:tc>
          <w:tcPr>
            <w:tcW w:w="4110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Елакаева Р.А.</w:t>
            </w: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«Национальные танцы»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</w:t>
            </w:r>
          </w:p>
        </w:tc>
      </w:tr>
      <w:tr w:rsidR="007B520D" w:rsidTr="006B7A6B">
        <w:tc>
          <w:tcPr>
            <w:tcW w:w="4110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Зарманбетова Н.З.</w:t>
            </w: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«Историки-краеведы»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6B7A6B">
        <w:tc>
          <w:tcPr>
            <w:tcW w:w="4110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Тенгизова Б.К.</w:t>
            </w:r>
          </w:p>
        </w:tc>
        <w:tc>
          <w:tcPr>
            <w:tcW w:w="2336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туристы»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7B520D">
        <w:trPr>
          <w:trHeight w:val="659"/>
        </w:trPr>
        <w:tc>
          <w:tcPr>
            <w:tcW w:w="4110" w:type="dxa"/>
            <w:tcBorders>
              <w:bottom w:val="single" w:sz="4" w:space="0" w:color="auto"/>
            </w:tcBorders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Янполова К.А.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«Декоративная аппликация»</w:t>
            </w:r>
          </w:p>
          <w:p w:rsidR="007B520D" w:rsidRDefault="007B520D" w:rsidP="00F65187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</w:tr>
      <w:tr w:rsidR="007B520D" w:rsidTr="007B520D">
        <w:trPr>
          <w:trHeight w:val="429"/>
        </w:trPr>
        <w:tc>
          <w:tcPr>
            <w:tcW w:w="8783" w:type="dxa"/>
            <w:gridSpan w:val="3"/>
            <w:tcBorders>
              <w:top w:val="single" w:sz="4" w:space="0" w:color="auto"/>
            </w:tcBorders>
          </w:tcPr>
          <w:p w:rsidR="007B520D" w:rsidRDefault="007B520D" w:rsidP="00F65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                                                                                               42часа</w:t>
            </w:r>
          </w:p>
        </w:tc>
      </w:tr>
    </w:tbl>
    <w:p w:rsidR="008A1857" w:rsidRPr="00B83D1A" w:rsidRDefault="008A1857" w:rsidP="00F65187">
      <w:pPr>
        <w:rPr>
          <w:rFonts w:ascii="Times New Roman" w:hAnsi="Times New Roman" w:cs="Times New Roman"/>
          <w:sz w:val="24"/>
          <w:szCs w:val="24"/>
        </w:rPr>
      </w:pP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Зачисление детей в детские творческие объединения оформляется приказом директора на основании заявления (или) их родит</w:t>
      </w:r>
      <w:r w:rsidR="006B7A6B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и регистрации детей через навигатор дополнительного образования детей </w:t>
      </w:r>
      <w:r w:rsidRPr="00B83D1A">
        <w:rPr>
          <w:rFonts w:ascii="Times New Roman" w:hAnsi="Times New Roman" w:cs="Times New Roman"/>
          <w:sz w:val="24"/>
          <w:szCs w:val="24"/>
        </w:rPr>
        <w:t xml:space="preserve">в начале учебного года. В ДДТ </w:t>
      </w:r>
      <w:r w:rsidRPr="00B83D1A">
        <w:rPr>
          <w:rFonts w:ascii="Times New Roman" w:hAnsi="Times New Roman" w:cs="Times New Roman"/>
          <w:sz w:val="24"/>
          <w:szCs w:val="24"/>
        </w:rPr>
        <w:lastRenderedPageBreak/>
        <w:t>принимаются о</w:t>
      </w:r>
      <w:r w:rsidR="008A1857">
        <w:rPr>
          <w:rFonts w:ascii="Times New Roman" w:hAnsi="Times New Roman" w:cs="Times New Roman"/>
          <w:sz w:val="24"/>
          <w:szCs w:val="24"/>
        </w:rPr>
        <w:t>бучающиеся в возрасте от 6 до 16</w:t>
      </w:r>
      <w:r w:rsidRPr="00B83D1A">
        <w:rPr>
          <w:rFonts w:ascii="Times New Roman" w:hAnsi="Times New Roman" w:cs="Times New Roman"/>
          <w:sz w:val="24"/>
          <w:szCs w:val="24"/>
        </w:rPr>
        <w:t xml:space="preserve"> лет, изъявившие желание заниматься по одной или нескольким  общеобразовательным общеразвивающим программам, реализуемым ДДТ.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</w:t>
      </w:r>
      <w:r w:rsidR="008A1857">
        <w:rPr>
          <w:rFonts w:ascii="Times New Roman" w:hAnsi="Times New Roman" w:cs="Times New Roman"/>
          <w:sz w:val="24"/>
          <w:szCs w:val="24"/>
        </w:rPr>
        <w:t xml:space="preserve"> индивидуально,</w:t>
      </w:r>
      <w:r w:rsidRPr="00B83D1A">
        <w:rPr>
          <w:rFonts w:ascii="Times New Roman" w:hAnsi="Times New Roman" w:cs="Times New Roman"/>
          <w:sz w:val="24"/>
          <w:szCs w:val="24"/>
        </w:rPr>
        <w:t xml:space="preserve"> по группам или всем составом объединения. Допускается сочетание различных форм получения образования и форм обучения. В ДДТ обучение проходит в очной форме. Формы обучения по дополнительным общеобразовательным общеразвивающим программам определяются педагогами самостоятельно и фиксируются в общеразвивающих программах объединений, если иное не установлено законодательством Российской Федерации.</w:t>
      </w:r>
      <w:r w:rsidR="008A1857">
        <w:rPr>
          <w:rFonts w:ascii="Times New Roman" w:hAnsi="Times New Roman" w:cs="Times New Roman"/>
          <w:sz w:val="24"/>
          <w:szCs w:val="24"/>
        </w:rPr>
        <w:t xml:space="preserve"> Ведется журнал учета работы педагога.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Каждый обучающийся имеет право заниматься в нескольких объединениях, переходить из одного объединения в другое. При реализации дополнительных общеобразовательных программ ДДТ может организовывать и проводить массовые мероприятия, создавать необходимые условия для совместного труда и (или) отдыха обучающихся, их родителей (законных представителей).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При реализации дополнительных общеобразовательных программ учебная нагрузка может включать в себя теоретические занятия и практические учебные занятия</w:t>
      </w:r>
      <w:r w:rsidR="006B7A6B">
        <w:rPr>
          <w:rFonts w:ascii="Times New Roman" w:hAnsi="Times New Roman" w:cs="Times New Roman"/>
          <w:sz w:val="24"/>
          <w:szCs w:val="24"/>
        </w:rPr>
        <w:t xml:space="preserve"> ,открытые занятия.</w:t>
      </w:r>
      <w:r w:rsidRPr="00B83D1A">
        <w:rPr>
          <w:rFonts w:ascii="Times New Roman" w:hAnsi="Times New Roman" w:cs="Times New Roman"/>
          <w:sz w:val="24"/>
          <w:szCs w:val="24"/>
        </w:rPr>
        <w:t>.  Практические занятия, в том числе предусматривают конкурсно-массовые, концертные и досуговые мероприятия, подготовку к ним, зачетные (итоговые) занятия.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ДДТ планирует и проводит районные мероприятия с учетом возрастных особенностей детей и подростков, используя очные  формы работы, конкурсы, фестивали, выставки, соревнования и другие массовые мероприятия.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с обучающимися в ДДТ</w:t>
      </w:r>
      <w:r w:rsidR="006B7A6B">
        <w:rPr>
          <w:rFonts w:ascii="Times New Roman" w:hAnsi="Times New Roman" w:cs="Times New Roman"/>
          <w:sz w:val="24"/>
          <w:szCs w:val="24"/>
        </w:rPr>
        <w:t xml:space="preserve"> устанавливается с 9-00 до 19:30</w:t>
      </w:r>
      <w:r w:rsidRPr="00B83D1A">
        <w:rPr>
          <w:rFonts w:ascii="Times New Roman" w:hAnsi="Times New Roman" w:cs="Times New Roman"/>
          <w:sz w:val="24"/>
          <w:szCs w:val="24"/>
        </w:rPr>
        <w:t xml:space="preserve"> часов. Время и графики работы сотрудников ДДТ утверждаются директором МБУ ДО ДДТ. Режим работы, расписание занятий  объединений, соответствующее санитарным нормам и правилам, размещаются  на сайте учреждения.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Обучающиеся, первый раз пришедшие в ДДТ, зачисляются в группу первого года обучения выбранного объединения.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промежуточной (итоговой) аттестации обучающихся определяются локальным нормативным актом ДДТ.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Расписание занятий составляется педагогами ДДТ, по представлению педагогических работников, исходя из наиболее благоприятного режима труда и отдыха обучающихся, их возрастных особенностей, санитарно-эпидемиологических требований, предъявляемых к организациям дополнительного образования, с учетом пожеланий обучающихся, родителей (законных представителей). Расписание занятий составляется на учебный год, утверждается директором, при необходимости оно может корректироваться в течение года. </w:t>
      </w:r>
    </w:p>
    <w:p w:rsidR="00B5164D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Продолжительность одного уче</w:t>
      </w:r>
      <w:r w:rsidR="00B5164D">
        <w:rPr>
          <w:rFonts w:ascii="Times New Roman" w:hAnsi="Times New Roman" w:cs="Times New Roman"/>
          <w:sz w:val="24"/>
          <w:szCs w:val="24"/>
        </w:rPr>
        <w:t>бного занятия не более 45 минут для старших,40мин. Для младших.</w:t>
      </w:r>
      <w:r w:rsidR="004A71EC">
        <w:rPr>
          <w:rFonts w:ascii="Times New Roman" w:hAnsi="Times New Roman" w:cs="Times New Roman"/>
          <w:sz w:val="24"/>
          <w:szCs w:val="24"/>
        </w:rPr>
        <w:t xml:space="preserve">  </w:t>
      </w:r>
      <w:r w:rsidR="00B5164D">
        <w:rPr>
          <w:rFonts w:ascii="Times New Roman" w:hAnsi="Times New Roman" w:cs="Times New Roman"/>
          <w:sz w:val="24"/>
          <w:szCs w:val="24"/>
        </w:rPr>
        <w:t>В зимний период 40 мин.для старших и 35 для младших.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Педагогические работники не имеют права без разрешения директора ДДТ изменять расписание и время проведения учебных занятий.</w:t>
      </w:r>
    </w:p>
    <w:p w:rsidR="00F65187" w:rsidRPr="00B83D1A" w:rsidRDefault="00F65187" w:rsidP="00B5164D">
      <w:p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lastRenderedPageBreak/>
        <w:t xml:space="preserve">При организации выездов обучающихся на мероприятия за пределы ДДТ педагог обязан пройти инструктаж по охране труда с оформлением в журнале регистрации инструктажа, а также провести инструктаж по охране труда с обучающимися с оформлением в журнале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 дополнительного образования:</w:t>
      </w:r>
    </w:p>
    <w:p w:rsidR="00F65187" w:rsidRPr="00B83D1A" w:rsidRDefault="00F65187" w:rsidP="00F6518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личностные результаты — готовность и способность обучающихся к саморазвитию, сформированность мотивации к учению и познанию, ценностно-смысловые установки обучающихся, отражающие их индивидуально-личностные позиции, социальные компетентности, личностные качества.</w:t>
      </w:r>
    </w:p>
    <w:p w:rsidR="00F65187" w:rsidRPr="00B83D1A" w:rsidRDefault="00F65187" w:rsidP="00F6518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метапредметные результаты — освоение обучающимися универсальных учебных действий (познавательные, регулятивные и коммуникативные).</w:t>
      </w:r>
    </w:p>
    <w:p w:rsidR="00F65187" w:rsidRPr="00B83D1A" w:rsidRDefault="00F65187" w:rsidP="00F65187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достижение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ребенка, индивидуальными особенностями его развития и состояния здоровья.</w:t>
      </w:r>
    </w:p>
    <w:p w:rsidR="00C95612" w:rsidRPr="00B83D1A" w:rsidRDefault="008D5D85" w:rsidP="008D5D85">
      <w:p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4.1.</w:t>
      </w:r>
      <w:r w:rsidR="00C95612" w:rsidRPr="00B83D1A">
        <w:rPr>
          <w:rFonts w:ascii="Times New Roman" w:hAnsi="Times New Roman" w:cs="Times New Roman"/>
          <w:b/>
          <w:sz w:val="24"/>
          <w:szCs w:val="24"/>
        </w:rPr>
        <w:t>Формы и методы управления образовательной деятельностью</w:t>
      </w: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  Использование педагогических возможностей системы дополнительного образования детей, ее кадрового потенциала зависит от эффективности управленческой деятельности. Смысл ее состоит в создании необходимых условий для достижения желаемых педагогических и социальных результатов. Главным условием реализации программы ДДТ является внедрение современных методов управления в практику деятельности учреждения. Управление учреждением дополнительного образования основывается на анализе его состояния, прогнозировании возможных изменений и определении желаемого состояния этого учреждения. Управленческие решения ДДТ так же являются итогом работы педагогических советов, при директоре, работы методических советов,  совещаний педагогического коллектива. При этом главная задача руководителя - получить решение поставленной проблемы от самих педагогов и обеспечить коллективную деятельность сотрудников на всех этапах ее реализации, мобилизуя их творческий, интеллектуальный потенциал. Участие педагогов в управлении ДДТ помогает каждому сформировать активную профессиональную позицию, в целом, поддерживает атмосферу психологического комфорта в коллективе. Такая деятельность осуществляется посредством включения педагогов в разнообразные организационно-управленческие структуры жизнедеятель</w:t>
      </w:r>
      <w:r w:rsidR="00B5164D">
        <w:rPr>
          <w:rFonts w:ascii="Times New Roman" w:hAnsi="Times New Roman" w:cs="Times New Roman"/>
          <w:sz w:val="24"/>
          <w:szCs w:val="24"/>
        </w:rPr>
        <w:t>ности коллектива ДДТ (</w:t>
      </w:r>
      <w:r w:rsidRPr="00B83D1A">
        <w:rPr>
          <w:rFonts w:ascii="Times New Roman" w:hAnsi="Times New Roman" w:cs="Times New Roman"/>
          <w:sz w:val="24"/>
          <w:szCs w:val="24"/>
        </w:rPr>
        <w:t>педагогические советы, методсоветы).     Задача ДДТ- сделать так, чтобы педагоги трудились, достигая целей образовательной программы и удовлетворяя свои желания. Для реализации данной образовательной программы руководителю педагогического коллектива необходимо:</w:t>
      </w: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побуждать педагогов к работе в соответствии с их силами и способностями, поддерживать их заинтересованность в работе;</w:t>
      </w: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анализировать деятельность коллектива, своевременно внося необходимые коррективы в работу педагогов, творческих групп, методических объединений;</w:t>
      </w: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привлекать в коллектив новых работников, способствовать их адаптации в образовательном учреждении.</w:t>
      </w: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Формы управления образовательной деятельностью: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lastRenderedPageBreak/>
        <w:t>Педагогические советы по итогам образовательной деятельности за учебный год или любой другой период (по усмотрению администрации учреждения).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Посещения директором учреждения, методистом занятий объединений, массовых мероприятий с целью контроля за качеством и анализа их проведения, а также изучения педагогического опыта.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Взаимопосещения, проведение мастер-классов, открытых занятий с целью обмена опытом.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Анализ результатов организации, содержания  и достижений образовательной деятельности ДДТ.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Координация педагогической деятельности. Формирование обратных связей организаторов и участников образовательного процесса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Контроль за выполнением учебного плана, уровнем усвоения образовательных программ.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Организация мониторинговых исследований результатов образовательной деятельности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Мотивация педагогических работников на повышение квалификации, профессионального мастерства и творческой активности.</w:t>
      </w:r>
    </w:p>
    <w:p w:rsidR="00C95612" w:rsidRPr="00B83D1A" w:rsidRDefault="00C95612" w:rsidP="00C9561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Выявление ресурсов (кадровых, финансовых, материальных и  методических) необходимых для успешной и полной реализации образовательной программы</w:t>
      </w: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</w:p>
    <w:p w:rsidR="00C95612" w:rsidRPr="00B83D1A" w:rsidRDefault="00C95612" w:rsidP="00C956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3D1A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 деятельности: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t>создание эффективного меха</w:t>
      </w:r>
      <w:r w:rsidRPr="00B83D1A">
        <w:rPr>
          <w:rFonts w:ascii="Times New Roman" w:hAnsi="Times New Roman" w:cs="Times New Roman"/>
          <w:bCs/>
          <w:sz w:val="24"/>
          <w:szCs w:val="24"/>
        </w:rPr>
        <w:softHyphen/>
        <w:t>низма поддержки и развития МБУ ДО ДДТ как со</w:t>
      </w:r>
      <w:r w:rsidRPr="00B83D1A">
        <w:rPr>
          <w:rFonts w:ascii="Times New Roman" w:hAnsi="Times New Roman" w:cs="Times New Roman"/>
          <w:bCs/>
          <w:sz w:val="24"/>
          <w:szCs w:val="24"/>
        </w:rPr>
        <w:softHyphen/>
        <w:t>временной мобильной системы дополнительного образования де</w:t>
      </w:r>
      <w:r w:rsidRPr="00B83D1A">
        <w:rPr>
          <w:rFonts w:ascii="Times New Roman" w:hAnsi="Times New Roman" w:cs="Times New Roman"/>
          <w:bCs/>
          <w:sz w:val="24"/>
          <w:szCs w:val="24"/>
        </w:rPr>
        <w:softHyphen/>
        <w:t>тей, способной обеспечить фор</w:t>
      </w:r>
      <w:r w:rsidRPr="00B83D1A">
        <w:rPr>
          <w:rFonts w:ascii="Times New Roman" w:hAnsi="Times New Roman" w:cs="Times New Roman"/>
          <w:bCs/>
          <w:sz w:val="24"/>
          <w:szCs w:val="24"/>
        </w:rPr>
        <w:softHyphen/>
        <w:t>мирование нравственно и физически здоровой личности, спортивно гра</w:t>
      </w:r>
      <w:r w:rsidRPr="00B83D1A">
        <w:rPr>
          <w:rFonts w:ascii="Times New Roman" w:hAnsi="Times New Roman" w:cs="Times New Roman"/>
          <w:bCs/>
          <w:sz w:val="24"/>
          <w:szCs w:val="24"/>
        </w:rPr>
        <w:softHyphen/>
        <w:t>мотной, созидающей, способной направлять свой талант на служе</w:t>
      </w:r>
      <w:r w:rsidRPr="00B83D1A">
        <w:rPr>
          <w:rFonts w:ascii="Times New Roman" w:hAnsi="Times New Roman" w:cs="Times New Roman"/>
          <w:bCs/>
          <w:sz w:val="24"/>
          <w:szCs w:val="24"/>
        </w:rPr>
        <w:softHyphen/>
        <w:t>ние обществу;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создание системы эффектив</w:t>
      </w:r>
      <w:r w:rsidRPr="00B83D1A">
        <w:rPr>
          <w:rFonts w:ascii="Times New Roman" w:hAnsi="Times New Roman" w:cs="Times New Roman"/>
          <w:sz w:val="24"/>
          <w:szCs w:val="24"/>
        </w:rPr>
        <w:softHyphen/>
        <w:t>ного контроля качества дополни</w:t>
      </w:r>
      <w:r w:rsidRPr="00B83D1A">
        <w:rPr>
          <w:rFonts w:ascii="Times New Roman" w:hAnsi="Times New Roman" w:cs="Times New Roman"/>
          <w:sz w:val="24"/>
          <w:szCs w:val="24"/>
        </w:rPr>
        <w:softHyphen/>
        <w:t>тельного образования детей, его научно-методического и информа</w:t>
      </w:r>
      <w:r w:rsidRPr="00B83D1A">
        <w:rPr>
          <w:rFonts w:ascii="Times New Roman" w:hAnsi="Times New Roman" w:cs="Times New Roman"/>
          <w:sz w:val="24"/>
          <w:szCs w:val="24"/>
        </w:rPr>
        <w:softHyphen/>
        <w:t>ционно технологического обеспе</w:t>
      </w:r>
      <w:r w:rsidRPr="00B83D1A">
        <w:rPr>
          <w:rFonts w:ascii="Times New Roman" w:hAnsi="Times New Roman" w:cs="Times New Roman"/>
          <w:sz w:val="24"/>
          <w:szCs w:val="24"/>
        </w:rPr>
        <w:softHyphen/>
        <w:t>чения;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сформированность мотивации педагогических работников на деятельность, направленную на достижение организационных целей и задач;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образовательного процесса;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превращение ДДТ в производителя эффективных образовательных услуг;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t>рост удовлетворенности педагогов собственной деятельностью;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t>положительный психолого-педагогический климат;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t>высокая заинтересованность педагогов в творчестве и инновациях;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lastRenderedPageBreak/>
        <w:t>высокий уровень профессиональной самодеятельности педагогов;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t>качественно организованная система повышения квалификации педагогов;</w:t>
      </w:r>
    </w:p>
    <w:p w:rsidR="00C95612" w:rsidRPr="00B83D1A" w:rsidRDefault="00C95612" w:rsidP="00C95612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  <w:szCs w:val="24"/>
        </w:rPr>
      </w:pPr>
      <w:r w:rsidRPr="00B83D1A">
        <w:rPr>
          <w:rFonts w:ascii="Times New Roman" w:hAnsi="Times New Roman" w:cs="Times New Roman"/>
          <w:bCs/>
          <w:sz w:val="24"/>
          <w:szCs w:val="24"/>
        </w:rPr>
        <w:t>разработка и апробация системы воспитания, основанной на общечеловеческих ценностях, принципах природосообразности,  культуросообразности и толерантности.</w:t>
      </w:r>
    </w:p>
    <w:p w:rsidR="00C95612" w:rsidRPr="00B83D1A" w:rsidRDefault="00C95612" w:rsidP="00C95612">
      <w:pPr>
        <w:rPr>
          <w:rFonts w:ascii="Times New Roman" w:hAnsi="Times New Roman" w:cs="Times New Roman"/>
          <w:sz w:val="24"/>
          <w:szCs w:val="24"/>
        </w:rPr>
      </w:pPr>
    </w:p>
    <w:p w:rsidR="00F65187" w:rsidRPr="00B83D1A" w:rsidRDefault="008D5D85" w:rsidP="00C95612">
      <w:p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5</w:t>
      </w:r>
      <w:r w:rsidR="00C95612" w:rsidRPr="00B83D1A">
        <w:rPr>
          <w:rFonts w:ascii="Times New Roman" w:hAnsi="Times New Roman" w:cs="Times New Roman"/>
          <w:b/>
          <w:sz w:val="24"/>
          <w:szCs w:val="24"/>
        </w:rPr>
        <w:t>.</w:t>
      </w:r>
      <w:r w:rsidR="00F65187" w:rsidRPr="00B83D1A">
        <w:rPr>
          <w:rFonts w:ascii="Times New Roman" w:hAnsi="Times New Roman" w:cs="Times New Roman"/>
          <w:b/>
          <w:sz w:val="24"/>
          <w:szCs w:val="24"/>
        </w:rPr>
        <w:t xml:space="preserve">Дополнительные общеобразовательные </w:t>
      </w:r>
      <w:r w:rsidR="007B520D">
        <w:rPr>
          <w:rFonts w:ascii="Times New Roman" w:hAnsi="Times New Roman" w:cs="Times New Roman"/>
          <w:b/>
          <w:sz w:val="24"/>
          <w:szCs w:val="24"/>
        </w:rPr>
        <w:t xml:space="preserve">общеразвивающие </w:t>
      </w:r>
      <w:r w:rsidR="00F65187" w:rsidRPr="00B83D1A">
        <w:rPr>
          <w:rFonts w:ascii="Times New Roman" w:hAnsi="Times New Roman" w:cs="Times New Roman"/>
          <w:b/>
          <w:sz w:val="24"/>
          <w:szCs w:val="24"/>
        </w:rPr>
        <w:t xml:space="preserve">программы.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ДДТ осуществляется по дополнительным общеобразовательным общеразвивающим программам следующих направленностей: 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 художественно - эстетическая;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-туристко-краеведческая.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По типу общеобразовательные общеразвивающие программы  делятся на составительские и авторские.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По срокам реализации от 2-3лет</w:t>
      </w:r>
    </w:p>
    <w:p w:rsidR="00F65187" w:rsidRPr="00B83D1A" w:rsidRDefault="00F65187" w:rsidP="00F65187">
      <w:p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Перечень программ, реализуемых в ДДТ</w:t>
      </w:r>
    </w:p>
    <w:p w:rsidR="00F65187" w:rsidRPr="00B83D1A" w:rsidRDefault="00F65187" w:rsidP="00F65187">
      <w:pPr>
        <w:rPr>
          <w:rFonts w:ascii="Times New Roman" w:hAnsi="Times New Roman" w:cs="Times New Roman"/>
          <w:b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На 2022-2023уч.г.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708"/>
        <w:gridCol w:w="709"/>
        <w:gridCol w:w="992"/>
        <w:gridCol w:w="2237"/>
        <w:gridCol w:w="15"/>
        <w:gridCol w:w="3815"/>
      </w:tblGrid>
      <w:tr w:rsidR="00510C88" w:rsidRPr="00B83D1A" w:rsidTr="00FF7500">
        <w:trPr>
          <w:cantSplit/>
          <w:trHeight w:val="1881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объединений</w:t>
            </w:r>
          </w:p>
        </w:tc>
        <w:tc>
          <w:tcPr>
            <w:tcW w:w="708" w:type="dxa"/>
            <w:textDirection w:val="btLr"/>
          </w:tcPr>
          <w:p w:rsidR="00510C88" w:rsidRPr="00B83D1A" w:rsidRDefault="00510C88" w:rsidP="00FF75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во объединений </w:t>
            </w:r>
          </w:p>
        </w:tc>
        <w:tc>
          <w:tcPr>
            <w:tcW w:w="709" w:type="dxa"/>
            <w:textDirection w:val="btLr"/>
          </w:tcPr>
          <w:p w:rsidR="00510C88" w:rsidRPr="00B83D1A" w:rsidRDefault="00510C88" w:rsidP="00FF75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FF7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992" w:type="dxa"/>
            <w:textDirection w:val="btLr"/>
          </w:tcPr>
          <w:p w:rsidR="00510C88" w:rsidRPr="00B83D1A" w:rsidRDefault="00FF7500" w:rsidP="00FF75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</w:t>
            </w:r>
            <w:r w:rsidR="00510C88"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C88" w:rsidRPr="00B83D1A" w:rsidRDefault="00510C88" w:rsidP="00FF75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2252" w:type="dxa"/>
            <w:gridSpan w:val="2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815" w:type="dxa"/>
          </w:tcPr>
          <w:p w:rsidR="00510C88" w:rsidRPr="00B83D1A" w:rsidRDefault="00510C88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</w:t>
            </w:r>
            <w:r w:rsidR="00016BF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отация</w:t>
            </w:r>
          </w:p>
        </w:tc>
      </w:tr>
      <w:tr w:rsidR="00510C88" w:rsidRPr="00B83D1A" w:rsidTr="00510C88">
        <w:trPr>
          <w:trHeight w:val="804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«Драматическое»</w:t>
            </w: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2252" w:type="dxa"/>
            <w:gridSpan w:val="2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Аракчиева Л.Т.</w:t>
            </w:r>
          </w:p>
        </w:tc>
        <w:tc>
          <w:tcPr>
            <w:tcW w:w="3815" w:type="dxa"/>
          </w:tcPr>
          <w:p w:rsidR="00510C88" w:rsidRPr="00B83D1A" w:rsidRDefault="00016BF1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Цель:формирование творческой личности ребека средствами театральной педагогики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«Мир увлечений»</w:t>
            </w: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252" w:type="dxa"/>
            <w:gridSpan w:val="2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Аракчиева Л.Т.</w:t>
            </w:r>
          </w:p>
        </w:tc>
        <w:tc>
          <w:tcPr>
            <w:tcW w:w="3815" w:type="dxa"/>
          </w:tcPr>
          <w:p w:rsidR="00510C88" w:rsidRPr="00B83D1A" w:rsidRDefault="00016BF1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Цель:духовно-нравственное развитие, творческий мыслящей личности учащихся,средствами декоративно-прикладного творчества.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674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«Кукольное»</w:t>
            </w: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252" w:type="dxa"/>
            <w:gridSpan w:val="2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Хасбулатова С.Д.</w:t>
            </w:r>
          </w:p>
        </w:tc>
        <w:tc>
          <w:tcPr>
            <w:tcW w:w="3815" w:type="dxa"/>
          </w:tcPr>
          <w:p w:rsidR="00510C88" w:rsidRPr="00B83D1A" w:rsidRDefault="00016BF1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Цель:создание условий</w:t>
            </w:r>
            <w:r w:rsidR="004A71EC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у обучающихся базовых знаний мира театра, дать первоначальное представление о «превращении и перевоплощении» как главном явлении театрального искусства.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«Бисероплетение»</w:t>
            </w: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2252" w:type="dxa"/>
            <w:gridSpan w:val="2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Толубаева Н.К.</w:t>
            </w:r>
          </w:p>
        </w:tc>
        <w:tc>
          <w:tcPr>
            <w:tcW w:w="3815" w:type="dxa"/>
          </w:tcPr>
          <w:p w:rsidR="00510C88" w:rsidRPr="00B83D1A" w:rsidRDefault="004A71EC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Цель:создание условий для творческого развития личности через освоение им бисерного искусства, приобщение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ценностям прикладного творчества,а также активизация познавательной и творческой деятельности,подготовка к самостоятельной жизни в современном мире и дальнейшему профессиональному </w:t>
            </w:r>
            <w:r w:rsidR="00393C57">
              <w:rPr>
                <w:rFonts w:ascii="Times New Roman" w:hAnsi="Times New Roman" w:cs="Times New Roman"/>
                <w:sz w:val="24"/>
                <w:szCs w:val="24"/>
              </w:rPr>
              <w:t>самоопределению.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252" w:type="dxa"/>
            <w:gridSpan w:val="2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Толубаева Н.К.</w:t>
            </w:r>
          </w:p>
        </w:tc>
        <w:tc>
          <w:tcPr>
            <w:tcW w:w="3815" w:type="dxa"/>
          </w:tcPr>
          <w:p w:rsidR="00510C88" w:rsidRPr="00B83D1A" w:rsidRDefault="00393C57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821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2252" w:type="dxa"/>
            <w:gridSpan w:val="2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Толубаева Н.К.</w:t>
            </w:r>
          </w:p>
        </w:tc>
        <w:tc>
          <w:tcPr>
            <w:tcW w:w="3815" w:type="dxa"/>
          </w:tcPr>
          <w:p w:rsidR="00510C88" w:rsidRPr="00B83D1A" w:rsidRDefault="00393C57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Цель:способствовать развитию музыкальных и творческих способностей детей,расширению их кругозора, воспитание эстетического вкуса и музыкальной культуры в целом.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«Национальные танцы»</w:t>
            </w: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23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Елакаева Р.А.</w:t>
            </w:r>
          </w:p>
        </w:tc>
        <w:tc>
          <w:tcPr>
            <w:tcW w:w="3830" w:type="dxa"/>
            <w:gridSpan w:val="2"/>
          </w:tcPr>
          <w:p w:rsidR="00510C88" w:rsidRPr="00B83D1A" w:rsidRDefault="00393C57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Цель:развитие творческих способностей детей и подростков </w:t>
            </w:r>
            <w:r w:rsidR="00986D3B">
              <w:rPr>
                <w:rFonts w:ascii="Times New Roman" w:hAnsi="Times New Roman" w:cs="Times New Roman"/>
                <w:sz w:val="24"/>
                <w:szCs w:val="24"/>
              </w:rPr>
              <w:t>средствами искусства хореографии.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«Юные туристы»</w:t>
            </w: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C88" w:rsidRPr="00B83D1A" w:rsidRDefault="00393C5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0C88" w:rsidRPr="00B83D1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3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Тенгизова Б.К.</w:t>
            </w:r>
          </w:p>
        </w:tc>
        <w:tc>
          <w:tcPr>
            <w:tcW w:w="3830" w:type="dxa"/>
            <w:gridSpan w:val="2"/>
          </w:tcPr>
          <w:p w:rsidR="00510C88" w:rsidRPr="00B83D1A" w:rsidRDefault="00AE39DF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Цель:совершенствование организации и содержания обучения и воспитания подрастающего поколения средствами краеведения и туризма.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1594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«Историки-краеведы»</w:t>
            </w: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C88" w:rsidRPr="00B83D1A" w:rsidRDefault="00393C5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10C88" w:rsidRPr="00B83D1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3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Зарманбетова Н.З.</w:t>
            </w:r>
          </w:p>
        </w:tc>
        <w:tc>
          <w:tcPr>
            <w:tcW w:w="3830" w:type="dxa"/>
            <w:gridSpan w:val="2"/>
          </w:tcPr>
          <w:p w:rsidR="00510C88" w:rsidRPr="00B83D1A" w:rsidRDefault="00AE39DF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Цель:создание условий для формирования у школьников способности к саморазвитию,самосознанию, самовоспитанию через раскрытие творческих и интеллектуальных возможностей воспитанников,способствовать духовно-ценностной и практической ориентации учащихся в их жизненном пространстве и социальной адаптации.</w:t>
            </w:r>
          </w:p>
        </w:tc>
      </w:tr>
      <w:tr w:rsidR="00510C88" w:rsidRPr="00B83D1A" w:rsidTr="00510C88">
        <w:tblPrEx>
          <w:tblLook w:val="0000" w:firstRow="0" w:lastRow="0" w:firstColumn="0" w:lastColumn="0" w:noHBand="0" w:noVBand="0"/>
        </w:tblPrEx>
        <w:trPr>
          <w:trHeight w:val="2298"/>
        </w:trPr>
        <w:tc>
          <w:tcPr>
            <w:tcW w:w="56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«Декоративная аппликация»</w:t>
            </w: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15чел.</w:t>
            </w:r>
          </w:p>
        </w:tc>
        <w:tc>
          <w:tcPr>
            <w:tcW w:w="2237" w:type="dxa"/>
          </w:tcPr>
          <w:p w:rsidR="00510C88" w:rsidRPr="00B83D1A" w:rsidRDefault="00510C88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Янполова К.А.</w:t>
            </w:r>
          </w:p>
        </w:tc>
        <w:tc>
          <w:tcPr>
            <w:tcW w:w="3830" w:type="dxa"/>
            <w:gridSpan w:val="2"/>
          </w:tcPr>
          <w:p w:rsidR="00510C88" w:rsidRPr="00B83D1A" w:rsidRDefault="00986D3B" w:rsidP="0051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Цель:всестороннее развитие личности ребенка в процессе овладения приемами техники работы с бумагой и тканью.Развитие мотивации к познанию и творчеству, к творческому самовыражению.</w:t>
            </w:r>
          </w:p>
        </w:tc>
      </w:tr>
    </w:tbl>
    <w:p w:rsidR="00F65187" w:rsidRPr="00B83D1A" w:rsidRDefault="00F65187" w:rsidP="00F65187">
      <w:pPr>
        <w:rPr>
          <w:rFonts w:ascii="Times New Roman" w:hAnsi="Times New Roman" w:cs="Times New Roman"/>
          <w:b/>
          <w:sz w:val="24"/>
          <w:szCs w:val="24"/>
        </w:rPr>
        <w:sectPr w:rsidR="00F65187" w:rsidRPr="00B83D1A" w:rsidSect="00A911B4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F65187" w:rsidRPr="00B83D1A" w:rsidRDefault="00FF7500" w:rsidP="00F65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F65187" w:rsidRPr="00B83D1A">
        <w:rPr>
          <w:rFonts w:ascii="Times New Roman" w:hAnsi="Times New Roman" w:cs="Times New Roman"/>
          <w:b/>
          <w:sz w:val="24"/>
          <w:szCs w:val="24"/>
        </w:rPr>
        <w:t>Годовой учебный план работы МБУ ДО ДДТ 2022-23учебный год</w:t>
      </w:r>
    </w:p>
    <w:p w:rsidR="00F65187" w:rsidRPr="00B83D1A" w:rsidRDefault="00F65187" w:rsidP="00F65187">
      <w:pPr>
        <w:rPr>
          <w:rFonts w:ascii="Times New Roman" w:hAnsi="Times New Roman" w:cs="Times New Roman"/>
          <w:b/>
          <w:sz w:val="24"/>
          <w:szCs w:val="24"/>
        </w:rPr>
      </w:pP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Цель: создание и обеспечение необходимых условий для личностного развития, творческого труда, формирования общей культуры обучающихся и воспитанников, адаптации их к жизни в современном обществе.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Задачи: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Образовательные: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Создать условия для обеспечения качества и обновления содержания дополнительного образования детей.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- Развивать систему обучения, обеспечивающую развитие учащегося в соответствии с его склонностями, интересами и возможностями.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Повышать качество дополнительных образовательных услуг.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Организация свободного времени, содержательного досуга, обеспечение необходимых условий для формирования общей культуры обучающихся и адаптации их к жизни в обществе.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Обеспечение необходимых условий для формирования культуры здорового и безопасного образа жизни, укрепления здоровья обучающихся.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Методические:</w:t>
      </w:r>
    </w:p>
    <w:p w:rsidR="00EF7053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1. Орган</w:t>
      </w:r>
      <w:r w:rsidR="00EF7053">
        <w:rPr>
          <w:rFonts w:ascii="Times New Roman" w:hAnsi="Times New Roman" w:cs="Times New Roman"/>
          <w:sz w:val="24"/>
          <w:szCs w:val="24"/>
        </w:rPr>
        <w:t>изация работы коллектива по  методической теме</w:t>
      </w:r>
      <w:r w:rsidRPr="00B83D1A">
        <w:rPr>
          <w:rFonts w:ascii="Times New Roman" w:hAnsi="Times New Roman" w:cs="Times New Roman"/>
          <w:sz w:val="24"/>
          <w:szCs w:val="24"/>
        </w:rPr>
        <w:t>: «</w:t>
      </w:r>
      <w:r w:rsidR="00EF7053">
        <w:rPr>
          <w:rFonts w:ascii="Times New Roman" w:hAnsi="Times New Roman" w:cs="Times New Roman"/>
          <w:sz w:val="24"/>
          <w:szCs w:val="24"/>
        </w:rPr>
        <w:t>Занятие –как показатель качества образовательного процесса»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2. Обобщение опыта педагогов по использованию инновационных педагогических технологий в дополнительном образовании.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Задачи: 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Организационная: Продолжить деятельность педагогического коллектива в инновационном режиме.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 - Образовательные: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1. Обеспечение современного качества, доступности и эффективности дополнительного образования детей на основе сохранения лучших традиций внешкольного воспитания и дополнительного образования по различным направлениям образовательной деятельности Удовлетворение индивидуальных потребностей детей в интеллектуальном, нравственном, физическом совершенствовании, профессиональная ориентация.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2. Развитие системы раннего выявления и поддержки одаренных и талантливых детей.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3. Организация свободного времени, содержательного досуга, обеспечение необходимых условий для формирования общей культуры обучающихся и адаптации их к жизни в обществе.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Управленческая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 1. Сохранение и развитие кадрового потенциала ДДТ.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 2. Повышение эффективности управления.  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lastRenderedPageBreak/>
        <w:t>- Стратегические направления работы ДДТ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 Разработка очередного этапа Программы развития ДДТ и организация работы по претворению ее в жизнь.   Повышение доступности и качества образовательных услуг за счет: 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совершенствования содержания и технологий образования;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 - - совершенствование системы контроля и мониторинга.   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- Совершенствование условий внедрения новых технологий.  </w:t>
      </w:r>
    </w:p>
    <w:p w:rsidR="00F65187" w:rsidRPr="00B83D1A" w:rsidRDefault="00F65187" w:rsidP="00F6518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Продолжительность учебного года: начало учебных занятий: 15.09.20</w:t>
      </w:r>
      <w:r w:rsidR="00EF7053">
        <w:rPr>
          <w:rFonts w:ascii="Times New Roman" w:hAnsi="Times New Roman" w:cs="Times New Roman"/>
          <w:sz w:val="24"/>
          <w:szCs w:val="24"/>
        </w:rPr>
        <w:t>22г. окончание учебного года: 31</w:t>
      </w:r>
      <w:r w:rsidRPr="00B83D1A">
        <w:rPr>
          <w:rFonts w:ascii="Times New Roman" w:hAnsi="Times New Roman" w:cs="Times New Roman"/>
          <w:sz w:val="24"/>
          <w:szCs w:val="24"/>
        </w:rPr>
        <w:t>.05.2023г. Прием обучающихся в МБУ ДО ДДТ производится по заявлениям родителей (законных представителей) в начале учебного года. МБУ ДО ДДТ организует работу с обучающимися в течение всего календарного времени в течение 36 недель учебных занятий.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40"/>
        <w:gridCol w:w="2252"/>
        <w:gridCol w:w="2241"/>
      </w:tblGrid>
      <w:tr w:rsidR="00F65187" w:rsidRPr="00B83D1A" w:rsidTr="00A911B4">
        <w:tc>
          <w:tcPr>
            <w:tcW w:w="2428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428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429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2429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</w:tr>
      <w:tr w:rsidR="00F65187" w:rsidRPr="00B83D1A" w:rsidTr="00A911B4">
        <w:tc>
          <w:tcPr>
            <w:tcW w:w="2428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15.09 - 31.12</w:t>
            </w:r>
          </w:p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1.01-13.01.</w:t>
            </w:r>
          </w:p>
        </w:tc>
        <w:tc>
          <w:tcPr>
            <w:tcW w:w="2429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15.01.-30.05.</w:t>
            </w:r>
          </w:p>
        </w:tc>
        <w:tc>
          <w:tcPr>
            <w:tcW w:w="2429" w:type="dxa"/>
          </w:tcPr>
          <w:p w:rsidR="00F65187" w:rsidRPr="00B83D1A" w:rsidRDefault="00F65187" w:rsidP="00F6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1A">
              <w:rPr>
                <w:rFonts w:ascii="Times New Roman" w:hAnsi="Times New Roman" w:cs="Times New Roman"/>
                <w:sz w:val="24"/>
                <w:szCs w:val="24"/>
              </w:rPr>
              <w:t>01.06-15.09</w:t>
            </w:r>
          </w:p>
        </w:tc>
      </w:tr>
    </w:tbl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29DB" w:rsidRPr="00B83D1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7807" w:rsidRPr="00B83D1A" w:rsidRDefault="00EF7053" w:rsidP="006B78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B83D1A" w:rsidRPr="00B83D1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6B7807" w:rsidRPr="00B83D1A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контроля и учета достижений обучающихся.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Для выявления уровня освоения образовательной программы детьми, проводится мониторинг качества об</w:t>
      </w:r>
      <w:r w:rsidR="0090068B" w:rsidRPr="00B83D1A">
        <w:rPr>
          <w:rFonts w:ascii="Times New Roman" w:hAnsi="Times New Roman" w:cs="Times New Roman"/>
          <w:sz w:val="24"/>
          <w:szCs w:val="24"/>
        </w:rPr>
        <w:t xml:space="preserve">учения на основании «Положение </w:t>
      </w:r>
      <w:r w:rsidRPr="00B83D1A">
        <w:rPr>
          <w:rFonts w:ascii="Times New Roman" w:hAnsi="Times New Roman" w:cs="Times New Roman"/>
          <w:sz w:val="24"/>
          <w:szCs w:val="24"/>
        </w:rPr>
        <w:t>о промежуточной и итоговой аттестации обучающихся М</w:t>
      </w:r>
      <w:r w:rsidR="0090068B" w:rsidRPr="00B83D1A">
        <w:rPr>
          <w:rFonts w:ascii="Times New Roman" w:hAnsi="Times New Roman" w:cs="Times New Roman"/>
          <w:sz w:val="24"/>
          <w:szCs w:val="24"/>
        </w:rPr>
        <w:t>БУ ДО Д</w:t>
      </w:r>
      <w:r w:rsidRPr="00B83D1A">
        <w:rPr>
          <w:rFonts w:ascii="Times New Roman" w:hAnsi="Times New Roman" w:cs="Times New Roman"/>
          <w:sz w:val="24"/>
          <w:szCs w:val="24"/>
        </w:rPr>
        <w:t>ДТ». Анализ результатов прохождения учащимися аттестации позволяет установить уровень освоения программ.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ab/>
        <w:t>Уровень д</w:t>
      </w:r>
      <w:r w:rsidR="0090068B" w:rsidRPr="00B83D1A">
        <w:rPr>
          <w:rFonts w:ascii="Times New Roman" w:hAnsi="Times New Roman" w:cs="Times New Roman"/>
          <w:sz w:val="24"/>
          <w:szCs w:val="24"/>
        </w:rPr>
        <w:t>остигнутых успехов обучающихся Д</w:t>
      </w:r>
      <w:r w:rsidRPr="00B83D1A">
        <w:rPr>
          <w:rFonts w:ascii="Times New Roman" w:hAnsi="Times New Roman" w:cs="Times New Roman"/>
          <w:sz w:val="24"/>
          <w:szCs w:val="24"/>
        </w:rPr>
        <w:t xml:space="preserve">ДТ оценивается через систему промежуточной и итоговой аттестации.   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Формы проведения промежуточной и итоговой аттестации обучающихся: тестирование; зачетное занятие; выступ</w:t>
      </w:r>
      <w:r w:rsidR="0090068B" w:rsidRPr="00B83D1A">
        <w:rPr>
          <w:rFonts w:ascii="Times New Roman" w:hAnsi="Times New Roman" w:cs="Times New Roman"/>
          <w:sz w:val="24"/>
          <w:szCs w:val="24"/>
        </w:rPr>
        <w:t xml:space="preserve">ление на концертах, конкурсах </w:t>
      </w:r>
      <w:r w:rsidRPr="00B83D1A">
        <w:rPr>
          <w:rFonts w:ascii="Times New Roman" w:hAnsi="Times New Roman" w:cs="Times New Roman"/>
          <w:sz w:val="24"/>
          <w:szCs w:val="24"/>
        </w:rPr>
        <w:t>различного уровня; участие в выста</w:t>
      </w:r>
      <w:r w:rsidR="0090068B" w:rsidRPr="00B83D1A">
        <w:rPr>
          <w:rFonts w:ascii="Times New Roman" w:hAnsi="Times New Roman" w:cs="Times New Roman"/>
          <w:sz w:val="24"/>
          <w:szCs w:val="24"/>
        </w:rPr>
        <w:t>вках, фестиваля</w:t>
      </w:r>
      <w:r w:rsidRPr="00B83D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Формы и содержание итоговой и промежуточной аттестации определяются педагогом дополнительного образования на основании содержания дополнительной общеобразовательной программы в соответствии с её прогнозируемыми результатами.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Промежуточная аттестация обучающихся проводится по итогам первого полугод</w:t>
      </w:r>
      <w:r w:rsidR="0090068B" w:rsidRPr="00B83D1A">
        <w:rPr>
          <w:rFonts w:ascii="Times New Roman" w:hAnsi="Times New Roman" w:cs="Times New Roman"/>
          <w:sz w:val="24"/>
          <w:szCs w:val="24"/>
        </w:rPr>
        <w:t>ия (декабрь)</w:t>
      </w:r>
      <w:r w:rsidRPr="00B83D1A">
        <w:rPr>
          <w:rFonts w:ascii="Times New Roman" w:hAnsi="Times New Roman" w:cs="Times New Roman"/>
          <w:sz w:val="24"/>
          <w:szCs w:val="24"/>
        </w:rPr>
        <w:t xml:space="preserve">, </w:t>
      </w:r>
      <w:r w:rsidR="0090068B" w:rsidRPr="00B83D1A">
        <w:rPr>
          <w:rFonts w:ascii="Times New Roman" w:hAnsi="Times New Roman" w:cs="Times New Roman"/>
          <w:sz w:val="24"/>
          <w:szCs w:val="24"/>
        </w:rPr>
        <w:t>по итогам учебного года (</w:t>
      </w:r>
      <w:r w:rsidRPr="00B83D1A">
        <w:rPr>
          <w:rFonts w:ascii="Times New Roman" w:hAnsi="Times New Roman" w:cs="Times New Roman"/>
          <w:sz w:val="24"/>
          <w:szCs w:val="24"/>
        </w:rPr>
        <w:t xml:space="preserve"> май).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При проведении аттестации (при любой форме проведения)  педагог дополнительного</w:t>
      </w:r>
      <w:r w:rsidRPr="006B7807">
        <w:t xml:space="preserve"> </w:t>
      </w:r>
      <w:r w:rsidRPr="00B83D1A">
        <w:rPr>
          <w:rFonts w:ascii="Times New Roman" w:hAnsi="Times New Roman" w:cs="Times New Roman"/>
          <w:sz w:val="24"/>
          <w:szCs w:val="24"/>
        </w:rPr>
        <w:t xml:space="preserve">образования на основании раздела программы «Ожидаемые результаты»  разрабатывает план с указанием проверяемых теоретических знаний обучающихся и их практических умений и навыков.  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Аттестация (промежуточная и итоговая) прово</w:t>
      </w:r>
      <w:r w:rsidR="0090068B" w:rsidRPr="00B83D1A">
        <w:rPr>
          <w:rFonts w:ascii="Times New Roman" w:hAnsi="Times New Roman" w:cs="Times New Roman"/>
          <w:sz w:val="24"/>
          <w:szCs w:val="24"/>
        </w:rPr>
        <w:t xml:space="preserve">дится педагогом дополнительного </w:t>
      </w:r>
      <w:r w:rsidRPr="00B83D1A">
        <w:rPr>
          <w:rFonts w:ascii="Times New Roman" w:hAnsi="Times New Roman" w:cs="Times New Roman"/>
          <w:sz w:val="24"/>
          <w:szCs w:val="24"/>
        </w:rPr>
        <w:t>образования в присутствии членов аттестационной комиссии</w:t>
      </w:r>
      <w:r w:rsidR="0090068B" w:rsidRPr="00B83D1A">
        <w:rPr>
          <w:rFonts w:ascii="Times New Roman" w:hAnsi="Times New Roman" w:cs="Times New Roman"/>
          <w:sz w:val="24"/>
          <w:szCs w:val="24"/>
        </w:rPr>
        <w:t xml:space="preserve"> и оформляется в виде справки</w:t>
      </w:r>
      <w:r w:rsidRPr="00B83D1A">
        <w:rPr>
          <w:rFonts w:ascii="Times New Roman" w:hAnsi="Times New Roman" w:cs="Times New Roman"/>
          <w:sz w:val="24"/>
          <w:szCs w:val="24"/>
        </w:rPr>
        <w:t xml:space="preserve"> по каждой группе детского объединения. </w:t>
      </w:r>
    </w:p>
    <w:p w:rsidR="00B83D1A" w:rsidRPr="00B83D1A" w:rsidRDefault="00B83D1A" w:rsidP="00B83D1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lastRenderedPageBreak/>
        <w:t>высокий уровень</w:t>
      </w:r>
      <w:r w:rsidRPr="00B83D1A">
        <w:rPr>
          <w:rFonts w:ascii="Times New Roman" w:hAnsi="Times New Roman" w:cs="Times New Roman"/>
          <w:sz w:val="24"/>
          <w:szCs w:val="24"/>
        </w:rPr>
        <w:t xml:space="preserve"> 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B83D1A" w:rsidRPr="00B83D1A" w:rsidRDefault="00B83D1A" w:rsidP="00B83D1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B83D1A">
        <w:rPr>
          <w:rFonts w:ascii="Times New Roman" w:hAnsi="Times New Roman" w:cs="Times New Roman"/>
          <w:sz w:val="24"/>
          <w:szCs w:val="24"/>
        </w:rPr>
        <w:t xml:space="preserve"> – у обучающегося объём усвоенных знаний составляет 70-50%; сочетает специальную терминологию с бытовой;</w:t>
      </w:r>
    </w:p>
    <w:p w:rsidR="00B83D1A" w:rsidRPr="00B83D1A" w:rsidRDefault="00B83D1A" w:rsidP="00B83D1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низкий  уровень</w:t>
      </w:r>
      <w:r w:rsidRPr="00B83D1A">
        <w:rPr>
          <w:rFonts w:ascii="Times New Roman" w:hAnsi="Times New Roman" w:cs="Times New Roman"/>
          <w:sz w:val="24"/>
          <w:szCs w:val="24"/>
        </w:rPr>
        <w:t xml:space="preserve"> 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B83D1A" w:rsidRPr="00B83D1A" w:rsidRDefault="00B83D1A" w:rsidP="00B83D1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Критерии оценки уровня практической подготовки:</w:t>
      </w:r>
    </w:p>
    <w:p w:rsidR="00B83D1A" w:rsidRPr="00B83D1A" w:rsidRDefault="00B83D1A" w:rsidP="00B83D1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B83D1A">
        <w:rPr>
          <w:rFonts w:ascii="Times New Roman" w:hAnsi="Times New Roman" w:cs="Times New Roman"/>
          <w:sz w:val="24"/>
          <w:szCs w:val="24"/>
        </w:rPr>
        <w:t xml:space="preserve"> – обучающийся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B83D1A" w:rsidRPr="00B83D1A" w:rsidRDefault="00B83D1A" w:rsidP="00B83D1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B83D1A">
        <w:rPr>
          <w:rFonts w:ascii="Times New Roman" w:hAnsi="Times New Roman" w:cs="Times New Roman"/>
          <w:sz w:val="24"/>
          <w:szCs w:val="24"/>
        </w:rPr>
        <w:t xml:space="preserve"> – у обучающегося объём усвоенных умений и навыков составляет 70-50%; работает с оборудованием с помощью педагога; в основном, выполняет задания на основе образца;</w:t>
      </w:r>
    </w:p>
    <w:p w:rsidR="00B83D1A" w:rsidRPr="00B83D1A" w:rsidRDefault="00B83D1A" w:rsidP="00B83D1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B83D1A">
        <w:rPr>
          <w:rFonts w:ascii="Times New Roman" w:hAnsi="Times New Roman" w:cs="Times New Roman"/>
          <w:sz w:val="24"/>
          <w:szCs w:val="24"/>
        </w:rPr>
        <w:t xml:space="preserve"> - обучающийся овладел менее чем 50%, предусмотренных умений и навыков; обучающийся испытывает серьёзные затруднения при работе с оборудованием; обучающийся в состоянии выполнять лишь простейшие практические задания педагога.</w:t>
      </w:r>
    </w:p>
    <w:p w:rsidR="00B83D1A" w:rsidRPr="00B83D1A" w:rsidRDefault="00B83D1A" w:rsidP="006B7807">
      <w:pPr>
        <w:rPr>
          <w:rFonts w:ascii="Times New Roman" w:hAnsi="Times New Roman" w:cs="Times New Roman"/>
          <w:sz w:val="24"/>
          <w:szCs w:val="24"/>
        </w:rPr>
      </w:pPr>
    </w:p>
    <w:p w:rsidR="006B7807" w:rsidRPr="00B83D1A" w:rsidRDefault="004353D0" w:rsidP="00F26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F260BA" w:rsidRPr="00B83D1A">
        <w:rPr>
          <w:rFonts w:ascii="Times New Roman" w:hAnsi="Times New Roman" w:cs="Times New Roman"/>
          <w:sz w:val="24"/>
          <w:szCs w:val="24"/>
        </w:rPr>
        <w:t>.</w:t>
      </w:r>
      <w:r w:rsidR="006B7807" w:rsidRPr="00B83D1A">
        <w:rPr>
          <w:rFonts w:ascii="Times New Roman" w:hAnsi="Times New Roman" w:cs="Times New Roman"/>
          <w:b/>
          <w:bCs/>
          <w:sz w:val="24"/>
          <w:szCs w:val="24"/>
        </w:rPr>
        <w:t>Методическое сопровождение образовательного процесса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     Особую роль в реализации образовательных программ играет методическое обеспечение учебно-воспитательного процесса, которое отражает известные положения педагогической теории и передовой практики. К методическому обеспечению относится методическая деятельность, учебная литература, </w:t>
      </w:r>
      <w:r w:rsidR="0090068B" w:rsidRPr="00B83D1A">
        <w:rPr>
          <w:rFonts w:ascii="Times New Roman" w:hAnsi="Times New Roman" w:cs="Times New Roman"/>
          <w:sz w:val="24"/>
          <w:szCs w:val="24"/>
        </w:rPr>
        <w:t>материально - техническая база Д</w:t>
      </w:r>
      <w:r w:rsidRPr="00B83D1A">
        <w:rPr>
          <w:rFonts w:ascii="Times New Roman" w:hAnsi="Times New Roman" w:cs="Times New Roman"/>
          <w:sz w:val="24"/>
          <w:szCs w:val="24"/>
        </w:rPr>
        <w:t>ДТ.</w:t>
      </w:r>
    </w:p>
    <w:p w:rsidR="0090068B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    М</w:t>
      </w:r>
      <w:r w:rsidR="0090068B" w:rsidRPr="00B83D1A">
        <w:rPr>
          <w:rFonts w:ascii="Times New Roman" w:hAnsi="Times New Roman" w:cs="Times New Roman"/>
          <w:sz w:val="24"/>
          <w:szCs w:val="24"/>
        </w:rPr>
        <w:t xml:space="preserve">етодическая деятельность ДДТ </w:t>
      </w:r>
      <w:r w:rsidRPr="00B83D1A">
        <w:rPr>
          <w:rFonts w:ascii="Times New Roman" w:hAnsi="Times New Roman" w:cs="Times New Roman"/>
          <w:sz w:val="24"/>
          <w:szCs w:val="24"/>
        </w:rPr>
        <w:t>направлена на программно – методическое обеспечение творческих объединений, повышение профессиональной компетенции педагогов. Главное назначение методической деятельности - корректировка учебно-воспитательной работы для перспективного развития процесса обучения, его постоянного саморазвития и самосо</w:t>
      </w:r>
      <w:r w:rsidR="0090068B" w:rsidRPr="00B83D1A">
        <w:rPr>
          <w:rFonts w:ascii="Times New Roman" w:hAnsi="Times New Roman" w:cs="Times New Roman"/>
          <w:sz w:val="24"/>
          <w:szCs w:val="24"/>
        </w:rPr>
        <w:t>вершенствования.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В отличие от школы, в которой учебный процесс несет следы конвейерной организации труда, в дополнительном образовании изначально взят курс на создание для обучающегося возможностей занимать активную позицию в учебном процессе, не просто усваивать предлагаемый преподавателем материал, но познавать мир, вступая с ним в активный диалог, самостоятельно искать ответы и не останавливаться на найденном решении, как на окончательной истине. В этом направлении ведутся педагогические поиски, направленные на превращение учебного занятия в живое, заинтересованное решение проблем.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Выбор способа решения дидактической задачи в учебной практике обычно предоставляется самому педагогу. Такая творческая задача посиль</w:t>
      </w:r>
      <w:r w:rsidR="0090068B" w:rsidRPr="00B83D1A">
        <w:rPr>
          <w:rFonts w:ascii="Times New Roman" w:hAnsi="Times New Roman" w:cs="Times New Roman"/>
          <w:sz w:val="24"/>
          <w:szCs w:val="24"/>
        </w:rPr>
        <w:t>на не каждому педагогу ДДТ</w:t>
      </w:r>
      <w:r w:rsidRPr="00B83D1A">
        <w:rPr>
          <w:rFonts w:ascii="Times New Roman" w:hAnsi="Times New Roman" w:cs="Times New Roman"/>
          <w:sz w:val="24"/>
          <w:szCs w:val="24"/>
        </w:rPr>
        <w:t>. К</w:t>
      </w:r>
      <w:r w:rsidR="0090068B" w:rsidRPr="00B83D1A">
        <w:rPr>
          <w:rFonts w:ascii="Times New Roman" w:hAnsi="Times New Roman" w:cs="Times New Roman"/>
          <w:sz w:val="24"/>
          <w:szCs w:val="24"/>
        </w:rPr>
        <w:t xml:space="preserve"> тому же, один педагог объединения «Национальные танцы» не имеет педагогическое образование</w:t>
      </w:r>
      <w:r w:rsidRPr="00B83D1A">
        <w:rPr>
          <w:rFonts w:ascii="Times New Roman" w:hAnsi="Times New Roman" w:cs="Times New Roman"/>
          <w:sz w:val="24"/>
          <w:szCs w:val="24"/>
        </w:rPr>
        <w:t xml:space="preserve"> и небольшой опыт работы с детьми. В этой связи методическая работа направлена на совершенствование методической деятельности </w:t>
      </w:r>
      <w:r w:rsidRPr="00B83D1A">
        <w:rPr>
          <w:rFonts w:ascii="Times New Roman" w:hAnsi="Times New Roman" w:cs="Times New Roman"/>
          <w:sz w:val="24"/>
          <w:szCs w:val="24"/>
        </w:rPr>
        <w:lastRenderedPageBreak/>
        <w:t>педагога, повышение его профессионального мастерства, на разработку и внедрение нового содержания образования, создание инновационного н</w:t>
      </w:r>
      <w:r w:rsidR="0090068B" w:rsidRPr="00B83D1A">
        <w:rPr>
          <w:rFonts w:ascii="Times New Roman" w:hAnsi="Times New Roman" w:cs="Times New Roman"/>
          <w:sz w:val="24"/>
          <w:szCs w:val="24"/>
        </w:rPr>
        <w:t>аправления в деятельности ДДТ</w:t>
      </w:r>
      <w:r w:rsidRPr="00B83D1A">
        <w:rPr>
          <w:rFonts w:ascii="Times New Roman" w:hAnsi="Times New Roman" w:cs="Times New Roman"/>
          <w:sz w:val="24"/>
          <w:szCs w:val="24"/>
        </w:rPr>
        <w:t>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В конце учебного года методическая деятельность анализируется и планируется на следующий год с учетом достигнутых результатов. Методическая деятельность определяется как система мер, действий и мероприятий по обучению и развитию педагогических кадров, выявлению, обобщению и распространению наиболее ценного опыта, направленных на всестороннее повышение профессионального мастерства каждого педагога и педагогического коллектива в целом.</w:t>
      </w:r>
    </w:p>
    <w:p w:rsidR="0090068B" w:rsidRPr="00B83D1A" w:rsidRDefault="0090068B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 В ДДТ  проводятся </w:t>
      </w:r>
      <w:r w:rsidR="006B7807" w:rsidRPr="00B83D1A">
        <w:rPr>
          <w:rFonts w:ascii="Times New Roman" w:hAnsi="Times New Roman" w:cs="Times New Roman"/>
          <w:sz w:val="24"/>
          <w:szCs w:val="24"/>
        </w:rPr>
        <w:t>открытые уроки, занятия для педагогов «Мастер-класс». Педагоги в течение года, согласно плану, проводят открытые занятия.</w:t>
      </w:r>
    </w:p>
    <w:p w:rsidR="00B83D1A" w:rsidRPr="00B83D1A" w:rsidRDefault="006B7807" w:rsidP="00F260BA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      Все педагогические работники учреждения участвуют в работе  методического совета, цель его - координация деятельности  педагогов дополнительного образования, общеобразовательного процесса, обобщение и распространение опыта работы, разработка новых подходов, решение проблем по вопросам организации образова</w:t>
      </w:r>
      <w:r w:rsidR="00B83D1A" w:rsidRPr="00B83D1A">
        <w:rPr>
          <w:rFonts w:ascii="Times New Roman" w:hAnsi="Times New Roman" w:cs="Times New Roman"/>
          <w:sz w:val="24"/>
          <w:szCs w:val="24"/>
        </w:rPr>
        <w:t>тельного процесса в учреждении.</w:t>
      </w:r>
    </w:p>
    <w:p w:rsidR="006B7807" w:rsidRPr="00B83D1A" w:rsidRDefault="004353D0" w:rsidP="00F260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83D1A" w:rsidRPr="00B83D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7807" w:rsidRPr="00B83D1A">
        <w:rPr>
          <w:rFonts w:ascii="Times New Roman" w:hAnsi="Times New Roman" w:cs="Times New Roman"/>
          <w:b/>
          <w:bCs/>
          <w:sz w:val="24"/>
          <w:szCs w:val="24"/>
        </w:rPr>
        <w:t>Культурно - досуговая деятельность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B83D1A">
        <w:rPr>
          <w:rFonts w:ascii="Times New Roman" w:hAnsi="Times New Roman" w:cs="Times New Roman"/>
          <w:sz w:val="24"/>
          <w:szCs w:val="24"/>
        </w:rPr>
        <w:t>создание условий, способствующих патриотическому, техническому, интеллектуальному и духовному развитию личности юного гражданина России, его лидерских качеств, самоопределения.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ab/>
      </w:r>
      <w:r w:rsidRPr="00B83D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B7807" w:rsidRPr="00B83D1A" w:rsidRDefault="006B7807" w:rsidP="00F6518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создание единого творческого коллектива, основанного на дружбе, поддержке и доверии.</w:t>
      </w:r>
    </w:p>
    <w:p w:rsidR="006B7807" w:rsidRPr="00B83D1A" w:rsidRDefault="006B7807" w:rsidP="00F6518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пробудить интерес детей к коллективной творческой деятельности;</w:t>
      </w:r>
    </w:p>
    <w:p w:rsidR="006B7807" w:rsidRPr="00B83D1A" w:rsidRDefault="006B7807" w:rsidP="00F6518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раскрыть способности каждого ребенка;</w:t>
      </w:r>
    </w:p>
    <w:p w:rsidR="006B7807" w:rsidRPr="00B83D1A" w:rsidRDefault="006B7807" w:rsidP="00F6518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организовать познавательную совместную творческую деятельность детей, родителей и педагогов;</w:t>
      </w:r>
    </w:p>
    <w:p w:rsidR="006B7807" w:rsidRPr="00B83D1A" w:rsidRDefault="006B7807" w:rsidP="00F6518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помочь детям овладеть навыками адекватного общения с окружающими;</w:t>
      </w:r>
    </w:p>
    <w:p w:rsidR="006B7807" w:rsidRPr="00B83D1A" w:rsidRDefault="006B7807" w:rsidP="00F65187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создать условия для реализации детьми потребности в самопознании, самообразовании, самореализации и самостоятельности.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</w:p>
    <w:p w:rsidR="006B7807" w:rsidRPr="00B83D1A" w:rsidRDefault="004353D0" w:rsidP="006B78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6B7807" w:rsidRPr="00B83D1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воспитательной работы: </w:t>
      </w:r>
    </w:p>
    <w:p w:rsidR="006B7807" w:rsidRPr="00B83D1A" w:rsidRDefault="0090068B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• взаимодействия ДДТ с учреждениями села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• Взаимодействие с партнерами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• Сотрудничество с родительской общественностью. </w:t>
      </w:r>
    </w:p>
    <w:p w:rsidR="006B7807" w:rsidRPr="00B83D1A" w:rsidRDefault="004301AC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• </w:t>
      </w:r>
      <w:r w:rsidR="006B7807" w:rsidRPr="00B83D1A">
        <w:rPr>
          <w:rFonts w:ascii="Times New Roman" w:hAnsi="Times New Roman" w:cs="Times New Roman"/>
          <w:sz w:val="24"/>
          <w:szCs w:val="24"/>
        </w:rPr>
        <w:t xml:space="preserve">концертная деятельность. </w:t>
      </w:r>
    </w:p>
    <w:p w:rsidR="006B7807" w:rsidRPr="004353D0" w:rsidRDefault="004301AC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3D0">
        <w:rPr>
          <w:rFonts w:ascii="Times New Roman" w:hAnsi="Times New Roman" w:cs="Times New Roman"/>
          <w:sz w:val="24"/>
          <w:szCs w:val="24"/>
        </w:rPr>
        <w:t>Направления взаимодействия Д</w:t>
      </w:r>
      <w:r w:rsidR="006B7807" w:rsidRPr="004353D0">
        <w:rPr>
          <w:rFonts w:ascii="Times New Roman" w:hAnsi="Times New Roman" w:cs="Times New Roman"/>
          <w:sz w:val="24"/>
          <w:szCs w:val="24"/>
        </w:rPr>
        <w:t>ДТ с учреждени</w:t>
      </w:r>
      <w:r w:rsidRPr="004353D0">
        <w:rPr>
          <w:rFonts w:ascii="Times New Roman" w:hAnsi="Times New Roman" w:cs="Times New Roman"/>
          <w:sz w:val="24"/>
          <w:szCs w:val="24"/>
        </w:rPr>
        <w:t>ями села</w:t>
      </w:r>
    </w:p>
    <w:p w:rsidR="006B7807" w:rsidRPr="004353D0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4353D0">
        <w:rPr>
          <w:rFonts w:ascii="Times New Roman" w:hAnsi="Times New Roman" w:cs="Times New Roman"/>
          <w:sz w:val="24"/>
          <w:szCs w:val="24"/>
        </w:rPr>
        <w:t>представлены следующими формами работы:</w:t>
      </w:r>
    </w:p>
    <w:p w:rsidR="006B7807" w:rsidRPr="00B83D1A" w:rsidRDefault="006B7807" w:rsidP="00F6518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lastRenderedPageBreak/>
        <w:t>Организация и проведение фестивалей, конкурсов, выставок детского творчества, культурно-досуговых мероприятий для обучающихся.</w:t>
      </w:r>
    </w:p>
    <w:p w:rsidR="006B7807" w:rsidRPr="00B83D1A" w:rsidRDefault="006B7807" w:rsidP="00F6518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301AC" w:rsidRPr="00B83D1A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 w:rsidRPr="00B83D1A">
        <w:rPr>
          <w:rFonts w:ascii="Times New Roman" w:hAnsi="Times New Roman" w:cs="Times New Roman"/>
          <w:sz w:val="24"/>
          <w:szCs w:val="24"/>
        </w:rPr>
        <w:t>районных воспитательных мероприя</w:t>
      </w:r>
      <w:r w:rsidR="004301AC" w:rsidRPr="00B83D1A">
        <w:rPr>
          <w:rFonts w:ascii="Times New Roman" w:hAnsi="Times New Roman" w:cs="Times New Roman"/>
          <w:sz w:val="24"/>
          <w:szCs w:val="24"/>
        </w:rPr>
        <w:t>тий, районных и муниципальных этапов конкурсов.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Пед</w:t>
      </w:r>
      <w:r w:rsidR="004301AC" w:rsidRPr="00B83D1A">
        <w:rPr>
          <w:rFonts w:ascii="Times New Roman" w:hAnsi="Times New Roman" w:cs="Times New Roman"/>
          <w:sz w:val="24"/>
          <w:szCs w:val="24"/>
        </w:rPr>
        <w:t>агогический коллектив Д</w:t>
      </w:r>
      <w:r w:rsidRPr="00B83D1A">
        <w:rPr>
          <w:rFonts w:ascii="Times New Roman" w:hAnsi="Times New Roman" w:cs="Times New Roman"/>
          <w:sz w:val="24"/>
          <w:szCs w:val="24"/>
        </w:rPr>
        <w:t>ДТ стремится к установлению внешних связей и контактов, необходимых для успешного функционирования и развития учреждения. В своей об</w:t>
      </w:r>
      <w:r w:rsidR="004301AC" w:rsidRPr="00B83D1A">
        <w:rPr>
          <w:rFonts w:ascii="Times New Roman" w:hAnsi="Times New Roman" w:cs="Times New Roman"/>
          <w:sz w:val="24"/>
          <w:szCs w:val="24"/>
        </w:rPr>
        <w:t>разовательной деятельности ДДТ</w:t>
      </w:r>
      <w:r w:rsidRPr="00B83D1A">
        <w:rPr>
          <w:rFonts w:ascii="Times New Roman" w:hAnsi="Times New Roman" w:cs="Times New Roman"/>
          <w:sz w:val="24"/>
          <w:szCs w:val="24"/>
        </w:rPr>
        <w:t xml:space="preserve"> тесно сотрудничает со всеми образовательными учреждениями муниципального района. Процессу интеграции общего и дополнительного образования активно способствует проведение районных конференций, конкурсов и других мероприятий. 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Формы взаимодействия с семьей и общественностью:</w:t>
      </w:r>
    </w:p>
    <w:p w:rsidR="006B7807" w:rsidRPr="00B83D1A" w:rsidRDefault="006B7807" w:rsidP="00F6518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С семьей: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участие родителей в образовательном процессе;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приглашение и участие родите</w:t>
      </w:r>
      <w:r w:rsidR="004301AC" w:rsidRPr="00B83D1A">
        <w:rPr>
          <w:rFonts w:ascii="Times New Roman" w:hAnsi="Times New Roman" w:cs="Times New Roman"/>
          <w:sz w:val="24"/>
          <w:szCs w:val="24"/>
        </w:rPr>
        <w:t>лей в праздничных мероприятиях Д</w:t>
      </w:r>
      <w:r w:rsidRPr="00B83D1A">
        <w:rPr>
          <w:rFonts w:ascii="Times New Roman" w:hAnsi="Times New Roman" w:cs="Times New Roman"/>
          <w:sz w:val="24"/>
          <w:szCs w:val="24"/>
        </w:rPr>
        <w:t>ДТ.</w:t>
      </w:r>
    </w:p>
    <w:p w:rsidR="006B7807" w:rsidRPr="00B83D1A" w:rsidRDefault="006B7807" w:rsidP="006B7807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Формы взаимодействия с общеобразовательными школами, другими организациями:</w:t>
      </w:r>
      <w:r w:rsidR="004301AC" w:rsidRPr="00B83D1A">
        <w:rPr>
          <w:rFonts w:ascii="Times New Roman" w:hAnsi="Times New Roman" w:cs="Times New Roman"/>
          <w:sz w:val="24"/>
          <w:szCs w:val="24"/>
        </w:rPr>
        <w:t xml:space="preserve">школами,дет.садами,ЦНТ,КЦСОН </w:t>
      </w:r>
      <w:r w:rsidRPr="00B83D1A">
        <w:rPr>
          <w:rFonts w:ascii="Times New Roman" w:hAnsi="Times New Roman" w:cs="Times New Roman"/>
          <w:sz w:val="24"/>
          <w:szCs w:val="24"/>
        </w:rPr>
        <w:t>проведение районных фестивалей, конкурсов, выставок и других мероприятий;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с   районной библиотекой: организация тематических выставок, привлечение работников к участию в про</w:t>
      </w:r>
      <w:r w:rsidR="004301AC" w:rsidRPr="00B83D1A">
        <w:rPr>
          <w:rFonts w:ascii="Times New Roman" w:hAnsi="Times New Roman" w:cs="Times New Roman"/>
          <w:sz w:val="24"/>
          <w:szCs w:val="24"/>
        </w:rPr>
        <w:t>ведении конкурсов</w:t>
      </w:r>
      <w:r w:rsidR="004353D0">
        <w:rPr>
          <w:rFonts w:ascii="Times New Roman" w:hAnsi="Times New Roman" w:cs="Times New Roman"/>
          <w:sz w:val="24"/>
          <w:szCs w:val="24"/>
        </w:rPr>
        <w:t>, оказание и участие воспитанников ДДТ в проведении недели детской книги и праздника «Книжкины имениника»</w:t>
      </w:r>
      <w:r w:rsidR="004301AC" w:rsidRPr="00B83D1A">
        <w:rPr>
          <w:rFonts w:ascii="Times New Roman" w:hAnsi="Times New Roman" w:cs="Times New Roman"/>
          <w:sz w:val="24"/>
          <w:szCs w:val="24"/>
        </w:rPr>
        <w:t>.</w:t>
      </w:r>
    </w:p>
    <w:p w:rsidR="006B7807" w:rsidRDefault="006B7807" w:rsidP="006B7807">
      <w:pPr>
        <w:rPr>
          <w:rFonts w:ascii="Times New Roman" w:hAnsi="Times New Roman" w:cs="Times New Roman"/>
          <w:sz w:val="24"/>
          <w:szCs w:val="24"/>
        </w:rPr>
      </w:pPr>
      <w:r w:rsidRPr="00B83D1A">
        <w:rPr>
          <w:rFonts w:ascii="Times New Roman" w:hAnsi="Times New Roman" w:cs="Times New Roman"/>
          <w:sz w:val="24"/>
          <w:szCs w:val="24"/>
        </w:rPr>
        <w:t>- с центром</w:t>
      </w:r>
      <w:r w:rsidR="004301AC" w:rsidRPr="00B83D1A">
        <w:rPr>
          <w:rFonts w:ascii="Times New Roman" w:hAnsi="Times New Roman" w:cs="Times New Roman"/>
          <w:sz w:val="24"/>
          <w:szCs w:val="24"/>
        </w:rPr>
        <w:t xml:space="preserve"> социального обслуживания </w:t>
      </w:r>
      <w:r w:rsidRPr="00B83D1A">
        <w:rPr>
          <w:rFonts w:ascii="Times New Roman" w:hAnsi="Times New Roman" w:cs="Times New Roman"/>
          <w:sz w:val="24"/>
          <w:szCs w:val="24"/>
        </w:rPr>
        <w:t>: организация выставок, концертов, изготов</w:t>
      </w:r>
      <w:r w:rsidR="004301AC" w:rsidRPr="00B83D1A">
        <w:rPr>
          <w:rFonts w:ascii="Times New Roman" w:hAnsi="Times New Roman" w:cs="Times New Roman"/>
          <w:sz w:val="24"/>
          <w:szCs w:val="24"/>
        </w:rPr>
        <w:t>ление подарков</w:t>
      </w:r>
      <w:r w:rsidR="004353D0">
        <w:rPr>
          <w:rFonts w:ascii="Times New Roman" w:hAnsi="Times New Roman" w:cs="Times New Roman"/>
          <w:sz w:val="24"/>
          <w:szCs w:val="24"/>
        </w:rPr>
        <w:t xml:space="preserve"> для пенсионеров, пожилых людей, проведения праздника «День матери» и «День пожилых», « 8Марта».</w:t>
      </w:r>
    </w:p>
    <w:p w:rsidR="00510C88" w:rsidRDefault="00510C88" w:rsidP="006B7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-дет.садом, с детским отделением ЦРБ: проведение акции «Волшебство Новогодней поры», «Добро».</w:t>
      </w:r>
    </w:p>
    <w:p w:rsidR="00510C88" w:rsidRPr="00B83D1A" w:rsidRDefault="00510C88" w:rsidP="006B78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7807" w:rsidRPr="00B83D1A" w:rsidRDefault="006B7807" w:rsidP="006B7807">
      <w:pPr>
        <w:rPr>
          <w:rFonts w:ascii="Times New Roman" w:hAnsi="Times New Roman" w:cs="Times New Roman"/>
          <w:sz w:val="24"/>
          <w:szCs w:val="24"/>
        </w:rPr>
      </w:pPr>
    </w:p>
    <w:p w:rsidR="00FF7D36" w:rsidRPr="00B83D1A" w:rsidRDefault="00FF7D36" w:rsidP="00B83D1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F7D36" w:rsidRPr="00B83D1A" w:rsidSect="00851E0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EB" w:rsidRDefault="008C11EB" w:rsidP="00F10DE9">
      <w:pPr>
        <w:spacing w:after="0" w:line="240" w:lineRule="auto"/>
      </w:pPr>
      <w:r>
        <w:separator/>
      </w:r>
    </w:p>
  </w:endnote>
  <w:endnote w:type="continuationSeparator" w:id="0">
    <w:p w:rsidR="008C11EB" w:rsidRDefault="008C11EB" w:rsidP="00F1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EB" w:rsidRDefault="008C11EB" w:rsidP="00F10DE9">
      <w:pPr>
        <w:spacing w:after="0" w:line="240" w:lineRule="auto"/>
      </w:pPr>
      <w:r>
        <w:separator/>
      </w:r>
    </w:p>
  </w:footnote>
  <w:footnote w:type="continuationSeparator" w:id="0">
    <w:p w:rsidR="008C11EB" w:rsidRDefault="008C11EB" w:rsidP="00F1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55A"/>
    <w:multiLevelType w:val="multilevel"/>
    <w:tmpl w:val="BB4A7A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8625EC"/>
    <w:multiLevelType w:val="multilevel"/>
    <w:tmpl w:val="0C0A4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5C144C"/>
    <w:multiLevelType w:val="hybridMultilevel"/>
    <w:tmpl w:val="C8B08BDE"/>
    <w:lvl w:ilvl="0" w:tplc="5BE00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7602D"/>
    <w:multiLevelType w:val="hybridMultilevel"/>
    <w:tmpl w:val="B3E8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4C27"/>
    <w:multiLevelType w:val="hybridMultilevel"/>
    <w:tmpl w:val="6C149982"/>
    <w:lvl w:ilvl="0" w:tplc="4052F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A5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F42658"/>
    <w:multiLevelType w:val="multilevel"/>
    <w:tmpl w:val="CA64FE68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A2F0D2C"/>
    <w:multiLevelType w:val="hybridMultilevel"/>
    <w:tmpl w:val="0F1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30BF3"/>
    <w:multiLevelType w:val="hybridMultilevel"/>
    <w:tmpl w:val="5596B5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2"/>
        </w:tabs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2"/>
        </w:tabs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2"/>
        </w:tabs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2"/>
        </w:tabs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2"/>
        </w:tabs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2"/>
        </w:tabs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2"/>
        </w:tabs>
        <w:ind w:left="7162" w:hanging="180"/>
      </w:pPr>
    </w:lvl>
  </w:abstractNum>
  <w:abstractNum w:abstractNumId="9" w15:restartNumberingAfterBreak="0">
    <w:nsid w:val="2B5A53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03C"/>
    <w:multiLevelType w:val="singleLevel"/>
    <w:tmpl w:val="BDA02F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BD39A2"/>
    <w:multiLevelType w:val="multilevel"/>
    <w:tmpl w:val="14EE564C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2" w15:restartNumberingAfterBreak="0">
    <w:nsid w:val="36B03BBE"/>
    <w:multiLevelType w:val="hybridMultilevel"/>
    <w:tmpl w:val="1F7C5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A5A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C164D0"/>
    <w:multiLevelType w:val="singleLevel"/>
    <w:tmpl w:val="78CEE23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667D41"/>
    <w:multiLevelType w:val="hybridMultilevel"/>
    <w:tmpl w:val="D2AE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842EA"/>
    <w:multiLevelType w:val="multilevel"/>
    <w:tmpl w:val="FE20C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42394FE4"/>
    <w:multiLevelType w:val="hybridMultilevel"/>
    <w:tmpl w:val="823C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845F6"/>
    <w:multiLevelType w:val="hybridMultilevel"/>
    <w:tmpl w:val="5390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97BDE"/>
    <w:multiLevelType w:val="hybridMultilevel"/>
    <w:tmpl w:val="B33C7CA6"/>
    <w:lvl w:ilvl="0" w:tplc="4052F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8C1"/>
    <w:multiLevelType w:val="hybridMultilevel"/>
    <w:tmpl w:val="6E3A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32424"/>
    <w:multiLevelType w:val="hybridMultilevel"/>
    <w:tmpl w:val="D4A08FBA"/>
    <w:lvl w:ilvl="0" w:tplc="4052F3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5A65584"/>
    <w:multiLevelType w:val="hybridMultilevel"/>
    <w:tmpl w:val="26120C2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C14E7"/>
    <w:multiLevelType w:val="hybridMultilevel"/>
    <w:tmpl w:val="5156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10294"/>
    <w:multiLevelType w:val="hybridMultilevel"/>
    <w:tmpl w:val="1F86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E410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123" w:hanging="283"/>
      </w:pPr>
      <w:rPr>
        <w:rFonts w:ascii="Symbol" w:hAnsi="Symbol" w:hint="default"/>
      </w:rPr>
    </w:lvl>
  </w:abstractNum>
  <w:abstractNum w:abstractNumId="26" w15:restartNumberingAfterBreak="0">
    <w:nsid w:val="721A2FEB"/>
    <w:multiLevelType w:val="hybridMultilevel"/>
    <w:tmpl w:val="29AE6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9F6365"/>
    <w:multiLevelType w:val="hybridMultilevel"/>
    <w:tmpl w:val="C4E4ED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F328D"/>
    <w:multiLevelType w:val="hybridMultilevel"/>
    <w:tmpl w:val="8FD69E08"/>
    <w:lvl w:ilvl="0" w:tplc="8274288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30384"/>
    <w:multiLevelType w:val="hybridMultilevel"/>
    <w:tmpl w:val="A174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15"/>
  </w:num>
  <w:num w:numId="5">
    <w:abstractNumId w:val="17"/>
  </w:num>
  <w:num w:numId="6">
    <w:abstractNumId w:val="27"/>
  </w:num>
  <w:num w:numId="7">
    <w:abstractNumId w:val="7"/>
  </w:num>
  <w:num w:numId="8">
    <w:abstractNumId w:val="18"/>
  </w:num>
  <w:num w:numId="9">
    <w:abstractNumId w:val="2"/>
  </w:num>
  <w:num w:numId="10">
    <w:abstractNumId w:val="3"/>
  </w:num>
  <w:num w:numId="11">
    <w:abstractNumId w:val="25"/>
  </w:num>
  <w:num w:numId="12">
    <w:abstractNumId w:val="13"/>
  </w:num>
  <w:num w:numId="13">
    <w:abstractNumId w:val="10"/>
  </w:num>
  <w:num w:numId="14">
    <w:abstractNumId w:val="5"/>
  </w:num>
  <w:num w:numId="15">
    <w:abstractNumId w:val="9"/>
  </w:num>
  <w:num w:numId="16">
    <w:abstractNumId w:val="14"/>
  </w:num>
  <w:num w:numId="17">
    <w:abstractNumId w:val="1"/>
  </w:num>
  <w:num w:numId="18">
    <w:abstractNumId w:val="12"/>
  </w:num>
  <w:num w:numId="19">
    <w:abstractNumId w:val="24"/>
  </w:num>
  <w:num w:numId="20">
    <w:abstractNumId w:val="26"/>
  </w:num>
  <w:num w:numId="21">
    <w:abstractNumId w:val="0"/>
  </w:num>
  <w:num w:numId="22">
    <w:abstractNumId w:val="11"/>
  </w:num>
  <w:num w:numId="23">
    <w:abstractNumId w:val="20"/>
  </w:num>
  <w:num w:numId="24">
    <w:abstractNumId w:val="29"/>
  </w:num>
  <w:num w:numId="25">
    <w:abstractNumId w:val="8"/>
  </w:num>
  <w:num w:numId="26">
    <w:abstractNumId w:val="21"/>
  </w:num>
  <w:num w:numId="27">
    <w:abstractNumId w:val="6"/>
  </w:num>
  <w:num w:numId="28">
    <w:abstractNumId w:val="28"/>
  </w:num>
  <w:num w:numId="29">
    <w:abstractNumId w:val="19"/>
  </w:num>
  <w:num w:numId="3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36"/>
    <w:rsid w:val="00016BF1"/>
    <w:rsid w:val="000E7298"/>
    <w:rsid w:val="001C29DB"/>
    <w:rsid w:val="00383BFD"/>
    <w:rsid w:val="00393C57"/>
    <w:rsid w:val="00396A8F"/>
    <w:rsid w:val="00397940"/>
    <w:rsid w:val="003A7229"/>
    <w:rsid w:val="004301AC"/>
    <w:rsid w:val="004353D0"/>
    <w:rsid w:val="004A71EC"/>
    <w:rsid w:val="004F2557"/>
    <w:rsid w:val="00510C88"/>
    <w:rsid w:val="005821B1"/>
    <w:rsid w:val="005D098A"/>
    <w:rsid w:val="005F3C89"/>
    <w:rsid w:val="006B7807"/>
    <w:rsid w:val="006B7A6B"/>
    <w:rsid w:val="006F591B"/>
    <w:rsid w:val="00702757"/>
    <w:rsid w:val="007B520D"/>
    <w:rsid w:val="007D10FF"/>
    <w:rsid w:val="008006D1"/>
    <w:rsid w:val="00826AF7"/>
    <w:rsid w:val="00851E08"/>
    <w:rsid w:val="008A1857"/>
    <w:rsid w:val="008C11EB"/>
    <w:rsid w:val="008D5D85"/>
    <w:rsid w:val="008E61B5"/>
    <w:rsid w:val="0090068B"/>
    <w:rsid w:val="00986D3B"/>
    <w:rsid w:val="00A2512F"/>
    <w:rsid w:val="00A911B4"/>
    <w:rsid w:val="00AA68E8"/>
    <w:rsid w:val="00AC2F96"/>
    <w:rsid w:val="00AE39DF"/>
    <w:rsid w:val="00B5164D"/>
    <w:rsid w:val="00B83D1A"/>
    <w:rsid w:val="00B95A96"/>
    <w:rsid w:val="00C95612"/>
    <w:rsid w:val="00CA5819"/>
    <w:rsid w:val="00E1451C"/>
    <w:rsid w:val="00E24306"/>
    <w:rsid w:val="00E26317"/>
    <w:rsid w:val="00EB48C1"/>
    <w:rsid w:val="00EF7053"/>
    <w:rsid w:val="00F10DE9"/>
    <w:rsid w:val="00F260BA"/>
    <w:rsid w:val="00F65187"/>
    <w:rsid w:val="00F70E79"/>
    <w:rsid w:val="00FF3AE1"/>
    <w:rsid w:val="00FF7500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62FC"/>
  <w15:chartTrackingRefBased/>
  <w15:docId w15:val="{DF403997-DFBA-4C6B-9B80-A043E006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B7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6B780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6B78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6B780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6B780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6B780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6B7807"/>
    <w:pPr>
      <w:keepNext/>
      <w:spacing w:after="0" w:line="240" w:lineRule="auto"/>
      <w:ind w:left="5400"/>
      <w:outlineLvl w:val="6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8">
    <w:name w:val="heading 8"/>
    <w:basedOn w:val="a0"/>
    <w:next w:val="a0"/>
    <w:link w:val="80"/>
    <w:qFormat/>
    <w:rsid w:val="006B780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styleId="9">
    <w:name w:val="heading 9"/>
    <w:basedOn w:val="a0"/>
    <w:next w:val="a0"/>
    <w:link w:val="90"/>
    <w:qFormat/>
    <w:rsid w:val="006B780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B7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ody Text"/>
    <w:basedOn w:val="a0"/>
    <w:link w:val="a5"/>
    <w:unhideWhenUsed/>
    <w:rsid w:val="006B7807"/>
    <w:pPr>
      <w:spacing w:after="120"/>
    </w:pPr>
  </w:style>
  <w:style w:type="character" w:customStyle="1" w:styleId="a5">
    <w:name w:val="Основной текст Знак"/>
    <w:basedOn w:val="a1"/>
    <w:link w:val="a4"/>
    <w:rsid w:val="006B7807"/>
  </w:style>
  <w:style w:type="paragraph" w:styleId="21">
    <w:name w:val="Body Text 2"/>
    <w:basedOn w:val="a0"/>
    <w:link w:val="22"/>
    <w:semiHidden/>
    <w:unhideWhenUsed/>
    <w:rsid w:val="006B780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6B7807"/>
  </w:style>
  <w:style w:type="paragraph" w:styleId="a6">
    <w:name w:val="No Spacing"/>
    <w:link w:val="a7"/>
    <w:uiPriority w:val="1"/>
    <w:qFormat/>
    <w:rsid w:val="006B7807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6B7807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6B78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6B780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B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B780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B78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6B7807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80">
    <w:name w:val="Заголовок 8 Знак"/>
    <w:basedOn w:val="a1"/>
    <w:link w:val="8"/>
    <w:rsid w:val="006B7807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customStyle="1" w:styleId="90">
    <w:name w:val="Заголовок 9 Знак"/>
    <w:basedOn w:val="a1"/>
    <w:link w:val="9"/>
    <w:rsid w:val="006B7807"/>
    <w:rPr>
      <w:rFonts w:ascii="Arial" w:eastAsia="Times New Roman" w:hAnsi="Arial" w:cs="Arial"/>
      <w:lang w:eastAsia="ru-RU"/>
    </w:rPr>
  </w:style>
  <w:style w:type="paragraph" w:styleId="a9">
    <w:name w:val="Body Text Indent"/>
    <w:basedOn w:val="a0"/>
    <w:link w:val="aa"/>
    <w:semiHidden/>
    <w:rsid w:val="006B780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6B78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0"/>
    <w:link w:val="24"/>
    <w:semiHidden/>
    <w:rsid w:val="006B780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semiHidden/>
    <w:rsid w:val="006B78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0"/>
    <w:link w:val="HTML0"/>
    <w:semiHidden/>
    <w:rsid w:val="006B7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6B78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semiHidden/>
    <w:rsid w:val="006B78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6B78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semiHidden/>
    <w:rsid w:val="006B78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6B78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0"/>
    <w:link w:val="ac"/>
    <w:semiHidden/>
    <w:rsid w:val="006B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1"/>
    <w:link w:val="ab"/>
    <w:semiHidden/>
    <w:rsid w:val="006B78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1"/>
    <w:semiHidden/>
    <w:rsid w:val="006B7807"/>
  </w:style>
  <w:style w:type="paragraph" w:customStyle="1" w:styleId="ae">
    <w:basedOn w:val="a0"/>
    <w:next w:val="af"/>
    <w:link w:val="af0"/>
    <w:qFormat/>
    <w:rsid w:val="006B7807"/>
    <w:pPr>
      <w:spacing w:after="0" w:line="240" w:lineRule="auto"/>
      <w:jc w:val="center"/>
    </w:pPr>
    <w:rPr>
      <w:b/>
      <w:bCs/>
      <w:sz w:val="40"/>
      <w:szCs w:val="24"/>
    </w:rPr>
  </w:style>
  <w:style w:type="paragraph" w:styleId="af1">
    <w:name w:val="caption"/>
    <w:basedOn w:val="a0"/>
    <w:next w:val="a0"/>
    <w:qFormat/>
    <w:rsid w:val="006B78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0"/>
    <w:link w:val="af3"/>
    <w:semiHidden/>
    <w:rsid w:val="006B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1"/>
    <w:link w:val="af2"/>
    <w:semiHidden/>
    <w:rsid w:val="006B7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0"/>
    <w:unhideWhenUsed/>
    <w:rsid w:val="006B7807"/>
    <w:pPr>
      <w:spacing w:after="0" w:line="240" w:lineRule="auto"/>
      <w:ind w:left="60" w:right="-186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2"/>
    <w:uiPriority w:val="59"/>
    <w:rsid w:val="006B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Без интервала Знак"/>
    <w:link w:val="a6"/>
    <w:uiPriority w:val="1"/>
    <w:rsid w:val="006B7807"/>
  </w:style>
  <w:style w:type="character" w:styleId="af6">
    <w:name w:val="Hyperlink"/>
    <w:uiPriority w:val="99"/>
    <w:unhideWhenUsed/>
    <w:rsid w:val="006B7807"/>
    <w:rPr>
      <w:color w:val="0000FF"/>
      <w:u w:val="single"/>
    </w:rPr>
  </w:style>
  <w:style w:type="paragraph" w:styleId="af7">
    <w:name w:val="Normal (Web)"/>
    <w:basedOn w:val="a0"/>
    <w:uiPriority w:val="99"/>
    <w:unhideWhenUsed/>
    <w:rsid w:val="006B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7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">
    <w:name w:val="List Bullet"/>
    <w:basedOn w:val="a0"/>
    <w:autoRedefine/>
    <w:rsid w:val="006B7807"/>
    <w:pPr>
      <w:widowControl w:val="0"/>
      <w:numPr>
        <w:numId w:val="13"/>
      </w:num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link w:val="ae"/>
    <w:rsid w:val="006B7807"/>
    <w:rPr>
      <w:b/>
      <w:bCs/>
      <w:sz w:val="40"/>
      <w:szCs w:val="24"/>
    </w:rPr>
  </w:style>
  <w:style w:type="table" w:customStyle="1" w:styleId="11">
    <w:name w:val="Сетка таблицы1"/>
    <w:basedOn w:val="a2"/>
    <w:next w:val="af5"/>
    <w:uiPriority w:val="59"/>
    <w:rsid w:val="006B78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2"/>
    <w:next w:val="af5"/>
    <w:uiPriority w:val="59"/>
    <w:rsid w:val="006B78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2"/>
    <w:next w:val="af5"/>
    <w:uiPriority w:val="59"/>
    <w:rsid w:val="006B780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0"/>
    <w:next w:val="a0"/>
    <w:link w:val="af8"/>
    <w:uiPriority w:val="10"/>
    <w:qFormat/>
    <w:rsid w:val="006B78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"/>
    <w:uiPriority w:val="10"/>
    <w:rsid w:val="006B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9">
    <w:name w:val="Balloon Text"/>
    <w:basedOn w:val="a0"/>
    <w:link w:val="afa"/>
    <w:uiPriority w:val="99"/>
    <w:semiHidden/>
    <w:unhideWhenUsed/>
    <w:rsid w:val="00FF7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FF7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95@siner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gd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216-5684-462D-B90E-6B3E3D6D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18</Pages>
  <Words>5135</Words>
  <Characters>29272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2022-09-20T12:42:00Z</cp:lastPrinted>
  <dcterms:created xsi:type="dcterms:W3CDTF">2022-09-13T08:10:00Z</dcterms:created>
  <dcterms:modified xsi:type="dcterms:W3CDTF">2022-09-20T12:50:00Z</dcterms:modified>
</cp:coreProperties>
</file>