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F7" w:rsidRPr="00E159F7" w:rsidRDefault="00E159F7" w:rsidP="00E159F7">
      <w:pPr>
        <w:shd w:val="clear" w:color="auto" w:fill="FFFFFF"/>
        <w:spacing w:after="0" w:line="330" w:lineRule="atLeast"/>
        <w:ind w:left="576" w:hanging="576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imes New Roman" w:eastAsia="Times New Roman" w:hAnsi="Times New Roman" w:cs="Times New Roman"/>
          <w:caps/>
          <w:color w:val="555555"/>
          <w:sz w:val="24"/>
          <w:szCs w:val="24"/>
          <w:lang w:eastAsia="ru-RU"/>
        </w:rPr>
        <w:t>СВЕДЕНИЯ О НАЛИЧИИ ОБОРУДОВАННЫХ УЧЕБНЫХ КАБИНЕТОВ</w:t>
      </w:r>
    </w:p>
    <w:p w:rsidR="00E159F7" w:rsidRPr="00E159F7" w:rsidRDefault="00E159F7" w:rsidP="00E159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МКДОУ «</w:t>
      </w:r>
      <w:proofErr w:type="spellStart"/>
      <w:r w:rsidRPr="00E159F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Кикунинский</w:t>
      </w:r>
      <w:proofErr w:type="spellEnd"/>
      <w:r w:rsidRPr="00E159F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Детский сад «Улыбка»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Дошкольное образовательное учреждение имеет достаточную материально-техническую базу, соответствующую санитарно-гигиеническим, педагогическим требованиям, современному уровню образования и способствующую эффективному образовательному процессу. В ДОУ созданы условия для осуществления </w:t>
      </w:r>
      <w:proofErr w:type="spellStart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воспитательно</w:t>
      </w:r>
      <w:proofErr w:type="spell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-образовательного процесса. Функционируют 6 групповых помещений, оборудованных с учетом возрастных особенностей детей.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дошкольников: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физкультурно-оздоровительное: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медицинский кабинет,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игровой зал,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физкультурные уголки в группах,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участки для прогулок детей.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художественно-эстетическое: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музыкальный зал,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музыкальные уголки в группах,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уголки творчества в группах,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театрализованные уголки в группах,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познавательно-речевое: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уголки экспериментирования в группах,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уголки художественной литературы и речевого развития,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уголки познавательных игр в группах,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ind w:left="450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E159F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уголки для продуктивно (конструктивной) деятельности;</w:t>
      </w:r>
    </w:p>
    <w:p w:rsidR="00E159F7" w:rsidRPr="00E159F7" w:rsidRDefault="00E159F7" w:rsidP="00E159F7">
      <w:pPr>
        <w:shd w:val="clear" w:color="auto" w:fill="FFFFFF"/>
        <w:spacing w:before="75" w:after="75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Также оборудованы спальные помещения, методический и медицинский кабинеты, музыкальный зал, спортивный зал.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Кабинет </w:t>
      </w:r>
      <w:proofErr w:type="spellStart"/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заведующего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предназначен</w:t>
      </w:r>
      <w:proofErr w:type="spell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для ведения административно-хозяйственной работы, совещаний с сотрудниками ДОУ, бесед с детьми и родителями. Оснащен рабочими столами, 2 компьютерами, принтером, ксероксом, имеется выход в Интернет, телефон, факс. В МКДОУ также расположен методический </w:t>
      </w:r>
      <w:proofErr w:type="spellStart"/>
      <w:proofErr w:type="gramStart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кабинет,предназначенный</w:t>
      </w:r>
      <w:proofErr w:type="spellEnd"/>
      <w:proofErr w:type="gram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пособия, наборы наглядного материала для организации различных видов детской деятельности.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музыкальном зале имеется музыкальная стереосистема. Спортивный </w:t>
      </w:r>
      <w:proofErr w:type="spellStart"/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зал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оснащен</w:t>
      </w:r>
      <w:proofErr w:type="spell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спортивным оборудованием. Оборудовано место для хранения спортивного и музыкального инвентаря (мячи, обручи, скакалки, ленты, гимнастические палки, мешочки для метания), детских и взрослых костюмов. В залах проводятся музыкальная и двигательная непосредственно образовательная деятельность, утренняя гимнастика, подгрупповые и индивидуальные занятия, праздники, досуги и развлечения.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Специализированный блок медицинской службы (медицинский кабинет, </w:t>
      </w:r>
      <w:proofErr w:type="gramStart"/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изолятор)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находятся</w:t>
      </w:r>
      <w:proofErr w:type="gram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 первом этаже, оборудованы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медикаментов, холодильник для хранения вакцины, кварцевая лампа. Для оказания доврачебной помощи в каждой группе имеется аптечка.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Пищеблок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оборудован</w:t>
      </w:r>
      <w:proofErr w:type="spell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 соответствии с санитарными нормами, обеспечен необходимым оборудованием - холодильники, электроплита, морозильные камеры,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Прачечная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обеспечена</w:t>
      </w:r>
      <w:proofErr w:type="spell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стиральной машиной, утюгом, стеллажами для хранения чистого белья, полотенец, спецодежды.</w:t>
      </w:r>
    </w:p>
    <w:p w:rsidR="00E159F7" w:rsidRPr="00E159F7" w:rsidRDefault="00E159F7" w:rsidP="00E159F7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159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Кладовая</w:t>
      </w:r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предназначена</w:t>
      </w:r>
      <w:proofErr w:type="spellEnd"/>
      <w:r w:rsidRPr="00E159F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для хранения продуктов. В ней находится холодильная камера, весы, стеллажи, крупы расположены на подтоварниках. Ведение документации, прием продуктов осуществляет завхоз и медработник.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1"/>
    <w:rsid w:val="002B185E"/>
    <w:rsid w:val="004E4BC1"/>
    <w:rsid w:val="00E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4871-144F-4376-BA90-6F4FB0D6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1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5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2021-08-17T08:05:00Z</dcterms:created>
  <dcterms:modified xsi:type="dcterms:W3CDTF">2021-08-17T08:05:00Z</dcterms:modified>
</cp:coreProperties>
</file>