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2"/>
        <w:gridCol w:w="12008"/>
      </w:tblGrid>
      <w:tr w:rsidR="004F3AFF" w:rsidRPr="004F3AFF" w:rsidTr="004F3AF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7"/>
                <w:szCs w:val="27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27"/>
                <w:szCs w:val="27"/>
                <w:bdr w:val="none" w:sz="0" w:space="0" w:color="auto" w:frame="1"/>
                <w:lang w:eastAsia="ru-RU"/>
              </w:rPr>
              <w:t>Информация о плане финансово-хозяйственной деятельности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27.02.2018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823Ч6630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545022274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55401001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Финансовый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2018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Плановый период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2019 - 2020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Сформировано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ИНН 545022274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4F3AFF" w:rsidRPr="004F3AFF" w:rsidRDefault="004F3AFF" w:rsidP="004F3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95"/>
        <w:gridCol w:w="2285"/>
      </w:tblGrid>
      <w:tr w:rsidR="004F3AFF" w:rsidRPr="004F3AFF" w:rsidTr="004F3AF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Показатели финансового состояния учреждения (подразделения)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Сумма, руб.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Нефинансовые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29 091 930,00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26 252 600,00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имущество, остаточная 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19 638 950,00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имущество, остаточная 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93 870,00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29 091 930,00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учреждения,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11 710,00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на счетах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Иные финансовые инструменты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Дебиторская задолженность по доходам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-84 690,00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Дебиторская задолженность по расходам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-72 980,00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Долговые 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Кредиторская задолженность: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381 520,00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Просроченная кредиторская задолженность: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381 520,00</w:t>
            </w:r>
          </w:p>
        </w:tc>
      </w:tr>
    </w:tbl>
    <w:p w:rsidR="004F3AFF" w:rsidRPr="004F3AFF" w:rsidRDefault="004F3AFF" w:rsidP="004F3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776"/>
        <w:gridCol w:w="1502"/>
        <w:gridCol w:w="705"/>
        <w:gridCol w:w="1713"/>
        <w:gridCol w:w="1648"/>
        <w:gridCol w:w="1652"/>
        <w:gridCol w:w="1436"/>
        <w:gridCol w:w="1380"/>
        <w:gridCol w:w="705"/>
        <w:gridCol w:w="815"/>
      </w:tblGrid>
      <w:tr w:rsidR="004F3AFF" w:rsidRPr="004F3AFF" w:rsidTr="004F3AFF">
        <w:trPr>
          <w:gridAfter w:val="1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Показатели по поступлениям и выплатам учреждения (подразделения)</w:t>
            </w:r>
          </w:p>
        </w:tc>
      </w:tr>
      <w:tr w:rsidR="004F3AFF" w:rsidRPr="004F3AFF" w:rsidTr="004F3AFF">
        <w:trPr>
          <w:gridAfter w:val="1"/>
        </w:trPr>
        <w:tc>
          <w:tcPr>
            <w:tcW w:w="123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финансового обеспечения, руб. (с точностью до двух знаков после запятой - 0,00)</w:t>
            </w:r>
          </w:p>
        </w:tc>
      </w:tr>
      <w:tr w:rsidR="004F3AFF" w:rsidRPr="004F3AFF" w:rsidTr="004F3AFF">
        <w:trPr>
          <w:gridAfter w:val="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4F3AFF" w:rsidRPr="004F3AFF" w:rsidTr="004F3AF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субсидии на финансовое обеспечение выполнения государственного (муниципального) задания из федерального бюджета, бюджета субъекта Российской Федерации (местного бюджета)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субсидии, предоставляемые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субсидии на осуществление капитальных вложений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средства обязательного медицинского страхования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4F3AFF" w:rsidRPr="004F3AFF" w:rsidTr="004F3AF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 гранты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Поступления от доходов,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25 141 200,00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20 991 100,00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4 150 100,00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 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доходы от оказания услуг, работ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25 141 200,00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20 991 100,00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4 150 100,00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субсидии, предоставленные из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Выплаты по расходам,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25 141 200,00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20 991 100,00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4 150 100,00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 на: выплаты персоналу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оплата труда и 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12 409 200,00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12 409 200,00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социальные и иные выплаты населению,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уплату налогов, сборов и иных платежей,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218 000,00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218 000,00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безвозмездные перечисления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прочие расходы (кроме расходов на закупку товаров, работ, услуг)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 на закупку товаров, работ, услуг,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8 760 400,00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4 610 300,00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4 150 100,00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Поступление финансовых активов,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увеличение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Выбытие финансовых активов,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уменьшение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выбытия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Остаток средств на начало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Остаток средств на конец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</w:tbl>
    <w:p w:rsidR="004F3AFF" w:rsidRPr="004F3AFF" w:rsidRDefault="004F3AFF" w:rsidP="004F3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779"/>
        <w:gridCol w:w="939"/>
        <w:gridCol w:w="1211"/>
        <w:gridCol w:w="1219"/>
        <w:gridCol w:w="1219"/>
        <w:gridCol w:w="1211"/>
        <w:gridCol w:w="1219"/>
        <w:gridCol w:w="1219"/>
        <w:gridCol w:w="1211"/>
        <w:gridCol w:w="1219"/>
        <w:gridCol w:w="1219"/>
      </w:tblGrid>
      <w:tr w:rsidR="004F3AFF" w:rsidRPr="004F3AFF" w:rsidTr="004F3AFF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Показатели выплат по расходам на закупку товаров, работ, услуг учреждения (подразделения)</w:t>
            </w:r>
          </w:p>
        </w:tc>
      </w:tr>
      <w:tr w:rsidR="004F3AFF" w:rsidRPr="004F3AFF" w:rsidTr="004F3AFF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Год начала закупки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Сумма выплат по расходам на закупку товаров, работ и услуг, руб. (с точностью до двух знаков после запятой)</w:t>
            </w:r>
          </w:p>
        </w:tc>
      </w:tr>
      <w:tr w:rsidR="004F3AFF" w:rsidRPr="004F3AFF" w:rsidTr="004F3AF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всего на закупки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в соответствии с Федеральным законом №44-ФЗ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соответствии с Федеральным законом №223-ФЗ</w:t>
            </w:r>
          </w:p>
        </w:tc>
      </w:tr>
      <w:tr w:rsidR="004F3AFF" w:rsidRPr="004F3AFF" w:rsidTr="004F3AF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2018 г очередной фин.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1-й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2-й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2018 г очередной фин.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1-й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2-й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2018 г очередной фин.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1-й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2-й год планового периода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Выплаты по расходам </w:t>
            </w: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на закупку товаров, работ, услуг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8 760 400,00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8 760 400,00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в том числе: на оплату контрактов, заключенных до начала очередного финансового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закупку товаров, работ услуг по году начала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8 760 400,00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8 760 400,00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</w:tbl>
    <w:p w:rsidR="004F3AFF" w:rsidRPr="004F3AFF" w:rsidRDefault="004F3AFF" w:rsidP="004F3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180" w:type="dxa"/>
        <w:tblInd w:w="-17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2"/>
        <w:gridCol w:w="1027"/>
        <w:gridCol w:w="4872"/>
        <w:gridCol w:w="1047"/>
        <w:gridCol w:w="1047"/>
        <w:gridCol w:w="480"/>
        <w:gridCol w:w="525"/>
      </w:tblGrid>
      <w:tr w:rsidR="004F3AFF" w:rsidRPr="004F3AFF" w:rsidTr="004F3AFF">
        <w:trPr>
          <w:gridAfter w:val="3"/>
        </w:trPr>
        <w:tc>
          <w:tcPr>
            <w:tcW w:w="9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Сведения о средствах, поступающих во временное распоряжение учреждения (подразделения)</w:t>
            </w:r>
          </w:p>
        </w:tc>
      </w:tr>
      <w:tr w:rsidR="004F3AFF" w:rsidRPr="004F3AFF" w:rsidTr="004F3AFF">
        <w:trPr>
          <w:gridAfter w:val="4"/>
          <w:wAfter w:w="3816" w:type="dxa"/>
          <w:trHeight w:val="207"/>
        </w:trPr>
        <w:tc>
          <w:tcPr>
            <w:tcW w:w="28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330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Сумма (руб., с точностью до двух знаков после запятой -0,00)</w:t>
            </w:r>
          </w:p>
        </w:tc>
      </w:tr>
      <w:tr w:rsidR="004F3AFF" w:rsidRPr="004F3AFF" w:rsidTr="004F3AFF">
        <w:tc>
          <w:tcPr>
            <w:tcW w:w="28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Остаток средств на начало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28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Остаток средств на конец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Поступление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030</w:t>
            </w:r>
          </w:p>
        </w:tc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3AFF" w:rsidRPr="004F3AFF" w:rsidTr="004F3AFF">
        <w:tc>
          <w:tcPr>
            <w:tcW w:w="28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Выбытие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040</w:t>
            </w:r>
          </w:p>
        </w:tc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3AFF" w:rsidRPr="004F3AFF" w:rsidRDefault="004F3AFF" w:rsidP="004F3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1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3"/>
        <w:gridCol w:w="881"/>
        <w:gridCol w:w="1212"/>
        <w:gridCol w:w="6270"/>
        <w:gridCol w:w="480"/>
        <w:gridCol w:w="525"/>
      </w:tblGrid>
      <w:tr w:rsidR="004F3AFF" w:rsidRPr="004F3AFF" w:rsidTr="004F3AFF">
        <w:trPr>
          <w:gridAfter w:val="3"/>
          <w:wAfter w:w="7275" w:type="dxa"/>
        </w:trPr>
        <w:tc>
          <w:tcPr>
            <w:tcW w:w="6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Справочная информация</w:t>
            </w:r>
          </w:p>
        </w:tc>
        <w:bookmarkStart w:id="0" w:name="_GoBack"/>
        <w:bookmarkEnd w:id="0"/>
      </w:tr>
      <w:tr w:rsidR="004F3AFF" w:rsidRPr="004F3AFF" w:rsidTr="004F3AFF">
        <w:trPr>
          <w:gridAfter w:val="3"/>
          <w:wAfter w:w="7275" w:type="dxa"/>
          <w:trHeight w:val="207"/>
        </w:trPr>
        <w:tc>
          <w:tcPr>
            <w:tcW w:w="47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Сумма (</w:t>
            </w:r>
            <w:proofErr w:type="spell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тыс</w:t>
            </w:r>
            <w:proofErr w:type="gramStart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.р</w:t>
            </w:r>
            <w:proofErr w:type="gram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уб</w:t>
            </w:r>
            <w:proofErr w:type="spellEnd"/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.)</w:t>
            </w:r>
          </w:p>
        </w:tc>
      </w:tr>
      <w:tr w:rsidR="004F3AFF" w:rsidRPr="004F3AFF" w:rsidTr="004F3AFF">
        <w:tc>
          <w:tcPr>
            <w:tcW w:w="47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публичных обязательств,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47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бюджетных инвестиций (в части переданных полномочий государственного (муниципального) заказчика в соответствии с Бюджетным кодексом Российской Федерации),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F3AFF" w:rsidRPr="004F3AFF" w:rsidTr="004F3AFF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средств, поступивших во временное распоряжение,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F3AFF" w:rsidRPr="004F3AFF" w:rsidRDefault="004F3AFF" w:rsidP="004F3AF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F3AF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70" w:type="dxa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F3AFF" w:rsidRPr="004F3AFF" w:rsidRDefault="004F3AFF" w:rsidP="004F3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6477" w:rsidRDefault="002E6477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4F3A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11">
    <w:multiLevelType w:val="hybridMultilevel"/>
    <w:lvl w:ilvl="0" w:tplc="51796871">
      <w:start w:val="1"/>
      <w:numFmt w:val="decimal"/>
      <w:lvlText w:val="%1."/>
      <w:lvlJc w:val="left"/>
      <w:pPr>
        <w:ind w:left="720" w:hanging="360"/>
      </w:pPr>
    </w:lvl>
    <w:lvl w:ilvl="1" w:tplc="51796871" w:tentative="1">
      <w:start w:val="1"/>
      <w:numFmt w:val="lowerLetter"/>
      <w:lvlText w:val="%2."/>
      <w:lvlJc w:val="left"/>
      <w:pPr>
        <w:ind w:left="1440" w:hanging="360"/>
      </w:pPr>
    </w:lvl>
    <w:lvl w:ilvl="2" w:tplc="51796871" w:tentative="1">
      <w:start w:val="1"/>
      <w:numFmt w:val="lowerRoman"/>
      <w:lvlText w:val="%3."/>
      <w:lvlJc w:val="right"/>
      <w:pPr>
        <w:ind w:left="2160" w:hanging="180"/>
      </w:pPr>
    </w:lvl>
    <w:lvl w:ilvl="3" w:tplc="51796871" w:tentative="1">
      <w:start w:val="1"/>
      <w:numFmt w:val="decimal"/>
      <w:lvlText w:val="%4."/>
      <w:lvlJc w:val="left"/>
      <w:pPr>
        <w:ind w:left="2880" w:hanging="360"/>
      </w:pPr>
    </w:lvl>
    <w:lvl w:ilvl="4" w:tplc="51796871" w:tentative="1">
      <w:start w:val="1"/>
      <w:numFmt w:val="lowerLetter"/>
      <w:lvlText w:val="%5."/>
      <w:lvlJc w:val="left"/>
      <w:pPr>
        <w:ind w:left="3600" w:hanging="360"/>
      </w:pPr>
    </w:lvl>
    <w:lvl w:ilvl="5" w:tplc="51796871" w:tentative="1">
      <w:start w:val="1"/>
      <w:numFmt w:val="lowerRoman"/>
      <w:lvlText w:val="%6."/>
      <w:lvlJc w:val="right"/>
      <w:pPr>
        <w:ind w:left="4320" w:hanging="180"/>
      </w:pPr>
    </w:lvl>
    <w:lvl w:ilvl="6" w:tplc="51796871" w:tentative="1">
      <w:start w:val="1"/>
      <w:numFmt w:val="decimal"/>
      <w:lvlText w:val="%7."/>
      <w:lvlJc w:val="left"/>
      <w:pPr>
        <w:ind w:left="5040" w:hanging="360"/>
      </w:pPr>
    </w:lvl>
    <w:lvl w:ilvl="7" w:tplc="51796871" w:tentative="1">
      <w:start w:val="1"/>
      <w:numFmt w:val="lowerLetter"/>
      <w:lvlText w:val="%8."/>
      <w:lvlJc w:val="left"/>
      <w:pPr>
        <w:ind w:left="5760" w:hanging="360"/>
      </w:pPr>
    </w:lvl>
    <w:lvl w:ilvl="8" w:tplc="517968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0">
    <w:multiLevelType w:val="hybridMultilevel"/>
    <w:lvl w:ilvl="0" w:tplc="23350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010">
    <w:abstractNumId w:val="4010"/>
  </w:num>
  <w:num w:numId="4011">
    <w:abstractNumId w:val="401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FF"/>
    <w:rsid w:val="002E6477"/>
    <w:rsid w:val="004F3AFF"/>
    <w:rsid w:val="0059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0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207264461" Type="http://schemas.openxmlformats.org/officeDocument/2006/relationships/numbering" Target="numbering.xml"/><Relationship Id="rId466424751" Type="http://schemas.openxmlformats.org/officeDocument/2006/relationships/footnotes" Target="footnotes.xml"/><Relationship Id="rId620611773" Type="http://schemas.openxmlformats.org/officeDocument/2006/relationships/endnotes" Target="endnotes.xml"/><Relationship Id="rId466801085" Type="http://schemas.openxmlformats.org/officeDocument/2006/relationships/comments" Target="comments.xml"/><Relationship Id="rId784375946" Type="http://schemas.microsoft.com/office/2011/relationships/commentsExtended" Target="commentsExtended.xml"/><Relationship Id="rId81385331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0NCHmJe+phQGfNyxIOlWW03ZjYQ=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GPmo252gRxQE+6WKkQXkd7zC8y2DMDtodax5lQRY62XbrxHXS43RsYeViPqVrUDMPXdMaGvPTRHwtkM49AxsROhgclK4e+ED5ZjaznR+WQQdZjGxmbhQYtaNBaw+PadwHFjFmjHqbRut58TTwstdtE9yLSDH67nRzAHf9zfHYhDhHCJKVF4CIMHmX8jmQOmTBTGb2FnDEh0UOgg+BfuJuFtjhUj+iwpqrsyOdaXCs/JkLQwRAAqFI4VGehntGxEcBjRfSZpyV3+lREfE4x5dyAUFjd6z6CEA2JoD4Udms/762/KG2qnxv6r608TrvKCVlcAMzglvawBRAe7HwQMMNMYbiO79mXaher2Zl94Dtv9M111RF1S6t/UF74AahgoUMdYsn+HvlTr6zcEILGHELuzIXkda7wOJmgF0ut9H3oK/tlwLvaz+L44v4L394w2bC9+LZwl6bO3IoVjG+az2ebrKfeJDKavyztD1Y7P8qTfhaO04BZiMQYcTQZ4/BNG+eN0A4YWS9OW8s+kjDMDM251+tA+WSCm+6jM3DHbk1+kiQLROOOKIsUC2UwCgLWjz/0dkaKThOt7K8ikJA0A3XUasV5f13vybn6v6B5NYcv4Arws+W87VsVJcDMfx8QQcGMGumA7C8S75zUWdsHB0GN677bA2KQbvtE5zsFvSzI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07264461"/>
            <mdssi:RelationshipReference SourceId="rId466424751"/>
            <mdssi:RelationshipReference SourceId="rId620611773"/>
            <mdssi:RelationshipReference SourceId="rId466801085"/>
            <mdssi:RelationshipReference SourceId="rId784375946"/>
            <mdssi:RelationshipReference SourceId="rId813853319"/>
          </Transform>
          <Transform Algorithm="http://www.w3.org/TR/2001/REC-xml-c14n-20010315"/>
        </Transforms>
        <DigestMethod Algorithm="http://www.w3.org/2000/09/xmldsig#sha1"/>
        <DigestValue>7OMeUh9Fi+zQiTxbQdH1a55re48=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Bx9tkfUiFYBbG/ot1ymMzC1FdOA=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YIWJVVoJRm4+CAYQhqYJKpsjGtM=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U48Iiy+UexHxRV9Bm1n8S4VfGao=</DigestValue>
      </Reference>
      <Reference URI="/word/styles.xml?ContentType=application/vnd.openxmlformats-officedocument.wordprocessingml.styles+xml">
        <DigestMethod Algorithm="http://www.w3.org/2000/09/xmldsig#sha1"/>
        <DigestValue>7isFmEP+ipdqYV5srVhmZbmYhxQ=</DigestValue>
      </Reference>
      <Reference URI="/word/stylesWithEffects.xml?ContentType=application/vnd.ms-word.stylesWithEffects+xml">
        <DigestMethod Algorithm="http://www.w3.org/2000/09/xmldsig#sha1"/>
        <DigestValue>VRRuJeiSmZJ/PDWOQ2bRvAt+Okg=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IbSjuU39GuJfTRUER4FZT+BMpcA=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2018-03-06T05:45:00Z</dcterms:created>
  <dcterms:modified xsi:type="dcterms:W3CDTF">2018-03-06T06:00:00Z</dcterms:modified>
</cp:coreProperties>
</file>