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имеется интернет и  WI AI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