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МБДОУ имеется спортивная площадка с набором спортивного оборудования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