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89" w:rsidRDefault="00AC6289" w:rsidP="00AC6289">
      <w:pPr>
        <w:shd w:val="clear" w:color="auto" w:fill="FFFFFF"/>
        <w:spacing w:line="330" w:lineRule="atLeast"/>
        <w:jc w:val="center"/>
        <w:rPr>
          <w:b/>
          <w:color w:val="161616"/>
          <w:sz w:val="28"/>
          <w:szCs w:val="28"/>
          <w:shd w:val="clear" w:color="auto" w:fill="FFFFFF"/>
        </w:rPr>
      </w:pPr>
      <w:r w:rsidRPr="00AC6289">
        <w:rPr>
          <w:b/>
          <w:color w:val="161616"/>
          <w:sz w:val="28"/>
          <w:szCs w:val="28"/>
          <w:shd w:val="clear" w:color="auto" w:fill="FFFFFF"/>
        </w:rPr>
        <w:t>Сведения об электронных образовательных ресурсах, к которым обеспечивается доступ обучающихся.</w:t>
      </w:r>
    </w:p>
    <w:p w:rsidR="00AC6289" w:rsidRPr="00AC6289" w:rsidRDefault="00AC6289" w:rsidP="00AC6289">
      <w:pPr>
        <w:shd w:val="clear" w:color="auto" w:fill="FFFFFF"/>
        <w:spacing w:line="330" w:lineRule="atLeast"/>
        <w:jc w:val="center"/>
        <w:rPr>
          <w:b/>
          <w:color w:val="000000" w:themeColor="text1"/>
          <w:sz w:val="28"/>
          <w:szCs w:val="28"/>
        </w:rPr>
      </w:pPr>
    </w:p>
    <w:p w:rsidR="00AC6289" w:rsidRDefault="00AC6289" w:rsidP="00AC6289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педагога, проводящего учебное занятие.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  <w:t>Исключён доступ учащихся к сети Интернет без присутствия педагога. 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89"/>
    <w:rsid w:val="00287215"/>
    <w:rsid w:val="003A1B9B"/>
    <w:rsid w:val="00407C71"/>
    <w:rsid w:val="00491C16"/>
    <w:rsid w:val="00561878"/>
    <w:rsid w:val="00AC6289"/>
    <w:rsid w:val="00AF6983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2</cp:revision>
  <dcterms:created xsi:type="dcterms:W3CDTF">2018-02-22T08:47:00Z</dcterms:created>
  <dcterms:modified xsi:type="dcterms:W3CDTF">2018-02-22T08:48:00Z</dcterms:modified>
</cp:coreProperties>
</file>