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89" w:rsidRPr="00493D89" w:rsidRDefault="00493D89" w:rsidP="00493D8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493D89">
        <w:rPr>
          <w:rFonts w:ascii="Times New Roman" w:hAnsi="Times New Roman" w:cs="Times New Roman"/>
          <w:b/>
          <w:sz w:val="24"/>
        </w:rPr>
        <w:t>Приложение к Приказу №____ от «_____» _______ 2018г.</w:t>
      </w:r>
    </w:p>
    <w:p w:rsidR="00493D89" w:rsidRPr="00493D89" w:rsidRDefault="00493D89" w:rsidP="00493D89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493D89" w:rsidRPr="00493D89" w:rsidRDefault="00493D89" w:rsidP="00493D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3D89">
        <w:rPr>
          <w:rFonts w:ascii="Times New Roman" w:hAnsi="Times New Roman" w:cs="Times New Roman"/>
          <w:b/>
          <w:sz w:val="24"/>
        </w:rPr>
        <w:t>Муниципальное казенное образовательное учреждение</w:t>
      </w:r>
    </w:p>
    <w:p w:rsidR="00493D89" w:rsidRPr="00493D89" w:rsidRDefault="00493D89" w:rsidP="00493D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3D89">
        <w:rPr>
          <w:rFonts w:ascii="Times New Roman" w:hAnsi="Times New Roman" w:cs="Times New Roman"/>
          <w:b/>
          <w:sz w:val="24"/>
        </w:rPr>
        <w:t>Детский сад №2 «Березка» городского округа «город Кизляр»</w:t>
      </w:r>
    </w:p>
    <w:p w:rsidR="00493D89" w:rsidRPr="00493D89" w:rsidRDefault="00493D89" w:rsidP="00493D8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D89" w:rsidRPr="00493D89" w:rsidRDefault="00493D89" w:rsidP="00493D89"/>
    <w:tbl>
      <w:tblPr>
        <w:tblpPr w:leftFromText="180" w:rightFromText="180" w:topFromText="15" w:bottomFromText="15" w:vertAnchor="text"/>
        <w:tblW w:w="98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3093"/>
        <w:gridCol w:w="3210"/>
      </w:tblGrid>
      <w:tr w:rsidR="00493D89" w:rsidRPr="00493D89" w:rsidTr="000D0300">
        <w:trPr>
          <w:trHeight w:val="147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D89" w:rsidRPr="00493D89" w:rsidRDefault="00493D89" w:rsidP="00493D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Согласовано:</w:t>
            </w:r>
          </w:p>
          <w:p w:rsidR="00493D89" w:rsidRPr="00493D89" w:rsidRDefault="00493D89" w:rsidP="00493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Председатель ППО </w:t>
            </w:r>
          </w:p>
          <w:p w:rsidR="00493D89" w:rsidRPr="00493D89" w:rsidRDefault="00493D89" w:rsidP="00493D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________И. М. Кондрашова</w:t>
            </w:r>
          </w:p>
          <w:p w:rsidR="00493D89" w:rsidRPr="00493D89" w:rsidRDefault="00493D89" w:rsidP="00493D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«___» ______ 20___год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0"/>
                <w:lang w:eastAsia="ru-RU"/>
              </w:rPr>
            </w:pPr>
            <w:r w:rsidRPr="00493D89">
              <w:rPr>
                <w:rFonts w:ascii="inherit" w:eastAsia="Times New Roman" w:hAnsi="inherit" w:cs="Arial"/>
                <w:color w:val="000000"/>
                <w:sz w:val="24"/>
                <w:szCs w:val="20"/>
                <w:lang w:eastAsia="ru-RU"/>
              </w:rPr>
              <w:t>Принято решением</w:t>
            </w: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0"/>
                <w:lang w:eastAsia="ru-RU"/>
              </w:rPr>
            </w:pPr>
            <w:r w:rsidRPr="00493D89">
              <w:rPr>
                <w:rFonts w:ascii="inherit" w:eastAsia="Times New Roman" w:hAnsi="inherit" w:cs="Arial"/>
                <w:color w:val="000000"/>
                <w:sz w:val="24"/>
                <w:szCs w:val="20"/>
                <w:lang w:eastAsia="ru-RU"/>
              </w:rPr>
              <w:t>педагогического совета</w:t>
            </w: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0"/>
                <w:lang w:eastAsia="ru-RU"/>
              </w:rPr>
            </w:pPr>
            <w:r w:rsidRPr="00493D89">
              <w:rPr>
                <w:rFonts w:ascii="inherit" w:eastAsia="Times New Roman" w:hAnsi="inherit" w:cs="Arial"/>
                <w:color w:val="000000"/>
                <w:sz w:val="24"/>
                <w:szCs w:val="20"/>
                <w:lang w:eastAsia="ru-RU"/>
              </w:rPr>
              <w:t>МКДОУ д/с №2 «Березка»</w:t>
            </w: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0"/>
                <w:lang w:eastAsia="ru-RU"/>
              </w:rPr>
            </w:pPr>
            <w:r w:rsidRPr="00493D89">
              <w:rPr>
                <w:rFonts w:ascii="inherit" w:eastAsia="Times New Roman" w:hAnsi="inherit" w:cs="Arial"/>
                <w:color w:val="000000"/>
                <w:sz w:val="24"/>
                <w:szCs w:val="20"/>
                <w:lang w:eastAsia="ru-RU"/>
              </w:rPr>
              <w:t xml:space="preserve">Протокол №___ </w:t>
            </w:r>
          </w:p>
          <w:p w:rsidR="00493D89" w:rsidRPr="00493D89" w:rsidRDefault="00493D89" w:rsidP="00493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«___» _________ 20___год</w:t>
            </w: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D89" w:rsidRPr="00493D89" w:rsidRDefault="00493D89" w:rsidP="00493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Утверждаю:</w:t>
            </w:r>
          </w:p>
          <w:p w:rsidR="00493D89" w:rsidRPr="00493D89" w:rsidRDefault="00493D89" w:rsidP="00493D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МКДОУ д/с№2 </w:t>
            </w:r>
          </w:p>
          <w:p w:rsidR="00493D89" w:rsidRPr="00493D89" w:rsidRDefault="00493D89" w:rsidP="00493D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___________В. Ю. Погорелова</w:t>
            </w:r>
          </w:p>
          <w:p w:rsidR="00493D89" w:rsidRPr="00493D89" w:rsidRDefault="00493D89" w:rsidP="00493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«___» ___________ 20___год</w:t>
            </w:r>
          </w:p>
          <w:p w:rsidR="00493D89" w:rsidRPr="00493D89" w:rsidRDefault="00493D89" w:rsidP="00493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93D89" w:rsidRPr="00493D89" w:rsidRDefault="00493D89" w:rsidP="00493D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93D89" w:rsidRPr="00493D89" w:rsidRDefault="00493D89" w:rsidP="00493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      ПОЛОЖЕНИЕ</w:t>
      </w:r>
    </w:p>
    <w:p w:rsidR="00493D89" w:rsidRPr="00493D89" w:rsidRDefault="00493D89" w:rsidP="00493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bdr w:val="none" w:sz="0" w:space="0" w:color="auto" w:frame="1"/>
          <w:lang w:eastAsia="ru-RU"/>
        </w:rPr>
      </w:pPr>
      <w:r w:rsidRPr="00493D89"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bdr w:val="none" w:sz="0" w:space="0" w:color="auto" w:frame="1"/>
          <w:lang w:eastAsia="ru-RU"/>
        </w:rPr>
        <w:t xml:space="preserve">     о </w:t>
      </w:r>
      <w:r w:rsidR="0076642D"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bdr w:val="none" w:sz="0" w:space="0" w:color="auto" w:frame="1"/>
          <w:lang w:eastAsia="ru-RU"/>
        </w:rPr>
        <w:t>родительском комитете</w:t>
      </w:r>
      <w:bookmarkStart w:id="0" w:name="_GoBack"/>
      <w:bookmarkEnd w:id="0"/>
    </w:p>
    <w:p w:rsidR="00493D89" w:rsidRPr="00493D89" w:rsidRDefault="00493D89" w:rsidP="00493D8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3D89"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bdr w:val="none" w:sz="0" w:space="0" w:color="auto" w:frame="1"/>
          <w:lang w:eastAsia="ru-RU"/>
        </w:rPr>
        <w:t xml:space="preserve">муниципального </w:t>
      </w:r>
      <w:r w:rsidRPr="00493D89">
        <w:rPr>
          <w:rFonts w:ascii="Times New Roman" w:hAnsi="Times New Roman" w:cs="Times New Roman"/>
          <w:b/>
          <w:sz w:val="28"/>
        </w:rPr>
        <w:t>казенного образовательного учреждения</w:t>
      </w:r>
    </w:p>
    <w:p w:rsidR="00493D89" w:rsidRPr="00493D89" w:rsidRDefault="00493D89" w:rsidP="00493D8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3D89">
        <w:rPr>
          <w:rFonts w:ascii="Times New Roman" w:hAnsi="Times New Roman" w:cs="Times New Roman"/>
          <w:b/>
          <w:sz w:val="28"/>
        </w:rPr>
        <w:t>Детский сад №2 «Березка» городского округа «город Кизляр»</w:t>
      </w:r>
    </w:p>
    <w:p w:rsidR="00493D89" w:rsidRPr="00493D89" w:rsidRDefault="00493D89" w:rsidP="00493D8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3D89">
        <w:rPr>
          <w:rFonts w:ascii="Times New Roman" w:hAnsi="Times New Roman" w:cs="Times New Roman"/>
          <w:b/>
          <w:sz w:val="28"/>
        </w:rPr>
        <w:t>(МКДОУ д/с №2 «Березка»)</w:t>
      </w:r>
    </w:p>
    <w:p w:rsidR="00493D89" w:rsidRPr="00493D89" w:rsidRDefault="00493D89" w:rsidP="00493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bdr w:val="none" w:sz="0" w:space="0" w:color="auto" w:frame="1"/>
          <w:lang w:eastAsia="ru-RU"/>
        </w:rPr>
      </w:pPr>
    </w:p>
    <w:p w:rsidR="00493D89" w:rsidRPr="00493D89" w:rsidRDefault="00493D89" w:rsidP="00493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bdr w:val="none" w:sz="0" w:space="0" w:color="auto" w:frame="1"/>
          <w:lang w:eastAsia="ru-RU"/>
        </w:rPr>
      </w:pPr>
    </w:p>
    <w:p w:rsidR="00493D89" w:rsidRPr="00493D89" w:rsidRDefault="00493D89" w:rsidP="00493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bdr w:val="none" w:sz="0" w:space="0" w:color="auto" w:frame="1"/>
          <w:lang w:eastAsia="ru-RU"/>
        </w:rPr>
      </w:pPr>
    </w:p>
    <w:p w:rsidR="00493D89" w:rsidRPr="00493D89" w:rsidRDefault="00493D89" w:rsidP="00493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bdr w:val="none" w:sz="0" w:space="0" w:color="auto" w:frame="1"/>
          <w:lang w:eastAsia="ru-RU"/>
        </w:rPr>
      </w:pPr>
    </w:p>
    <w:p w:rsidR="00493D89" w:rsidRPr="00493D89" w:rsidRDefault="00493D89" w:rsidP="00493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bdr w:val="none" w:sz="0" w:space="0" w:color="auto" w:frame="1"/>
          <w:lang w:eastAsia="ru-RU"/>
        </w:rPr>
      </w:pPr>
    </w:p>
    <w:p w:rsidR="003F5B37" w:rsidRDefault="003F5B37"/>
    <w:p w:rsidR="00493D89" w:rsidRDefault="00493D89"/>
    <w:p w:rsidR="00493D89" w:rsidRDefault="00493D89"/>
    <w:p w:rsidR="00493D89" w:rsidRDefault="00493D89"/>
    <w:p w:rsidR="00493D89" w:rsidRDefault="00493D89"/>
    <w:p w:rsidR="00493D89" w:rsidRDefault="00493D89"/>
    <w:p w:rsidR="00493D89" w:rsidRDefault="00493D89"/>
    <w:p w:rsidR="00493D89" w:rsidRDefault="00493D89"/>
    <w:p w:rsidR="00493D89" w:rsidRDefault="00493D89"/>
    <w:p w:rsidR="00493D89" w:rsidRPr="00493D89" w:rsidRDefault="00493D89" w:rsidP="00493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D89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1.1.Настоящее положение регламентирует деятельность родительского комитета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493D89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493D89">
        <w:rPr>
          <w:rFonts w:ascii="Times New Roman" w:hAnsi="Times New Roman" w:cs="Times New Roman"/>
          <w:sz w:val="24"/>
          <w:szCs w:val="24"/>
        </w:rPr>
        <w:t>етский</w:t>
      </w:r>
      <w:proofErr w:type="gramEnd"/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сад №2</w:t>
      </w:r>
      <w:r>
        <w:rPr>
          <w:rFonts w:ascii="Times New Roman" w:hAnsi="Times New Roman" w:cs="Times New Roman"/>
          <w:sz w:val="24"/>
          <w:szCs w:val="24"/>
        </w:rPr>
        <w:t xml:space="preserve"> «Березка</w:t>
      </w:r>
      <w:r w:rsidRPr="00493D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«город Кизляр»</w:t>
      </w:r>
      <w:r w:rsidRPr="00493D89">
        <w:rPr>
          <w:rFonts w:ascii="Times New Roman" w:hAnsi="Times New Roman" w:cs="Times New Roman"/>
          <w:sz w:val="24"/>
          <w:szCs w:val="24"/>
        </w:rPr>
        <w:t xml:space="preserve"> (далее - Учреждение)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Конвенцией о правах ребенка, </w:t>
      </w:r>
      <w:r w:rsidRPr="00493D89">
        <w:rPr>
          <w:rFonts w:ascii="Times New Roman" w:hAnsi="Times New Roman" w:cs="Times New Roman"/>
          <w:sz w:val="24"/>
          <w:szCs w:val="24"/>
        </w:rPr>
        <w:t>Федеральным законом от 29.12.2012 г. № 273-</w:t>
      </w:r>
      <w:r>
        <w:rPr>
          <w:rFonts w:ascii="Times New Roman" w:hAnsi="Times New Roman" w:cs="Times New Roman"/>
          <w:sz w:val="24"/>
          <w:szCs w:val="24"/>
        </w:rPr>
        <w:t xml:space="preserve">ФЗ "Об образовании в Российской </w:t>
      </w:r>
      <w:r w:rsidRPr="00493D89">
        <w:rPr>
          <w:rFonts w:ascii="Times New Roman" w:hAnsi="Times New Roman" w:cs="Times New Roman"/>
          <w:sz w:val="24"/>
          <w:szCs w:val="24"/>
        </w:rPr>
        <w:t>Федерации», Семейным кодексом РФ, Уставом Учреждения.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1.2.Родительский комитет - постоянный кол</w:t>
      </w:r>
      <w:r>
        <w:rPr>
          <w:rFonts w:ascii="Times New Roman" w:hAnsi="Times New Roman" w:cs="Times New Roman"/>
          <w:sz w:val="24"/>
          <w:szCs w:val="24"/>
        </w:rPr>
        <w:t xml:space="preserve">легиальный орган самоуправления </w:t>
      </w:r>
      <w:r w:rsidRPr="00493D89">
        <w:rPr>
          <w:rFonts w:ascii="Times New Roman" w:hAnsi="Times New Roman" w:cs="Times New Roman"/>
          <w:sz w:val="24"/>
          <w:szCs w:val="24"/>
        </w:rPr>
        <w:t>Учреждения, действующий в целях развития и совершенствования образовательного и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воспитательного процесса, взаимодействи</w:t>
      </w:r>
      <w:r>
        <w:rPr>
          <w:rFonts w:ascii="Times New Roman" w:hAnsi="Times New Roman" w:cs="Times New Roman"/>
          <w:sz w:val="24"/>
          <w:szCs w:val="24"/>
        </w:rPr>
        <w:t xml:space="preserve">я родительской общественности и </w:t>
      </w:r>
      <w:r w:rsidRPr="00493D89">
        <w:rPr>
          <w:rFonts w:ascii="Times New Roman" w:hAnsi="Times New Roman" w:cs="Times New Roman"/>
          <w:sz w:val="24"/>
          <w:szCs w:val="24"/>
        </w:rPr>
        <w:t>Учреждения.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1.3.В состав Родительского комитета входит по одному представителю </w:t>
      </w:r>
      <w:proofErr w:type="gramStart"/>
      <w:r w:rsidRPr="00493D89">
        <w:rPr>
          <w:rFonts w:ascii="Times New Roman" w:hAnsi="Times New Roman" w:cs="Times New Roman"/>
          <w:sz w:val="24"/>
          <w:szCs w:val="24"/>
        </w:rPr>
        <w:t>родительской</w:t>
      </w:r>
      <w:proofErr w:type="gramEnd"/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общественности от каждой группы Учреждения.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1.4.Решения Родительского комитета рассматриваются на Совете педагогов и </w:t>
      </w:r>
      <w:proofErr w:type="gramStart"/>
      <w:r w:rsidRPr="00493D89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необходимости на Общем собрании Учреждения.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1.5.Изменения и дополнения в настоящее </w:t>
      </w:r>
      <w:r>
        <w:rPr>
          <w:rFonts w:ascii="Times New Roman" w:hAnsi="Times New Roman" w:cs="Times New Roman"/>
          <w:sz w:val="24"/>
          <w:szCs w:val="24"/>
        </w:rPr>
        <w:t xml:space="preserve">положение вносятся Родительским </w:t>
      </w:r>
      <w:r w:rsidRPr="00493D89">
        <w:rPr>
          <w:rFonts w:ascii="Times New Roman" w:hAnsi="Times New Roman" w:cs="Times New Roman"/>
          <w:sz w:val="24"/>
          <w:szCs w:val="24"/>
        </w:rPr>
        <w:t>комитетом Учреждения и принимаются на его заседании.</w:t>
      </w:r>
    </w:p>
    <w:p w:rsid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1.6.Срок данного положения не ограничен. Положение действует до принятия нового.</w:t>
      </w:r>
    </w:p>
    <w:p w:rsidR="008C24CD" w:rsidRPr="00493D89" w:rsidRDefault="008C24CD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D89" w:rsidRPr="008C24CD" w:rsidRDefault="00493D89" w:rsidP="008C2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CD">
        <w:rPr>
          <w:rFonts w:ascii="Times New Roman" w:hAnsi="Times New Roman" w:cs="Times New Roman"/>
          <w:b/>
          <w:sz w:val="24"/>
          <w:szCs w:val="24"/>
        </w:rPr>
        <w:t>2. Основные задачи Родительского комитета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 2.1 Основными задачами Родительского комитета являются: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совместная работа с Учреждением по реализации государственной, республиканской,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районной политики в области дошкольного образования;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защита прав и интересов воспитанников Учреждения;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защита прав и интересов родителей (законных представителей);</w:t>
      </w:r>
    </w:p>
    <w:p w:rsid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рассмотрение и обсуждение основных направлений развития Учреждения.</w:t>
      </w:r>
    </w:p>
    <w:p w:rsidR="008C24CD" w:rsidRPr="00493D89" w:rsidRDefault="008C24CD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D89" w:rsidRPr="008C24CD" w:rsidRDefault="00493D89" w:rsidP="008C2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CD">
        <w:rPr>
          <w:rFonts w:ascii="Times New Roman" w:hAnsi="Times New Roman" w:cs="Times New Roman"/>
          <w:b/>
          <w:sz w:val="24"/>
          <w:szCs w:val="24"/>
        </w:rPr>
        <w:t>3. Функции Родительского комитета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 3.1 .Родительский комитет Учреждения: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­ обсуждает Устав и другие локальные акты Учреждения, касающиеся взаимодействия </w:t>
      </w:r>
      <w:proofErr w:type="gramStart"/>
      <w:r w:rsidRPr="00493D8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родительской общественностью, решает вопрос о внесении в них необходимых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изменений и дополнений;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­ заслушивает отчеты заведующего о </w:t>
      </w:r>
      <w:r>
        <w:rPr>
          <w:rFonts w:ascii="Times New Roman" w:hAnsi="Times New Roman" w:cs="Times New Roman"/>
          <w:sz w:val="24"/>
          <w:szCs w:val="24"/>
        </w:rPr>
        <w:t xml:space="preserve">создании условий для реализации </w:t>
      </w:r>
      <w:r w:rsidRPr="00493D89">
        <w:rPr>
          <w:rFonts w:ascii="Times New Roman" w:hAnsi="Times New Roman" w:cs="Times New Roman"/>
          <w:sz w:val="24"/>
          <w:szCs w:val="24"/>
        </w:rPr>
        <w:t>общеобразовательных программ в Учреждении;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участвует в подведении итогов деятельности Учреждения за учебный год по вопросам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работы с родительской общественностью;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принимает информацию, отчеты педагогиче</w:t>
      </w:r>
      <w:r>
        <w:rPr>
          <w:rFonts w:ascii="Times New Roman" w:hAnsi="Times New Roman" w:cs="Times New Roman"/>
          <w:sz w:val="24"/>
          <w:szCs w:val="24"/>
        </w:rPr>
        <w:t xml:space="preserve">ских и медицинских работников о </w:t>
      </w:r>
      <w:r w:rsidRPr="00493D89">
        <w:rPr>
          <w:rFonts w:ascii="Times New Roman" w:hAnsi="Times New Roman" w:cs="Times New Roman"/>
          <w:sz w:val="24"/>
          <w:szCs w:val="24"/>
        </w:rPr>
        <w:t>состоянии здоровья детей, ходе реализации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бразовательных и воспитательных </w:t>
      </w:r>
      <w:r w:rsidRPr="00493D89">
        <w:rPr>
          <w:rFonts w:ascii="Times New Roman" w:hAnsi="Times New Roman" w:cs="Times New Roman"/>
          <w:sz w:val="24"/>
          <w:szCs w:val="24"/>
        </w:rPr>
        <w:t>программ, результатах готовности детей к школьному обучению;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заслушивает доклады, информац</w:t>
      </w:r>
      <w:r>
        <w:rPr>
          <w:rFonts w:ascii="Times New Roman" w:hAnsi="Times New Roman" w:cs="Times New Roman"/>
          <w:sz w:val="24"/>
          <w:szCs w:val="24"/>
        </w:rPr>
        <w:t xml:space="preserve">ию представителей организаций и </w:t>
      </w:r>
      <w:r w:rsidRPr="00493D89">
        <w:rPr>
          <w:rFonts w:ascii="Times New Roman" w:hAnsi="Times New Roman" w:cs="Times New Roman"/>
          <w:sz w:val="24"/>
          <w:szCs w:val="24"/>
        </w:rPr>
        <w:t>учреждений, 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ующих с Учреждением по вопросам </w:t>
      </w:r>
      <w:r w:rsidRPr="00493D89">
        <w:rPr>
          <w:rFonts w:ascii="Times New Roman" w:hAnsi="Times New Roman" w:cs="Times New Roman"/>
          <w:sz w:val="24"/>
          <w:szCs w:val="24"/>
        </w:rPr>
        <w:t>образования и оздоровления воспит</w:t>
      </w:r>
      <w:r>
        <w:rPr>
          <w:rFonts w:ascii="Times New Roman" w:hAnsi="Times New Roman" w:cs="Times New Roman"/>
          <w:sz w:val="24"/>
          <w:szCs w:val="24"/>
        </w:rPr>
        <w:t xml:space="preserve">анников, в том числе о проверке </w:t>
      </w:r>
      <w:r w:rsidRPr="00493D89">
        <w:rPr>
          <w:rFonts w:ascii="Times New Roman" w:hAnsi="Times New Roman" w:cs="Times New Roman"/>
          <w:sz w:val="24"/>
          <w:szCs w:val="24"/>
        </w:rPr>
        <w:t xml:space="preserve">состояния образовательного </w:t>
      </w:r>
      <w:r>
        <w:rPr>
          <w:rFonts w:ascii="Times New Roman" w:hAnsi="Times New Roman" w:cs="Times New Roman"/>
          <w:sz w:val="24"/>
          <w:szCs w:val="24"/>
        </w:rPr>
        <w:t>процесса, соблюдения 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D89">
        <w:rPr>
          <w:rFonts w:ascii="Times New Roman" w:hAnsi="Times New Roman" w:cs="Times New Roman"/>
          <w:sz w:val="24"/>
          <w:szCs w:val="24"/>
        </w:rPr>
        <w:t>гигиенического режима Учрежде</w:t>
      </w:r>
      <w:r>
        <w:rPr>
          <w:rFonts w:ascii="Times New Roman" w:hAnsi="Times New Roman" w:cs="Times New Roman"/>
          <w:sz w:val="24"/>
          <w:szCs w:val="24"/>
        </w:rPr>
        <w:t xml:space="preserve">ния, об охране жизни и здоровья </w:t>
      </w:r>
      <w:r w:rsidRPr="00493D89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­ вносит предложения по совершенствованию педагогического процесса в Учреждении 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(группе);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­ содействует организации </w:t>
      </w:r>
      <w:proofErr w:type="gramStart"/>
      <w:r w:rsidRPr="00493D89">
        <w:rPr>
          <w:rFonts w:ascii="Times New Roman" w:hAnsi="Times New Roman" w:cs="Times New Roman"/>
          <w:sz w:val="24"/>
          <w:szCs w:val="24"/>
        </w:rPr>
        <w:t>совместных</w:t>
      </w:r>
      <w:proofErr w:type="gramEnd"/>
      <w:r w:rsidRPr="00493D89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lastRenderedPageBreak/>
        <w:t>мероприятий в Учреждении - родительских собраний, родительских клубов, Дней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открытых дверей и др.;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координирует деятельность групповых родительских комитетов;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­ вместе с </w:t>
      </w:r>
      <w:proofErr w:type="gramStart"/>
      <w:r w:rsidRPr="00493D89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493D89">
        <w:rPr>
          <w:rFonts w:ascii="Times New Roman" w:hAnsi="Times New Roman" w:cs="Times New Roman"/>
          <w:sz w:val="24"/>
          <w:szCs w:val="24"/>
        </w:rPr>
        <w:t xml:space="preserve"> принимает решение о поощрении, награждении</w:t>
      </w:r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благодарственными письмами наиболее активных представителей </w:t>
      </w:r>
      <w:proofErr w:type="gramStart"/>
      <w:r w:rsidRPr="00493D89">
        <w:rPr>
          <w:rFonts w:ascii="Times New Roman" w:hAnsi="Times New Roman" w:cs="Times New Roman"/>
          <w:sz w:val="24"/>
          <w:szCs w:val="24"/>
        </w:rPr>
        <w:t>родительской</w:t>
      </w:r>
      <w:proofErr w:type="gramEnd"/>
    </w:p>
    <w:p w:rsidR="00493D89" w:rsidRPr="00493D89" w:rsidRDefault="00493D89" w:rsidP="0049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493D89" w:rsidRPr="008C24CD" w:rsidRDefault="00493D89" w:rsidP="008C2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CD">
        <w:rPr>
          <w:rFonts w:ascii="Times New Roman" w:hAnsi="Times New Roman" w:cs="Times New Roman"/>
          <w:b/>
          <w:sz w:val="24"/>
          <w:szCs w:val="24"/>
        </w:rPr>
        <w:t>4. Права Родительского комитета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4.1. Родительский комитет имеет право: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принимать участие в управлении Учреждением как орган самоуправления;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требовать у заведующего Учреждением выполнения его решений;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4.2. Каждый член Родительского комитета при несогласии с решением последнего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вправе высказать свое мотивированное мнение,</w:t>
      </w:r>
      <w:r w:rsidR="008C24CD">
        <w:rPr>
          <w:rFonts w:ascii="Times New Roman" w:hAnsi="Times New Roman" w:cs="Times New Roman"/>
          <w:sz w:val="24"/>
          <w:szCs w:val="24"/>
        </w:rPr>
        <w:t xml:space="preserve"> которое должно быть занесено в </w:t>
      </w:r>
      <w:r w:rsidRPr="00493D89">
        <w:rPr>
          <w:rFonts w:ascii="Times New Roman" w:hAnsi="Times New Roman" w:cs="Times New Roman"/>
          <w:sz w:val="24"/>
          <w:szCs w:val="24"/>
        </w:rPr>
        <w:t>протокол.</w:t>
      </w:r>
    </w:p>
    <w:p w:rsidR="00493D89" w:rsidRDefault="00493D89" w:rsidP="008C2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CD">
        <w:rPr>
          <w:rFonts w:ascii="Times New Roman" w:hAnsi="Times New Roman" w:cs="Times New Roman"/>
          <w:b/>
          <w:sz w:val="24"/>
          <w:szCs w:val="24"/>
        </w:rPr>
        <w:t>5. Организация управления Родительским комитетом</w:t>
      </w:r>
    </w:p>
    <w:p w:rsidR="008C24CD" w:rsidRPr="008C24CD" w:rsidRDefault="008C24CD" w:rsidP="008C2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5.1. В состав Родительского комитета входят председатели родительских комитетов групп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или специально выбранные представители родительской общественности, по 1 человеку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от каждой группы.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5.2. В необходимых случаях на заседание Родительского комитета приглаш</w:t>
      </w:r>
      <w:r w:rsidR="008C24CD">
        <w:rPr>
          <w:rFonts w:ascii="Times New Roman" w:hAnsi="Times New Roman" w:cs="Times New Roman"/>
          <w:sz w:val="24"/>
          <w:szCs w:val="24"/>
        </w:rPr>
        <w:t xml:space="preserve">аются </w:t>
      </w:r>
      <w:r w:rsidRPr="00493D89">
        <w:rPr>
          <w:rFonts w:ascii="Times New Roman" w:hAnsi="Times New Roman" w:cs="Times New Roman"/>
          <w:sz w:val="24"/>
          <w:szCs w:val="24"/>
        </w:rPr>
        <w:t>заведующий, педагогические, медицинские</w:t>
      </w:r>
      <w:r w:rsidR="008C24CD">
        <w:rPr>
          <w:rFonts w:ascii="Times New Roman" w:hAnsi="Times New Roman" w:cs="Times New Roman"/>
          <w:sz w:val="24"/>
          <w:szCs w:val="24"/>
        </w:rPr>
        <w:t xml:space="preserve"> и другие работники Учреждения, </w:t>
      </w:r>
      <w:r w:rsidRPr="00493D89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организаций, учре</w:t>
      </w:r>
      <w:r w:rsidR="008C24CD">
        <w:rPr>
          <w:rFonts w:ascii="Times New Roman" w:hAnsi="Times New Roman" w:cs="Times New Roman"/>
          <w:sz w:val="24"/>
          <w:szCs w:val="24"/>
        </w:rPr>
        <w:t xml:space="preserve">ждений, родители, представители </w:t>
      </w:r>
      <w:r w:rsidRPr="00493D89">
        <w:rPr>
          <w:rFonts w:ascii="Times New Roman" w:hAnsi="Times New Roman" w:cs="Times New Roman"/>
          <w:sz w:val="24"/>
          <w:szCs w:val="24"/>
        </w:rPr>
        <w:t>Учредителя. Необходимость их приглашения определяется председателем Родительского</w:t>
      </w:r>
    </w:p>
    <w:p w:rsidR="00493D89" w:rsidRPr="00493D89" w:rsidRDefault="008C24CD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комитета. </w:t>
      </w:r>
      <w:r w:rsidR="00493D89" w:rsidRPr="00493D89">
        <w:rPr>
          <w:rFonts w:ascii="Times New Roman" w:hAnsi="Times New Roman" w:cs="Times New Roman"/>
          <w:sz w:val="24"/>
          <w:szCs w:val="24"/>
        </w:rPr>
        <w:t>Приглашенные на заседание Родительского комитета п</w:t>
      </w:r>
      <w:r>
        <w:rPr>
          <w:rFonts w:ascii="Times New Roman" w:hAnsi="Times New Roman" w:cs="Times New Roman"/>
          <w:sz w:val="24"/>
          <w:szCs w:val="24"/>
        </w:rPr>
        <w:t xml:space="preserve">ользуются правом совещательного </w:t>
      </w:r>
      <w:r w:rsidR="00493D89" w:rsidRPr="00493D89">
        <w:rPr>
          <w:rFonts w:ascii="Times New Roman" w:hAnsi="Times New Roman" w:cs="Times New Roman"/>
          <w:sz w:val="24"/>
          <w:szCs w:val="24"/>
        </w:rPr>
        <w:t>голоса.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5.3. Родительский комитет выбирает из своего состава председателя и секретаря сроком </w:t>
      </w:r>
      <w:proofErr w:type="gramStart"/>
      <w:r w:rsidRPr="00493D8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1 учебный год.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5.4. Председатель Родительского комитета: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организует деятельность Родительского комитета;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информирует членов Родительского комитета о предстоящ</w:t>
      </w:r>
      <w:r w:rsidR="008C24CD">
        <w:rPr>
          <w:rFonts w:ascii="Times New Roman" w:hAnsi="Times New Roman" w:cs="Times New Roman"/>
          <w:sz w:val="24"/>
          <w:szCs w:val="24"/>
        </w:rPr>
        <w:t xml:space="preserve">ем заседании не менее чем за 14 </w:t>
      </w:r>
      <w:r w:rsidRPr="00493D89">
        <w:rPr>
          <w:rFonts w:ascii="Times New Roman" w:hAnsi="Times New Roman" w:cs="Times New Roman"/>
          <w:sz w:val="24"/>
          <w:szCs w:val="24"/>
        </w:rPr>
        <w:t>дней до его проведения;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организует подготовку и проведение заседаний Родительского комитета;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определяет повестку дня Родительского комитета;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контролирует выполнение решений Родительского комитета;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взаимодействует с председателями родительских комитетов групп;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 xml:space="preserve">­ взаимодействует с </w:t>
      </w:r>
      <w:proofErr w:type="gramStart"/>
      <w:r w:rsidRPr="00493D89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493D89">
        <w:rPr>
          <w:rFonts w:ascii="Times New Roman" w:hAnsi="Times New Roman" w:cs="Times New Roman"/>
          <w:sz w:val="24"/>
          <w:szCs w:val="24"/>
        </w:rPr>
        <w:t xml:space="preserve"> по вопросам самоуправления.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5.5. Родительский комитет работает по плану, составляющему часть годового плана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работы Учреждения.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5.6. Заседания Родительского комитета созываются не реже 2 раз в год.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5.7. Решения Родительского комитета правомочны, если на заседаниях присутствует не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менее половины его состава.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5.8. Решение Родительского комитета принимается открытым голосованием и считается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D89">
        <w:rPr>
          <w:rFonts w:ascii="Times New Roman" w:hAnsi="Times New Roman" w:cs="Times New Roman"/>
          <w:sz w:val="24"/>
          <w:szCs w:val="24"/>
        </w:rPr>
        <w:t>принятым, если за него проголосовало не менее двух третей присутствующих.</w:t>
      </w:r>
      <w:proofErr w:type="gramEnd"/>
      <w:r w:rsidRPr="00493D89">
        <w:rPr>
          <w:rFonts w:ascii="Times New Roman" w:hAnsi="Times New Roman" w:cs="Times New Roman"/>
          <w:sz w:val="24"/>
          <w:szCs w:val="24"/>
        </w:rPr>
        <w:t xml:space="preserve"> При равном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D89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493D89">
        <w:rPr>
          <w:rFonts w:ascii="Times New Roman" w:hAnsi="Times New Roman" w:cs="Times New Roman"/>
          <w:sz w:val="24"/>
          <w:szCs w:val="24"/>
        </w:rPr>
        <w:t xml:space="preserve"> голосов решающим является голос председателя Родительского комитета.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5.9. Организацию выполнения решений Родитель</w:t>
      </w:r>
      <w:r w:rsidR="008C24CD">
        <w:rPr>
          <w:rFonts w:ascii="Times New Roman" w:hAnsi="Times New Roman" w:cs="Times New Roman"/>
          <w:sz w:val="24"/>
          <w:szCs w:val="24"/>
        </w:rPr>
        <w:t xml:space="preserve">ского комитета осуществляет его </w:t>
      </w:r>
      <w:r w:rsidRPr="00493D89">
        <w:rPr>
          <w:rFonts w:ascii="Times New Roman" w:hAnsi="Times New Roman" w:cs="Times New Roman"/>
          <w:sz w:val="24"/>
          <w:szCs w:val="24"/>
        </w:rPr>
        <w:t xml:space="preserve">председатель совместно с </w:t>
      </w:r>
      <w:proofErr w:type="gramStart"/>
      <w:r w:rsidRPr="00493D89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493D89">
        <w:rPr>
          <w:rFonts w:ascii="Times New Roman" w:hAnsi="Times New Roman" w:cs="Times New Roman"/>
          <w:sz w:val="24"/>
          <w:szCs w:val="24"/>
        </w:rPr>
        <w:t>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lastRenderedPageBreak/>
        <w:t>5.10. Непосредственным выполнением решений занимаются ответственные лица,</w:t>
      </w:r>
    </w:p>
    <w:p w:rsid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указанные в протоколе заседания Родительского комитета. Ре</w:t>
      </w:r>
      <w:r w:rsidR="008C24CD">
        <w:rPr>
          <w:rFonts w:ascii="Times New Roman" w:hAnsi="Times New Roman" w:cs="Times New Roman"/>
          <w:sz w:val="24"/>
          <w:szCs w:val="24"/>
        </w:rPr>
        <w:t xml:space="preserve">зультаты выполнения </w:t>
      </w:r>
      <w:r w:rsidRPr="00493D89">
        <w:rPr>
          <w:rFonts w:ascii="Times New Roman" w:hAnsi="Times New Roman" w:cs="Times New Roman"/>
          <w:sz w:val="24"/>
          <w:szCs w:val="24"/>
        </w:rPr>
        <w:t>решений докладываются Родительскому комитету на следующем заседании.</w:t>
      </w:r>
    </w:p>
    <w:p w:rsidR="008C24CD" w:rsidRPr="00493D89" w:rsidRDefault="008C24CD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D89" w:rsidRPr="008C24CD" w:rsidRDefault="00493D89" w:rsidP="008C2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CD">
        <w:rPr>
          <w:rFonts w:ascii="Times New Roman" w:hAnsi="Times New Roman" w:cs="Times New Roman"/>
          <w:b/>
          <w:sz w:val="24"/>
          <w:szCs w:val="24"/>
        </w:rPr>
        <w:t>6. Взаимосвязи Родительского комитета с органами самоуправления</w:t>
      </w:r>
    </w:p>
    <w:p w:rsidR="00493D89" w:rsidRPr="008C24CD" w:rsidRDefault="00493D89" w:rsidP="008C2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CD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6.1.Родительский комитет организует взаимодействие с другими органами самоуправления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Учреждения - Общим собранием, Советом педагогов: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через участие представителей Родительского комитета в заседании Общего собрания,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Совета педагогов Учреждения;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представление на ознакомление Общему собранию и Совету педагогов решений, принятых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на заседании Родительского комитета;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­ внесение предложений и дополнений по вопросам, рассматриваемым на заседаниях</w:t>
      </w:r>
    </w:p>
    <w:p w:rsid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Общего собрания и Совета педагогов Учреждения.</w:t>
      </w:r>
    </w:p>
    <w:p w:rsidR="008C24CD" w:rsidRPr="00493D89" w:rsidRDefault="008C24CD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D89" w:rsidRPr="008C24CD" w:rsidRDefault="00493D89" w:rsidP="008C2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CD">
        <w:rPr>
          <w:rFonts w:ascii="Times New Roman" w:hAnsi="Times New Roman" w:cs="Times New Roman"/>
          <w:b/>
          <w:sz w:val="24"/>
          <w:szCs w:val="24"/>
        </w:rPr>
        <w:t>7. Ответственность Родительского комитета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7.1.Родительский комитет несет ответственность: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- за выполнение закрепленных за ним задач и функций;</w:t>
      </w:r>
    </w:p>
    <w:p w:rsid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- соответствие принимаемых решений законодательству РФ, нормативно-правовым актам.</w:t>
      </w:r>
    </w:p>
    <w:p w:rsidR="008C24CD" w:rsidRPr="00493D89" w:rsidRDefault="008C24CD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D89" w:rsidRPr="008C24CD" w:rsidRDefault="00493D89" w:rsidP="008C2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CD">
        <w:rPr>
          <w:rFonts w:ascii="Times New Roman" w:hAnsi="Times New Roman" w:cs="Times New Roman"/>
          <w:b/>
          <w:sz w:val="24"/>
          <w:szCs w:val="24"/>
        </w:rPr>
        <w:t>8. Делопроизводство Родительского комитета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8.1. Заседания Родительского собрания оформляются протоколом.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8.2. В книге протоколов фиксируются: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- дата проведения заседания;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- количество присутствующих;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- приглашенные (ФИО, должность);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- ход обсуждения вопросов, выносимых на Родительское собрание;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- предложения, рекомендации и замечания родителей (законных представителей),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педагогических и других работников Учреждения, приглашенных лиц;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- решение Родительского собрания.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8.3. Протоколы подписываются председателем и секретарем Родительского собрания.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8.4. Нумерация протоколов ведется от начала учебного года.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8.5. Книга протоколов Родительского собрания нумеруется постранично,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прошнуровывается, скрепляется подписью заведующего и печатью Организации.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8.6. Книга протоколов Родительского собрания хранится в делах ДОУ 5 лет и передается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по акту (при смене руководителя, при передаче в архив).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8.7. Тетрадь протоколов Родительского собрания группы хранится у воспитателей группы</w:t>
      </w:r>
    </w:p>
    <w:p w:rsidR="00493D89" w:rsidRPr="00493D89" w:rsidRDefault="00493D89" w:rsidP="008C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D89">
        <w:rPr>
          <w:rFonts w:ascii="Times New Roman" w:hAnsi="Times New Roman" w:cs="Times New Roman"/>
          <w:sz w:val="24"/>
          <w:szCs w:val="24"/>
        </w:rPr>
        <w:t>с момента комплектации группы до выпуска детей в школу.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Гусейнова Анна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21.07.2021 по 21.07.2022</w:t>
            </w:r>
          </w:p>
        </w:tc>
      </w:tr>
    </w:tbl>
    <w:sectPr xmlns:w="http://schemas.openxmlformats.org/wordprocessingml/2006/main" w:rsidR="00493D89" w:rsidRPr="0049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015">
    <w:multiLevelType w:val="hybridMultilevel"/>
    <w:lvl w:ilvl="0" w:tplc="66056424">
      <w:start w:val="1"/>
      <w:numFmt w:val="decimal"/>
      <w:lvlText w:val="%1."/>
      <w:lvlJc w:val="left"/>
      <w:pPr>
        <w:ind w:left="720" w:hanging="360"/>
      </w:pPr>
    </w:lvl>
    <w:lvl w:ilvl="1" w:tplc="66056424" w:tentative="1">
      <w:start w:val="1"/>
      <w:numFmt w:val="lowerLetter"/>
      <w:lvlText w:val="%2."/>
      <w:lvlJc w:val="left"/>
      <w:pPr>
        <w:ind w:left="1440" w:hanging="360"/>
      </w:pPr>
    </w:lvl>
    <w:lvl w:ilvl="2" w:tplc="66056424" w:tentative="1">
      <w:start w:val="1"/>
      <w:numFmt w:val="lowerRoman"/>
      <w:lvlText w:val="%3."/>
      <w:lvlJc w:val="right"/>
      <w:pPr>
        <w:ind w:left="2160" w:hanging="180"/>
      </w:pPr>
    </w:lvl>
    <w:lvl w:ilvl="3" w:tplc="66056424" w:tentative="1">
      <w:start w:val="1"/>
      <w:numFmt w:val="decimal"/>
      <w:lvlText w:val="%4."/>
      <w:lvlJc w:val="left"/>
      <w:pPr>
        <w:ind w:left="2880" w:hanging="360"/>
      </w:pPr>
    </w:lvl>
    <w:lvl w:ilvl="4" w:tplc="66056424" w:tentative="1">
      <w:start w:val="1"/>
      <w:numFmt w:val="lowerLetter"/>
      <w:lvlText w:val="%5."/>
      <w:lvlJc w:val="left"/>
      <w:pPr>
        <w:ind w:left="3600" w:hanging="360"/>
      </w:pPr>
    </w:lvl>
    <w:lvl w:ilvl="5" w:tplc="66056424" w:tentative="1">
      <w:start w:val="1"/>
      <w:numFmt w:val="lowerRoman"/>
      <w:lvlText w:val="%6."/>
      <w:lvlJc w:val="right"/>
      <w:pPr>
        <w:ind w:left="4320" w:hanging="180"/>
      </w:pPr>
    </w:lvl>
    <w:lvl w:ilvl="6" w:tplc="66056424" w:tentative="1">
      <w:start w:val="1"/>
      <w:numFmt w:val="decimal"/>
      <w:lvlText w:val="%7."/>
      <w:lvlJc w:val="left"/>
      <w:pPr>
        <w:ind w:left="5040" w:hanging="360"/>
      </w:pPr>
    </w:lvl>
    <w:lvl w:ilvl="7" w:tplc="66056424" w:tentative="1">
      <w:start w:val="1"/>
      <w:numFmt w:val="lowerLetter"/>
      <w:lvlText w:val="%8."/>
      <w:lvlJc w:val="left"/>
      <w:pPr>
        <w:ind w:left="5760" w:hanging="360"/>
      </w:pPr>
    </w:lvl>
    <w:lvl w:ilvl="8" w:tplc="66056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14">
    <w:multiLevelType w:val="hybridMultilevel"/>
    <w:lvl w:ilvl="0" w:tplc="38564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014">
    <w:abstractNumId w:val="17014"/>
  </w:num>
  <w:num w:numId="17015">
    <w:abstractNumId w:val="170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90"/>
    <w:rsid w:val="000D5130"/>
    <w:rsid w:val="00147590"/>
    <w:rsid w:val="003F5B37"/>
    <w:rsid w:val="00493D89"/>
    <w:rsid w:val="0076642D"/>
    <w:rsid w:val="008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42D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73188880" Type="http://schemas.openxmlformats.org/officeDocument/2006/relationships/numbering" Target="numbering.xml"/><Relationship Id="rId948222722" Type="http://schemas.openxmlformats.org/officeDocument/2006/relationships/footnotes" Target="footnotes.xml"/><Relationship Id="rId946643113" Type="http://schemas.openxmlformats.org/officeDocument/2006/relationships/endnotes" Target="endnotes.xml"/><Relationship Id="rId910078457" Type="http://schemas.openxmlformats.org/officeDocument/2006/relationships/comments" Target="comments.xml"/><Relationship Id="rId193986336" Type="http://schemas.microsoft.com/office/2011/relationships/commentsExtended" Target="commentsExtended.xml"/><Relationship Id="rId32578713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QKtZ+HDKjP+y7LFXKQ7BjYObbdE=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</SignatureValue>
  <KeyInfo>
    <X509Data>
      <X509Certificate>MIIFizCCA3MCFGmuXN4bNSDagNvjEsKHZo/19nwgMA0GCSqGSIb3DQEBCwUAMIGQ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73188880"/>
            <mdssi:RelationshipReference SourceId="rId948222722"/>
            <mdssi:RelationshipReference SourceId="rId946643113"/>
            <mdssi:RelationshipReference SourceId="rId910078457"/>
            <mdssi:RelationshipReference SourceId="rId193986336"/>
            <mdssi:RelationshipReference SourceId="rId325787130"/>
          </Transform>
          <Transform Algorithm="http://www.w3.org/TR/2001/REC-xml-c14n-20010315"/>
        </Transforms>
        <DigestMethod Algorithm="http://www.w3.org/2000/09/xmldsig#sha1"/>
        <DigestValue>R5AJASSpRiaburJtXfcN0Ufn8Lk=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SEgijtZe91Ek+/f7RYsQ4CB90m4=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K10D0AcUUxFeW+sZm/fpIp3O9xc=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V5Kwqyn5p66ScO+QjfQjfTWql8o=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DZmvB1lUju9JL7wuv6LZLjD/sis=</DigestValue>
      </Reference>
      <Reference URI="/word/styles.xml?ContentType=application/vnd.openxmlformats-officedocument.wordprocessingml.styles+xml">
        <DigestMethod Algorithm="http://www.w3.org/2000/09/xmldsig#sha1"/>
        <DigestValue>YzbH9/uljFctIrtBu/yzNeCDsjk=</DigestValue>
      </Reference>
      <Reference URI="/word/stylesWithEffects.xml?ContentType=application/vnd.ms-word.stylesWithEffects+xml">
        <DigestMethod Algorithm="http://www.w3.org/2000/09/xmldsig#sha1"/>
        <DigestValue>1tFXCsrYNQQugLOhBYYgkix8YoA=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2021-07-21T12:15:19Z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2018-02-01T09:04:00Z</cp:lastPrinted>
  <dcterms:created xsi:type="dcterms:W3CDTF">2018-02-01T07:56:00Z</dcterms:created>
  <dcterms:modified xsi:type="dcterms:W3CDTF">2018-02-01T09:05:00Z</dcterms:modified>
</cp:coreProperties>
</file>