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D89" w:rsidRPr="00493D89" w:rsidRDefault="00493D89" w:rsidP="00493D89">
      <w:pPr>
        <w:spacing w:after="0"/>
        <w:jc w:val="right"/>
        <w:rPr>
          <w:rFonts w:ascii="Times New Roman" w:hAnsi="Times New Roman" w:cs="Times New Roman"/>
          <w:b/>
          <w:sz w:val="24"/>
        </w:rPr>
      </w:pPr>
      <w:r w:rsidRPr="00493D89">
        <w:rPr>
          <w:rFonts w:ascii="Times New Roman" w:hAnsi="Times New Roman" w:cs="Times New Roman"/>
          <w:b/>
          <w:sz w:val="24"/>
        </w:rPr>
        <w:t>Приложение к Приказу №____ от «_____» _______ 2018г.</w:t>
      </w:r>
    </w:p>
    <w:p w:rsidR="00493D89" w:rsidRPr="00493D89" w:rsidRDefault="00493D89" w:rsidP="00493D89">
      <w:pPr>
        <w:spacing w:after="0"/>
        <w:jc w:val="right"/>
        <w:rPr>
          <w:rFonts w:ascii="Times New Roman" w:hAnsi="Times New Roman" w:cs="Times New Roman"/>
          <w:b/>
          <w:sz w:val="24"/>
        </w:rPr>
      </w:pPr>
    </w:p>
    <w:p w:rsidR="00493D89" w:rsidRPr="00493D89" w:rsidRDefault="00493D89" w:rsidP="00493D8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493D89">
        <w:rPr>
          <w:rFonts w:ascii="Times New Roman" w:hAnsi="Times New Roman" w:cs="Times New Roman"/>
          <w:b/>
          <w:sz w:val="24"/>
        </w:rPr>
        <w:t>Муниципальное казенное образовательное учреждение</w:t>
      </w:r>
    </w:p>
    <w:p w:rsidR="00493D89" w:rsidRPr="00493D89" w:rsidRDefault="00493D89" w:rsidP="00493D8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493D89">
        <w:rPr>
          <w:rFonts w:ascii="Times New Roman" w:hAnsi="Times New Roman" w:cs="Times New Roman"/>
          <w:b/>
          <w:sz w:val="24"/>
        </w:rPr>
        <w:t>Детский сад №2 «Березка» городского округа «город Кизляр»</w:t>
      </w:r>
    </w:p>
    <w:p w:rsidR="00493D89" w:rsidRPr="00493D89" w:rsidRDefault="00493D89" w:rsidP="00493D89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493D89" w:rsidRPr="00493D89" w:rsidRDefault="00493D89" w:rsidP="00493D89"/>
    <w:tbl>
      <w:tblPr>
        <w:tblpPr w:leftFromText="180" w:rightFromText="180" w:topFromText="15" w:bottomFromText="15" w:vertAnchor="text"/>
        <w:tblW w:w="987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3093"/>
        <w:gridCol w:w="3210"/>
      </w:tblGrid>
      <w:tr w:rsidR="00493D89" w:rsidRPr="00493D89" w:rsidTr="000D0300">
        <w:trPr>
          <w:trHeight w:val="1470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93D89" w:rsidRPr="00493D89" w:rsidRDefault="00493D89" w:rsidP="00493D89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000000"/>
                <w:sz w:val="20"/>
                <w:szCs w:val="20"/>
                <w:lang w:eastAsia="ru-RU"/>
              </w:rPr>
            </w:pPr>
            <w:r w:rsidRPr="00493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Согласовано:</w:t>
            </w:r>
          </w:p>
          <w:p w:rsidR="00493D89" w:rsidRPr="00493D89" w:rsidRDefault="00493D89" w:rsidP="00493D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93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 Председатель ППО </w:t>
            </w:r>
          </w:p>
          <w:p w:rsidR="00493D89" w:rsidRPr="00493D89" w:rsidRDefault="00493D89" w:rsidP="00493D89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000000"/>
                <w:sz w:val="20"/>
                <w:szCs w:val="20"/>
                <w:lang w:eastAsia="ru-RU"/>
              </w:rPr>
            </w:pPr>
            <w:r w:rsidRPr="00493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________И. М. Кондрашова</w:t>
            </w:r>
          </w:p>
          <w:p w:rsidR="00493D89" w:rsidRPr="00493D89" w:rsidRDefault="00493D89" w:rsidP="00493D89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000000"/>
                <w:sz w:val="20"/>
                <w:szCs w:val="20"/>
                <w:lang w:eastAsia="ru-RU"/>
              </w:rPr>
            </w:pPr>
            <w:r w:rsidRPr="00493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от «___» ______ 20___год</w:t>
            </w:r>
          </w:p>
        </w:tc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93D89" w:rsidRPr="00493D89" w:rsidRDefault="00493D89" w:rsidP="00493D89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0"/>
                <w:lang w:eastAsia="ru-RU"/>
              </w:rPr>
            </w:pPr>
            <w:r w:rsidRPr="00493D89">
              <w:rPr>
                <w:rFonts w:ascii="inherit" w:eastAsia="Times New Roman" w:hAnsi="inherit" w:cs="Arial"/>
                <w:color w:val="000000"/>
                <w:sz w:val="24"/>
                <w:szCs w:val="20"/>
                <w:lang w:eastAsia="ru-RU"/>
              </w:rPr>
              <w:t>Принято решением</w:t>
            </w:r>
          </w:p>
          <w:p w:rsidR="00493D89" w:rsidRPr="00493D89" w:rsidRDefault="00493D89" w:rsidP="00493D89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0"/>
                <w:lang w:eastAsia="ru-RU"/>
              </w:rPr>
            </w:pPr>
            <w:r w:rsidRPr="00493D89">
              <w:rPr>
                <w:rFonts w:ascii="inherit" w:eastAsia="Times New Roman" w:hAnsi="inherit" w:cs="Arial"/>
                <w:color w:val="000000"/>
                <w:sz w:val="24"/>
                <w:szCs w:val="20"/>
                <w:lang w:eastAsia="ru-RU"/>
              </w:rPr>
              <w:t>педагогического совета</w:t>
            </w:r>
          </w:p>
          <w:p w:rsidR="00493D89" w:rsidRPr="00493D89" w:rsidRDefault="00493D89" w:rsidP="00493D89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0"/>
                <w:lang w:eastAsia="ru-RU"/>
              </w:rPr>
            </w:pPr>
            <w:r w:rsidRPr="00493D89">
              <w:rPr>
                <w:rFonts w:ascii="inherit" w:eastAsia="Times New Roman" w:hAnsi="inherit" w:cs="Arial"/>
                <w:color w:val="000000"/>
                <w:sz w:val="24"/>
                <w:szCs w:val="20"/>
                <w:lang w:eastAsia="ru-RU"/>
              </w:rPr>
              <w:t>МКДОУ д/с №2 «Березка»</w:t>
            </w:r>
          </w:p>
          <w:p w:rsidR="00493D89" w:rsidRPr="00493D89" w:rsidRDefault="00493D89" w:rsidP="00493D89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4"/>
                <w:szCs w:val="20"/>
                <w:lang w:eastAsia="ru-RU"/>
              </w:rPr>
            </w:pPr>
            <w:r w:rsidRPr="00493D89">
              <w:rPr>
                <w:rFonts w:ascii="inherit" w:eastAsia="Times New Roman" w:hAnsi="inherit" w:cs="Arial"/>
                <w:color w:val="000000"/>
                <w:sz w:val="24"/>
                <w:szCs w:val="20"/>
                <w:lang w:eastAsia="ru-RU"/>
              </w:rPr>
              <w:t xml:space="preserve">Протокол №___ </w:t>
            </w:r>
          </w:p>
          <w:p w:rsidR="00493D89" w:rsidRPr="00493D89" w:rsidRDefault="00493D89" w:rsidP="00493D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93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«___» _________ 20___год</w:t>
            </w:r>
          </w:p>
          <w:p w:rsidR="00493D89" w:rsidRPr="00493D89" w:rsidRDefault="00493D89" w:rsidP="00493D89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0"/>
                <w:szCs w:val="20"/>
                <w:lang w:eastAsia="ru-RU"/>
              </w:rPr>
            </w:pPr>
          </w:p>
          <w:p w:rsidR="00493D89" w:rsidRPr="00493D89" w:rsidRDefault="00493D89" w:rsidP="00493D89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0"/>
                <w:szCs w:val="20"/>
                <w:lang w:eastAsia="ru-RU"/>
              </w:rPr>
            </w:pPr>
          </w:p>
          <w:p w:rsidR="00493D89" w:rsidRPr="00493D89" w:rsidRDefault="00493D89" w:rsidP="00493D89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0"/>
                <w:szCs w:val="20"/>
                <w:lang w:eastAsia="ru-RU"/>
              </w:rPr>
            </w:pPr>
          </w:p>
          <w:p w:rsidR="00493D89" w:rsidRPr="00493D89" w:rsidRDefault="00493D89" w:rsidP="00493D89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0"/>
                <w:szCs w:val="20"/>
                <w:lang w:eastAsia="ru-RU"/>
              </w:rPr>
            </w:pPr>
          </w:p>
          <w:p w:rsidR="00493D89" w:rsidRPr="00493D89" w:rsidRDefault="00493D89" w:rsidP="00493D89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0"/>
                <w:szCs w:val="20"/>
                <w:lang w:eastAsia="ru-RU"/>
              </w:rPr>
            </w:pPr>
          </w:p>
          <w:p w:rsidR="00493D89" w:rsidRPr="00493D89" w:rsidRDefault="00493D89" w:rsidP="00493D89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0"/>
                <w:szCs w:val="20"/>
                <w:lang w:eastAsia="ru-RU"/>
              </w:rPr>
            </w:pPr>
          </w:p>
          <w:p w:rsidR="00493D89" w:rsidRPr="00493D89" w:rsidRDefault="00493D89" w:rsidP="00493D89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0"/>
                <w:szCs w:val="20"/>
                <w:lang w:eastAsia="ru-RU"/>
              </w:rPr>
            </w:pPr>
          </w:p>
          <w:p w:rsidR="00493D89" w:rsidRPr="00493D89" w:rsidRDefault="00493D89" w:rsidP="00493D89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0"/>
                <w:szCs w:val="20"/>
                <w:lang w:eastAsia="ru-RU"/>
              </w:rPr>
            </w:pPr>
          </w:p>
          <w:p w:rsidR="00493D89" w:rsidRPr="00493D89" w:rsidRDefault="00493D89" w:rsidP="00493D89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0"/>
                <w:szCs w:val="20"/>
                <w:lang w:eastAsia="ru-RU"/>
              </w:rPr>
            </w:pPr>
          </w:p>
          <w:p w:rsidR="00493D89" w:rsidRPr="00493D89" w:rsidRDefault="00493D89" w:rsidP="00493D89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0"/>
                <w:szCs w:val="20"/>
                <w:lang w:eastAsia="ru-RU"/>
              </w:rPr>
            </w:pPr>
          </w:p>
          <w:p w:rsidR="00493D89" w:rsidRPr="00493D89" w:rsidRDefault="00493D89" w:rsidP="00493D89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0"/>
                <w:szCs w:val="20"/>
                <w:lang w:eastAsia="ru-RU"/>
              </w:rPr>
            </w:pPr>
          </w:p>
          <w:p w:rsidR="00493D89" w:rsidRPr="00493D89" w:rsidRDefault="00493D89" w:rsidP="00493D89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0"/>
                <w:szCs w:val="20"/>
                <w:lang w:eastAsia="ru-RU"/>
              </w:rPr>
            </w:pPr>
          </w:p>
          <w:p w:rsidR="00493D89" w:rsidRPr="00493D89" w:rsidRDefault="00493D89" w:rsidP="00493D89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493D89" w:rsidRPr="00493D89" w:rsidRDefault="00493D89" w:rsidP="00493D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93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Утверждаю:</w:t>
            </w:r>
          </w:p>
          <w:p w:rsidR="00493D89" w:rsidRPr="00493D89" w:rsidRDefault="00493D89" w:rsidP="00493D89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000000"/>
                <w:sz w:val="20"/>
                <w:szCs w:val="20"/>
                <w:lang w:eastAsia="ru-RU"/>
              </w:rPr>
            </w:pPr>
            <w:r w:rsidRPr="00493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Заведующий МКДОУ д/с№2 </w:t>
            </w:r>
          </w:p>
          <w:p w:rsidR="00493D89" w:rsidRPr="00493D89" w:rsidRDefault="00493D89" w:rsidP="00493D89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000000"/>
                <w:sz w:val="20"/>
                <w:szCs w:val="20"/>
                <w:lang w:eastAsia="ru-RU"/>
              </w:rPr>
            </w:pPr>
            <w:r w:rsidRPr="00493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___________В. Ю. Погорелова</w:t>
            </w:r>
          </w:p>
          <w:p w:rsidR="00493D89" w:rsidRPr="00493D89" w:rsidRDefault="00493D89" w:rsidP="00493D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493D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«___» ___________ 20___год</w:t>
            </w:r>
          </w:p>
          <w:p w:rsidR="00493D89" w:rsidRPr="00493D89" w:rsidRDefault="00493D89" w:rsidP="00493D8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493D89" w:rsidRPr="00493D89" w:rsidRDefault="00493D89" w:rsidP="00493D89">
            <w:pPr>
              <w:spacing w:after="0" w:line="240" w:lineRule="auto"/>
              <w:textAlignment w:val="baseline"/>
              <w:rPr>
                <w:rFonts w:ascii="inherit" w:eastAsia="Times New Roman" w:hAnsi="inherit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93D89" w:rsidRPr="00493D89" w:rsidRDefault="00493D89" w:rsidP="00493D8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73737"/>
          <w:sz w:val="24"/>
          <w:szCs w:val="24"/>
          <w:lang w:eastAsia="ru-RU"/>
        </w:rPr>
      </w:pPr>
      <w:r w:rsidRPr="00493D89">
        <w:rPr>
          <w:rFonts w:ascii="Times New Roman" w:eastAsia="Times New Roman" w:hAnsi="Times New Roman" w:cs="Times New Roman"/>
          <w:b/>
          <w:color w:val="373737"/>
          <w:sz w:val="24"/>
          <w:szCs w:val="24"/>
          <w:bdr w:val="none" w:sz="0" w:space="0" w:color="auto" w:frame="1"/>
          <w:lang w:eastAsia="ru-RU"/>
        </w:rPr>
        <w:t xml:space="preserve">       ПОЛОЖЕНИЕ</w:t>
      </w:r>
    </w:p>
    <w:p w:rsidR="00493D89" w:rsidRPr="00493D89" w:rsidRDefault="00493D89" w:rsidP="00493D8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73737"/>
          <w:sz w:val="28"/>
          <w:szCs w:val="24"/>
          <w:bdr w:val="none" w:sz="0" w:space="0" w:color="auto" w:frame="1"/>
          <w:lang w:eastAsia="ru-RU"/>
        </w:rPr>
      </w:pPr>
      <w:r w:rsidRPr="00493D89">
        <w:rPr>
          <w:rFonts w:ascii="Times New Roman" w:eastAsia="Times New Roman" w:hAnsi="Times New Roman" w:cs="Times New Roman"/>
          <w:b/>
          <w:bCs/>
          <w:color w:val="373737"/>
          <w:sz w:val="28"/>
          <w:szCs w:val="24"/>
          <w:bdr w:val="none" w:sz="0" w:space="0" w:color="auto" w:frame="1"/>
          <w:lang w:eastAsia="ru-RU"/>
        </w:rPr>
        <w:t xml:space="preserve">     о </w:t>
      </w:r>
      <w:r w:rsidR="0076642D">
        <w:rPr>
          <w:rFonts w:ascii="Times New Roman" w:eastAsia="Times New Roman" w:hAnsi="Times New Roman" w:cs="Times New Roman"/>
          <w:b/>
          <w:bCs/>
          <w:color w:val="373737"/>
          <w:sz w:val="28"/>
          <w:szCs w:val="24"/>
          <w:bdr w:val="none" w:sz="0" w:space="0" w:color="auto" w:frame="1"/>
          <w:lang w:eastAsia="ru-RU"/>
        </w:rPr>
        <w:t>родительском комитете</w:t>
      </w:r>
      <w:bookmarkStart w:id="0" w:name="_GoBack"/>
      <w:bookmarkEnd w:id="0"/>
    </w:p>
    <w:p w:rsidR="00493D89" w:rsidRPr="00493D89" w:rsidRDefault="00493D89" w:rsidP="00493D8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493D89">
        <w:rPr>
          <w:rFonts w:ascii="Times New Roman" w:eastAsia="Times New Roman" w:hAnsi="Times New Roman" w:cs="Times New Roman"/>
          <w:b/>
          <w:bCs/>
          <w:color w:val="373737"/>
          <w:sz w:val="28"/>
          <w:szCs w:val="24"/>
          <w:bdr w:val="none" w:sz="0" w:space="0" w:color="auto" w:frame="1"/>
          <w:lang w:eastAsia="ru-RU"/>
        </w:rPr>
        <w:t xml:space="preserve">муниципального </w:t>
      </w:r>
      <w:r w:rsidRPr="00493D89">
        <w:rPr>
          <w:rFonts w:ascii="Times New Roman" w:hAnsi="Times New Roman" w:cs="Times New Roman"/>
          <w:b/>
          <w:sz w:val="28"/>
        </w:rPr>
        <w:t>казенного образовательного учреждения</w:t>
      </w:r>
    </w:p>
    <w:p w:rsidR="00493D89" w:rsidRPr="00493D89" w:rsidRDefault="00493D89" w:rsidP="00493D8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493D89">
        <w:rPr>
          <w:rFonts w:ascii="Times New Roman" w:hAnsi="Times New Roman" w:cs="Times New Roman"/>
          <w:b/>
          <w:sz w:val="28"/>
        </w:rPr>
        <w:t>Детский сад №2 «Березка» городского округа «город Кизляр»</w:t>
      </w:r>
    </w:p>
    <w:p w:rsidR="00493D89" w:rsidRPr="00493D89" w:rsidRDefault="00493D89" w:rsidP="00493D8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493D89">
        <w:rPr>
          <w:rFonts w:ascii="Times New Roman" w:hAnsi="Times New Roman" w:cs="Times New Roman"/>
          <w:b/>
          <w:sz w:val="28"/>
        </w:rPr>
        <w:t>(МКДОУ д/с №2 «Березка»)</w:t>
      </w:r>
    </w:p>
    <w:p w:rsidR="00493D89" w:rsidRPr="00493D89" w:rsidRDefault="00493D89" w:rsidP="00493D8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73737"/>
          <w:sz w:val="28"/>
          <w:szCs w:val="24"/>
          <w:bdr w:val="none" w:sz="0" w:space="0" w:color="auto" w:frame="1"/>
          <w:lang w:eastAsia="ru-RU"/>
        </w:rPr>
      </w:pPr>
    </w:p>
    <w:p w:rsidR="00493D89" w:rsidRPr="00493D89" w:rsidRDefault="00493D89" w:rsidP="00493D8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73737"/>
          <w:sz w:val="28"/>
          <w:szCs w:val="24"/>
          <w:bdr w:val="none" w:sz="0" w:space="0" w:color="auto" w:frame="1"/>
          <w:lang w:eastAsia="ru-RU"/>
        </w:rPr>
      </w:pPr>
    </w:p>
    <w:p w:rsidR="00493D89" w:rsidRPr="00493D89" w:rsidRDefault="00493D89" w:rsidP="00493D8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73737"/>
          <w:sz w:val="28"/>
          <w:szCs w:val="24"/>
          <w:bdr w:val="none" w:sz="0" w:space="0" w:color="auto" w:frame="1"/>
          <w:lang w:eastAsia="ru-RU"/>
        </w:rPr>
      </w:pPr>
    </w:p>
    <w:p w:rsidR="00493D89" w:rsidRPr="00493D89" w:rsidRDefault="00493D89" w:rsidP="00493D8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73737"/>
          <w:sz w:val="28"/>
          <w:szCs w:val="24"/>
          <w:bdr w:val="none" w:sz="0" w:space="0" w:color="auto" w:frame="1"/>
          <w:lang w:eastAsia="ru-RU"/>
        </w:rPr>
      </w:pPr>
    </w:p>
    <w:p w:rsidR="00493D89" w:rsidRPr="00493D89" w:rsidRDefault="00493D89" w:rsidP="00493D8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73737"/>
          <w:sz w:val="28"/>
          <w:szCs w:val="24"/>
          <w:bdr w:val="none" w:sz="0" w:space="0" w:color="auto" w:frame="1"/>
          <w:lang w:eastAsia="ru-RU"/>
        </w:rPr>
      </w:pPr>
    </w:p>
    <w:p w:rsidR="003F5B37" w:rsidRDefault="003F5B37"/>
    <w:p w:rsidR="00493D89" w:rsidRDefault="00493D89"/>
    <w:p w:rsidR="00493D89" w:rsidRDefault="00493D89"/>
    <w:p w:rsidR="00493D89" w:rsidRDefault="00493D89"/>
    <w:p w:rsidR="00493D89" w:rsidRDefault="00493D89"/>
    <w:p w:rsidR="00493D89" w:rsidRDefault="00493D89"/>
    <w:p w:rsidR="00493D89" w:rsidRDefault="00493D89"/>
    <w:p w:rsidR="00493D89" w:rsidRDefault="00493D89"/>
    <w:p w:rsidR="00493D89" w:rsidRDefault="00493D89"/>
    <w:p w:rsidR="00493D89" w:rsidRPr="00493D89" w:rsidRDefault="00493D89" w:rsidP="00493D8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D89">
        <w:rPr>
          <w:rFonts w:ascii="Times New Roman" w:hAnsi="Times New Roman" w:cs="Times New Roman"/>
          <w:b/>
          <w:sz w:val="24"/>
          <w:szCs w:val="24"/>
        </w:rPr>
        <w:lastRenderedPageBreak/>
        <w:t>1.Общие положения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1.1.Настоящее положение регламентирует деятельность родительского комитета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казенного </w:t>
      </w:r>
      <w:r w:rsidRPr="00493D89">
        <w:rPr>
          <w:rFonts w:ascii="Times New Roman" w:hAnsi="Times New Roman" w:cs="Times New Roman"/>
          <w:sz w:val="24"/>
          <w:szCs w:val="24"/>
        </w:rPr>
        <w:t>дошкольного образовательного учреждения «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r w:rsidRPr="00493D89">
        <w:rPr>
          <w:rFonts w:ascii="Times New Roman" w:hAnsi="Times New Roman" w:cs="Times New Roman"/>
          <w:sz w:val="24"/>
          <w:szCs w:val="24"/>
        </w:rPr>
        <w:t>етский</w:t>
      </w:r>
      <w:proofErr w:type="gramEnd"/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сад №2</w:t>
      </w:r>
      <w:r>
        <w:rPr>
          <w:rFonts w:ascii="Times New Roman" w:hAnsi="Times New Roman" w:cs="Times New Roman"/>
          <w:sz w:val="24"/>
          <w:szCs w:val="24"/>
        </w:rPr>
        <w:t xml:space="preserve"> «Березка</w:t>
      </w:r>
      <w:r w:rsidRPr="00493D89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городского округа «город Кизляр»</w:t>
      </w:r>
      <w:r w:rsidRPr="00493D89">
        <w:rPr>
          <w:rFonts w:ascii="Times New Roman" w:hAnsi="Times New Roman" w:cs="Times New Roman"/>
          <w:sz w:val="24"/>
          <w:szCs w:val="24"/>
        </w:rPr>
        <w:t xml:space="preserve"> (далее - Учреждение)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с Конвенцией о правах ребенка, </w:t>
      </w:r>
      <w:r w:rsidRPr="00493D89">
        <w:rPr>
          <w:rFonts w:ascii="Times New Roman" w:hAnsi="Times New Roman" w:cs="Times New Roman"/>
          <w:sz w:val="24"/>
          <w:szCs w:val="24"/>
        </w:rPr>
        <w:t>Федеральным законом от 29.12.2012 г. № 273-</w:t>
      </w:r>
      <w:r>
        <w:rPr>
          <w:rFonts w:ascii="Times New Roman" w:hAnsi="Times New Roman" w:cs="Times New Roman"/>
          <w:sz w:val="24"/>
          <w:szCs w:val="24"/>
        </w:rPr>
        <w:t xml:space="preserve">ФЗ "Об образовании в Российской </w:t>
      </w:r>
      <w:r w:rsidRPr="00493D89">
        <w:rPr>
          <w:rFonts w:ascii="Times New Roman" w:hAnsi="Times New Roman" w:cs="Times New Roman"/>
          <w:sz w:val="24"/>
          <w:szCs w:val="24"/>
        </w:rPr>
        <w:t>Федерации», Семейным кодексом РФ, Уставом Учреждения.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1.2.Родительский комитет - постоянный кол</w:t>
      </w:r>
      <w:r>
        <w:rPr>
          <w:rFonts w:ascii="Times New Roman" w:hAnsi="Times New Roman" w:cs="Times New Roman"/>
          <w:sz w:val="24"/>
          <w:szCs w:val="24"/>
        </w:rPr>
        <w:t xml:space="preserve">легиальный орган самоуправления </w:t>
      </w:r>
      <w:r w:rsidRPr="00493D89">
        <w:rPr>
          <w:rFonts w:ascii="Times New Roman" w:hAnsi="Times New Roman" w:cs="Times New Roman"/>
          <w:sz w:val="24"/>
          <w:szCs w:val="24"/>
        </w:rPr>
        <w:t>Учреждения, действующий в целях развития и совершенствования образовательного и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воспитательного процесса, взаимодействи</w:t>
      </w:r>
      <w:r>
        <w:rPr>
          <w:rFonts w:ascii="Times New Roman" w:hAnsi="Times New Roman" w:cs="Times New Roman"/>
          <w:sz w:val="24"/>
          <w:szCs w:val="24"/>
        </w:rPr>
        <w:t xml:space="preserve">я родительской общественности и </w:t>
      </w:r>
      <w:r w:rsidRPr="00493D89">
        <w:rPr>
          <w:rFonts w:ascii="Times New Roman" w:hAnsi="Times New Roman" w:cs="Times New Roman"/>
          <w:sz w:val="24"/>
          <w:szCs w:val="24"/>
        </w:rPr>
        <w:t>Учреждения.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 xml:space="preserve">1.3.В состав Родительского комитета входит по одному представителю </w:t>
      </w:r>
      <w:proofErr w:type="gramStart"/>
      <w:r w:rsidRPr="00493D89">
        <w:rPr>
          <w:rFonts w:ascii="Times New Roman" w:hAnsi="Times New Roman" w:cs="Times New Roman"/>
          <w:sz w:val="24"/>
          <w:szCs w:val="24"/>
        </w:rPr>
        <w:t>родительской</w:t>
      </w:r>
      <w:proofErr w:type="gramEnd"/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общественности от каждой группы Учреждения.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 xml:space="preserve">1.4.Решения Родительского комитета рассматриваются на Совете педагогов и </w:t>
      </w:r>
      <w:proofErr w:type="gramStart"/>
      <w:r w:rsidRPr="00493D89">
        <w:rPr>
          <w:rFonts w:ascii="Times New Roman" w:hAnsi="Times New Roman" w:cs="Times New Roman"/>
          <w:sz w:val="24"/>
          <w:szCs w:val="24"/>
        </w:rPr>
        <w:t>при</w:t>
      </w:r>
      <w:proofErr w:type="gramEnd"/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необходимости на Общем собрании Учреждения.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 xml:space="preserve">1.5.Изменения и дополнения в настоящее </w:t>
      </w:r>
      <w:r>
        <w:rPr>
          <w:rFonts w:ascii="Times New Roman" w:hAnsi="Times New Roman" w:cs="Times New Roman"/>
          <w:sz w:val="24"/>
          <w:szCs w:val="24"/>
        </w:rPr>
        <w:t xml:space="preserve">положение вносятся Родительским </w:t>
      </w:r>
      <w:r w:rsidRPr="00493D89">
        <w:rPr>
          <w:rFonts w:ascii="Times New Roman" w:hAnsi="Times New Roman" w:cs="Times New Roman"/>
          <w:sz w:val="24"/>
          <w:szCs w:val="24"/>
        </w:rPr>
        <w:t>комитетом Учреждения и принимаются на его заседании.</w:t>
      </w:r>
    </w:p>
    <w:p w:rsid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1.6.Срок данного положения не ограничен. Положение действует до принятия нового.</w:t>
      </w:r>
    </w:p>
    <w:p w:rsidR="008C24CD" w:rsidRPr="00493D89" w:rsidRDefault="008C24CD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D89" w:rsidRPr="008C24CD" w:rsidRDefault="00493D89" w:rsidP="008C24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4CD">
        <w:rPr>
          <w:rFonts w:ascii="Times New Roman" w:hAnsi="Times New Roman" w:cs="Times New Roman"/>
          <w:b/>
          <w:sz w:val="24"/>
          <w:szCs w:val="24"/>
        </w:rPr>
        <w:t>2. Основные задачи Родительского комитета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 xml:space="preserve"> 2.1 Основными задачами Родительского комитета являются: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­ совместная работа с Учреждением по реализации государственной, республиканской,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районной политики в области дошкольного образования;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­ защита прав и интересов воспитанников Учреждения;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­ защита прав и интересов родителей (законных представителей);</w:t>
      </w:r>
    </w:p>
    <w:p w:rsid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­ рассмотрение и обсуждение основных направлений развития Учреждения.</w:t>
      </w:r>
    </w:p>
    <w:p w:rsidR="008C24CD" w:rsidRPr="00493D89" w:rsidRDefault="008C24CD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D89" w:rsidRPr="008C24CD" w:rsidRDefault="00493D89" w:rsidP="008C24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4CD">
        <w:rPr>
          <w:rFonts w:ascii="Times New Roman" w:hAnsi="Times New Roman" w:cs="Times New Roman"/>
          <w:b/>
          <w:sz w:val="24"/>
          <w:szCs w:val="24"/>
        </w:rPr>
        <w:t>3. Функции Родительского комитета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 xml:space="preserve"> 3.1 .Родительский комитет Учреждения: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 xml:space="preserve">­ обсуждает Устав и другие локальные акты Учреждения, касающиеся взаимодействия </w:t>
      </w:r>
      <w:proofErr w:type="gramStart"/>
      <w:r w:rsidRPr="00493D89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родительской общественностью, решает вопрос о внесении в них необходимых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изменений и дополнений;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 xml:space="preserve">­ заслушивает отчеты заведующего о </w:t>
      </w:r>
      <w:r>
        <w:rPr>
          <w:rFonts w:ascii="Times New Roman" w:hAnsi="Times New Roman" w:cs="Times New Roman"/>
          <w:sz w:val="24"/>
          <w:szCs w:val="24"/>
        </w:rPr>
        <w:t xml:space="preserve">создании условий для реализации </w:t>
      </w:r>
      <w:r w:rsidRPr="00493D89">
        <w:rPr>
          <w:rFonts w:ascii="Times New Roman" w:hAnsi="Times New Roman" w:cs="Times New Roman"/>
          <w:sz w:val="24"/>
          <w:szCs w:val="24"/>
        </w:rPr>
        <w:t>общеобразовательных программ в Учреждении;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­ участвует в подведении итогов деятельности Учреждения за учебный год по вопросам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работы с родительской общественностью;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­ принимает информацию, отчеты педагогиче</w:t>
      </w:r>
      <w:r>
        <w:rPr>
          <w:rFonts w:ascii="Times New Roman" w:hAnsi="Times New Roman" w:cs="Times New Roman"/>
          <w:sz w:val="24"/>
          <w:szCs w:val="24"/>
        </w:rPr>
        <w:t xml:space="preserve">ских и медицинских работников о </w:t>
      </w:r>
      <w:r w:rsidRPr="00493D89">
        <w:rPr>
          <w:rFonts w:ascii="Times New Roman" w:hAnsi="Times New Roman" w:cs="Times New Roman"/>
          <w:sz w:val="24"/>
          <w:szCs w:val="24"/>
        </w:rPr>
        <w:t>состоянии здоровья детей, ходе реализации о</w:t>
      </w:r>
      <w:r>
        <w:rPr>
          <w:rFonts w:ascii="Times New Roman" w:hAnsi="Times New Roman" w:cs="Times New Roman"/>
          <w:sz w:val="24"/>
          <w:szCs w:val="24"/>
        </w:rPr>
        <w:t xml:space="preserve">бразовательных и воспитательных </w:t>
      </w:r>
      <w:r w:rsidRPr="00493D89">
        <w:rPr>
          <w:rFonts w:ascii="Times New Roman" w:hAnsi="Times New Roman" w:cs="Times New Roman"/>
          <w:sz w:val="24"/>
          <w:szCs w:val="24"/>
        </w:rPr>
        <w:t>программ, результатах готовности детей к школьному обучению;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­ заслушивает доклады, информац</w:t>
      </w:r>
      <w:r>
        <w:rPr>
          <w:rFonts w:ascii="Times New Roman" w:hAnsi="Times New Roman" w:cs="Times New Roman"/>
          <w:sz w:val="24"/>
          <w:szCs w:val="24"/>
        </w:rPr>
        <w:t xml:space="preserve">ию представителей организаций и </w:t>
      </w:r>
      <w:r w:rsidRPr="00493D89">
        <w:rPr>
          <w:rFonts w:ascii="Times New Roman" w:hAnsi="Times New Roman" w:cs="Times New Roman"/>
          <w:sz w:val="24"/>
          <w:szCs w:val="24"/>
        </w:rPr>
        <w:t>учреждений, взаимодейств</w:t>
      </w:r>
      <w:r>
        <w:rPr>
          <w:rFonts w:ascii="Times New Roman" w:hAnsi="Times New Roman" w:cs="Times New Roman"/>
          <w:sz w:val="24"/>
          <w:szCs w:val="24"/>
        </w:rPr>
        <w:t xml:space="preserve">ующих с Учреждением по вопросам </w:t>
      </w:r>
      <w:r w:rsidRPr="00493D89">
        <w:rPr>
          <w:rFonts w:ascii="Times New Roman" w:hAnsi="Times New Roman" w:cs="Times New Roman"/>
          <w:sz w:val="24"/>
          <w:szCs w:val="24"/>
        </w:rPr>
        <w:t>образования и оздоровления воспит</w:t>
      </w:r>
      <w:r>
        <w:rPr>
          <w:rFonts w:ascii="Times New Roman" w:hAnsi="Times New Roman" w:cs="Times New Roman"/>
          <w:sz w:val="24"/>
          <w:szCs w:val="24"/>
        </w:rPr>
        <w:t xml:space="preserve">анников, в том числе о проверке </w:t>
      </w:r>
      <w:r w:rsidRPr="00493D89">
        <w:rPr>
          <w:rFonts w:ascii="Times New Roman" w:hAnsi="Times New Roman" w:cs="Times New Roman"/>
          <w:sz w:val="24"/>
          <w:szCs w:val="24"/>
        </w:rPr>
        <w:t xml:space="preserve">состояния образовательного </w:t>
      </w:r>
      <w:r>
        <w:rPr>
          <w:rFonts w:ascii="Times New Roman" w:hAnsi="Times New Roman" w:cs="Times New Roman"/>
          <w:sz w:val="24"/>
          <w:szCs w:val="24"/>
        </w:rPr>
        <w:t>процесса, соблюдения санитарн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3D89">
        <w:rPr>
          <w:rFonts w:ascii="Times New Roman" w:hAnsi="Times New Roman" w:cs="Times New Roman"/>
          <w:sz w:val="24"/>
          <w:szCs w:val="24"/>
        </w:rPr>
        <w:t>гигиенического режима Учрежде</w:t>
      </w:r>
      <w:r>
        <w:rPr>
          <w:rFonts w:ascii="Times New Roman" w:hAnsi="Times New Roman" w:cs="Times New Roman"/>
          <w:sz w:val="24"/>
          <w:szCs w:val="24"/>
        </w:rPr>
        <w:t xml:space="preserve">ния, об охране жизни и здоровья </w:t>
      </w:r>
      <w:r w:rsidRPr="00493D89">
        <w:rPr>
          <w:rFonts w:ascii="Times New Roman" w:hAnsi="Times New Roman" w:cs="Times New Roman"/>
          <w:sz w:val="24"/>
          <w:szCs w:val="24"/>
        </w:rPr>
        <w:t>воспитанников;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 xml:space="preserve">­ вносит предложения по совершенствованию педагогического процесса в Учреждении 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(группе);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 xml:space="preserve">­ содействует организации </w:t>
      </w:r>
      <w:proofErr w:type="gramStart"/>
      <w:r w:rsidRPr="00493D89">
        <w:rPr>
          <w:rFonts w:ascii="Times New Roman" w:hAnsi="Times New Roman" w:cs="Times New Roman"/>
          <w:sz w:val="24"/>
          <w:szCs w:val="24"/>
        </w:rPr>
        <w:t>совместных</w:t>
      </w:r>
      <w:proofErr w:type="gramEnd"/>
      <w:r w:rsidRPr="00493D89">
        <w:rPr>
          <w:rFonts w:ascii="Times New Roman" w:hAnsi="Times New Roman" w:cs="Times New Roman"/>
          <w:sz w:val="24"/>
          <w:szCs w:val="24"/>
        </w:rPr>
        <w:t xml:space="preserve"> с родителями (законными представителями)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lastRenderedPageBreak/>
        <w:t>мероприятий в Учреждении - родительских собраний, родительских клубов, Дней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открытых дверей и др.;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­ координирует деятельность групповых родительских комитетов;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 xml:space="preserve">­ вместе с </w:t>
      </w:r>
      <w:proofErr w:type="gramStart"/>
      <w:r w:rsidRPr="00493D89">
        <w:rPr>
          <w:rFonts w:ascii="Times New Roman" w:hAnsi="Times New Roman" w:cs="Times New Roman"/>
          <w:sz w:val="24"/>
          <w:szCs w:val="24"/>
        </w:rPr>
        <w:t>заведующим Учреждения</w:t>
      </w:r>
      <w:proofErr w:type="gramEnd"/>
      <w:r w:rsidRPr="00493D89">
        <w:rPr>
          <w:rFonts w:ascii="Times New Roman" w:hAnsi="Times New Roman" w:cs="Times New Roman"/>
          <w:sz w:val="24"/>
          <w:szCs w:val="24"/>
        </w:rPr>
        <w:t xml:space="preserve"> принимает решение о поощрении, награждении</w:t>
      </w:r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 xml:space="preserve">благодарственными письмами наиболее активных представителей </w:t>
      </w:r>
      <w:proofErr w:type="gramStart"/>
      <w:r w:rsidRPr="00493D89">
        <w:rPr>
          <w:rFonts w:ascii="Times New Roman" w:hAnsi="Times New Roman" w:cs="Times New Roman"/>
          <w:sz w:val="24"/>
          <w:szCs w:val="24"/>
        </w:rPr>
        <w:t>родительской</w:t>
      </w:r>
      <w:proofErr w:type="gramEnd"/>
    </w:p>
    <w:p w:rsidR="00493D89" w:rsidRPr="00493D89" w:rsidRDefault="00493D89" w:rsidP="00493D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общественности.</w:t>
      </w:r>
    </w:p>
    <w:p w:rsidR="00493D89" w:rsidRPr="008C24CD" w:rsidRDefault="00493D89" w:rsidP="008C24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4CD">
        <w:rPr>
          <w:rFonts w:ascii="Times New Roman" w:hAnsi="Times New Roman" w:cs="Times New Roman"/>
          <w:b/>
          <w:sz w:val="24"/>
          <w:szCs w:val="24"/>
        </w:rPr>
        <w:t>4. Права Родительского комитета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4.1. Родительский комитет имеет право: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­ принимать участие в управлении Учреждением как орган самоуправления;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­ требовать у заведующего Учреждением выполнения его решений;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4.2. Каждый член Родительского комитета при несогласии с решением последнего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вправе высказать свое мотивированное мнение,</w:t>
      </w:r>
      <w:r w:rsidR="008C24CD">
        <w:rPr>
          <w:rFonts w:ascii="Times New Roman" w:hAnsi="Times New Roman" w:cs="Times New Roman"/>
          <w:sz w:val="24"/>
          <w:szCs w:val="24"/>
        </w:rPr>
        <w:t xml:space="preserve"> которое должно быть занесено в </w:t>
      </w:r>
      <w:r w:rsidRPr="00493D89">
        <w:rPr>
          <w:rFonts w:ascii="Times New Roman" w:hAnsi="Times New Roman" w:cs="Times New Roman"/>
          <w:sz w:val="24"/>
          <w:szCs w:val="24"/>
        </w:rPr>
        <w:t>протокол.</w:t>
      </w:r>
    </w:p>
    <w:p w:rsidR="00493D89" w:rsidRDefault="00493D89" w:rsidP="008C24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4CD">
        <w:rPr>
          <w:rFonts w:ascii="Times New Roman" w:hAnsi="Times New Roman" w:cs="Times New Roman"/>
          <w:b/>
          <w:sz w:val="24"/>
          <w:szCs w:val="24"/>
        </w:rPr>
        <w:t>5. Организация управления Родительским комитетом</w:t>
      </w:r>
    </w:p>
    <w:p w:rsidR="008C24CD" w:rsidRPr="008C24CD" w:rsidRDefault="008C24CD" w:rsidP="008C24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5.1. В состав Родительского комитета входят председатели родительских комитетов групп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или специально выбранные представители родительской общественности, по 1 человеку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от каждой группы.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5.2. В необходимых случаях на заседание Родительского комитета приглаш</w:t>
      </w:r>
      <w:r w:rsidR="008C24CD">
        <w:rPr>
          <w:rFonts w:ascii="Times New Roman" w:hAnsi="Times New Roman" w:cs="Times New Roman"/>
          <w:sz w:val="24"/>
          <w:szCs w:val="24"/>
        </w:rPr>
        <w:t xml:space="preserve">аются </w:t>
      </w:r>
      <w:r w:rsidRPr="00493D89">
        <w:rPr>
          <w:rFonts w:ascii="Times New Roman" w:hAnsi="Times New Roman" w:cs="Times New Roman"/>
          <w:sz w:val="24"/>
          <w:szCs w:val="24"/>
        </w:rPr>
        <w:t>заведующий, педагогические, медицинские</w:t>
      </w:r>
      <w:r w:rsidR="008C24CD">
        <w:rPr>
          <w:rFonts w:ascii="Times New Roman" w:hAnsi="Times New Roman" w:cs="Times New Roman"/>
          <w:sz w:val="24"/>
          <w:szCs w:val="24"/>
        </w:rPr>
        <w:t xml:space="preserve"> и другие работники Учреждения, </w:t>
      </w:r>
      <w:r w:rsidRPr="00493D89">
        <w:rPr>
          <w:rFonts w:ascii="Times New Roman" w:hAnsi="Times New Roman" w:cs="Times New Roman"/>
          <w:sz w:val="24"/>
          <w:szCs w:val="24"/>
        </w:rPr>
        <w:t>представители общественных организаций, учре</w:t>
      </w:r>
      <w:r w:rsidR="008C24CD">
        <w:rPr>
          <w:rFonts w:ascii="Times New Roman" w:hAnsi="Times New Roman" w:cs="Times New Roman"/>
          <w:sz w:val="24"/>
          <w:szCs w:val="24"/>
        </w:rPr>
        <w:t xml:space="preserve">ждений, родители, представители </w:t>
      </w:r>
      <w:r w:rsidRPr="00493D89">
        <w:rPr>
          <w:rFonts w:ascii="Times New Roman" w:hAnsi="Times New Roman" w:cs="Times New Roman"/>
          <w:sz w:val="24"/>
          <w:szCs w:val="24"/>
        </w:rPr>
        <w:t>Учредителя. Необходимость их приглашения определяется председателем Родительского</w:t>
      </w:r>
    </w:p>
    <w:p w:rsidR="00493D89" w:rsidRPr="00493D89" w:rsidRDefault="008C24CD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комитета. </w:t>
      </w:r>
      <w:r w:rsidR="00493D89" w:rsidRPr="00493D89">
        <w:rPr>
          <w:rFonts w:ascii="Times New Roman" w:hAnsi="Times New Roman" w:cs="Times New Roman"/>
          <w:sz w:val="24"/>
          <w:szCs w:val="24"/>
        </w:rPr>
        <w:t>Приглашенные на заседание Родительского комитета п</w:t>
      </w:r>
      <w:r>
        <w:rPr>
          <w:rFonts w:ascii="Times New Roman" w:hAnsi="Times New Roman" w:cs="Times New Roman"/>
          <w:sz w:val="24"/>
          <w:szCs w:val="24"/>
        </w:rPr>
        <w:t xml:space="preserve">ользуются правом совещательного </w:t>
      </w:r>
      <w:r w:rsidR="00493D89" w:rsidRPr="00493D89">
        <w:rPr>
          <w:rFonts w:ascii="Times New Roman" w:hAnsi="Times New Roman" w:cs="Times New Roman"/>
          <w:sz w:val="24"/>
          <w:szCs w:val="24"/>
        </w:rPr>
        <w:t>голоса.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 xml:space="preserve">5.3. Родительский комитет выбирает из своего состава председателя и секретаря сроком </w:t>
      </w:r>
      <w:proofErr w:type="gramStart"/>
      <w:r w:rsidRPr="00493D89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1 учебный год.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5.4. Председатель Родительского комитета: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­ организует деятельность Родительского комитета;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­ информирует членов Родительского комитета о предстоящ</w:t>
      </w:r>
      <w:r w:rsidR="008C24CD">
        <w:rPr>
          <w:rFonts w:ascii="Times New Roman" w:hAnsi="Times New Roman" w:cs="Times New Roman"/>
          <w:sz w:val="24"/>
          <w:szCs w:val="24"/>
        </w:rPr>
        <w:t xml:space="preserve">ем заседании не менее чем за 14 </w:t>
      </w:r>
      <w:r w:rsidRPr="00493D89">
        <w:rPr>
          <w:rFonts w:ascii="Times New Roman" w:hAnsi="Times New Roman" w:cs="Times New Roman"/>
          <w:sz w:val="24"/>
          <w:szCs w:val="24"/>
        </w:rPr>
        <w:t>дней до его проведения;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­ организует подготовку и проведение заседаний Родительского комитета;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­ определяет повестку дня Родительского комитета;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­ контролирует выполнение решений Родительского комитета;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­ взаимодействует с председателями родительских комитетов групп;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 xml:space="preserve">­ взаимодействует с </w:t>
      </w:r>
      <w:proofErr w:type="gramStart"/>
      <w:r w:rsidRPr="00493D89">
        <w:rPr>
          <w:rFonts w:ascii="Times New Roman" w:hAnsi="Times New Roman" w:cs="Times New Roman"/>
          <w:sz w:val="24"/>
          <w:szCs w:val="24"/>
        </w:rPr>
        <w:t>заведующим Учреждения</w:t>
      </w:r>
      <w:proofErr w:type="gramEnd"/>
      <w:r w:rsidRPr="00493D89">
        <w:rPr>
          <w:rFonts w:ascii="Times New Roman" w:hAnsi="Times New Roman" w:cs="Times New Roman"/>
          <w:sz w:val="24"/>
          <w:szCs w:val="24"/>
        </w:rPr>
        <w:t xml:space="preserve"> по вопросам самоуправления.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5.5. Родительский комитет работает по плану, составляющему часть годового плана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работы Учреждения.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5.6. Заседания Родительского комитета созываются не реже 2 раз в год.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5.7. Решения Родительского комитета правомочны, если на заседаниях присутствует не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менее половины его состава.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5.8. Решение Родительского комитета принимается открытым голосованием и считается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3D89">
        <w:rPr>
          <w:rFonts w:ascii="Times New Roman" w:hAnsi="Times New Roman" w:cs="Times New Roman"/>
          <w:sz w:val="24"/>
          <w:szCs w:val="24"/>
        </w:rPr>
        <w:t>принятым, если за него проголосовало не менее двух третей присутствующих.</w:t>
      </w:r>
      <w:proofErr w:type="gramEnd"/>
      <w:r w:rsidRPr="00493D89">
        <w:rPr>
          <w:rFonts w:ascii="Times New Roman" w:hAnsi="Times New Roman" w:cs="Times New Roman"/>
          <w:sz w:val="24"/>
          <w:szCs w:val="24"/>
        </w:rPr>
        <w:t xml:space="preserve"> При равном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3D89">
        <w:rPr>
          <w:rFonts w:ascii="Times New Roman" w:hAnsi="Times New Roman" w:cs="Times New Roman"/>
          <w:sz w:val="24"/>
          <w:szCs w:val="24"/>
        </w:rPr>
        <w:t>количестве</w:t>
      </w:r>
      <w:proofErr w:type="gramEnd"/>
      <w:r w:rsidRPr="00493D89">
        <w:rPr>
          <w:rFonts w:ascii="Times New Roman" w:hAnsi="Times New Roman" w:cs="Times New Roman"/>
          <w:sz w:val="24"/>
          <w:szCs w:val="24"/>
        </w:rPr>
        <w:t xml:space="preserve"> голосов решающим является голос председателя Родительского комитета.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5.9. Организацию выполнения решений Родитель</w:t>
      </w:r>
      <w:r w:rsidR="008C24CD">
        <w:rPr>
          <w:rFonts w:ascii="Times New Roman" w:hAnsi="Times New Roman" w:cs="Times New Roman"/>
          <w:sz w:val="24"/>
          <w:szCs w:val="24"/>
        </w:rPr>
        <w:t xml:space="preserve">ского комитета осуществляет его </w:t>
      </w:r>
      <w:r w:rsidRPr="00493D89">
        <w:rPr>
          <w:rFonts w:ascii="Times New Roman" w:hAnsi="Times New Roman" w:cs="Times New Roman"/>
          <w:sz w:val="24"/>
          <w:szCs w:val="24"/>
        </w:rPr>
        <w:t xml:space="preserve">председатель совместно с </w:t>
      </w:r>
      <w:proofErr w:type="gramStart"/>
      <w:r w:rsidRPr="00493D89">
        <w:rPr>
          <w:rFonts w:ascii="Times New Roman" w:hAnsi="Times New Roman" w:cs="Times New Roman"/>
          <w:sz w:val="24"/>
          <w:szCs w:val="24"/>
        </w:rPr>
        <w:t>заведующим Учреждения</w:t>
      </w:r>
      <w:proofErr w:type="gramEnd"/>
      <w:r w:rsidRPr="00493D89">
        <w:rPr>
          <w:rFonts w:ascii="Times New Roman" w:hAnsi="Times New Roman" w:cs="Times New Roman"/>
          <w:sz w:val="24"/>
          <w:szCs w:val="24"/>
        </w:rPr>
        <w:t>.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lastRenderedPageBreak/>
        <w:t>5.10. Непосредственным выполнением решений занимаются ответственные лица,</w:t>
      </w:r>
    </w:p>
    <w:p w:rsid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указанные в протоколе заседания Родительского комитета. Ре</w:t>
      </w:r>
      <w:r w:rsidR="008C24CD">
        <w:rPr>
          <w:rFonts w:ascii="Times New Roman" w:hAnsi="Times New Roman" w:cs="Times New Roman"/>
          <w:sz w:val="24"/>
          <w:szCs w:val="24"/>
        </w:rPr>
        <w:t xml:space="preserve">зультаты выполнения </w:t>
      </w:r>
      <w:r w:rsidRPr="00493D89">
        <w:rPr>
          <w:rFonts w:ascii="Times New Roman" w:hAnsi="Times New Roman" w:cs="Times New Roman"/>
          <w:sz w:val="24"/>
          <w:szCs w:val="24"/>
        </w:rPr>
        <w:t>решений докладываются Родительскому комитету на следующем заседании.</w:t>
      </w:r>
    </w:p>
    <w:p w:rsidR="008C24CD" w:rsidRPr="00493D89" w:rsidRDefault="008C24CD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D89" w:rsidRPr="008C24CD" w:rsidRDefault="00493D89" w:rsidP="008C24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4CD">
        <w:rPr>
          <w:rFonts w:ascii="Times New Roman" w:hAnsi="Times New Roman" w:cs="Times New Roman"/>
          <w:b/>
          <w:sz w:val="24"/>
          <w:szCs w:val="24"/>
        </w:rPr>
        <w:t>6. Взаимосвязи Родительского комитета с органами самоуправления</w:t>
      </w:r>
    </w:p>
    <w:p w:rsidR="00493D89" w:rsidRPr="008C24CD" w:rsidRDefault="00493D89" w:rsidP="008C24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4CD">
        <w:rPr>
          <w:rFonts w:ascii="Times New Roman" w:hAnsi="Times New Roman" w:cs="Times New Roman"/>
          <w:b/>
          <w:sz w:val="24"/>
          <w:szCs w:val="24"/>
        </w:rPr>
        <w:t>Учреждения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6.1.Родительский комитет организует взаимодействие с другими органами самоуправления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Учреждения - Общим собранием, Советом педагогов: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­ через участие представителей Родительского комитета в заседании Общего собрания,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Совета педагогов Учреждения;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­ представление на ознакомление Общему собранию и Совету педагогов решений, принятых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на заседании Родительского комитета;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­ внесение предложений и дополнений по вопросам, рассматриваемым на заседаниях</w:t>
      </w:r>
    </w:p>
    <w:p w:rsid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Общего собрания и Совета педагогов Учреждения.</w:t>
      </w:r>
    </w:p>
    <w:p w:rsidR="008C24CD" w:rsidRPr="00493D89" w:rsidRDefault="008C24CD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D89" w:rsidRPr="008C24CD" w:rsidRDefault="00493D89" w:rsidP="008C24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4CD">
        <w:rPr>
          <w:rFonts w:ascii="Times New Roman" w:hAnsi="Times New Roman" w:cs="Times New Roman"/>
          <w:b/>
          <w:sz w:val="24"/>
          <w:szCs w:val="24"/>
        </w:rPr>
        <w:t>7. Ответственность Родительского комитета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7.1.Родительский комитет несет ответственность: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- за выполнение закрепленных за ним задач и функций;</w:t>
      </w:r>
    </w:p>
    <w:p w:rsid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- соответствие принимаемых решений законодательству РФ, нормативно-правовым актам.</w:t>
      </w:r>
    </w:p>
    <w:p w:rsidR="008C24CD" w:rsidRPr="00493D89" w:rsidRDefault="008C24CD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3D89" w:rsidRPr="008C24CD" w:rsidRDefault="00493D89" w:rsidP="008C24C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4CD">
        <w:rPr>
          <w:rFonts w:ascii="Times New Roman" w:hAnsi="Times New Roman" w:cs="Times New Roman"/>
          <w:b/>
          <w:sz w:val="24"/>
          <w:szCs w:val="24"/>
        </w:rPr>
        <w:t>8. Делопроизводство Родительского комитета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8.1. Заседания Родительского собрания оформляются протоколом.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8.2. В книге протоколов фиксируются: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- дата проведения заседания;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- количество присутствующих;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- приглашенные (ФИО, должность);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- повестка дня;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- ход обсуждения вопросов, выносимых на Родительское собрание;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- предложения, рекомендации и замечания родителей (законных представителей),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педагогических и других работников Учреждения, приглашенных лиц;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- решение Родительского собрания.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8.3. Протоколы подписываются председателем и секретарем Родительского собрания.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8.4. Нумерация протоколов ведется от начала учебного года.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8.5. Книга протоколов Родительского собрания нумеруется постранично,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прошнуровывается, скрепляется подписью заведующего и печатью Организации.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8.6. Книга протоколов Родительского собрания хранится в делах ДОУ 5 лет и передается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по акту (при смене руководителя, при передаче в архив).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8.7. Тетрадь протоколов Родительского собрания группы хранится у воспитателей группы</w:t>
      </w:r>
    </w:p>
    <w:p w:rsidR="00493D89" w:rsidRPr="00493D89" w:rsidRDefault="00493D89" w:rsidP="008C24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3D89">
        <w:rPr>
          <w:rFonts w:ascii="Times New Roman" w:hAnsi="Times New Roman" w:cs="Times New Roman"/>
          <w:sz w:val="24"/>
          <w:szCs w:val="24"/>
        </w:rPr>
        <w:t>с момента комплектации группы до выпуска детей в школу.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493D89" w:rsidRPr="00493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429">
    <w:multiLevelType w:val="hybridMultilevel"/>
    <w:lvl w:ilvl="0" w:tplc="78973147">
      <w:start w:val="1"/>
      <w:numFmt w:val="decimal"/>
      <w:lvlText w:val="%1."/>
      <w:lvlJc w:val="left"/>
      <w:pPr>
        <w:ind w:left="720" w:hanging="360"/>
      </w:pPr>
    </w:lvl>
    <w:lvl w:ilvl="1" w:tplc="78973147" w:tentative="1">
      <w:start w:val="1"/>
      <w:numFmt w:val="lowerLetter"/>
      <w:lvlText w:val="%2."/>
      <w:lvlJc w:val="left"/>
      <w:pPr>
        <w:ind w:left="1440" w:hanging="360"/>
      </w:pPr>
    </w:lvl>
    <w:lvl w:ilvl="2" w:tplc="78973147" w:tentative="1">
      <w:start w:val="1"/>
      <w:numFmt w:val="lowerRoman"/>
      <w:lvlText w:val="%3."/>
      <w:lvlJc w:val="right"/>
      <w:pPr>
        <w:ind w:left="2160" w:hanging="180"/>
      </w:pPr>
    </w:lvl>
    <w:lvl w:ilvl="3" w:tplc="78973147" w:tentative="1">
      <w:start w:val="1"/>
      <w:numFmt w:val="decimal"/>
      <w:lvlText w:val="%4."/>
      <w:lvlJc w:val="left"/>
      <w:pPr>
        <w:ind w:left="2880" w:hanging="360"/>
      </w:pPr>
    </w:lvl>
    <w:lvl w:ilvl="4" w:tplc="78973147" w:tentative="1">
      <w:start w:val="1"/>
      <w:numFmt w:val="lowerLetter"/>
      <w:lvlText w:val="%5."/>
      <w:lvlJc w:val="left"/>
      <w:pPr>
        <w:ind w:left="3600" w:hanging="360"/>
      </w:pPr>
    </w:lvl>
    <w:lvl w:ilvl="5" w:tplc="78973147" w:tentative="1">
      <w:start w:val="1"/>
      <w:numFmt w:val="lowerRoman"/>
      <w:lvlText w:val="%6."/>
      <w:lvlJc w:val="right"/>
      <w:pPr>
        <w:ind w:left="4320" w:hanging="180"/>
      </w:pPr>
    </w:lvl>
    <w:lvl w:ilvl="6" w:tplc="78973147" w:tentative="1">
      <w:start w:val="1"/>
      <w:numFmt w:val="decimal"/>
      <w:lvlText w:val="%7."/>
      <w:lvlJc w:val="left"/>
      <w:pPr>
        <w:ind w:left="5040" w:hanging="360"/>
      </w:pPr>
    </w:lvl>
    <w:lvl w:ilvl="7" w:tplc="78973147" w:tentative="1">
      <w:start w:val="1"/>
      <w:numFmt w:val="lowerLetter"/>
      <w:lvlText w:val="%8."/>
      <w:lvlJc w:val="left"/>
      <w:pPr>
        <w:ind w:left="5760" w:hanging="360"/>
      </w:pPr>
    </w:lvl>
    <w:lvl w:ilvl="8" w:tplc="7897314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28">
    <w:multiLevelType w:val="hybridMultilevel"/>
    <w:lvl w:ilvl="0" w:tplc="253057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1428">
    <w:abstractNumId w:val="21428"/>
  </w:num>
  <w:num w:numId="21429">
    <w:abstractNumId w:val="21429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90"/>
    <w:rsid w:val="000D5130"/>
    <w:rsid w:val="00147590"/>
    <w:rsid w:val="003F5B37"/>
    <w:rsid w:val="00493D89"/>
    <w:rsid w:val="0076642D"/>
    <w:rsid w:val="008C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42D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4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661009375" Type="http://schemas.openxmlformats.org/officeDocument/2006/relationships/numbering" Target="numbering.xml"/><Relationship Id="rId792154779" Type="http://schemas.openxmlformats.org/officeDocument/2006/relationships/footnotes" Target="footnotes.xml"/><Relationship Id="rId510129132" Type="http://schemas.openxmlformats.org/officeDocument/2006/relationships/endnotes" Target="endnotes.xml"/><Relationship Id="rId461427857" Type="http://schemas.openxmlformats.org/officeDocument/2006/relationships/comments" Target="comments.xml"/><Relationship Id="rId776686161" Type="http://schemas.microsoft.com/office/2011/relationships/commentsExtended" Target="commentsExtended.xml"/><Relationship Id="rId55924985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S6efRdJjx+mABVf+urRRf3YzzuU=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661009375"/>
            <mdssi:RelationshipReference SourceId="rId792154779"/>
            <mdssi:RelationshipReference SourceId="rId510129132"/>
            <mdssi:RelationshipReference SourceId="rId461427857"/>
            <mdssi:RelationshipReference SourceId="rId776686161"/>
            <mdssi:RelationshipReference SourceId="rId559249857"/>
          </Transform>
          <Transform Algorithm="http://www.w3.org/TR/2001/REC-xml-c14n-20010315"/>
        </Transforms>
        <DigestMethod Algorithm="http://www.w3.org/2000/09/xmldsig#sha1"/>
        <DigestValue>P7uIEqNo+m0Z+tmnhkdCN2KIjzE=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SEgijtZe91Ek+/f7RYsQ4CB90m4=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K10D0AcUUxFeW+sZm/fpIp3O9xc=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GdH4j3PD1NK22ln3alytUfQmolI=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DZmvB1lUju9JL7wuv6LZLjD/sis=</DigestValue>
      </Reference>
      <Reference URI="/word/styles.xml?ContentType=application/vnd.openxmlformats-officedocument.wordprocessingml.styles+xml">
        <DigestMethod Algorithm="http://www.w3.org/2000/09/xmldsig#sha1"/>
        <DigestValue>YzbH9/uljFctIrtBu/yzNeCDsjk=</DigestValue>
      </Reference>
      <Reference URI="/word/stylesWithEffects.xml?ContentType=application/vnd.ms-word.stylesWithEffects+xml">
        <DigestMethod Algorithm="http://www.w3.org/2000/09/xmldsig#sha1"/>
        <DigestValue>1tFXCsrYNQQugLOhBYYgkix8YoA=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2021-07-21T12:15:20Z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2018-02-01T09:04:00Z</cp:lastPrinted>
  <dcterms:created xsi:type="dcterms:W3CDTF">2018-02-01T07:56:00Z</dcterms:created>
  <dcterms:modified xsi:type="dcterms:W3CDTF">2018-02-01T09:05:00Z</dcterms:modified>
</cp:coreProperties>
</file>