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020" w:rsidRDefault="00053020" w:rsidP="00053020">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ПРИНЯТО                                                                                            УТВЕРЖДАЮ</w:t>
      </w: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 xml:space="preserve">На заседании Педагогического совета                                            заведующий МКДОУ </w:t>
      </w:r>
      <w:proofErr w:type="spellStart"/>
      <w:r>
        <w:rPr>
          <w:rFonts w:ascii="Times New Roman CYR" w:hAnsi="Times New Roman CYR" w:cs="Times New Roman CYR"/>
          <w:b/>
          <w:bCs/>
          <w:sz w:val="20"/>
          <w:szCs w:val="20"/>
        </w:rPr>
        <w:t>д</w:t>
      </w:r>
      <w:proofErr w:type="spellEnd"/>
      <w:r>
        <w:rPr>
          <w:rFonts w:ascii="Times New Roman CYR" w:hAnsi="Times New Roman CYR" w:cs="Times New Roman CYR"/>
          <w:b/>
          <w:bCs/>
          <w:sz w:val="20"/>
          <w:szCs w:val="20"/>
        </w:rPr>
        <w:t>/с №2 «Березка»</w:t>
      </w: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 xml:space="preserve">МКДОУ </w:t>
      </w:r>
      <w:proofErr w:type="spellStart"/>
      <w:r>
        <w:rPr>
          <w:rFonts w:ascii="Times New Roman CYR" w:hAnsi="Times New Roman CYR" w:cs="Times New Roman CYR"/>
          <w:b/>
          <w:bCs/>
          <w:sz w:val="20"/>
          <w:szCs w:val="20"/>
        </w:rPr>
        <w:t>д</w:t>
      </w:r>
      <w:proofErr w:type="spellEnd"/>
      <w:r>
        <w:rPr>
          <w:rFonts w:ascii="Times New Roman CYR" w:hAnsi="Times New Roman CYR" w:cs="Times New Roman CYR"/>
          <w:b/>
          <w:bCs/>
          <w:sz w:val="20"/>
          <w:szCs w:val="20"/>
        </w:rPr>
        <w:t>/с №2 «Березка»                                                                 ______________В. Ю. Погорелова</w:t>
      </w: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Протокол №  от «___» _________ 2017г.                                         Приказ от «____» _________2017г. №____</w:t>
      </w: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sz w:val="20"/>
          <w:szCs w:val="20"/>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sz w:val="20"/>
          <w:szCs w:val="20"/>
        </w:rPr>
      </w:pPr>
      <w:bookmarkStart w:id="0" w:name="_GoBack"/>
      <w:bookmarkEnd w:id="0"/>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sz w:val="20"/>
          <w:szCs w:val="20"/>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sz w:val="20"/>
          <w:szCs w:val="20"/>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rPr>
          <w:rFonts w:ascii="Times New Roman CYR" w:hAnsi="Times New Roman CYR" w:cs="Times New Roman CYR"/>
          <w:b/>
          <w:bCs/>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b/>
          <w:bCs/>
          <w:i/>
          <w:iCs/>
          <w:sz w:val="48"/>
          <w:szCs w:val="48"/>
        </w:rPr>
      </w:pPr>
      <w:r>
        <w:rPr>
          <w:rFonts w:ascii="Times New Roman CYR" w:hAnsi="Times New Roman CYR" w:cs="Times New Roman CYR"/>
          <w:b/>
          <w:bCs/>
          <w:i/>
          <w:iCs/>
          <w:sz w:val="48"/>
          <w:szCs w:val="48"/>
        </w:rPr>
        <w:t>ПОЛОЖЕНИЕ</w:t>
      </w: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b/>
          <w:bCs/>
          <w:i/>
          <w:iCs/>
          <w:sz w:val="28"/>
          <w:szCs w:val="28"/>
        </w:rPr>
      </w:pPr>
      <w:r>
        <w:rPr>
          <w:rFonts w:ascii="Times New Roman CYR" w:hAnsi="Times New Roman CYR" w:cs="Times New Roman CYR"/>
          <w:b/>
          <w:bCs/>
          <w:i/>
          <w:iCs/>
          <w:sz w:val="28"/>
          <w:szCs w:val="28"/>
        </w:rPr>
        <w:t xml:space="preserve">О НАУЧНО – МЕТОДИЧЕСКОМ СОВЕТЕ </w:t>
      </w: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b/>
          <w:bCs/>
          <w:i/>
          <w:iCs/>
          <w:sz w:val="28"/>
          <w:szCs w:val="28"/>
        </w:rPr>
      </w:pPr>
      <w:r>
        <w:rPr>
          <w:rFonts w:ascii="Times New Roman CYR" w:hAnsi="Times New Roman CYR" w:cs="Times New Roman CYR"/>
          <w:b/>
          <w:bCs/>
          <w:i/>
          <w:iCs/>
          <w:sz w:val="28"/>
          <w:szCs w:val="28"/>
        </w:rPr>
        <w:t xml:space="preserve">МКДОУ </w:t>
      </w:r>
      <w:proofErr w:type="spellStart"/>
      <w:r>
        <w:rPr>
          <w:rFonts w:ascii="Times New Roman CYR" w:hAnsi="Times New Roman CYR" w:cs="Times New Roman CYR"/>
          <w:b/>
          <w:bCs/>
          <w:i/>
          <w:iCs/>
          <w:sz w:val="28"/>
          <w:szCs w:val="28"/>
        </w:rPr>
        <w:t>д</w:t>
      </w:r>
      <w:proofErr w:type="spellEnd"/>
      <w:r>
        <w:rPr>
          <w:rFonts w:ascii="Times New Roman CYR" w:hAnsi="Times New Roman CYR" w:cs="Times New Roman CYR"/>
          <w:b/>
          <w:bCs/>
          <w:i/>
          <w:iCs/>
          <w:sz w:val="28"/>
          <w:szCs w:val="28"/>
        </w:rPr>
        <w:t>/с №2 «БЕРЕЗКА»</w:t>
      </w: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rsidP="00053020">
      <w:pPr>
        <w:widowControl w:val="0"/>
        <w:autoSpaceDE w:val="0"/>
        <w:autoSpaceDN w:val="0"/>
        <w:adjustRightInd w:val="0"/>
        <w:spacing w:after="0" w:line="240" w:lineRule="auto"/>
        <w:jc w:val="center"/>
        <w:rPr>
          <w:rFonts w:ascii="Times New Roman CYR" w:hAnsi="Times New Roman CYR" w:cs="Times New Roman CYR"/>
        </w:rPr>
      </w:pPr>
    </w:p>
    <w:p w:rsidR="00053020" w:rsidRDefault="00053020">
      <w:pPr>
        <w:rPr>
          <w:rFonts w:ascii="Times New Roman" w:hAnsi="Times New Roman" w:cs="Times New Roman"/>
          <w:sz w:val="24"/>
          <w:szCs w:val="24"/>
        </w:rPr>
      </w:pPr>
    </w:p>
    <w:p w:rsidR="009A4EE4" w:rsidRPr="00B7758E" w:rsidRDefault="009A4EE4" w:rsidP="00B7758E">
      <w:pPr>
        <w:jc w:val="center"/>
        <w:rPr>
          <w:rFonts w:ascii="Times New Roman" w:hAnsi="Times New Roman" w:cs="Times New Roman"/>
          <w:b/>
          <w:sz w:val="24"/>
          <w:szCs w:val="24"/>
        </w:rPr>
      </w:pPr>
      <w:r w:rsidRPr="00B7758E">
        <w:rPr>
          <w:rFonts w:ascii="Times New Roman" w:hAnsi="Times New Roman" w:cs="Times New Roman"/>
          <w:b/>
          <w:sz w:val="24"/>
          <w:szCs w:val="24"/>
        </w:rPr>
        <w:lastRenderedPageBreak/>
        <w:t>1. ОБЩИЕ ПОЛОЖЕНИЯ</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1.1. Настоящее положение регламентирует деятельность научно – методического совета муниципального </w:t>
      </w:r>
      <w:r w:rsidR="006C71F0">
        <w:rPr>
          <w:rFonts w:ascii="Times New Roman" w:hAnsi="Times New Roman" w:cs="Times New Roman"/>
          <w:sz w:val="24"/>
          <w:szCs w:val="24"/>
        </w:rPr>
        <w:t>казенного</w:t>
      </w:r>
      <w:r w:rsidRPr="009A4EE4">
        <w:rPr>
          <w:rFonts w:ascii="Times New Roman" w:hAnsi="Times New Roman" w:cs="Times New Roman"/>
          <w:sz w:val="24"/>
          <w:szCs w:val="24"/>
        </w:rPr>
        <w:t xml:space="preserve"> дошкольного образовательного учреждения «</w:t>
      </w:r>
      <w:r w:rsidR="00B7758E">
        <w:rPr>
          <w:rFonts w:ascii="Times New Roman" w:hAnsi="Times New Roman" w:cs="Times New Roman"/>
          <w:sz w:val="24"/>
          <w:szCs w:val="24"/>
        </w:rPr>
        <w:t xml:space="preserve">Детский сад </w:t>
      </w:r>
      <w:r w:rsidR="006C71F0">
        <w:rPr>
          <w:rFonts w:ascii="Times New Roman" w:hAnsi="Times New Roman" w:cs="Times New Roman"/>
          <w:sz w:val="24"/>
          <w:szCs w:val="24"/>
        </w:rPr>
        <w:t>№2 «Березка</w:t>
      </w:r>
      <w:r w:rsidR="00B7758E">
        <w:rPr>
          <w:rFonts w:ascii="Times New Roman" w:hAnsi="Times New Roman" w:cs="Times New Roman"/>
          <w:sz w:val="24"/>
          <w:szCs w:val="24"/>
        </w:rPr>
        <w:t xml:space="preserve"> </w:t>
      </w:r>
      <w:r w:rsidRPr="009A4EE4">
        <w:rPr>
          <w:rFonts w:ascii="Times New Roman" w:hAnsi="Times New Roman" w:cs="Times New Roman"/>
          <w:sz w:val="24"/>
          <w:szCs w:val="24"/>
        </w:rPr>
        <w:t xml:space="preserve">» </w:t>
      </w:r>
      <w:r w:rsidR="006C71F0">
        <w:rPr>
          <w:rFonts w:ascii="Times New Roman" w:hAnsi="Times New Roman" w:cs="Times New Roman"/>
          <w:sz w:val="24"/>
          <w:szCs w:val="24"/>
        </w:rPr>
        <w:t>городского округа «город Кизляр</w:t>
      </w:r>
      <w:proofErr w:type="gramStart"/>
      <w:r w:rsidR="006C71F0">
        <w:rPr>
          <w:rFonts w:ascii="Times New Roman" w:hAnsi="Times New Roman" w:cs="Times New Roman"/>
          <w:sz w:val="24"/>
          <w:szCs w:val="24"/>
        </w:rPr>
        <w:t>»</w:t>
      </w:r>
      <w:r w:rsidRPr="009A4EE4">
        <w:rPr>
          <w:rFonts w:ascii="Times New Roman" w:hAnsi="Times New Roman" w:cs="Times New Roman"/>
          <w:sz w:val="24"/>
          <w:szCs w:val="24"/>
        </w:rPr>
        <w:t>(</w:t>
      </w:r>
      <w:proofErr w:type="gramEnd"/>
      <w:r w:rsidRPr="009A4EE4">
        <w:rPr>
          <w:rFonts w:ascii="Times New Roman" w:hAnsi="Times New Roman" w:cs="Times New Roman"/>
          <w:sz w:val="24"/>
          <w:szCs w:val="24"/>
        </w:rPr>
        <w:t>далее - М</w:t>
      </w:r>
      <w:r w:rsidR="00B7758E">
        <w:rPr>
          <w:rFonts w:ascii="Times New Roman" w:hAnsi="Times New Roman" w:cs="Times New Roman"/>
          <w:sz w:val="24"/>
          <w:szCs w:val="24"/>
        </w:rPr>
        <w:t>К</w:t>
      </w:r>
      <w:r w:rsidRPr="009A4EE4">
        <w:rPr>
          <w:rFonts w:ascii="Times New Roman" w:hAnsi="Times New Roman" w:cs="Times New Roman"/>
          <w:sz w:val="24"/>
          <w:szCs w:val="24"/>
        </w:rPr>
        <w:t xml:space="preserve">ДОУ).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1.2. Научно-методический совет М</w:t>
      </w:r>
      <w:r w:rsidR="006C71F0">
        <w:rPr>
          <w:rFonts w:ascii="Times New Roman" w:hAnsi="Times New Roman" w:cs="Times New Roman"/>
          <w:sz w:val="24"/>
          <w:szCs w:val="24"/>
        </w:rPr>
        <w:t>К</w:t>
      </w:r>
      <w:r w:rsidRPr="009A4EE4">
        <w:rPr>
          <w:rFonts w:ascii="Times New Roman" w:hAnsi="Times New Roman" w:cs="Times New Roman"/>
          <w:sz w:val="24"/>
          <w:szCs w:val="24"/>
        </w:rPr>
        <w:t>ДОУ (далее - Совет) является общественным профессиональным органом, который координирует и направляет работу по развитию и управлению инновационной деятельностью дошкольного образовательного учреждения в условиях реализации федеральн</w:t>
      </w:r>
      <w:r w:rsidR="006C71F0">
        <w:rPr>
          <w:rFonts w:ascii="Times New Roman" w:hAnsi="Times New Roman" w:cs="Times New Roman"/>
          <w:sz w:val="24"/>
          <w:szCs w:val="24"/>
        </w:rPr>
        <w:t>ого</w:t>
      </w:r>
      <w:r w:rsidRPr="009A4EE4">
        <w:rPr>
          <w:rFonts w:ascii="Times New Roman" w:hAnsi="Times New Roman" w:cs="Times New Roman"/>
          <w:sz w:val="24"/>
          <w:szCs w:val="24"/>
        </w:rPr>
        <w:t xml:space="preserve"> государственн</w:t>
      </w:r>
      <w:r w:rsidR="006C71F0">
        <w:rPr>
          <w:rFonts w:ascii="Times New Roman" w:hAnsi="Times New Roman" w:cs="Times New Roman"/>
          <w:sz w:val="24"/>
          <w:szCs w:val="24"/>
        </w:rPr>
        <w:t>ого образовательного стандарта</w:t>
      </w:r>
      <w:r w:rsidRPr="009A4EE4">
        <w:rPr>
          <w:rFonts w:ascii="Times New Roman" w:hAnsi="Times New Roman" w:cs="Times New Roman"/>
          <w:sz w:val="24"/>
          <w:szCs w:val="24"/>
        </w:rPr>
        <w:t xml:space="preserve"> к структуре и условиям реализации основной общеобразовательной программы дошкольного образования.</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1.3. Научно - методический совет действует на основании:</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Закона РФ от 29.12.2012 № 273-ФЗ «Об образовании в Российской Федерации»;</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Приказом Министерства образования и науки РФ «Об утверждении федерального государственного образовательного стандарта дошкольного образования» от 17.10.2013г. № 1155;</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w:t>
      </w:r>
      <w:proofErr w:type="gramStart"/>
      <w:r w:rsidRPr="009A4EE4">
        <w:rPr>
          <w:rFonts w:ascii="Times New Roman" w:hAnsi="Times New Roman" w:cs="Times New Roman"/>
          <w:sz w:val="24"/>
          <w:szCs w:val="24"/>
        </w:rPr>
        <w:t>утвержденный</w:t>
      </w:r>
      <w:proofErr w:type="gramEnd"/>
      <w:r w:rsidRPr="009A4EE4">
        <w:rPr>
          <w:rFonts w:ascii="Times New Roman" w:hAnsi="Times New Roman" w:cs="Times New Roman"/>
          <w:sz w:val="24"/>
          <w:szCs w:val="24"/>
        </w:rPr>
        <w:t xml:space="preserve"> Приказом </w:t>
      </w:r>
      <w:proofErr w:type="spellStart"/>
      <w:r w:rsidRPr="009A4EE4">
        <w:rPr>
          <w:rFonts w:ascii="Times New Roman" w:hAnsi="Times New Roman" w:cs="Times New Roman"/>
          <w:sz w:val="24"/>
          <w:szCs w:val="24"/>
        </w:rPr>
        <w:t>Минобрнауки</w:t>
      </w:r>
      <w:proofErr w:type="spellEnd"/>
      <w:r w:rsidRPr="009A4EE4">
        <w:rPr>
          <w:rFonts w:ascii="Times New Roman" w:hAnsi="Times New Roman" w:cs="Times New Roman"/>
          <w:sz w:val="24"/>
          <w:szCs w:val="24"/>
        </w:rPr>
        <w:t xml:space="preserve"> России от 30.08.2013 № 1014;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Нормативно – правовых документов об образовании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Устава МБДОУ.</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Настоящего Положения.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1.4. Решения Совета являются рекомендательными для коллектива М</w:t>
      </w:r>
      <w:r w:rsidR="006C71F0">
        <w:rPr>
          <w:rFonts w:ascii="Times New Roman" w:hAnsi="Times New Roman" w:cs="Times New Roman"/>
          <w:sz w:val="24"/>
          <w:szCs w:val="24"/>
        </w:rPr>
        <w:t>К</w:t>
      </w:r>
      <w:r w:rsidRPr="009A4EE4">
        <w:rPr>
          <w:rFonts w:ascii="Times New Roman" w:hAnsi="Times New Roman" w:cs="Times New Roman"/>
          <w:sz w:val="24"/>
          <w:szCs w:val="24"/>
        </w:rPr>
        <w:t xml:space="preserve">ДОУ.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1.5. Положение вступает в силу с момента утверждения его заведующим и пересматривается не реже 1 раза в 3 года.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1.6. Изменения, дополнения к данному Положению в том же порядке, что и Положение оформляются дополнительно и считаются неотъемлемой частью данного Положения. </w:t>
      </w:r>
    </w:p>
    <w:p w:rsidR="009A4EE4" w:rsidRPr="00B7758E" w:rsidRDefault="009A4EE4" w:rsidP="00B7758E">
      <w:pPr>
        <w:jc w:val="center"/>
        <w:rPr>
          <w:rFonts w:ascii="Times New Roman" w:hAnsi="Times New Roman" w:cs="Times New Roman"/>
          <w:b/>
          <w:sz w:val="24"/>
          <w:szCs w:val="24"/>
        </w:rPr>
      </w:pPr>
      <w:r w:rsidRPr="00B7758E">
        <w:rPr>
          <w:rFonts w:ascii="Times New Roman" w:hAnsi="Times New Roman" w:cs="Times New Roman"/>
          <w:b/>
          <w:sz w:val="24"/>
          <w:szCs w:val="24"/>
        </w:rPr>
        <w:t>2. ЦЕЛЬ И ЗАДАЧИ СОЗДАНИЯ НАУЧНО-МЕТОДИЧЕСКОГО СОВЕТА</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2.1. Цель деятельности Совета - формирование стратегических подходов к развитию и внедрению инновационной деятельности по реализации федеральн</w:t>
      </w:r>
      <w:r w:rsidR="006C71F0">
        <w:rPr>
          <w:rFonts w:ascii="Times New Roman" w:hAnsi="Times New Roman" w:cs="Times New Roman"/>
          <w:sz w:val="24"/>
          <w:szCs w:val="24"/>
        </w:rPr>
        <w:t>ого</w:t>
      </w:r>
      <w:r w:rsidRPr="009A4EE4">
        <w:rPr>
          <w:rFonts w:ascii="Times New Roman" w:hAnsi="Times New Roman" w:cs="Times New Roman"/>
          <w:sz w:val="24"/>
          <w:szCs w:val="24"/>
        </w:rPr>
        <w:t xml:space="preserve"> государственн</w:t>
      </w:r>
      <w:r w:rsidR="006C71F0">
        <w:rPr>
          <w:rFonts w:ascii="Times New Roman" w:hAnsi="Times New Roman" w:cs="Times New Roman"/>
          <w:sz w:val="24"/>
          <w:szCs w:val="24"/>
        </w:rPr>
        <w:t>ого образовательного стандарта</w:t>
      </w:r>
      <w:r w:rsidRPr="009A4EE4">
        <w:rPr>
          <w:rFonts w:ascii="Times New Roman" w:hAnsi="Times New Roman" w:cs="Times New Roman"/>
          <w:sz w:val="24"/>
          <w:szCs w:val="24"/>
        </w:rPr>
        <w:t xml:space="preserve"> к структуре и условиям реализации основной общеобразовательной программы дошкольного образования, утверждение стратегических документов. </w:t>
      </w:r>
    </w:p>
    <w:p w:rsidR="006C71F0" w:rsidRDefault="006C71F0">
      <w:pPr>
        <w:rPr>
          <w:rFonts w:ascii="Times New Roman" w:hAnsi="Times New Roman" w:cs="Times New Roman"/>
          <w:sz w:val="24"/>
          <w:szCs w:val="24"/>
        </w:rPr>
      </w:pPr>
    </w:p>
    <w:p w:rsidR="006C71F0" w:rsidRDefault="006C71F0">
      <w:pPr>
        <w:rPr>
          <w:rFonts w:ascii="Times New Roman" w:hAnsi="Times New Roman" w:cs="Times New Roman"/>
          <w:sz w:val="24"/>
          <w:szCs w:val="24"/>
        </w:rPr>
      </w:pP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2.2. Основные задачи Научно – методического совета:</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lastRenderedPageBreak/>
        <w:t xml:space="preserve"> • Осуществлять разработку и анализ Плана инновационной деятельности, координировать его реализацию.</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Проводить анализ результатов образовательного процесса и комплексных инновационных проектов, исследований, имеющих значимые последствия для развития М</w:t>
      </w:r>
      <w:r w:rsidR="006C71F0">
        <w:rPr>
          <w:rFonts w:ascii="Times New Roman" w:hAnsi="Times New Roman" w:cs="Times New Roman"/>
          <w:sz w:val="24"/>
          <w:szCs w:val="24"/>
        </w:rPr>
        <w:t>К</w:t>
      </w:r>
      <w:r w:rsidRPr="009A4EE4">
        <w:rPr>
          <w:rFonts w:ascii="Times New Roman" w:hAnsi="Times New Roman" w:cs="Times New Roman"/>
          <w:sz w:val="24"/>
          <w:szCs w:val="24"/>
        </w:rPr>
        <w:t>ДОУ в целом.</w:t>
      </w:r>
    </w:p>
    <w:p w:rsidR="006C71F0"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Планировать и координировать разработку программно – методического обеспечения образовательной деятельности М</w:t>
      </w:r>
      <w:r w:rsidR="006C71F0">
        <w:rPr>
          <w:rFonts w:ascii="Times New Roman" w:hAnsi="Times New Roman" w:cs="Times New Roman"/>
          <w:sz w:val="24"/>
          <w:szCs w:val="24"/>
        </w:rPr>
        <w:t>К</w:t>
      </w:r>
      <w:r w:rsidRPr="009A4EE4">
        <w:rPr>
          <w:rFonts w:ascii="Times New Roman" w:hAnsi="Times New Roman" w:cs="Times New Roman"/>
          <w:sz w:val="24"/>
          <w:szCs w:val="24"/>
        </w:rPr>
        <w:t xml:space="preserve">ДОУ;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комплексные исследования среди всех участников образовательного процесса в условиях реализации федеральн</w:t>
      </w:r>
      <w:r w:rsidR="006C71F0">
        <w:rPr>
          <w:rFonts w:ascii="Times New Roman" w:hAnsi="Times New Roman" w:cs="Times New Roman"/>
          <w:sz w:val="24"/>
          <w:szCs w:val="24"/>
        </w:rPr>
        <w:t xml:space="preserve">ого </w:t>
      </w:r>
      <w:r w:rsidRPr="009A4EE4">
        <w:rPr>
          <w:rFonts w:ascii="Times New Roman" w:hAnsi="Times New Roman" w:cs="Times New Roman"/>
          <w:sz w:val="24"/>
          <w:szCs w:val="24"/>
        </w:rPr>
        <w:t>государственн</w:t>
      </w:r>
      <w:r w:rsidR="006C71F0">
        <w:rPr>
          <w:rFonts w:ascii="Times New Roman" w:hAnsi="Times New Roman" w:cs="Times New Roman"/>
          <w:sz w:val="24"/>
          <w:szCs w:val="24"/>
        </w:rPr>
        <w:t>ого образовательного</w:t>
      </w:r>
      <w:r w:rsidRPr="009A4EE4">
        <w:rPr>
          <w:rFonts w:ascii="Times New Roman" w:hAnsi="Times New Roman" w:cs="Times New Roman"/>
          <w:sz w:val="24"/>
          <w:szCs w:val="24"/>
        </w:rPr>
        <w:t xml:space="preserve"> </w:t>
      </w:r>
      <w:r w:rsidR="006C71F0">
        <w:rPr>
          <w:rFonts w:ascii="Times New Roman" w:hAnsi="Times New Roman" w:cs="Times New Roman"/>
          <w:sz w:val="24"/>
          <w:szCs w:val="24"/>
        </w:rPr>
        <w:t>стандарта</w:t>
      </w:r>
      <w:r w:rsidRPr="009A4EE4">
        <w:rPr>
          <w:rFonts w:ascii="Times New Roman" w:hAnsi="Times New Roman" w:cs="Times New Roman"/>
          <w:sz w:val="24"/>
          <w:szCs w:val="24"/>
        </w:rPr>
        <w:t xml:space="preserve">. </w:t>
      </w:r>
    </w:p>
    <w:p w:rsidR="009A4EE4" w:rsidRPr="00B7758E" w:rsidRDefault="009A4EE4" w:rsidP="00B7758E">
      <w:pPr>
        <w:jc w:val="center"/>
        <w:rPr>
          <w:rFonts w:ascii="Times New Roman" w:hAnsi="Times New Roman" w:cs="Times New Roman"/>
          <w:b/>
          <w:sz w:val="24"/>
          <w:szCs w:val="24"/>
        </w:rPr>
      </w:pPr>
      <w:r w:rsidRPr="00B7758E">
        <w:rPr>
          <w:rFonts w:ascii="Times New Roman" w:hAnsi="Times New Roman" w:cs="Times New Roman"/>
          <w:b/>
          <w:sz w:val="24"/>
          <w:szCs w:val="24"/>
        </w:rPr>
        <w:t>3. ФУНКЦИИ И ПОЛНОМОЧИЯ НАУЧНО-МЕТОДИЧЕСКОГО СОВЕТА</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3.1. Совет:</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определяет и разрабатывает приоритетные направления инновационной деятельности, вносит предложения по реализации федеральн</w:t>
      </w:r>
      <w:r w:rsidR="006C71F0">
        <w:rPr>
          <w:rFonts w:ascii="Times New Roman" w:hAnsi="Times New Roman" w:cs="Times New Roman"/>
          <w:sz w:val="24"/>
          <w:szCs w:val="24"/>
        </w:rPr>
        <w:t xml:space="preserve">ого </w:t>
      </w:r>
      <w:r w:rsidRPr="009A4EE4">
        <w:rPr>
          <w:rFonts w:ascii="Times New Roman" w:hAnsi="Times New Roman" w:cs="Times New Roman"/>
          <w:sz w:val="24"/>
          <w:szCs w:val="24"/>
        </w:rPr>
        <w:t>государственн</w:t>
      </w:r>
      <w:r w:rsidR="006C71F0">
        <w:rPr>
          <w:rFonts w:ascii="Times New Roman" w:hAnsi="Times New Roman" w:cs="Times New Roman"/>
          <w:sz w:val="24"/>
          <w:szCs w:val="24"/>
        </w:rPr>
        <w:t xml:space="preserve">ого образовательного стандарта </w:t>
      </w:r>
      <w:r w:rsidRPr="009A4EE4">
        <w:rPr>
          <w:rFonts w:ascii="Times New Roman" w:hAnsi="Times New Roman" w:cs="Times New Roman"/>
          <w:sz w:val="24"/>
          <w:szCs w:val="24"/>
        </w:rPr>
        <w:t>к структуре и условиям реализации основной общеобразовательной программы дошкольного образования в дошкольном образовательном учреждении;</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рассматривает заявки педагогических кадров М</w:t>
      </w:r>
      <w:r w:rsidR="003C3941">
        <w:rPr>
          <w:rFonts w:ascii="Times New Roman" w:hAnsi="Times New Roman" w:cs="Times New Roman"/>
          <w:sz w:val="24"/>
          <w:szCs w:val="24"/>
        </w:rPr>
        <w:t>К</w:t>
      </w:r>
      <w:r w:rsidRPr="009A4EE4">
        <w:rPr>
          <w:rFonts w:ascii="Times New Roman" w:hAnsi="Times New Roman" w:cs="Times New Roman"/>
          <w:sz w:val="24"/>
          <w:szCs w:val="24"/>
        </w:rPr>
        <w:t xml:space="preserve">ДОУ на проведение инновационной работы; определяет ее целесообразность, сроки проведения; соответствие основным положениям федеральной, региональной и муниципальной программ развития образования;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участвует в формировании состава проектировочных групп М</w:t>
      </w:r>
      <w:r w:rsidR="003C3941">
        <w:rPr>
          <w:rFonts w:ascii="Times New Roman" w:hAnsi="Times New Roman" w:cs="Times New Roman"/>
          <w:sz w:val="24"/>
          <w:szCs w:val="24"/>
        </w:rPr>
        <w:t>К</w:t>
      </w:r>
      <w:r w:rsidRPr="009A4EE4">
        <w:rPr>
          <w:rFonts w:ascii="Times New Roman" w:hAnsi="Times New Roman" w:cs="Times New Roman"/>
          <w:sz w:val="24"/>
          <w:szCs w:val="24"/>
        </w:rPr>
        <w:t xml:space="preserve">ДОУ;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организует экспертизу готовности педагогического коллектива к инновационной деятельности;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организует работу по созданию инструментария экспертизы деятельности учреждения и педагогических кадров на базе экспериментальной площадки;</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осуществляет внутреннюю экспертизу инновационной работы в М</w:t>
      </w:r>
      <w:r w:rsidR="003C3941">
        <w:rPr>
          <w:rFonts w:ascii="Times New Roman" w:hAnsi="Times New Roman" w:cs="Times New Roman"/>
          <w:sz w:val="24"/>
          <w:szCs w:val="24"/>
        </w:rPr>
        <w:t>К</w:t>
      </w:r>
      <w:r w:rsidRPr="009A4EE4">
        <w:rPr>
          <w:rFonts w:ascii="Times New Roman" w:hAnsi="Times New Roman" w:cs="Times New Roman"/>
          <w:sz w:val="24"/>
          <w:szCs w:val="24"/>
        </w:rPr>
        <w:t>ДОУ;</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утверждает аналитический отчет о результатах инновационной деятельности М</w:t>
      </w:r>
      <w:r w:rsidR="003C3941">
        <w:rPr>
          <w:rFonts w:ascii="Times New Roman" w:hAnsi="Times New Roman" w:cs="Times New Roman"/>
          <w:sz w:val="24"/>
          <w:szCs w:val="24"/>
        </w:rPr>
        <w:t>К</w:t>
      </w:r>
      <w:r w:rsidRPr="009A4EE4">
        <w:rPr>
          <w:rFonts w:ascii="Times New Roman" w:hAnsi="Times New Roman" w:cs="Times New Roman"/>
          <w:sz w:val="24"/>
          <w:szCs w:val="24"/>
        </w:rPr>
        <w:t xml:space="preserve">ДОУ; </w:t>
      </w:r>
    </w:p>
    <w:p w:rsidR="009A4EE4" w:rsidRDefault="003C3941">
      <w:pPr>
        <w:rPr>
          <w:rFonts w:ascii="Times New Roman" w:hAnsi="Times New Roman" w:cs="Times New Roman"/>
          <w:sz w:val="24"/>
          <w:szCs w:val="24"/>
        </w:rPr>
      </w:pPr>
      <w:r>
        <w:rPr>
          <w:rFonts w:ascii="Times New Roman" w:hAnsi="Times New Roman" w:cs="Times New Roman"/>
          <w:sz w:val="24"/>
          <w:szCs w:val="24"/>
        </w:rPr>
        <w:t xml:space="preserve">• организует разработку </w:t>
      </w:r>
      <w:r w:rsidR="009A4EE4" w:rsidRPr="009A4EE4">
        <w:rPr>
          <w:rFonts w:ascii="Times New Roman" w:hAnsi="Times New Roman" w:cs="Times New Roman"/>
          <w:sz w:val="24"/>
          <w:szCs w:val="24"/>
        </w:rPr>
        <w:t>документов М</w:t>
      </w:r>
      <w:r>
        <w:rPr>
          <w:rFonts w:ascii="Times New Roman" w:hAnsi="Times New Roman" w:cs="Times New Roman"/>
          <w:sz w:val="24"/>
          <w:szCs w:val="24"/>
        </w:rPr>
        <w:t>К</w:t>
      </w:r>
      <w:r w:rsidR="009A4EE4" w:rsidRPr="009A4EE4">
        <w:rPr>
          <w:rFonts w:ascii="Times New Roman" w:hAnsi="Times New Roman" w:cs="Times New Roman"/>
          <w:sz w:val="24"/>
          <w:szCs w:val="24"/>
        </w:rPr>
        <w:t>ДОУ;</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вносит предложения администрации М</w:t>
      </w:r>
      <w:r w:rsidR="003C3941">
        <w:rPr>
          <w:rFonts w:ascii="Times New Roman" w:hAnsi="Times New Roman" w:cs="Times New Roman"/>
          <w:sz w:val="24"/>
          <w:szCs w:val="24"/>
        </w:rPr>
        <w:t>К</w:t>
      </w:r>
      <w:r w:rsidRPr="009A4EE4">
        <w:rPr>
          <w:rFonts w:ascii="Times New Roman" w:hAnsi="Times New Roman" w:cs="Times New Roman"/>
          <w:sz w:val="24"/>
          <w:szCs w:val="24"/>
        </w:rPr>
        <w:t>ДОУ по обеспечению инновационных процессов необходимыми финансовыми, материально- техническими и другими ресурсами, по стимулированию и оценке инновационной деятельности педагогов;</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взаимодействует с научными учреждениями по вопросам оказания консультативной помощи;</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информирует педагогическую общественность о проводимых научн</w:t>
      </w:r>
      <w:proofErr w:type="gramStart"/>
      <w:r w:rsidRPr="009A4EE4">
        <w:rPr>
          <w:rFonts w:ascii="Times New Roman" w:hAnsi="Times New Roman" w:cs="Times New Roman"/>
          <w:sz w:val="24"/>
          <w:szCs w:val="24"/>
        </w:rPr>
        <w:t>о-</w:t>
      </w:r>
      <w:proofErr w:type="gramEnd"/>
      <w:r w:rsidRPr="009A4EE4">
        <w:rPr>
          <w:rFonts w:ascii="Times New Roman" w:hAnsi="Times New Roman" w:cs="Times New Roman"/>
          <w:sz w:val="24"/>
          <w:szCs w:val="24"/>
        </w:rPr>
        <w:t xml:space="preserve"> методических разработках и транслирует опыт работы</w:t>
      </w:r>
    </w:p>
    <w:p w:rsidR="009A4EE4" w:rsidRPr="00B7758E" w:rsidRDefault="009A4EE4" w:rsidP="00B7758E">
      <w:pPr>
        <w:jc w:val="center"/>
        <w:rPr>
          <w:rFonts w:ascii="Times New Roman" w:hAnsi="Times New Roman" w:cs="Times New Roman"/>
          <w:b/>
          <w:sz w:val="24"/>
          <w:szCs w:val="24"/>
        </w:rPr>
      </w:pPr>
      <w:r w:rsidRPr="00B7758E">
        <w:rPr>
          <w:rFonts w:ascii="Times New Roman" w:hAnsi="Times New Roman" w:cs="Times New Roman"/>
          <w:b/>
          <w:sz w:val="24"/>
          <w:szCs w:val="24"/>
        </w:rPr>
        <w:t>4. СОСТАВ И СТРУКТУРА НАУЧНО-МЕТОДИЧЕСКОГО СОВЕТА</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lastRenderedPageBreak/>
        <w:t>4.1. В целях выполнения программы инновационной деятельности приказом заведующего М</w:t>
      </w:r>
      <w:r w:rsidR="00053020">
        <w:rPr>
          <w:rFonts w:ascii="Times New Roman" w:hAnsi="Times New Roman" w:cs="Times New Roman"/>
          <w:sz w:val="24"/>
          <w:szCs w:val="24"/>
        </w:rPr>
        <w:t>К</w:t>
      </w:r>
      <w:r w:rsidRPr="009A4EE4">
        <w:rPr>
          <w:rFonts w:ascii="Times New Roman" w:hAnsi="Times New Roman" w:cs="Times New Roman"/>
          <w:sz w:val="24"/>
          <w:szCs w:val="24"/>
        </w:rPr>
        <w:t xml:space="preserve">ДОУ создается Совет.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4.2. В состав Совета входят педагогические работники первой и высшей квалификационной категории.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4.3. Состав Совета и изменения в нем утверждаются приказом заведующего М</w:t>
      </w:r>
      <w:r w:rsidR="00053020">
        <w:rPr>
          <w:rFonts w:ascii="Times New Roman" w:hAnsi="Times New Roman" w:cs="Times New Roman"/>
          <w:sz w:val="24"/>
          <w:szCs w:val="24"/>
        </w:rPr>
        <w:t>К</w:t>
      </w:r>
      <w:r w:rsidRPr="009A4EE4">
        <w:rPr>
          <w:rFonts w:ascii="Times New Roman" w:hAnsi="Times New Roman" w:cs="Times New Roman"/>
          <w:sz w:val="24"/>
          <w:szCs w:val="24"/>
        </w:rPr>
        <w:t>ДОУ не реже 1 раза в год.</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4.4. Работу Совета обеспечивает его председатель, заместитель председателя и секретарь.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4.5. Председатель Совета:</w:t>
      </w:r>
    </w:p>
    <w:p w:rsidR="00053020"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руководит работой Совета по всем вопросам, относящимся к компетенции этого органа;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формирует персональный состав Совета;</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председательствует на заседаниях Совета;</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организует анализ полученных материалов;</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контролирует выполнение решений и рекомендаций.</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контролирует своевременность рассмотрения вопросов на заседаниях, выполнение плана работы Совета;</w:t>
      </w:r>
    </w:p>
    <w:p w:rsidR="00053020"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контролируют вопросы осуществления инновационной деятельности;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4.7. Секретарь Совета:</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ведет документацию Совета;</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готовит материалы для текущей инновационной деятельности;</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дает консультации по оформлению пакета документов;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осуществляет первичный прием проектов на диагностику и внутреннюю экспертизу.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4.8. Члены Совета: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по поручению председателя и заместителя председателя Совета участвуют в организации и создании (поддержке) необходимых условий инновационной деятельности, оказывают помощь в проведении на базе М</w:t>
      </w:r>
      <w:r w:rsidR="00053020">
        <w:rPr>
          <w:rFonts w:ascii="Times New Roman" w:hAnsi="Times New Roman" w:cs="Times New Roman"/>
          <w:sz w:val="24"/>
          <w:szCs w:val="24"/>
        </w:rPr>
        <w:t>К</w:t>
      </w:r>
      <w:r w:rsidRPr="009A4EE4">
        <w:rPr>
          <w:rFonts w:ascii="Times New Roman" w:hAnsi="Times New Roman" w:cs="Times New Roman"/>
          <w:sz w:val="24"/>
          <w:szCs w:val="24"/>
        </w:rPr>
        <w:t>ДОУ семинаров, круглых столов для работников М</w:t>
      </w:r>
      <w:r w:rsidR="00053020">
        <w:rPr>
          <w:rFonts w:ascii="Times New Roman" w:hAnsi="Times New Roman" w:cs="Times New Roman"/>
          <w:sz w:val="24"/>
          <w:szCs w:val="24"/>
        </w:rPr>
        <w:t>К</w:t>
      </w:r>
      <w:r w:rsidRPr="009A4EE4">
        <w:rPr>
          <w:rFonts w:ascii="Times New Roman" w:hAnsi="Times New Roman" w:cs="Times New Roman"/>
          <w:sz w:val="24"/>
          <w:szCs w:val="24"/>
        </w:rPr>
        <w:t>ДОУ</w:t>
      </w:r>
      <w:proofErr w:type="gramStart"/>
      <w:r w:rsidR="00053020">
        <w:rPr>
          <w:rFonts w:ascii="Times New Roman" w:hAnsi="Times New Roman" w:cs="Times New Roman"/>
          <w:sz w:val="24"/>
          <w:szCs w:val="24"/>
        </w:rPr>
        <w:t>.</w:t>
      </w:r>
      <w:r w:rsidRPr="009A4EE4">
        <w:rPr>
          <w:rFonts w:ascii="Times New Roman" w:hAnsi="Times New Roman" w:cs="Times New Roman"/>
          <w:sz w:val="24"/>
          <w:szCs w:val="24"/>
        </w:rPr>
        <w:t>.</w:t>
      </w:r>
      <w:proofErr w:type="gramEnd"/>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консультируют педагогов по отдельным вопросам инновационной работы;</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 обследуют объекты и субъекты, ведущие инновационную работу для изучения дополнительных материалов;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готовят заключения по результатам инновационной деятельности. </w:t>
      </w:r>
    </w:p>
    <w:p w:rsidR="009A4EE4" w:rsidRPr="00B7758E" w:rsidRDefault="009A4EE4" w:rsidP="00B7758E">
      <w:pPr>
        <w:jc w:val="center"/>
        <w:rPr>
          <w:rFonts w:ascii="Times New Roman" w:hAnsi="Times New Roman" w:cs="Times New Roman"/>
          <w:b/>
          <w:sz w:val="24"/>
          <w:szCs w:val="24"/>
        </w:rPr>
      </w:pPr>
      <w:r w:rsidRPr="00B7758E">
        <w:rPr>
          <w:rFonts w:ascii="Times New Roman" w:hAnsi="Times New Roman" w:cs="Times New Roman"/>
          <w:b/>
          <w:sz w:val="24"/>
          <w:szCs w:val="24"/>
        </w:rPr>
        <w:t>5. ПРАВА И ОТВЕТСТВЕННОСТЬ НАУЧНО – МЕТОДИЧЕСКОГО СОВЕТА</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lastRenderedPageBreak/>
        <w:t xml:space="preserve">5.1. Научно – методическому совету предоставляется право: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5.1.1. Приглашать на заседания научно – методического совета в качестве консультантов высококвалифицированных специалистов соответствующих учреждений, организаций.</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5.1.2. Информировать заведующего М</w:t>
      </w:r>
      <w:r w:rsidR="00053020">
        <w:rPr>
          <w:rFonts w:ascii="Times New Roman" w:hAnsi="Times New Roman" w:cs="Times New Roman"/>
          <w:sz w:val="24"/>
          <w:szCs w:val="24"/>
        </w:rPr>
        <w:t>К</w:t>
      </w:r>
      <w:r w:rsidRPr="009A4EE4">
        <w:rPr>
          <w:rFonts w:ascii="Times New Roman" w:hAnsi="Times New Roman" w:cs="Times New Roman"/>
          <w:sz w:val="24"/>
          <w:szCs w:val="24"/>
        </w:rPr>
        <w:t xml:space="preserve">ДОУ по вопросам, входящим в компетенцию научно – методического совета.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5.1.3. Вносить предложения руководителю М</w:t>
      </w:r>
      <w:r w:rsidR="00053020">
        <w:rPr>
          <w:rFonts w:ascii="Times New Roman" w:hAnsi="Times New Roman" w:cs="Times New Roman"/>
          <w:sz w:val="24"/>
          <w:szCs w:val="24"/>
        </w:rPr>
        <w:t>К</w:t>
      </w:r>
      <w:r w:rsidRPr="009A4EE4">
        <w:rPr>
          <w:rFonts w:ascii="Times New Roman" w:hAnsi="Times New Roman" w:cs="Times New Roman"/>
          <w:sz w:val="24"/>
          <w:szCs w:val="24"/>
        </w:rPr>
        <w:t xml:space="preserve">ДОУ по разработке значимых инициатив.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5.1.</w:t>
      </w:r>
      <w:r w:rsidR="00053020">
        <w:rPr>
          <w:rFonts w:ascii="Times New Roman" w:hAnsi="Times New Roman" w:cs="Times New Roman"/>
          <w:sz w:val="24"/>
          <w:szCs w:val="24"/>
        </w:rPr>
        <w:t>4</w:t>
      </w:r>
      <w:r w:rsidRPr="009A4EE4">
        <w:rPr>
          <w:rFonts w:ascii="Times New Roman" w:hAnsi="Times New Roman" w:cs="Times New Roman"/>
          <w:sz w:val="24"/>
          <w:szCs w:val="24"/>
        </w:rPr>
        <w:t xml:space="preserve">. Участвовать в работе по проектированию программы развития МБДОУ. </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5.2. Научно – методический совет несет ответственность </w:t>
      </w:r>
      <w:proofErr w:type="gramStart"/>
      <w:r w:rsidRPr="009A4EE4">
        <w:rPr>
          <w:rFonts w:ascii="Times New Roman" w:hAnsi="Times New Roman" w:cs="Times New Roman"/>
          <w:sz w:val="24"/>
          <w:szCs w:val="24"/>
        </w:rPr>
        <w:t>за</w:t>
      </w:r>
      <w:proofErr w:type="gramEnd"/>
      <w:r w:rsidRPr="009A4EE4">
        <w:rPr>
          <w:rFonts w:ascii="Times New Roman" w:hAnsi="Times New Roman" w:cs="Times New Roman"/>
          <w:sz w:val="24"/>
          <w:szCs w:val="24"/>
        </w:rPr>
        <w:t>:</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5.2.1. Качество представленного заключения. </w:t>
      </w:r>
    </w:p>
    <w:p w:rsidR="009A4EE4" w:rsidRPr="00B7758E" w:rsidRDefault="009A4EE4" w:rsidP="00B7758E">
      <w:pPr>
        <w:jc w:val="center"/>
        <w:rPr>
          <w:rFonts w:ascii="Times New Roman" w:hAnsi="Times New Roman" w:cs="Times New Roman"/>
          <w:b/>
          <w:sz w:val="24"/>
          <w:szCs w:val="24"/>
        </w:rPr>
      </w:pPr>
      <w:r w:rsidRPr="00B7758E">
        <w:rPr>
          <w:rFonts w:ascii="Times New Roman" w:hAnsi="Times New Roman" w:cs="Times New Roman"/>
          <w:b/>
          <w:sz w:val="24"/>
          <w:szCs w:val="24"/>
        </w:rPr>
        <w:t>6. ДЕЯТЕЛЬНОСТЬ НАУЧНО-МЕТОДИЧЕСКОГО СОВЕТА</w:t>
      </w:r>
    </w:p>
    <w:p w:rsidR="009A4EE4" w:rsidRDefault="009A4EE4">
      <w:pPr>
        <w:rPr>
          <w:rFonts w:ascii="Times New Roman" w:hAnsi="Times New Roman" w:cs="Times New Roman"/>
          <w:sz w:val="24"/>
          <w:szCs w:val="24"/>
        </w:rPr>
      </w:pPr>
      <w:r w:rsidRPr="009A4EE4">
        <w:rPr>
          <w:rFonts w:ascii="Times New Roman" w:hAnsi="Times New Roman" w:cs="Times New Roman"/>
          <w:sz w:val="24"/>
          <w:szCs w:val="24"/>
        </w:rPr>
        <w:t>6.1. В своей деятельности Совет подотчетен заведующему М</w:t>
      </w:r>
      <w:r w:rsidR="00053020">
        <w:rPr>
          <w:rFonts w:ascii="Times New Roman" w:hAnsi="Times New Roman" w:cs="Times New Roman"/>
          <w:sz w:val="24"/>
          <w:szCs w:val="24"/>
        </w:rPr>
        <w:t>К</w:t>
      </w:r>
      <w:r w:rsidRPr="009A4EE4">
        <w:rPr>
          <w:rFonts w:ascii="Times New Roman" w:hAnsi="Times New Roman" w:cs="Times New Roman"/>
          <w:sz w:val="24"/>
          <w:szCs w:val="24"/>
        </w:rPr>
        <w:t xml:space="preserve">ДОУ, несет ответственность за принятые решения и обеспечение их реализации. </w:t>
      </w:r>
    </w:p>
    <w:p w:rsidR="00B7758E" w:rsidRDefault="009A4EE4">
      <w:pPr>
        <w:rPr>
          <w:rFonts w:ascii="Times New Roman" w:hAnsi="Times New Roman" w:cs="Times New Roman"/>
          <w:sz w:val="24"/>
          <w:szCs w:val="24"/>
        </w:rPr>
      </w:pPr>
      <w:r w:rsidRPr="009A4EE4">
        <w:rPr>
          <w:rFonts w:ascii="Times New Roman" w:hAnsi="Times New Roman" w:cs="Times New Roman"/>
          <w:sz w:val="24"/>
          <w:szCs w:val="24"/>
        </w:rPr>
        <w:t>6.2. Решения Совета принимаются открытым голосованием простым большинством участвующих при наличии на заседании не менее двух третей его членов (если процесс голосования не оговорен специальным положением). При равном количестве голосов решающим является голос председателя научно – методического совета.</w:t>
      </w:r>
    </w:p>
    <w:p w:rsidR="00B7758E"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 6.3 Периодичность научно-методического совета определяется его членами по мере необходимости (не менее 4 раз в год). </w:t>
      </w:r>
    </w:p>
    <w:p w:rsidR="00B7758E" w:rsidRDefault="009A4EE4">
      <w:pPr>
        <w:rPr>
          <w:rFonts w:ascii="Times New Roman" w:hAnsi="Times New Roman" w:cs="Times New Roman"/>
          <w:sz w:val="24"/>
          <w:szCs w:val="24"/>
        </w:rPr>
      </w:pPr>
      <w:r w:rsidRPr="009A4EE4">
        <w:rPr>
          <w:rFonts w:ascii="Times New Roman" w:hAnsi="Times New Roman" w:cs="Times New Roman"/>
          <w:sz w:val="24"/>
          <w:szCs w:val="24"/>
        </w:rPr>
        <w:t>6.4. Организацию выполнения решений Совета осуществляет заведующий М</w:t>
      </w:r>
      <w:r w:rsidR="00053020">
        <w:rPr>
          <w:rFonts w:ascii="Times New Roman" w:hAnsi="Times New Roman" w:cs="Times New Roman"/>
          <w:sz w:val="24"/>
          <w:szCs w:val="24"/>
        </w:rPr>
        <w:t>К</w:t>
      </w:r>
      <w:r w:rsidRPr="009A4EE4">
        <w:rPr>
          <w:rFonts w:ascii="Times New Roman" w:hAnsi="Times New Roman" w:cs="Times New Roman"/>
          <w:sz w:val="24"/>
          <w:szCs w:val="24"/>
        </w:rPr>
        <w:t xml:space="preserve">ДОУ и ответственные лица, указанные в решении. </w:t>
      </w:r>
    </w:p>
    <w:p w:rsidR="00B7758E"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6.5. Результаты этой работы сообщаются членам Совета на последующем его заседании. </w:t>
      </w:r>
    </w:p>
    <w:p w:rsidR="00B7758E" w:rsidRPr="00B7758E" w:rsidRDefault="009A4EE4" w:rsidP="00B7758E">
      <w:pPr>
        <w:jc w:val="center"/>
        <w:rPr>
          <w:rFonts w:ascii="Times New Roman" w:hAnsi="Times New Roman" w:cs="Times New Roman"/>
          <w:b/>
          <w:sz w:val="24"/>
          <w:szCs w:val="24"/>
        </w:rPr>
      </w:pPr>
      <w:r w:rsidRPr="00B7758E">
        <w:rPr>
          <w:rFonts w:ascii="Times New Roman" w:hAnsi="Times New Roman" w:cs="Times New Roman"/>
          <w:b/>
          <w:sz w:val="24"/>
          <w:szCs w:val="24"/>
        </w:rPr>
        <w:t>7. ДОКУМЕНТАЦИЯ ПЕДАГОГИЧЕСКОГО СОВЕТА</w:t>
      </w:r>
    </w:p>
    <w:p w:rsidR="00B7758E"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7.1. Заседания научно - методического совета МБДОУ оформляются протоколом. В книге протоколов фиксируется ход обсуждения вопросов, выносимых на Совет, предложения и замечания. Протоколы подписываются председателем и секретарем Совета. На основании протокола заведующий издает приказ об утверждении ответственных лиц и сроках выполнения решений. </w:t>
      </w:r>
    </w:p>
    <w:p w:rsidR="00B7758E"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7.2. Нумерация протоколов ведется от начала учебного года. </w:t>
      </w:r>
    </w:p>
    <w:p w:rsidR="00B7758E" w:rsidRDefault="009A4EE4">
      <w:pPr>
        <w:rPr>
          <w:rFonts w:ascii="Times New Roman" w:hAnsi="Times New Roman" w:cs="Times New Roman"/>
          <w:sz w:val="24"/>
          <w:szCs w:val="24"/>
        </w:rPr>
      </w:pPr>
      <w:r w:rsidRPr="009A4EE4">
        <w:rPr>
          <w:rFonts w:ascii="Times New Roman" w:hAnsi="Times New Roman" w:cs="Times New Roman"/>
          <w:sz w:val="24"/>
          <w:szCs w:val="24"/>
        </w:rPr>
        <w:t xml:space="preserve">7.3. Протоколы научно – методического совета пронумеровывается постранично, прошнуровываются, скрепляются подписью заведующего и печатью МБДОУ. </w:t>
      </w:r>
    </w:p>
    <w:p w:rsidR="00700D19" w:rsidRPr="009A4EE4" w:rsidRDefault="009A4EE4">
      <w:pPr>
        <w:rPr>
          <w:rFonts w:ascii="Times New Roman" w:hAnsi="Times New Roman" w:cs="Times New Roman"/>
          <w:sz w:val="24"/>
          <w:szCs w:val="24"/>
        </w:rPr>
      </w:pPr>
      <w:r w:rsidRPr="009A4EE4">
        <w:rPr>
          <w:rFonts w:ascii="Times New Roman" w:hAnsi="Times New Roman" w:cs="Times New Roman"/>
          <w:sz w:val="24"/>
          <w:szCs w:val="24"/>
        </w:rPr>
        <w:t>7.4. Поощрение членов Совета по итогам работы (промежуточным и итоговым) производится не реже 2 раз в год по представлению заместителя председателя научно - методического совета.</w:t>
      </w: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603332450510203670830559428146817986133868575776</w:t>
            </w:r>
          </w:p>
        </w:tc>
      </w:tr>
      <w:tr>
        <w:trPr/>
        <w:tc>
          <w:tcPr/>
          <w:p>
            <w:pPr>
              <w:rPr/>
            </w:pPr>
            <w:r>
              <w:rPr/>
              <w:t xml:space="preserve">Владелец</w:t>
            </w:r>
          </w:p>
        </w:tc>
        <w:tc>
          <w:tcPr>
            <w:gridSpan w:val="2"/>
          </w:tcPr>
          <w:p>
            <w:pPr>
              <w:rPr/>
            </w:pPr>
            <w:r>
              <w:rPr/>
              <w:t xml:space="preserve">Гусейнова Анна Петровна</w:t>
            </w:r>
          </w:p>
        </w:tc>
      </w:tr>
      <w:tr>
        <w:trPr/>
        <w:tc>
          <w:tcPr/>
          <w:p>
            <w:pPr>
              <w:rPr/>
            </w:pPr>
            <w:r>
              <w:rPr/>
              <w:t xml:space="preserve">Действителен</w:t>
            </w:r>
          </w:p>
        </w:tc>
        <w:tc>
          <w:tcPr>
            <w:gridSpan w:val="2"/>
          </w:tcPr>
          <w:p>
            <w:pPr>
              <w:rPr/>
            </w:pPr>
            <w:r>
              <w:rPr/>
              <w:t xml:space="preserve">С 21.07.2021 по 21.07.2022</w:t>
            </w:r>
          </w:p>
        </w:tc>
      </w:tr>
    </w:tbl>
    <w:sectPr xmlns:w="http://schemas.openxmlformats.org/wordprocessingml/2006/main" w:rsidR="00700D19" w:rsidRPr="009A4EE4" w:rsidSect="00941D99">
      <w:pgSz w:w="11906" w:h="16838"/>
      <w:pgMar w:top="1134" w:right="850" w:bottom="1134" w:left="1701"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548">
    <w:multiLevelType w:val="hybridMultilevel"/>
    <w:lvl w:ilvl="0" w:tplc="51913822">
      <w:start w:val="1"/>
      <w:numFmt w:val="decimal"/>
      <w:lvlText w:val="%1."/>
      <w:lvlJc w:val="left"/>
      <w:pPr>
        <w:ind w:left="720" w:hanging="360"/>
      </w:pPr>
    </w:lvl>
    <w:lvl w:ilvl="1" w:tplc="51913822" w:tentative="1">
      <w:start w:val="1"/>
      <w:numFmt w:val="lowerLetter"/>
      <w:lvlText w:val="%2."/>
      <w:lvlJc w:val="left"/>
      <w:pPr>
        <w:ind w:left="1440" w:hanging="360"/>
      </w:pPr>
    </w:lvl>
    <w:lvl w:ilvl="2" w:tplc="51913822" w:tentative="1">
      <w:start w:val="1"/>
      <w:numFmt w:val="lowerRoman"/>
      <w:lvlText w:val="%3."/>
      <w:lvlJc w:val="right"/>
      <w:pPr>
        <w:ind w:left="2160" w:hanging="180"/>
      </w:pPr>
    </w:lvl>
    <w:lvl w:ilvl="3" w:tplc="51913822" w:tentative="1">
      <w:start w:val="1"/>
      <w:numFmt w:val="decimal"/>
      <w:lvlText w:val="%4."/>
      <w:lvlJc w:val="left"/>
      <w:pPr>
        <w:ind w:left="2880" w:hanging="360"/>
      </w:pPr>
    </w:lvl>
    <w:lvl w:ilvl="4" w:tplc="51913822" w:tentative="1">
      <w:start w:val="1"/>
      <w:numFmt w:val="lowerLetter"/>
      <w:lvlText w:val="%5."/>
      <w:lvlJc w:val="left"/>
      <w:pPr>
        <w:ind w:left="3600" w:hanging="360"/>
      </w:pPr>
    </w:lvl>
    <w:lvl w:ilvl="5" w:tplc="51913822" w:tentative="1">
      <w:start w:val="1"/>
      <w:numFmt w:val="lowerRoman"/>
      <w:lvlText w:val="%6."/>
      <w:lvlJc w:val="right"/>
      <w:pPr>
        <w:ind w:left="4320" w:hanging="180"/>
      </w:pPr>
    </w:lvl>
    <w:lvl w:ilvl="6" w:tplc="51913822" w:tentative="1">
      <w:start w:val="1"/>
      <w:numFmt w:val="decimal"/>
      <w:lvlText w:val="%7."/>
      <w:lvlJc w:val="left"/>
      <w:pPr>
        <w:ind w:left="5040" w:hanging="360"/>
      </w:pPr>
    </w:lvl>
    <w:lvl w:ilvl="7" w:tplc="51913822" w:tentative="1">
      <w:start w:val="1"/>
      <w:numFmt w:val="lowerLetter"/>
      <w:lvlText w:val="%8."/>
      <w:lvlJc w:val="left"/>
      <w:pPr>
        <w:ind w:left="5760" w:hanging="360"/>
      </w:pPr>
    </w:lvl>
    <w:lvl w:ilvl="8" w:tplc="51913822" w:tentative="1">
      <w:start w:val="1"/>
      <w:numFmt w:val="lowerRoman"/>
      <w:lvlText w:val="%9."/>
      <w:lvlJc w:val="right"/>
      <w:pPr>
        <w:ind w:left="6480" w:hanging="180"/>
      </w:pPr>
    </w:lvl>
  </w:abstractNum>
  <w:abstractNum w:abstractNumId="4547">
    <w:multiLevelType w:val="hybridMultilevel"/>
    <w:lvl w:ilvl="0" w:tplc="69386210">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4547">
    <w:abstractNumId w:val="4547"/>
  </w:num>
  <w:num w:numId="4548">
    <w:abstractNumId w:val="4548"/>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9A4EE4"/>
    <w:rsid w:val="00053020"/>
    <w:rsid w:val="003C3941"/>
    <w:rsid w:val="006C71F0"/>
    <w:rsid w:val="00700D19"/>
    <w:rsid w:val="00895B7E"/>
    <w:rsid w:val="00941D99"/>
    <w:rsid w:val="009A4EE4"/>
    <w:rsid w:val="00B7758E"/>
    <w:rsid w:val="00CD5CF5"/>
    <w:rsid w:val="00F642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D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534508905" Type="http://schemas.openxmlformats.org/officeDocument/2006/relationships/numbering" Target="numbering.xml"/><Relationship Id="rId585419065" Type="http://schemas.openxmlformats.org/officeDocument/2006/relationships/footnotes" Target="footnotes.xml"/><Relationship Id="rId735157635" Type="http://schemas.openxmlformats.org/officeDocument/2006/relationships/endnotes" Target="endnotes.xml"/><Relationship Id="rId504390433" Type="http://schemas.openxmlformats.org/officeDocument/2006/relationships/comments" Target="comments.xml"/><Relationship Id="rId801472182" Type="http://schemas.microsoft.com/office/2011/relationships/commentsExtended" Target="commentsExtended.xml"/><Relationship Id="rId76213721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aCzbrfmlffk7EpSQ8CRA0IXM55g=</DigestValue>
    </Reference>
    <Reference Type="http://www.w3.org/2000/09/xmldsig#Object" URI="#idOfficeObject">
      <DigestMethod Algorithm="http://www.w3.org/2000/09/xmldsig#sha1"/>
      <DigestValue>qHaQ7908NIwzGU7HYBA+z0wQ+Vo=</DigestValue>
    </Reference>
  </SignedInfo>
  <SignatureValue>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</SignatureValue>
  <KeyInfo>
    <X509Data>
      <X509Certificate>MIIFizCCA3MCFGmuXN4bNSDagNvjEsKHZo/19nwgMA0GCSqGSIb3DQEBCwUAMIGQ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</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5"/>
            <mdssi:RelationshipReference SourceId="rId4"/>
            <mdssi:RelationshipReference SourceId="rId534508905"/>
            <mdssi:RelationshipReference SourceId="rId585419065"/>
            <mdssi:RelationshipReference SourceId="rId735157635"/>
            <mdssi:RelationshipReference SourceId="rId504390433"/>
            <mdssi:RelationshipReference SourceId="rId801472182"/>
            <mdssi:RelationshipReference SourceId="rId762137212"/>
          </Transform>
          <Transform Algorithm="http://www.w3.org/TR/2001/REC-xml-c14n-20010315"/>
        </Transforms>
        <DigestMethod Algorithm="http://www.w3.org/2000/09/xmldsig#sha1"/>
        <DigestValue>5ljXksCCVfSie18UzDR21qQs8tc=</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ij6/eAbPOnNQpKadJPK9Az6omGw=</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QC6XST5UAJjPaIil6aiC8/NIKlA=</DigestValue>
      </Reference>
      <Reference URI="/word/footnotes.xml?ContentType=application/vnd.openxmlformats-officedocument.wordprocessingml.footnotes+xml">
        <DigestMethod Algorithm="http://www.w3.org/2000/09/xmldsig#sha1"/>
        <DigestValue>Z7SgDzw4bdeHTtigjzzivAQ1EJY=</DigestValue>
      </Reference>
      <Reference URI="/word/numbering.xml?ContentType=application/vnd.openxmlformats-officedocument.wordprocessingml.numbering+xml">
        <DigestMethod Algorithm="http://www.w3.org/2000/09/xmldsig#sha1"/>
        <DigestValue>LHjCUfI7gyQrcsqPd0+O+0GSr7Y=</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JxMusLKxRpU7lZ+AsOWL5Hp46Ew=</DigestValue>
      </Reference>
      <Reference URI="/word/styles.xml?ContentType=application/vnd.openxmlformats-officedocument.wordprocessingml.styles+xml">
        <DigestMethod Algorithm="http://www.w3.org/2000/09/xmldsig#sha1"/>
        <DigestValue>cuCXwMHhcijCGlKZRtWuJpFryHU=</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2021-07-21T12:14:24Z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82</TotalTime>
  <Pages>1</Pages>
  <Words>1281</Words>
  <Characters>7308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CafeMax</dc:creator>
  <cp:lastModifiedBy>CafeMax</cp:lastModifiedBy>
  <cp:revision>2</cp:revision>
  <cp:lastPrinted>2017-05-24T07:25:00Z</cp:lastPrinted>
  <dcterms:created xsi:type="dcterms:W3CDTF">2017-05-24T06:07:00Z</dcterms:created>
  <dcterms:modified xsi:type="dcterms:W3CDTF">2017-05-24T07:29:00Z</dcterms:modified>
</cp:coreProperties>
</file>