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 РЕЖИМЕ ЗАНЯТИЙ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И УЧЕБНОЙ НАГРУЗКЕ ВОСПИТАННИКОВ 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43A6E" w:rsidRDefault="00B43A6E" w:rsidP="00B43A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B43A6E" w:rsidRDefault="00B43A6E">
      <w:pPr>
        <w:rPr>
          <w:rFonts w:ascii="Times New Roman" w:hAnsi="Times New Roman" w:cs="Times New Roman"/>
          <w:sz w:val="24"/>
        </w:rPr>
      </w:pP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lastRenderedPageBreak/>
        <w:t xml:space="preserve">Расписание занятий составляется в соответствии с </w:t>
      </w:r>
      <w:proofErr w:type="spellStart"/>
      <w:r w:rsidRPr="007A15DA">
        <w:rPr>
          <w:rFonts w:ascii="Times New Roman" w:hAnsi="Times New Roman" w:cs="Times New Roman"/>
          <w:sz w:val="24"/>
        </w:rPr>
        <w:t>СанПиН</w:t>
      </w:r>
      <w:proofErr w:type="spellEnd"/>
      <w:r w:rsidRPr="007A15DA">
        <w:rPr>
          <w:rFonts w:ascii="Times New Roman" w:hAnsi="Times New Roman" w:cs="Times New Roman"/>
          <w:sz w:val="24"/>
        </w:rPr>
        <w:t xml:space="preserve"> 2.4.1.3049-13 «Санитарн</w:t>
      </w:r>
      <w:proofErr w:type="gramStart"/>
      <w:r w:rsidRPr="007A15DA">
        <w:rPr>
          <w:rFonts w:ascii="Times New Roman" w:hAnsi="Times New Roman" w:cs="Times New Roman"/>
          <w:sz w:val="24"/>
        </w:rPr>
        <w:t>о-</w:t>
      </w:r>
      <w:proofErr w:type="gramEnd"/>
      <w:r w:rsidRPr="007A15DA">
        <w:rPr>
          <w:rFonts w:ascii="Times New Roman" w:hAnsi="Times New Roman" w:cs="Times New Roman"/>
          <w:sz w:val="24"/>
        </w:rPr>
        <w:t xml:space="preserve"> эпидемиологических требований к устройству, содержанию и организации режима работы дошкольных образовательных организаций» самостоятельно, ежегодно и утверждается руководителем Муниципального казенного дошкольного образовательного учреждения «Детский сад №</w:t>
      </w:r>
      <w:r>
        <w:rPr>
          <w:rFonts w:ascii="Times New Roman" w:hAnsi="Times New Roman" w:cs="Times New Roman"/>
          <w:sz w:val="24"/>
        </w:rPr>
        <w:t>2</w:t>
      </w:r>
      <w:r w:rsidRPr="007A15DA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Березка</w:t>
      </w:r>
      <w:r w:rsidRPr="007A15DA">
        <w:rPr>
          <w:rFonts w:ascii="Times New Roman" w:hAnsi="Times New Roman" w:cs="Times New Roman"/>
          <w:sz w:val="24"/>
        </w:rPr>
        <w:t xml:space="preserve">» г. Кизляр» (далее – МКДОУ).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Годовой календарный учебный план разрабатывается самостоятельно, ежегодно, утверждается руководителем ДОУ и согласовывается с Учредителем</w:t>
      </w:r>
      <w:r>
        <w:rPr>
          <w:rFonts w:ascii="Times New Roman" w:hAnsi="Times New Roman" w:cs="Times New Roman"/>
          <w:sz w:val="24"/>
        </w:rPr>
        <w:t>.</w:t>
      </w:r>
    </w:p>
    <w:p w:rsidR="007A15DA" w:rsidRPr="007A15DA" w:rsidRDefault="007A15DA" w:rsidP="007A15DA">
      <w:pPr>
        <w:jc w:val="center"/>
        <w:rPr>
          <w:rFonts w:ascii="Times New Roman" w:hAnsi="Times New Roman" w:cs="Times New Roman"/>
          <w:b/>
          <w:sz w:val="24"/>
        </w:rPr>
      </w:pPr>
      <w:r w:rsidRPr="007A15DA">
        <w:rPr>
          <w:rFonts w:ascii="Times New Roman" w:hAnsi="Times New Roman" w:cs="Times New Roman"/>
          <w:b/>
          <w:sz w:val="24"/>
        </w:rPr>
        <w:t>1 .Общие положения.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1.1. Настоящее Положение о режиме занятий и учебной нагрузке воспитанников разработано на основе Закона РФ «Об образовании в Российской Федерации» (ст. 30 ч.2. ст.41 ч. 1 </w:t>
      </w:r>
      <w:proofErr w:type="spellStart"/>
      <w:r w:rsidRPr="007A15DA">
        <w:rPr>
          <w:rFonts w:ascii="Times New Roman" w:hAnsi="Times New Roman" w:cs="Times New Roman"/>
          <w:sz w:val="24"/>
        </w:rPr>
        <w:t>п</w:t>
      </w:r>
      <w:proofErr w:type="gramStart"/>
      <w:r w:rsidRPr="007A15DA">
        <w:rPr>
          <w:rFonts w:ascii="Times New Roman" w:hAnsi="Times New Roman" w:cs="Times New Roman"/>
          <w:sz w:val="24"/>
        </w:rPr>
        <w:t>.З</w:t>
      </w:r>
      <w:proofErr w:type="spellEnd"/>
      <w:proofErr w:type="gramEnd"/>
      <w:r w:rsidRPr="007A15DA">
        <w:rPr>
          <w:rFonts w:ascii="Times New Roman" w:hAnsi="Times New Roman" w:cs="Times New Roman"/>
          <w:sz w:val="24"/>
        </w:rPr>
        <w:t xml:space="preserve">), </w:t>
      </w:r>
      <w:proofErr w:type="spellStart"/>
      <w:r w:rsidRPr="007A15DA">
        <w:rPr>
          <w:rFonts w:ascii="Times New Roman" w:hAnsi="Times New Roman" w:cs="Times New Roman"/>
          <w:sz w:val="24"/>
        </w:rPr>
        <w:t>СанПиН</w:t>
      </w:r>
      <w:proofErr w:type="spellEnd"/>
      <w:r w:rsidRPr="007A15DA">
        <w:rPr>
          <w:rFonts w:ascii="Times New Roman" w:hAnsi="Times New Roman" w:cs="Times New Roman"/>
          <w:sz w:val="24"/>
        </w:rPr>
        <w:t xml:space="preserve"> 2.4.1.3049-13«Санитарно- эпидемиологических требований к устройств), содержанию и организации режима работы дошкольных образовательных организаций». Устава МКДОУ. годового календарного учебного плана.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1.2.Положение о режиме занятий и учебной нагрузке воспитанников МКДОУ (далее по тексту - Положение) разработано с целью обеспечения охраны здоровья воспитанников в ходе образовательного процесса.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1.3.Положение регламентирует режим занятий и распределяет учебную нагрузку.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1.4.МКДОУ работает по 5-дневной рабочей неделе.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1.5.Режим работы МКДОУ: с 07.30. до 18.00.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1.6.В субботу, воскресенье и праздничные дни МКДОУ не работает.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1.7.Образовательный процесс осуществляется в соответствии с образовательной программой. </w:t>
      </w:r>
    </w:p>
    <w:p w:rsidR="007A15DA" w:rsidRPr="007A15DA" w:rsidRDefault="007A15DA" w:rsidP="007A15DA">
      <w:pPr>
        <w:jc w:val="center"/>
        <w:rPr>
          <w:rFonts w:ascii="Times New Roman" w:hAnsi="Times New Roman" w:cs="Times New Roman"/>
          <w:b/>
          <w:sz w:val="24"/>
        </w:rPr>
      </w:pPr>
      <w:r w:rsidRPr="007A15DA">
        <w:rPr>
          <w:rFonts w:ascii="Times New Roman" w:hAnsi="Times New Roman" w:cs="Times New Roman"/>
          <w:b/>
          <w:sz w:val="24"/>
        </w:rPr>
        <w:t>2. Цель режима занятий и учебной нагрузки: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2.1. Режим занятий и учебная нагрузка воспитанников должны обеспечивать соблюдение установленных санитарно-гигиенических и педагогических требований. </w:t>
      </w:r>
    </w:p>
    <w:p w:rsidR="007A15DA" w:rsidRPr="007A15DA" w:rsidRDefault="007A15DA" w:rsidP="007A15DA">
      <w:pPr>
        <w:jc w:val="center"/>
        <w:rPr>
          <w:rFonts w:ascii="Times New Roman" w:hAnsi="Times New Roman" w:cs="Times New Roman"/>
          <w:b/>
          <w:sz w:val="24"/>
        </w:rPr>
      </w:pPr>
      <w:r w:rsidRPr="007A15DA">
        <w:rPr>
          <w:rFonts w:ascii="Times New Roman" w:hAnsi="Times New Roman" w:cs="Times New Roman"/>
          <w:b/>
          <w:sz w:val="24"/>
        </w:rPr>
        <w:t>3. Организация Режима занятий и учебной нагрузки воспитанников.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3.</w:t>
      </w:r>
      <w:r>
        <w:rPr>
          <w:rFonts w:ascii="Times New Roman" w:hAnsi="Times New Roman" w:cs="Times New Roman"/>
          <w:sz w:val="24"/>
        </w:rPr>
        <w:t>1</w:t>
      </w:r>
      <w:r w:rsidRPr="007A15DA">
        <w:rPr>
          <w:rFonts w:ascii="Times New Roman" w:hAnsi="Times New Roman" w:cs="Times New Roman"/>
          <w:sz w:val="24"/>
        </w:rPr>
        <w:t xml:space="preserve">. Продолжительность учебного года с 1 сентября по 31 мая. Если 1 сентября приходится на выходной день, то в таком случае учебный год начинается в следующий за ним рабочий день.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>2</w:t>
      </w:r>
      <w:r w:rsidRPr="007A15DA">
        <w:rPr>
          <w:rFonts w:ascii="Times New Roman" w:hAnsi="Times New Roman" w:cs="Times New Roman"/>
          <w:sz w:val="24"/>
        </w:rPr>
        <w:t xml:space="preserve">. Продолжительность учебного года - 36 учебных недель.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>3</w:t>
      </w:r>
      <w:r w:rsidRPr="007A15DA">
        <w:rPr>
          <w:rFonts w:ascii="Times New Roman" w:hAnsi="Times New Roman" w:cs="Times New Roman"/>
          <w:sz w:val="24"/>
        </w:rPr>
        <w:t>. Организованная образовательная деятельность проводится в соответствии с санитарно-гигиеническими правилами, возрастом воспитанников, годовым календарным учебным графиком и расписанием занятий, утверждёнными руководителем МКДОУ.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3.</w:t>
      </w:r>
      <w:r>
        <w:rPr>
          <w:rFonts w:ascii="Times New Roman" w:hAnsi="Times New Roman" w:cs="Times New Roman"/>
          <w:sz w:val="24"/>
        </w:rPr>
        <w:t>4</w:t>
      </w:r>
      <w:r w:rsidRPr="007A15DA">
        <w:rPr>
          <w:rFonts w:ascii="Times New Roman" w:hAnsi="Times New Roman" w:cs="Times New Roman"/>
          <w:sz w:val="24"/>
        </w:rPr>
        <w:t xml:space="preserve">. Организованная образовательная деятельность проводится фронтально (со всеми детьми) и по подгруппам.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lastRenderedPageBreak/>
        <w:t>3.</w:t>
      </w:r>
      <w:r>
        <w:rPr>
          <w:rFonts w:ascii="Times New Roman" w:hAnsi="Times New Roman" w:cs="Times New Roman"/>
          <w:sz w:val="24"/>
        </w:rPr>
        <w:t>5</w:t>
      </w:r>
      <w:r w:rsidRPr="007A15DA">
        <w:rPr>
          <w:rFonts w:ascii="Times New Roman" w:hAnsi="Times New Roman" w:cs="Times New Roman"/>
          <w:sz w:val="24"/>
        </w:rPr>
        <w:t>. Количество проведения организованной образовательной деятельности в учебном плане не должно превышать максимально допустимый объем недельной</w:t>
      </w:r>
      <w:r>
        <w:rPr>
          <w:rFonts w:ascii="Times New Roman" w:hAnsi="Times New Roman" w:cs="Times New Roman"/>
          <w:sz w:val="24"/>
        </w:rPr>
        <w:t xml:space="preserve"> </w:t>
      </w:r>
      <w:r w:rsidRPr="007A15DA">
        <w:rPr>
          <w:rFonts w:ascii="Times New Roman" w:hAnsi="Times New Roman" w:cs="Times New Roman"/>
          <w:sz w:val="24"/>
        </w:rPr>
        <w:t>образовательной нагрузки. Максимально допустимый объем образовательной нагрузки в первой половине дня: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для детей младшего дошкольного возраста не превышает 30 и 40 минут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для детей старшего дошкольного возраста не превышает 45 минут и 1,5 часа.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>6</w:t>
      </w:r>
      <w:r w:rsidRPr="007A15DA">
        <w:rPr>
          <w:rFonts w:ascii="Times New Roman" w:hAnsi="Times New Roman" w:cs="Times New Roman"/>
          <w:sz w:val="24"/>
        </w:rPr>
        <w:t>. Допускается осуществлять образовательную деятельность в первую и во вторую половину дня. Допускается осуществлять образовательную деятельность на игровой площадке во время прогулки. Продолжительность непрерывной организованной образовательной деятельности: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- для детей от 3 до 4 лет - не более 15 минут,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для детей от 4 до 5 лет - не более 20 минут,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для детей от 5 до 6 лет - не более 25 минут,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для детей от 6 до 7 лет - не более 30 минут.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 xml:space="preserve">7. </w:t>
      </w:r>
      <w:r w:rsidRPr="007A15DA">
        <w:rPr>
          <w:rFonts w:ascii="Times New Roman" w:hAnsi="Times New Roman" w:cs="Times New Roman"/>
          <w:sz w:val="24"/>
        </w:rPr>
        <w:t xml:space="preserve"> Перерывы между периодами организованной образовательной деятельности - не менее 10 минут.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>8</w:t>
      </w:r>
      <w:r w:rsidRPr="007A15DA">
        <w:rPr>
          <w:rFonts w:ascii="Times New Roman" w:hAnsi="Times New Roman" w:cs="Times New Roman"/>
          <w:sz w:val="24"/>
        </w:rPr>
        <w:t>. Первая половина дня отводится организованной образовательной деятельности, требующей повышенной познавательной активности и умственного напряжения детей.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3.</w:t>
      </w:r>
      <w:r>
        <w:rPr>
          <w:rFonts w:ascii="Times New Roman" w:hAnsi="Times New Roman" w:cs="Times New Roman"/>
          <w:sz w:val="24"/>
        </w:rPr>
        <w:t>9</w:t>
      </w:r>
      <w:r w:rsidRPr="007A15DA">
        <w:rPr>
          <w:rFonts w:ascii="Times New Roman" w:hAnsi="Times New Roman" w:cs="Times New Roman"/>
          <w:sz w:val="24"/>
        </w:rPr>
        <w:t xml:space="preserve">. Образовательная деятельность с детьми старшего дошкольного возраста может осуществляться во второй половине дня после дневного сна. Она направлена на физическое, художественно-эстетическое развитие детей: рисование, лепка, аппликация, ознакомление с художественной литературой, конструирование и ручной труд, физкультурное и музыкальное занятие. Продолжительность должна составлять не более 25 - 30 минут в день. 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3.1</w:t>
      </w:r>
      <w:r>
        <w:rPr>
          <w:rFonts w:ascii="Times New Roman" w:hAnsi="Times New Roman" w:cs="Times New Roman"/>
          <w:sz w:val="24"/>
        </w:rPr>
        <w:t>0</w:t>
      </w:r>
      <w:r w:rsidRPr="007A15DA">
        <w:rPr>
          <w:rFonts w:ascii="Times New Roman" w:hAnsi="Times New Roman" w:cs="Times New Roman"/>
          <w:sz w:val="24"/>
        </w:rPr>
        <w:t>. В середине организованной образовательной деятельности статического характера проводятся физкультурные минутки.</w:t>
      </w:r>
    </w:p>
    <w:p w:rsid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3.1</w:t>
      </w:r>
      <w:r>
        <w:rPr>
          <w:rFonts w:ascii="Times New Roman" w:hAnsi="Times New Roman" w:cs="Times New Roman"/>
          <w:sz w:val="24"/>
        </w:rPr>
        <w:t>1</w:t>
      </w:r>
      <w:r w:rsidRPr="007A15DA">
        <w:rPr>
          <w:rFonts w:ascii="Times New Roman" w:hAnsi="Times New Roman" w:cs="Times New Roman"/>
          <w:sz w:val="24"/>
        </w:rPr>
        <w:t xml:space="preserve">. Вторая половина дня отводится ООД, в старшей группе и подготовительного к школе возрастов.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3.1</w:t>
      </w:r>
      <w:r>
        <w:rPr>
          <w:rFonts w:ascii="Times New Roman" w:hAnsi="Times New Roman" w:cs="Times New Roman"/>
          <w:sz w:val="24"/>
        </w:rPr>
        <w:t>2</w:t>
      </w:r>
      <w:r w:rsidRPr="007A15DA">
        <w:rPr>
          <w:rFonts w:ascii="Times New Roman" w:hAnsi="Times New Roman" w:cs="Times New Roman"/>
          <w:sz w:val="24"/>
        </w:rPr>
        <w:t xml:space="preserve">. ООД по физическому развитию осуществляется во всех возрастных группах.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3.1</w:t>
      </w:r>
      <w:r w:rsidR="00B43A6E">
        <w:rPr>
          <w:rFonts w:ascii="Times New Roman" w:hAnsi="Times New Roman" w:cs="Times New Roman"/>
          <w:sz w:val="24"/>
        </w:rPr>
        <w:t>3</w:t>
      </w:r>
      <w:r w:rsidRPr="007A15DA">
        <w:rPr>
          <w:rFonts w:ascii="Times New Roman" w:hAnsi="Times New Roman" w:cs="Times New Roman"/>
          <w:sz w:val="24"/>
        </w:rPr>
        <w:t xml:space="preserve">. Занятия по физическому развитию основной образовательной программы для детей в возрасте от </w:t>
      </w:r>
      <w:r w:rsidR="00B43A6E">
        <w:rPr>
          <w:rFonts w:ascii="Times New Roman" w:hAnsi="Times New Roman" w:cs="Times New Roman"/>
          <w:sz w:val="24"/>
        </w:rPr>
        <w:t>3</w:t>
      </w:r>
      <w:r w:rsidRPr="007A15DA">
        <w:rPr>
          <w:rFonts w:ascii="Times New Roman" w:hAnsi="Times New Roman" w:cs="Times New Roman"/>
          <w:sz w:val="24"/>
        </w:rPr>
        <w:t xml:space="preserve"> до 7 лет организуются не менее 3 раз в неделю. Длительность занятий по физическому развитию зависит от возраста детей и составляет: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во 2 младшей группе - 15 мин.,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в средней группе - 20 мин.,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- в старшей группе - 25 мин.,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lastRenderedPageBreak/>
        <w:t>- в подготовительной группе - 30 мин.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3.1</w:t>
      </w:r>
      <w:r w:rsidR="00B43A6E">
        <w:rPr>
          <w:rFonts w:ascii="Times New Roman" w:hAnsi="Times New Roman" w:cs="Times New Roman"/>
          <w:sz w:val="24"/>
        </w:rPr>
        <w:t>4</w:t>
      </w:r>
      <w:r w:rsidRPr="007A15DA">
        <w:rPr>
          <w:rFonts w:ascii="Times New Roman" w:hAnsi="Times New Roman" w:cs="Times New Roman"/>
          <w:sz w:val="24"/>
        </w:rPr>
        <w:t xml:space="preserve">. В теплое время года при благоприятных метеорологических условиях ООД по физическому развитию рекомендуется организовывать на открытом воздухе.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3.1</w:t>
      </w:r>
      <w:r w:rsidR="00B43A6E">
        <w:rPr>
          <w:rFonts w:ascii="Times New Roman" w:hAnsi="Times New Roman" w:cs="Times New Roman"/>
          <w:sz w:val="24"/>
        </w:rPr>
        <w:t>5</w:t>
      </w:r>
      <w:r w:rsidRPr="007A15DA">
        <w:rPr>
          <w:rFonts w:ascii="Times New Roman" w:hAnsi="Times New Roman" w:cs="Times New Roman"/>
          <w:sz w:val="24"/>
        </w:rPr>
        <w:t xml:space="preserve">. Для достижения достаточного объема двигательной активности детей необходимо использовать все организованные формы занятий физическими упражнениями с широким включением подвижных игр, спортивных упражнений.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3.</w:t>
      </w:r>
      <w:r w:rsidR="00B43A6E">
        <w:rPr>
          <w:rFonts w:ascii="Times New Roman" w:hAnsi="Times New Roman" w:cs="Times New Roman"/>
          <w:sz w:val="24"/>
        </w:rPr>
        <w:t>16</w:t>
      </w:r>
      <w:r w:rsidRPr="007A15DA">
        <w:rPr>
          <w:rFonts w:ascii="Times New Roman" w:hAnsi="Times New Roman" w:cs="Times New Roman"/>
          <w:sz w:val="24"/>
        </w:rPr>
        <w:t>.Для профилактики переутомления предусмотрено равномерное распределение периодов учебного времени</w:t>
      </w:r>
      <w:proofErr w:type="gramStart"/>
      <w:r w:rsidRPr="007A15DA">
        <w:rPr>
          <w:rFonts w:ascii="Times New Roman" w:hAnsi="Times New Roman" w:cs="Times New Roman"/>
          <w:sz w:val="24"/>
        </w:rPr>
        <w:t xml:space="preserve"> .</w:t>
      </w:r>
      <w:proofErr w:type="gramEnd"/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 3.</w:t>
      </w:r>
      <w:r w:rsidR="00B43A6E">
        <w:rPr>
          <w:rFonts w:ascii="Times New Roman" w:hAnsi="Times New Roman" w:cs="Times New Roman"/>
          <w:sz w:val="24"/>
        </w:rPr>
        <w:t>17</w:t>
      </w:r>
      <w:r w:rsidRPr="007A15DA">
        <w:rPr>
          <w:rFonts w:ascii="Times New Roman" w:hAnsi="Times New Roman" w:cs="Times New Roman"/>
          <w:sz w:val="24"/>
        </w:rPr>
        <w:t xml:space="preserve">. Во время летнего </w:t>
      </w:r>
      <w:proofErr w:type="gramStart"/>
      <w:r w:rsidRPr="007A15DA">
        <w:rPr>
          <w:rFonts w:ascii="Times New Roman" w:hAnsi="Times New Roman" w:cs="Times New Roman"/>
          <w:sz w:val="24"/>
        </w:rPr>
        <w:t>периода</w:t>
      </w:r>
      <w:proofErr w:type="gramEnd"/>
      <w:r w:rsidRPr="007A15DA">
        <w:rPr>
          <w:rFonts w:ascii="Times New Roman" w:hAnsi="Times New Roman" w:cs="Times New Roman"/>
          <w:sz w:val="24"/>
        </w:rPr>
        <w:t xml:space="preserve"> которых ООД не проводится. Занятия проводятся в игровой форме (в виде викторин, дидактических игр, тематических праздников, развлечений, драматизаций и т.п.).</w:t>
      </w:r>
    </w:p>
    <w:p w:rsidR="00B43A6E" w:rsidRPr="00B43A6E" w:rsidRDefault="007A15DA" w:rsidP="00B43A6E">
      <w:pPr>
        <w:jc w:val="center"/>
        <w:rPr>
          <w:rFonts w:ascii="Times New Roman" w:hAnsi="Times New Roman" w:cs="Times New Roman"/>
          <w:b/>
          <w:sz w:val="24"/>
        </w:rPr>
      </w:pPr>
      <w:r w:rsidRPr="00B43A6E">
        <w:rPr>
          <w:rFonts w:ascii="Times New Roman" w:hAnsi="Times New Roman" w:cs="Times New Roman"/>
          <w:b/>
          <w:sz w:val="24"/>
        </w:rPr>
        <w:t>4. Ответственность.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4.1. МКДОУ несет в установленном законодательством РФ порядке ответственность за жизнь и здоровье воспитанников.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4.2.МК ДОУ самостоятельно в выборе форм, средств, методов обучения и воспитания в пределах определенных Законом РФ «Об образовании в РФ» и Уставом МКДОУ. </w:t>
      </w:r>
    </w:p>
    <w:p w:rsidR="00B43A6E" w:rsidRPr="00B43A6E" w:rsidRDefault="007A15DA" w:rsidP="00B43A6E">
      <w:pPr>
        <w:jc w:val="center"/>
        <w:rPr>
          <w:rFonts w:ascii="Times New Roman" w:hAnsi="Times New Roman" w:cs="Times New Roman"/>
          <w:b/>
          <w:sz w:val="24"/>
        </w:rPr>
      </w:pPr>
      <w:r w:rsidRPr="00B43A6E">
        <w:rPr>
          <w:rFonts w:ascii="Times New Roman" w:hAnsi="Times New Roman" w:cs="Times New Roman"/>
          <w:b/>
          <w:sz w:val="24"/>
        </w:rPr>
        <w:t>5. Документация.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5.1. Режим занятий разрабатывается самостоятельно, ежегодно, утверждается руководителем МКДОУ и регламентируется расписанием занятий. </w:t>
      </w:r>
    </w:p>
    <w:p w:rsidR="00B43A6E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 xml:space="preserve">5.2. Расписание занятий составляется в соответствии с </w:t>
      </w:r>
      <w:proofErr w:type="spellStart"/>
      <w:r w:rsidRPr="007A15DA">
        <w:rPr>
          <w:rFonts w:ascii="Times New Roman" w:hAnsi="Times New Roman" w:cs="Times New Roman"/>
          <w:sz w:val="24"/>
        </w:rPr>
        <w:t>СанПиН</w:t>
      </w:r>
      <w:proofErr w:type="spellEnd"/>
      <w:r w:rsidRPr="007A15DA">
        <w:rPr>
          <w:rFonts w:ascii="Times New Roman" w:hAnsi="Times New Roman" w:cs="Times New Roman"/>
          <w:sz w:val="24"/>
        </w:rPr>
        <w:t xml:space="preserve"> 2.4.1.3049-13 «Санитарно-эпидемиологических требований к устройству, содержанию и организации режима работы дошкольных образовательных организаций» самостоятельно, ежегодно и утверждается руководителем МКДОУ. </w:t>
      </w:r>
    </w:p>
    <w:p w:rsidR="00700D19" w:rsidRPr="007A15DA" w:rsidRDefault="007A15DA">
      <w:pPr>
        <w:rPr>
          <w:rFonts w:ascii="Times New Roman" w:hAnsi="Times New Roman" w:cs="Times New Roman"/>
          <w:sz w:val="24"/>
        </w:rPr>
      </w:pPr>
      <w:r w:rsidRPr="007A15DA">
        <w:rPr>
          <w:rFonts w:ascii="Times New Roman" w:hAnsi="Times New Roman" w:cs="Times New Roman"/>
          <w:sz w:val="24"/>
        </w:rPr>
        <w:t>5.3. Годовой календарный учебный план разрабатывается самостоятельно, ежегодно, утверждается руководителем МКДОУ и согласовывается с Учредителем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7A15DA" w:rsidSect="00F62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876">
    <w:multiLevelType w:val="hybridMultilevel"/>
    <w:lvl w:ilvl="0" w:tplc="65842570">
      <w:start w:val="1"/>
      <w:numFmt w:val="decimal"/>
      <w:lvlText w:val="%1."/>
      <w:lvlJc w:val="left"/>
      <w:pPr>
        <w:ind w:left="720" w:hanging="360"/>
      </w:pPr>
    </w:lvl>
    <w:lvl w:ilvl="1" w:tplc="65842570" w:tentative="1">
      <w:start w:val="1"/>
      <w:numFmt w:val="lowerLetter"/>
      <w:lvlText w:val="%2."/>
      <w:lvlJc w:val="left"/>
      <w:pPr>
        <w:ind w:left="1440" w:hanging="360"/>
      </w:pPr>
    </w:lvl>
    <w:lvl w:ilvl="2" w:tplc="65842570" w:tentative="1">
      <w:start w:val="1"/>
      <w:numFmt w:val="lowerRoman"/>
      <w:lvlText w:val="%3."/>
      <w:lvlJc w:val="right"/>
      <w:pPr>
        <w:ind w:left="2160" w:hanging="180"/>
      </w:pPr>
    </w:lvl>
    <w:lvl w:ilvl="3" w:tplc="65842570" w:tentative="1">
      <w:start w:val="1"/>
      <w:numFmt w:val="decimal"/>
      <w:lvlText w:val="%4."/>
      <w:lvlJc w:val="left"/>
      <w:pPr>
        <w:ind w:left="2880" w:hanging="360"/>
      </w:pPr>
    </w:lvl>
    <w:lvl w:ilvl="4" w:tplc="65842570" w:tentative="1">
      <w:start w:val="1"/>
      <w:numFmt w:val="lowerLetter"/>
      <w:lvlText w:val="%5."/>
      <w:lvlJc w:val="left"/>
      <w:pPr>
        <w:ind w:left="3600" w:hanging="360"/>
      </w:pPr>
    </w:lvl>
    <w:lvl w:ilvl="5" w:tplc="65842570" w:tentative="1">
      <w:start w:val="1"/>
      <w:numFmt w:val="lowerRoman"/>
      <w:lvlText w:val="%6."/>
      <w:lvlJc w:val="right"/>
      <w:pPr>
        <w:ind w:left="4320" w:hanging="180"/>
      </w:pPr>
    </w:lvl>
    <w:lvl w:ilvl="6" w:tplc="65842570" w:tentative="1">
      <w:start w:val="1"/>
      <w:numFmt w:val="decimal"/>
      <w:lvlText w:val="%7."/>
      <w:lvlJc w:val="left"/>
      <w:pPr>
        <w:ind w:left="5040" w:hanging="360"/>
      </w:pPr>
    </w:lvl>
    <w:lvl w:ilvl="7" w:tplc="65842570" w:tentative="1">
      <w:start w:val="1"/>
      <w:numFmt w:val="lowerLetter"/>
      <w:lvlText w:val="%8."/>
      <w:lvlJc w:val="left"/>
      <w:pPr>
        <w:ind w:left="5760" w:hanging="360"/>
      </w:pPr>
    </w:lvl>
    <w:lvl w:ilvl="8" w:tplc="658425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75">
    <w:multiLevelType w:val="hybridMultilevel"/>
    <w:lvl w:ilvl="0" w:tplc="9387614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4875">
    <w:abstractNumId w:val="14875"/>
  </w:num>
  <w:num w:numId="14876">
    <w:abstractNumId w:val="14876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A15DA"/>
    <w:rsid w:val="00700D19"/>
    <w:rsid w:val="007A15DA"/>
    <w:rsid w:val="00895B7E"/>
    <w:rsid w:val="00B43A6E"/>
    <w:rsid w:val="00F62BC7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201267199" Type="http://schemas.openxmlformats.org/officeDocument/2006/relationships/numbering" Target="numbering.xml"/><Relationship Id="rId887308145" Type="http://schemas.openxmlformats.org/officeDocument/2006/relationships/footnotes" Target="footnotes.xml"/><Relationship Id="rId122995340" Type="http://schemas.openxmlformats.org/officeDocument/2006/relationships/endnotes" Target="endnotes.xml"/><Relationship Id="rId675952354" Type="http://schemas.openxmlformats.org/officeDocument/2006/relationships/comments" Target="comments.xml"/><Relationship Id="rId862607524" Type="http://schemas.microsoft.com/office/2011/relationships/commentsExtended" Target="commentsExtended.xml"/><Relationship Id="rId49681729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8CMb+pjGk5Se1dUzFH13Bw5dYXQ=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201267199"/>
            <mdssi:RelationshipReference SourceId="rId887308145"/>
            <mdssi:RelationshipReference SourceId="rId122995340"/>
            <mdssi:RelationshipReference SourceId="rId675952354"/>
            <mdssi:RelationshipReference SourceId="rId862607524"/>
            <mdssi:RelationshipReference SourceId="rId496817298"/>
          </Transform>
          <Transform Algorithm="http://www.w3.org/TR/2001/REC-xml-c14n-20010315"/>
        </Transforms>
        <DigestMethod Algorithm="http://www.w3.org/2000/09/xmldsig#sha1"/>
        <DigestValue>lbVuGJbRLDydbuQ+044ySQLnXRk=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S+bzVyNH9c7IoV8k9ajQYzPl1fo=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VzCKFLaZV7SckuzbXdR+chw+1as=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HYcUljIzI6uWM4c/+grbWqnFCBk=</DigestValue>
      </Reference>
      <Reference URI="/word/styles.xml?ContentType=application/vnd.openxmlformats-officedocument.wordprocessingml.styles+xml">
        <DigestMethod Algorithm="http://www.w3.org/2000/09/xmldsig#sha1"/>
        <DigestValue>abi6leXsVJ7ITl4RjrH4O5iNeGo=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</cp:revision>
  <cp:lastPrinted>2017-05-23T10:16:00Z</cp:lastPrinted>
  <dcterms:created xsi:type="dcterms:W3CDTF">2017-05-23T10:01:00Z</dcterms:created>
  <dcterms:modified xsi:type="dcterms:W3CDTF">2017-05-23T10:18:00Z</dcterms:modified>
</cp:coreProperties>
</file>