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ПРИНЯТО                                                                                            УТВЕРЖДАЮ</w:t>
      </w: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На заседании Педагогического совета                                            заведующий 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w:t>
      </w: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                                                                 ______________В. Ю. Погорелова</w:t>
      </w: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Протокол №  от «___» _________ 2017г.                                         Приказ от «____» _________2017г. №____</w:t>
      </w: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bookmarkStart w:id="0" w:name="_GoBack"/>
      <w:bookmarkEnd w:id="0"/>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sz w:val="20"/>
          <w:szCs w:val="20"/>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rPr>
          <w:rFonts w:ascii="Times New Roman CYR" w:hAnsi="Times New Roman CYR" w:cs="Times New Roman CYR"/>
          <w:b/>
          <w:bCs/>
        </w:rPr>
      </w:pP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b/>
          <w:bCs/>
          <w:i/>
          <w:iCs/>
          <w:sz w:val="48"/>
          <w:szCs w:val="48"/>
        </w:rPr>
      </w:pPr>
      <w:r>
        <w:rPr>
          <w:rFonts w:ascii="Times New Roman CYR" w:hAnsi="Times New Roman CYR" w:cs="Times New Roman CYR"/>
          <w:b/>
          <w:bCs/>
          <w:i/>
          <w:iCs/>
          <w:sz w:val="48"/>
          <w:szCs w:val="48"/>
        </w:rPr>
        <w:t>ПОЛОЖЕНИЕ</w:t>
      </w: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О РАБОЧЕЙ ПРОГРАММЕ ПЕДАГОГА</w:t>
      </w: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 xml:space="preserve">МКДОУ </w:t>
      </w:r>
      <w:proofErr w:type="spellStart"/>
      <w:r>
        <w:rPr>
          <w:rFonts w:ascii="Times New Roman CYR" w:hAnsi="Times New Roman CYR" w:cs="Times New Roman CYR"/>
          <w:b/>
          <w:bCs/>
          <w:i/>
          <w:iCs/>
          <w:sz w:val="28"/>
          <w:szCs w:val="28"/>
        </w:rPr>
        <w:t>д</w:t>
      </w:r>
      <w:proofErr w:type="spellEnd"/>
      <w:r>
        <w:rPr>
          <w:rFonts w:ascii="Times New Roman CYR" w:hAnsi="Times New Roman CYR" w:cs="Times New Roman CYR"/>
          <w:b/>
          <w:bCs/>
          <w:i/>
          <w:iCs/>
          <w:sz w:val="28"/>
          <w:szCs w:val="28"/>
        </w:rPr>
        <w:t>/с №2 «БЕРЕЗКА»</w:t>
      </w: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rPr>
      </w:pPr>
    </w:p>
    <w:p w:rsidR="00A106FA" w:rsidRDefault="00A106FA" w:rsidP="00A106FA">
      <w:pPr>
        <w:widowControl w:val="0"/>
        <w:autoSpaceDE w:val="0"/>
        <w:autoSpaceDN w:val="0"/>
        <w:adjustRightInd w:val="0"/>
        <w:spacing w:after="0" w:line="240" w:lineRule="auto"/>
        <w:jc w:val="center"/>
        <w:rPr>
          <w:rFonts w:ascii="Times New Roman CYR" w:hAnsi="Times New Roman CYR" w:cs="Times New Roman CYR"/>
        </w:rPr>
      </w:pPr>
    </w:p>
    <w:p w:rsidR="00F52E95" w:rsidRDefault="00F52E95">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A106FA" w:rsidRDefault="00A106FA">
      <w:pPr>
        <w:rPr>
          <w:rFonts w:ascii="Times New Roman" w:hAnsi="Times New Roman" w:cs="Times New Roman"/>
          <w:sz w:val="24"/>
        </w:rPr>
      </w:pPr>
    </w:p>
    <w:p w:rsidR="00E04B14" w:rsidRPr="00E04B14" w:rsidRDefault="00E04B14" w:rsidP="00E04B14">
      <w:pPr>
        <w:jc w:val="center"/>
        <w:rPr>
          <w:rFonts w:ascii="Times New Roman" w:hAnsi="Times New Roman" w:cs="Times New Roman"/>
          <w:b/>
          <w:sz w:val="24"/>
        </w:rPr>
      </w:pPr>
      <w:r w:rsidRPr="00E04B14">
        <w:rPr>
          <w:rFonts w:ascii="Times New Roman" w:hAnsi="Times New Roman" w:cs="Times New Roman"/>
          <w:b/>
          <w:sz w:val="24"/>
        </w:rPr>
        <w:lastRenderedPageBreak/>
        <w:t>1. Общие положения</w:t>
      </w:r>
    </w:p>
    <w:p w:rsidR="00E04B14" w:rsidRDefault="00E04B14">
      <w:pPr>
        <w:rPr>
          <w:rFonts w:ascii="Times New Roman" w:hAnsi="Times New Roman" w:cs="Times New Roman"/>
          <w:sz w:val="24"/>
        </w:rPr>
      </w:pPr>
      <w:r w:rsidRPr="00E04B14">
        <w:rPr>
          <w:rFonts w:ascii="Times New Roman" w:hAnsi="Times New Roman" w:cs="Times New Roman"/>
          <w:sz w:val="24"/>
        </w:rPr>
        <w:t>1.1.Настоящее Положение разработано для Муниципального казенного дошкольного образовательного учреждения «Детский сад №</w:t>
      </w:r>
      <w:r>
        <w:rPr>
          <w:rFonts w:ascii="Times New Roman" w:hAnsi="Times New Roman" w:cs="Times New Roman"/>
          <w:sz w:val="24"/>
        </w:rPr>
        <w:t>2</w:t>
      </w:r>
      <w:r w:rsidRPr="00E04B14">
        <w:rPr>
          <w:rFonts w:ascii="Times New Roman" w:hAnsi="Times New Roman" w:cs="Times New Roman"/>
          <w:sz w:val="24"/>
        </w:rPr>
        <w:t xml:space="preserve"> «</w:t>
      </w:r>
      <w:r>
        <w:rPr>
          <w:rFonts w:ascii="Times New Roman" w:hAnsi="Times New Roman" w:cs="Times New Roman"/>
          <w:sz w:val="24"/>
        </w:rPr>
        <w:t>Березка</w:t>
      </w:r>
      <w:r w:rsidRPr="00E04B14">
        <w:rPr>
          <w:rFonts w:ascii="Times New Roman" w:hAnsi="Times New Roman" w:cs="Times New Roman"/>
          <w:sz w:val="24"/>
        </w:rPr>
        <w:t>» городского округа «город Кизляр» Республика Дагестан» (далее — Учреждение) в соответствии с Федеральным Законом «Об образовании в Российской Федерации" от 29.12.2012г. №279-ФЗ (ст. 26, п. 4, п.5), Типовым положением о дошкольном образовательном учреждении</w:t>
      </w:r>
      <w:proofErr w:type="gramStart"/>
      <w:r w:rsidRPr="00E04B14">
        <w:rPr>
          <w:rFonts w:ascii="Times New Roman" w:hAnsi="Times New Roman" w:cs="Times New Roman"/>
          <w:sz w:val="24"/>
        </w:rPr>
        <w:t xml:space="preserve"> ,</w:t>
      </w:r>
      <w:proofErr w:type="gramEnd"/>
      <w:r w:rsidRPr="00E04B14">
        <w:rPr>
          <w:rFonts w:ascii="Times New Roman" w:hAnsi="Times New Roman" w:cs="Times New Roman"/>
          <w:sz w:val="24"/>
        </w:rPr>
        <w:t>Уставом МКДОУ. Требованиями Федерального Государственного образовательного стандарта дошкольного образования, который действует с 10.04.2014</w:t>
      </w:r>
      <w:proofErr w:type="gramStart"/>
      <w:r w:rsidRPr="00E04B14">
        <w:rPr>
          <w:rFonts w:ascii="Times New Roman" w:hAnsi="Times New Roman" w:cs="Times New Roman"/>
          <w:sz w:val="24"/>
        </w:rPr>
        <w:t>г(</w:t>
      </w:r>
      <w:proofErr w:type="gramEnd"/>
      <w:r w:rsidRPr="00E04B14">
        <w:rPr>
          <w:rFonts w:ascii="Times New Roman" w:hAnsi="Times New Roman" w:cs="Times New Roman"/>
          <w:sz w:val="24"/>
        </w:rPr>
        <w:t xml:space="preserve"> далее ФГОС) и регламентирует порядок разработки и реализации рабочих программ педагогов. </w:t>
      </w:r>
    </w:p>
    <w:p w:rsidR="00E04B14" w:rsidRDefault="00E04B14">
      <w:pPr>
        <w:rPr>
          <w:rFonts w:ascii="Times New Roman" w:hAnsi="Times New Roman" w:cs="Times New Roman"/>
          <w:sz w:val="24"/>
        </w:rPr>
      </w:pPr>
      <w:r w:rsidRPr="00E04B14">
        <w:rPr>
          <w:rFonts w:ascii="Times New Roman" w:hAnsi="Times New Roman" w:cs="Times New Roman"/>
          <w:sz w:val="24"/>
        </w:rPr>
        <w:t>1.2.Рабочая программа является обязательной составной частью образовательной программы дошкольного образовательного учреждения, реализующего программы дошкольного образования, разрабатываются педагогами всех возрастных групп, специалистами на основе примерной или авторской программы для каждой возрастной группы.</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1.3.Рабочая программа – это нормативный документ, в котором представлены основные знания, умения и навыки, подлежащие усвоению по программе, в котором определены наиболее оптимальные и эффективные для определенной возрастной группы содержание, формы, методы и приемы организации образовательного процесса с целью получения результата. </w:t>
      </w:r>
    </w:p>
    <w:p w:rsidR="00E04B14" w:rsidRDefault="00E04B14">
      <w:pPr>
        <w:rPr>
          <w:rFonts w:ascii="Times New Roman" w:hAnsi="Times New Roman" w:cs="Times New Roman"/>
          <w:sz w:val="24"/>
        </w:rPr>
      </w:pPr>
      <w:r w:rsidRPr="00E04B14">
        <w:rPr>
          <w:rFonts w:ascii="Times New Roman" w:hAnsi="Times New Roman" w:cs="Times New Roman"/>
          <w:sz w:val="24"/>
        </w:rPr>
        <w:t>1.4.Рабочая программа разрабатывается на основе примерной основной общеобразовательной программы «От рождения до школы» по следующим областям: Физическое развитие, социальн</w:t>
      </w:r>
      <w:proofErr w:type="gramStart"/>
      <w:r w:rsidRPr="00E04B14">
        <w:rPr>
          <w:rFonts w:ascii="Times New Roman" w:hAnsi="Times New Roman" w:cs="Times New Roman"/>
          <w:sz w:val="24"/>
        </w:rPr>
        <w:t>о-</w:t>
      </w:r>
      <w:proofErr w:type="gramEnd"/>
      <w:r w:rsidRPr="00E04B14">
        <w:rPr>
          <w:rFonts w:ascii="Times New Roman" w:hAnsi="Times New Roman" w:cs="Times New Roman"/>
          <w:sz w:val="24"/>
        </w:rPr>
        <w:t xml:space="preserve"> коммуникативное развитие,</w:t>
      </w:r>
      <w:r>
        <w:rPr>
          <w:rFonts w:ascii="Times New Roman" w:hAnsi="Times New Roman" w:cs="Times New Roman"/>
          <w:sz w:val="24"/>
        </w:rPr>
        <w:t xml:space="preserve"> </w:t>
      </w:r>
      <w:r w:rsidRPr="00E04B14">
        <w:rPr>
          <w:rFonts w:ascii="Times New Roman" w:hAnsi="Times New Roman" w:cs="Times New Roman"/>
          <w:sz w:val="24"/>
        </w:rPr>
        <w:t xml:space="preserve">познавательное развитие, речевое развитие, художественно- эстетическое развитие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1.5. Рабочая программа (далее по тексту Программа) – документ, определяющий в соответствии с региональным компонентом, с приоритетным направлением МКДОУ основное содержание образования, объем знаний, умений, который предстоит освоить воспитанникам.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1.6.Структура рабочей программы является единой для всех педагогических работников, работающих в Учреждении.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1.7. Рабочая программа составляется педагогом на учебный год. </w:t>
      </w:r>
    </w:p>
    <w:p w:rsidR="00E04B14" w:rsidRDefault="00E04B14">
      <w:pPr>
        <w:rPr>
          <w:rFonts w:ascii="Times New Roman" w:hAnsi="Times New Roman" w:cs="Times New Roman"/>
          <w:sz w:val="24"/>
        </w:rPr>
      </w:pPr>
      <w:r w:rsidRPr="00E04B14">
        <w:rPr>
          <w:rFonts w:ascii="Times New Roman" w:hAnsi="Times New Roman" w:cs="Times New Roman"/>
          <w:sz w:val="24"/>
        </w:rPr>
        <w:t>1.8. Проектирование содержания образования осуществляется педагогами в соответствии с уровнем их профессионального мастерства и авторским видением.</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1.9. За полнотой и качеством реализации Программы осуществляется должностной контроль заведующей и старшим воспитателем.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1.10. Положение о Программе вступает в силу с момента издания приказа «Об утверждении Положения» и действует до внесения изменения.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1.11. Срок данного положения не ограничен. Положение действует до принятия нового. </w:t>
      </w:r>
    </w:p>
    <w:p w:rsidR="00E04B14" w:rsidRDefault="00E04B14">
      <w:pPr>
        <w:rPr>
          <w:rFonts w:ascii="Times New Roman" w:hAnsi="Times New Roman" w:cs="Times New Roman"/>
          <w:sz w:val="24"/>
        </w:rPr>
      </w:pPr>
      <w:r w:rsidRPr="00E04B14">
        <w:rPr>
          <w:rFonts w:ascii="Times New Roman" w:hAnsi="Times New Roman" w:cs="Times New Roman"/>
          <w:sz w:val="24"/>
        </w:rPr>
        <w:t>1.12. Положение утверждается на педагогическом совете МКДОУ</w:t>
      </w:r>
      <w:proofErr w:type="gramStart"/>
      <w:r w:rsidRPr="00E04B14">
        <w:rPr>
          <w:rFonts w:ascii="Times New Roman" w:hAnsi="Times New Roman" w:cs="Times New Roman"/>
          <w:sz w:val="24"/>
        </w:rPr>
        <w:t xml:space="preserve"> .</w:t>
      </w:r>
      <w:proofErr w:type="gramEnd"/>
      <w:r w:rsidRPr="00E04B14">
        <w:rPr>
          <w:rFonts w:ascii="Times New Roman" w:hAnsi="Times New Roman" w:cs="Times New Roman"/>
          <w:sz w:val="24"/>
        </w:rPr>
        <w:t xml:space="preserve"> </w:t>
      </w:r>
    </w:p>
    <w:p w:rsidR="00E04B14" w:rsidRDefault="00E04B14">
      <w:pPr>
        <w:rPr>
          <w:rFonts w:ascii="Times New Roman" w:hAnsi="Times New Roman" w:cs="Times New Roman"/>
          <w:sz w:val="24"/>
        </w:rPr>
      </w:pPr>
      <w:r w:rsidRPr="00E04B14">
        <w:rPr>
          <w:rFonts w:ascii="Times New Roman" w:hAnsi="Times New Roman" w:cs="Times New Roman"/>
          <w:sz w:val="24"/>
        </w:rPr>
        <w:lastRenderedPageBreak/>
        <w:t>1.13. Положение о рабочей программе педагогов ежегодно пролонгируется.</w:t>
      </w:r>
    </w:p>
    <w:p w:rsidR="00E04B14" w:rsidRPr="00E04B14" w:rsidRDefault="00E04B14" w:rsidP="00E04B14">
      <w:pPr>
        <w:jc w:val="center"/>
        <w:rPr>
          <w:rFonts w:ascii="Times New Roman" w:hAnsi="Times New Roman" w:cs="Times New Roman"/>
          <w:b/>
          <w:sz w:val="24"/>
        </w:rPr>
      </w:pPr>
      <w:r w:rsidRPr="00E04B14">
        <w:rPr>
          <w:rFonts w:ascii="Times New Roman" w:hAnsi="Times New Roman" w:cs="Times New Roman"/>
          <w:b/>
          <w:sz w:val="24"/>
        </w:rPr>
        <w:t>2. Цели и задачи, функции рабочей программы</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2.1. Цель Программы – обеспечение целостной и четкой системы планирования учебно-воспитательной деятельности, повышения качества образования детей на каждом возрастном этапе дошкольного детства, совершенствование работы педагогических кадров Учреждения. </w:t>
      </w:r>
    </w:p>
    <w:p w:rsidR="00E04B14" w:rsidRDefault="00E04B14">
      <w:pPr>
        <w:rPr>
          <w:rFonts w:ascii="Times New Roman" w:hAnsi="Times New Roman" w:cs="Times New Roman"/>
          <w:sz w:val="24"/>
        </w:rPr>
      </w:pPr>
      <w:r w:rsidRPr="00E04B14">
        <w:rPr>
          <w:rFonts w:ascii="Times New Roman" w:hAnsi="Times New Roman" w:cs="Times New Roman"/>
          <w:sz w:val="24"/>
        </w:rPr>
        <w:t>2.2. Задачи программы:</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-дать представление о практической реализации компонентов федерального государственного образовательного стандарта при изучении конкретного раздела общеобразовательной программы;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-конкретно определить содержание, объем, порядок изучения раздела общеобразовательной программы с учетом целей, задач и особенностей </w:t>
      </w:r>
      <w:proofErr w:type="spellStart"/>
      <w:r w:rsidRPr="00E04B14">
        <w:rPr>
          <w:rFonts w:ascii="Times New Roman" w:hAnsi="Times New Roman" w:cs="Times New Roman"/>
          <w:sz w:val="24"/>
        </w:rPr>
        <w:t>учебн</w:t>
      </w:r>
      <w:proofErr w:type="gramStart"/>
      <w:r w:rsidRPr="00E04B14">
        <w:rPr>
          <w:rFonts w:ascii="Times New Roman" w:hAnsi="Times New Roman" w:cs="Times New Roman"/>
          <w:sz w:val="24"/>
        </w:rPr>
        <w:t>о</w:t>
      </w:r>
      <w:proofErr w:type="spellEnd"/>
      <w:r w:rsidRPr="00E04B14">
        <w:rPr>
          <w:rFonts w:ascii="Times New Roman" w:hAnsi="Times New Roman" w:cs="Times New Roman"/>
          <w:sz w:val="24"/>
        </w:rPr>
        <w:t>-</w:t>
      </w:r>
      <w:proofErr w:type="gramEnd"/>
      <w:r w:rsidRPr="00E04B14">
        <w:rPr>
          <w:rFonts w:ascii="Times New Roman" w:hAnsi="Times New Roman" w:cs="Times New Roman"/>
          <w:sz w:val="24"/>
        </w:rPr>
        <w:t xml:space="preserve"> воспитательного процесса образовательного учреждения и контингента воспитанников. </w:t>
      </w:r>
    </w:p>
    <w:p w:rsidR="00E04B14" w:rsidRDefault="00E04B14">
      <w:pPr>
        <w:rPr>
          <w:rFonts w:ascii="Times New Roman" w:hAnsi="Times New Roman" w:cs="Times New Roman"/>
          <w:sz w:val="24"/>
        </w:rPr>
      </w:pPr>
      <w:r w:rsidRPr="00E04B14">
        <w:rPr>
          <w:rFonts w:ascii="Times New Roman" w:hAnsi="Times New Roman" w:cs="Times New Roman"/>
          <w:sz w:val="24"/>
        </w:rPr>
        <w:t>- повышение профессиональной компетентности педагогов через систематизацию воспитательн</w:t>
      </w:r>
      <w:proofErr w:type="gramStart"/>
      <w:r w:rsidRPr="00E04B14">
        <w:rPr>
          <w:rFonts w:ascii="Times New Roman" w:hAnsi="Times New Roman" w:cs="Times New Roman"/>
          <w:sz w:val="24"/>
        </w:rPr>
        <w:t>о-</w:t>
      </w:r>
      <w:proofErr w:type="gramEnd"/>
      <w:r w:rsidRPr="00E04B14">
        <w:rPr>
          <w:rFonts w:ascii="Times New Roman" w:hAnsi="Times New Roman" w:cs="Times New Roman"/>
          <w:sz w:val="24"/>
        </w:rPr>
        <w:t xml:space="preserve"> образовательной деятельности. </w:t>
      </w:r>
    </w:p>
    <w:p w:rsidR="00E04B14" w:rsidRDefault="00E04B14">
      <w:pPr>
        <w:rPr>
          <w:rFonts w:ascii="Times New Roman" w:hAnsi="Times New Roman" w:cs="Times New Roman"/>
          <w:sz w:val="24"/>
        </w:rPr>
      </w:pPr>
      <w:r w:rsidRPr="00E04B14">
        <w:rPr>
          <w:rFonts w:ascii="Times New Roman" w:hAnsi="Times New Roman" w:cs="Times New Roman"/>
          <w:sz w:val="24"/>
        </w:rPr>
        <w:t>2. 3. Функции рабочей программы:</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нормативная, то есть является документом, обязательным для выполнения </w:t>
      </w:r>
      <w:proofErr w:type="spellStart"/>
      <w:r w:rsidRPr="00E04B14">
        <w:rPr>
          <w:rFonts w:ascii="Times New Roman" w:hAnsi="Times New Roman" w:cs="Times New Roman"/>
          <w:sz w:val="24"/>
        </w:rPr>
        <w:t>вполном</w:t>
      </w:r>
      <w:proofErr w:type="spellEnd"/>
      <w:r w:rsidRPr="00E04B14">
        <w:rPr>
          <w:rFonts w:ascii="Times New Roman" w:hAnsi="Times New Roman" w:cs="Times New Roman"/>
          <w:sz w:val="24"/>
        </w:rPr>
        <w:t xml:space="preserve"> </w:t>
      </w:r>
      <w:proofErr w:type="gramStart"/>
      <w:r w:rsidRPr="00E04B14">
        <w:rPr>
          <w:rFonts w:ascii="Times New Roman" w:hAnsi="Times New Roman" w:cs="Times New Roman"/>
          <w:sz w:val="24"/>
        </w:rPr>
        <w:t>объеме</w:t>
      </w:r>
      <w:proofErr w:type="gramEnd"/>
      <w:r w:rsidRPr="00E04B14">
        <w:rPr>
          <w:rFonts w:ascii="Times New Roman" w:hAnsi="Times New Roman" w:cs="Times New Roman"/>
          <w:sz w:val="24"/>
        </w:rPr>
        <w:t>;</w:t>
      </w:r>
    </w:p>
    <w:p w:rsidR="00E04B14" w:rsidRDefault="00E04B14">
      <w:pPr>
        <w:rPr>
          <w:rFonts w:ascii="Times New Roman" w:hAnsi="Times New Roman" w:cs="Times New Roman"/>
          <w:sz w:val="24"/>
        </w:rPr>
      </w:pPr>
      <w:r w:rsidRPr="00E04B14">
        <w:rPr>
          <w:rFonts w:ascii="Times New Roman" w:hAnsi="Times New Roman" w:cs="Times New Roman"/>
          <w:sz w:val="24"/>
        </w:rPr>
        <w:t>• процессуальная, то есть определяет логическую последовательность усвоения элементов содержания, организационные формы и методы, средства и условия обучения;</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 аналитическая, то есть выявляет уровни усвоения элементов содержания, объекты контроля и критерии оценки уровня развития детей. </w:t>
      </w:r>
    </w:p>
    <w:p w:rsidR="00E04B14" w:rsidRPr="00E04B14" w:rsidRDefault="00E04B14" w:rsidP="00E04B14">
      <w:pPr>
        <w:jc w:val="center"/>
        <w:rPr>
          <w:rFonts w:ascii="Times New Roman" w:hAnsi="Times New Roman" w:cs="Times New Roman"/>
          <w:b/>
          <w:sz w:val="24"/>
        </w:rPr>
      </w:pPr>
      <w:r w:rsidRPr="00E04B14">
        <w:rPr>
          <w:rFonts w:ascii="Times New Roman" w:hAnsi="Times New Roman" w:cs="Times New Roman"/>
          <w:b/>
          <w:sz w:val="24"/>
        </w:rPr>
        <w:t>3. Структура рабочей программы</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Титульный лист.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1. Пояснительная записка.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2. Организация режима пребывания детей в образовательном учреждении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3. Содержание психолого-педагогической работы по образовательным областям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4. Планируемые результаты освоения детьми </w:t>
      </w:r>
      <w:proofErr w:type="spellStart"/>
      <w:r w:rsidRPr="00E04B14">
        <w:rPr>
          <w:rFonts w:ascii="Times New Roman" w:hAnsi="Times New Roman" w:cs="Times New Roman"/>
          <w:sz w:val="24"/>
        </w:rPr>
        <w:t>общеобразвательной</w:t>
      </w:r>
      <w:proofErr w:type="spellEnd"/>
      <w:r w:rsidRPr="00E04B14">
        <w:rPr>
          <w:rFonts w:ascii="Times New Roman" w:hAnsi="Times New Roman" w:cs="Times New Roman"/>
          <w:sz w:val="24"/>
        </w:rPr>
        <w:t xml:space="preserve"> программы </w:t>
      </w:r>
    </w:p>
    <w:p w:rsidR="00E04B14" w:rsidRDefault="00E04B14">
      <w:pPr>
        <w:rPr>
          <w:rFonts w:ascii="Times New Roman" w:hAnsi="Times New Roman" w:cs="Times New Roman"/>
          <w:sz w:val="24"/>
        </w:rPr>
      </w:pPr>
      <w:r w:rsidRPr="00E04B14">
        <w:rPr>
          <w:rFonts w:ascii="Times New Roman" w:hAnsi="Times New Roman" w:cs="Times New Roman"/>
          <w:sz w:val="24"/>
        </w:rPr>
        <w:t>5. Система мониторинга достижения детьми планируемых результатов освоения рабочей программы по образовательным областям.</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6. Перспективное планирование по проектной деятельности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7. Перспективное планирование по взаимодействию с родителями </w:t>
      </w:r>
    </w:p>
    <w:p w:rsidR="00E04B14" w:rsidRDefault="00E04B14">
      <w:pPr>
        <w:rPr>
          <w:rFonts w:ascii="Times New Roman" w:hAnsi="Times New Roman" w:cs="Times New Roman"/>
          <w:sz w:val="24"/>
        </w:rPr>
      </w:pPr>
      <w:r w:rsidRPr="00E04B14">
        <w:rPr>
          <w:rFonts w:ascii="Times New Roman" w:hAnsi="Times New Roman" w:cs="Times New Roman"/>
          <w:sz w:val="24"/>
        </w:rPr>
        <w:t>8. Список литературы.</w:t>
      </w:r>
    </w:p>
    <w:p w:rsidR="00E04B14" w:rsidRDefault="00E04B14">
      <w:pPr>
        <w:rPr>
          <w:rFonts w:ascii="Times New Roman" w:hAnsi="Times New Roman" w:cs="Times New Roman"/>
          <w:sz w:val="24"/>
        </w:rPr>
      </w:pPr>
      <w:r w:rsidRPr="00E04B14">
        <w:rPr>
          <w:rFonts w:ascii="Times New Roman" w:hAnsi="Times New Roman" w:cs="Times New Roman"/>
          <w:sz w:val="24"/>
        </w:rPr>
        <w:lastRenderedPageBreak/>
        <w:t xml:space="preserve"> ПРИЛОЖЕНИЯ</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1. Работа по самообразованию</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 2. Темы проектов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3. Содержание утренней гимнастики (в виде картотеки) </w:t>
      </w:r>
    </w:p>
    <w:p w:rsidR="00E04B14" w:rsidRDefault="00E04B14">
      <w:pPr>
        <w:rPr>
          <w:rFonts w:ascii="Times New Roman" w:hAnsi="Times New Roman" w:cs="Times New Roman"/>
          <w:sz w:val="24"/>
        </w:rPr>
      </w:pPr>
      <w:r w:rsidRPr="00E04B14">
        <w:rPr>
          <w:rFonts w:ascii="Times New Roman" w:hAnsi="Times New Roman" w:cs="Times New Roman"/>
          <w:sz w:val="24"/>
        </w:rPr>
        <w:t xml:space="preserve">4. Содержание прогулок (в виде картотеки) </w:t>
      </w:r>
    </w:p>
    <w:p w:rsidR="00E04B14" w:rsidRPr="00EF51B6" w:rsidRDefault="00E04B14" w:rsidP="00EF51B6">
      <w:pPr>
        <w:jc w:val="center"/>
        <w:rPr>
          <w:rFonts w:ascii="Times New Roman" w:hAnsi="Times New Roman" w:cs="Times New Roman"/>
          <w:b/>
          <w:sz w:val="24"/>
        </w:rPr>
      </w:pPr>
      <w:r w:rsidRPr="00EF51B6">
        <w:rPr>
          <w:rFonts w:ascii="Times New Roman" w:hAnsi="Times New Roman" w:cs="Times New Roman"/>
          <w:b/>
          <w:sz w:val="24"/>
        </w:rPr>
        <w:t>4. Требования к содержанию рабочей программы</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4.1. Титульный лист - структурный элемент программы, представляющий сведения о названии программы, которое должно отражать ее содержание, место в образовательном процессе, </w:t>
      </w:r>
      <w:proofErr w:type="spellStart"/>
      <w:r w:rsidRPr="00E04B14">
        <w:rPr>
          <w:rFonts w:ascii="Times New Roman" w:hAnsi="Times New Roman" w:cs="Times New Roman"/>
          <w:sz w:val="24"/>
        </w:rPr>
        <w:t>адресность</w:t>
      </w:r>
      <w:proofErr w:type="spellEnd"/>
      <w:r w:rsidRPr="00E04B14">
        <w:rPr>
          <w:rFonts w:ascii="Times New Roman" w:hAnsi="Times New Roman" w:cs="Times New Roman"/>
          <w:sz w:val="24"/>
        </w:rPr>
        <w:t xml:space="preserve"> (Приложение №1)</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 - полное наименование общеобразовательного учреждения в соответствии с Уставом ДОУ</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 - «Утверждаю: заведующая МКДОУ…приказ № </w:t>
      </w:r>
      <w:proofErr w:type="gramStart"/>
      <w:r w:rsidRPr="00E04B14">
        <w:rPr>
          <w:rFonts w:ascii="Times New Roman" w:hAnsi="Times New Roman" w:cs="Times New Roman"/>
          <w:sz w:val="24"/>
        </w:rPr>
        <w:t>от</w:t>
      </w:r>
      <w:proofErr w:type="gramEnd"/>
      <w:r w:rsidRPr="00E04B14">
        <w:rPr>
          <w:rFonts w:ascii="Times New Roman" w:hAnsi="Times New Roman" w:cs="Times New Roman"/>
          <w:sz w:val="24"/>
        </w:rPr>
        <w:t xml:space="preserve"> ___». *Ф.И.О. педагогического работника, составившего данную Программу</w:t>
      </w:r>
    </w:p>
    <w:p w:rsidR="00EF51B6" w:rsidRDefault="00E04B14">
      <w:pPr>
        <w:rPr>
          <w:rFonts w:ascii="Times New Roman" w:hAnsi="Times New Roman" w:cs="Times New Roman"/>
          <w:sz w:val="24"/>
        </w:rPr>
      </w:pPr>
      <w:r w:rsidRPr="00E04B14">
        <w:rPr>
          <w:rFonts w:ascii="Times New Roman" w:hAnsi="Times New Roman" w:cs="Times New Roman"/>
          <w:sz w:val="24"/>
        </w:rPr>
        <w:t>- название населенного пункта и год разработки Программы</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 4.2. Пояснительная записка (приложение №2)</w:t>
      </w:r>
    </w:p>
    <w:p w:rsidR="00EF51B6" w:rsidRDefault="00E04B14">
      <w:pPr>
        <w:rPr>
          <w:rFonts w:ascii="Times New Roman" w:hAnsi="Times New Roman" w:cs="Times New Roman"/>
          <w:sz w:val="24"/>
        </w:rPr>
      </w:pPr>
      <w:r w:rsidRPr="00E04B14">
        <w:rPr>
          <w:rFonts w:ascii="Times New Roman" w:hAnsi="Times New Roman" w:cs="Times New Roman"/>
          <w:sz w:val="24"/>
        </w:rPr>
        <w:t>- структурный элемент программы, поясняющий актуальность изучения данного курса, его задачи и специфику, а также методы и формы решения поставленных задач</w:t>
      </w:r>
      <w:proofErr w:type="gramStart"/>
      <w:r w:rsidRPr="00E04B14">
        <w:rPr>
          <w:rFonts w:ascii="Times New Roman" w:hAnsi="Times New Roman" w:cs="Times New Roman"/>
          <w:sz w:val="24"/>
        </w:rPr>
        <w:t xml:space="preserve"> В</w:t>
      </w:r>
      <w:proofErr w:type="gramEnd"/>
      <w:r w:rsidRPr="00E04B14">
        <w:rPr>
          <w:rFonts w:ascii="Times New Roman" w:hAnsi="Times New Roman" w:cs="Times New Roman"/>
          <w:sz w:val="24"/>
        </w:rPr>
        <w:t xml:space="preserve"> пояснительной записке раскрываются основные концептуальные положения рабочей программы. </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В структуру пояснительной записки входят: </w:t>
      </w:r>
    </w:p>
    <w:p w:rsidR="00EF51B6" w:rsidRDefault="00E04B14">
      <w:pPr>
        <w:rPr>
          <w:rFonts w:ascii="Times New Roman" w:hAnsi="Times New Roman" w:cs="Times New Roman"/>
          <w:sz w:val="24"/>
        </w:rPr>
      </w:pPr>
      <w:r w:rsidRPr="00E04B14">
        <w:rPr>
          <w:rFonts w:ascii="Times New Roman" w:hAnsi="Times New Roman" w:cs="Times New Roman"/>
          <w:sz w:val="24"/>
        </w:rPr>
        <w:t xml:space="preserve">1. Содержание образовательного процесса выстроено в соответствии с Программой ________________ (указать название, авторов и год издания). </w:t>
      </w:r>
    </w:p>
    <w:p w:rsidR="000C6F5A" w:rsidRDefault="00E04B14">
      <w:pPr>
        <w:rPr>
          <w:rFonts w:ascii="Times New Roman" w:hAnsi="Times New Roman" w:cs="Times New Roman"/>
          <w:sz w:val="24"/>
        </w:rPr>
      </w:pPr>
      <w:r w:rsidRPr="00E04B14">
        <w:rPr>
          <w:rFonts w:ascii="Times New Roman" w:hAnsi="Times New Roman" w:cs="Times New Roman"/>
          <w:sz w:val="24"/>
        </w:rPr>
        <w:t xml:space="preserve">2. Цели и задачи деятельности педагогов по реализации Программы определяются на основе анализа результатов предшествующей педагогической деятельности, потребностей родителей, приоритетными направлениями деятельности ДОУ и т.д. </w:t>
      </w:r>
    </w:p>
    <w:p w:rsidR="000C6F5A" w:rsidRDefault="00E04B14">
      <w:pPr>
        <w:rPr>
          <w:rFonts w:ascii="Times New Roman" w:hAnsi="Times New Roman" w:cs="Times New Roman"/>
          <w:sz w:val="24"/>
        </w:rPr>
      </w:pPr>
      <w:r w:rsidRPr="00E04B14">
        <w:rPr>
          <w:rFonts w:ascii="Times New Roman" w:hAnsi="Times New Roman" w:cs="Times New Roman"/>
          <w:sz w:val="24"/>
        </w:rPr>
        <w:t xml:space="preserve">3. Возрастные особенности контингента детей данного возраста. В соответствии с Типовым положением о дошкольном образовательном учреждении и Федеральными требованиями к структуре основных общеобразовательных программ дошкольного образования составляются по всем образовательным областям. </w:t>
      </w:r>
    </w:p>
    <w:p w:rsidR="000C6F5A" w:rsidRPr="000C6F5A" w:rsidRDefault="00E04B14" w:rsidP="000C6F5A">
      <w:pPr>
        <w:jc w:val="center"/>
        <w:rPr>
          <w:rFonts w:ascii="Times New Roman" w:hAnsi="Times New Roman" w:cs="Times New Roman"/>
          <w:b/>
          <w:sz w:val="24"/>
        </w:rPr>
      </w:pPr>
      <w:r w:rsidRPr="000C6F5A">
        <w:rPr>
          <w:rFonts w:ascii="Times New Roman" w:hAnsi="Times New Roman" w:cs="Times New Roman"/>
          <w:b/>
          <w:sz w:val="24"/>
        </w:rPr>
        <w:t>4.3 Организация режима пребывания детей в образовательном учреждении</w:t>
      </w:r>
    </w:p>
    <w:p w:rsidR="000C6F5A" w:rsidRDefault="00E04B14">
      <w:pPr>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Гибкий режим деятельности в зависимости сезонных условий (режим дня на холодный и теплый период), наличия узких специалистов, медицинских работников. </w:t>
      </w:r>
    </w:p>
    <w:p w:rsidR="000C6F5A" w:rsidRDefault="00E04B14">
      <w:pPr>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Система закаливающих мероприятий. </w:t>
      </w:r>
    </w:p>
    <w:p w:rsidR="000C6F5A" w:rsidRDefault="00E04B14">
      <w:pPr>
        <w:rPr>
          <w:rFonts w:ascii="Times New Roman" w:hAnsi="Times New Roman" w:cs="Times New Roman"/>
          <w:sz w:val="24"/>
        </w:rPr>
      </w:pPr>
      <w:r w:rsidRPr="00E04B14">
        <w:rPr>
          <w:rFonts w:ascii="Times New Roman" w:hAnsi="Times New Roman" w:cs="Times New Roman"/>
          <w:sz w:val="24"/>
        </w:rPr>
        <w:lastRenderedPageBreak/>
        <w:sym w:font="Symbol" w:char="F0B7"/>
      </w:r>
      <w:r w:rsidRPr="00E04B14">
        <w:rPr>
          <w:rFonts w:ascii="Times New Roman" w:hAnsi="Times New Roman" w:cs="Times New Roman"/>
          <w:sz w:val="24"/>
        </w:rPr>
        <w:t xml:space="preserve"> Система оздоровительных мероприятий </w:t>
      </w:r>
    </w:p>
    <w:p w:rsidR="000C6F5A" w:rsidRDefault="00E04B14">
      <w:pPr>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Организация двигательного режима </w:t>
      </w:r>
    </w:p>
    <w:p w:rsidR="000C6F5A" w:rsidRDefault="00E04B14">
      <w:pPr>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Содержание непосредственно-образовательной деятельности (сетка занятий) </w:t>
      </w:r>
    </w:p>
    <w:p w:rsidR="000C6F5A" w:rsidRDefault="00E04B14">
      <w:pPr>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Циклограмма образовательной деятельности на неделю </w:t>
      </w:r>
    </w:p>
    <w:p w:rsidR="000C6F5A" w:rsidRDefault="00E04B14" w:rsidP="000C6F5A">
      <w:pPr>
        <w:spacing w:after="0"/>
        <w:ind w:firstLine="708"/>
        <w:rPr>
          <w:rFonts w:ascii="Times New Roman" w:hAnsi="Times New Roman" w:cs="Times New Roman"/>
          <w:sz w:val="24"/>
        </w:rPr>
      </w:pPr>
      <w:r w:rsidRPr="00E04B14">
        <w:rPr>
          <w:rFonts w:ascii="Times New Roman" w:hAnsi="Times New Roman" w:cs="Times New Roman"/>
          <w:sz w:val="24"/>
        </w:rPr>
        <w:t>Содержание психолого-педагогической работы по освоению детьми образовательных областей включает в себя материалы, связанные с планированием, проектированием и организацией текущей образовательной деятельности по всем образовательным областям</w:t>
      </w:r>
      <w:proofErr w:type="gramStart"/>
      <w:r w:rsidRPr="00E04B14">
        <w:rPr>
          <w:rFonts w:ascii="Times New Roman" w:hAnsi="Times New Roman" w:cs="Times New Roman"/>
          <w:sz w:val="24"/>
        </w:rPr>
        <w:t>.(</w:t>
      </w:r>
      <w:proofErr w:type="gramEnd"/>
      <w:r w:rsidRPr="00E04B14">
        <w:rPr>
          <w:rFonts w:ascii="Times New Roman" w:hAnsi="Times New Roman" w:cs="Times New Roman"/>
          <w:sz w:val="24"/>
        </w:rPr>
        <w:t xml:space="preserve">приложение №3) </w:t>
      </w:r>
    </w:p>
    <w:p w:rsidR="000C6F5A" w:rsidRDefault="00E04B14" w:rsidP="000C6F5A">
      <w:pPr>
        <w:spacing w:after="0"/>
        <w:ind w:firstLine="708"/>
        <w:rPr>
          <w:rFonts w:ascii="Times New Roman" w:hAnsi="Times New Roman" w:cs="Times New Roman"/>
          <w:sz w:val="24"/>
        </w:rPr>
      </w:pPr>
      <w:r w:rsidRPr="00E04B14">
        <w:rPr>
          <w:rFonts w:ascii="Times New Roman" w:hAnsi="Times New Roman" w:cs="Times New Roman"/>
          <w:sz w:val="24"/>
        </w:rPr>
        <w:t xml:space="preserve">Каждая образовательная область может быть представлена в двух таблицах: первая – перечень программ, технологий, пособий; вторая – интеграция с образовательными областями. Учитывая, что каждая </w:t>
      </w:r>
      <w:proofErr w:type="spellStart"/>
      <w:r w:rsidRPr="00E04B14">
        <w:rPr>
          <w:rFonts w:ascii="Times New Roman" w:hAnsi="Times New Roman" w:cs="Times New Roman"/>
          <w:sz w:val="24"/>
        </w:rPr>
        <w:t>возрастнаягруппа</w:t>
      </w:r>
      <w:proofErr w:type="spellEnd"/>
      <w:r w:rsidRPr="00E04B14">
        <w:rPr>
          <w:rFonts w:ascii="Times New Roman" w:hAnsi="Times New Roman" w:cs="Times New Roman"/>
          <w:sz w:val="24"/>
        </w:rPr>
        <w:t xml:space="preserve"> имеет свою специфику, воспитатель самостоятельно выбирает формы образовательной деятельности детей. При этом общий объем обязательной части Программы рассчитывается в соответствии с возрастом воспитанников, основными направлениями их развития, спецификой дошкольного образования и включает время, отведенное: </w:t>
      </w:r>
    </w:p>
    <w:p w:rsidR="000C6F5A" w:rsidRDefault="000C6F5A" w:rsidP="000C6F5A">
      <w:pPr>
        <w:spacing w:after="0"/>
        <w:ind w:firstLine="708"/>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w:t>
      </w:r>
      <w:proofErr w:type="gramStart"/>
      <w:r w:rsidRPr="00E04B14">
        <w:rPr>
          <w:rFonts w:ascii="Times New Roman" w:hAnsi="Times New Roman" w:cs="Times New Roman"/>
          <w:sz w:val="24"/>
        </w:rPr>
        <w:t>На образовательную деятельность, осуществляемую в процессе организации различных видов детской деятельности (игровой, коммуникативной, трудовой, познавательно-исследовательской, продуктивной, музыкально-художественной, чтения).</w:t>
      </w:r>
      <w:proofErr w:type="gramEnd"/>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sym w:font="Symbol" w:char="F0B7"/>
      </w:r>
      <w:r w:rsidRPr="00E04B14">
        <w:rPr>
          <w:rFonts w:ascii="Times New Roman" w:hAnsi="Times New Roman" w:cs="Times New Roman"/>
          <w:sz w:val="24"/>
        </w:rPr>
        <w:t xml:space="preserve"> На образовательную деятельность, осуществляемую в ходе режимных моментов.</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w:t>
      </w:r>
      <w:r w:rsidRPr="00E04B14">
        <w:rPr>
          <w:rFonts w:ascii="Times New Roman" w:hAnsi="Times New Roman" w:cs="Times New Roman"/>
          <w:sz w:val="24"/>
        </w:rPr>
        <w:sym w:font="Symbol" w:char="F0B7"/>
      </w:r>
      <w:r w:rsidRPr="00E04B14">
        <w:rPr>
          <w:rFonts w:ascii="Times New Roman" w:hAnsi="Times New Roman" w:cs="Times New Roman"/>
          <w:sz w:val="24"/>
        </w:rPr>
        <w:t xml:space="preserve"> На самостоятельную деятельность детей.</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w:t>
      </w:r>
      <w:r w:rsidRPr="00E04B14">
        <w:rPr>
          <w:rFonts w:ascii="Times New Roman" w:hAnsi="Times New Roman" w:cs="Times New Roman"/>
          <w:sz w:val="24"/>
        </w:rPr>
        <w:sym w:font="Symbol" w:char="F0B7"/>
      </w:r>
      <w:r w:rsidRPr="00E04B14">
        <w:rPr>
          <w:rFonts w:ascii="Times New Roman" w:hAnsi="Times New Roman" w:cs="Times New Roman"/>
          <w:sz w:val="24"/>
        </w:rPr>
        <w:t xml:space="preserve"> На взаимодействие с родителями воспитанников по реализации основной Комплексно-тематическое планирование образовательного процесса</w:t>
      </w:r>
      <w:proofErr w:type="gramStart"/>
      <w:r w:rsidRPr="00E04B14">
        <w:rPr>
          <w:rFonts w:ascii="Times New Roman" w:hAnsi="Times New Roman" w:cs="Times New Roman"/>
          <w:sz w:val="24"/>
        </w:rPr>
        <w:t xml:space="preserve"> С</w:t>
      </w:r>
      <w:proofErr w:type="gramEnd"/>
      <w:r w:rsidRPr="00E04B14">
        <w:rPr>
          <w:rFonts w:ascii="Times New Roman" w:hAnsi="Times New Roman" w:cs="Times New Roman"/>
          <w:sz w:val="24"/>
        </w:rPr>
        <w:t xml:space="preserve">оставляется на основе реализуемой в МКДОУ примерной основной общеобразовательной программы « От рождения до школы» Под редакцией </w:t>
      </w:r>
      <w:proofErr w:type="spellStart"/>
      <w:r w:rsidRPr="00E04B14">
        <w:rPr>
          <w:rFonts w:ascii="Times New Roman" w:hAnsi="Times New Roman" w:cs="Times New Roman"/>
          <w:sz w:val="24"/>
        </w:rPr>
        <w:t>Н.Е.Веракса</w:t>
      </w:r>
      <w:proofErr w:type="spellEnd"/>
      <w:r w:rsidRPr="00E04B14">
        <w:rPr>
          <w:rFonts w:ascii="Times New Roman" w:hAnsi="Times New Roman" w:cs="Times New Roman"/>
          <w:sz w:val="24"/>
        </w:rPr>
        <w:t>, Т.С.Комаровой, В.В.Гербовой.</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4.4</w:t>
      </w:r>
      <w:r w:rsidR="00F52E95">
        <w:rPr>
          <w:rFonts w:ascii="Times New Roman" w:hAnsi="Times New Roman" w:cs="Times New Roman"/>
          <w:b/>
          <w:sz w:val="24"/>
        </w:rPr>
        <w:t xml:space="preserve">. </w:t>
      </w:r>
      <w:r w:rsidRPr="000C6F5A">
        <w:rPr>
          <w:rFonts w:ascii="Times New Roman" w:hAnsi="Times New Roman" w:cs="Times New Roman"/>
          <w:b/>
          <w:sz w:val="24"/>
        </w:rPr>
        <w:t>Планируемые результаты освоения детьми общеобразовательной программы (промежуточная и итоговая диагностика)</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Промежуточная оценка (один раз в полугодие) – это описание динамики формирования интегративных качеств воспитанниками каждой возрастной группы, т.е. результаты мониторинга. Итоговая оценка проводится ежегодно в подготовительной группе при выпуске ребенка из детского сада в школу и включает описание интегративных качеств выпускника ДОУ. Портрет выпускника может быть составлен педагогическим коллективом ДОУ с учетом нормативных документов.</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4. 5. Система мониторинга.</w:t>
      </w:r>
    </w:p>
    <w:p w:rsidR="000C6F5A" w:rsidRPr="000C6F5A" w:rsidRDefault="000C6F5A" w:rsidP="000C6F5A">
      <w:pPr>
        <w:spacing w:after="0"/>
        <w:jc w:val="center"/>
        <w:rPr>
          <w:rFonts w:ascii="Times New Roman" w:hAnsi="Times New Roman" w:cs="Times New Roman"/>
          <w:b/>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lastRenderedPageBreak/>
        <w:t xml:space="preserve">В процессе мониторинга исследуются физические, интеллектуальные и личностные качества ребенка путем наблюдений, бесед, экспертных оценок, </w:t>
      </w:r>
      <w:proofErr w:type="spellStart"/>
      <w:r w:rsidRPr="00E04B14">
        <w:rPr>
          <w:rFonts w:ascii="Times New Roman" w:hAnsi="Times New Roman" w:cs="Times New Roman"/>
          <w:sz w:val="24"/>
        </w:rPr>
        <w:t>критериально-ориентированных</w:t>
      </w:r>
      <w:proofErr w:type="spellEnd"/>
      <w:r w:rsidRPr="00E04B14">
        <w:rPr>
          <w:rFonts w:ascii="Times New Roman" w:hAnsi="Times New Roman" w:cs="Times New Roman"/>
          <w:sz w:val="24"/>
        </w:rPr>
        <w:t xml:space="preserve"> методик </w:t>
      </w:r>
      <w:proofErr w:type="spellStart"/>
      <w:r w:rsidRPr="00E04B14">
        <w:rPr>
          <w:rFonts w:ascii="Times New Roman" w:hAnsi="Times New Roman" w:cs="Times New Roman"/>
          <w:sz w:val="24"/>
        </w:rPr>
        <w:t>нетестового</w:t>
      </w:r>
      <w:proofErr w:type="spellEnd"/>
      <w:r w:rsidRPr="00E04B14">
        <w:rPr>
          <w:rFonts w:ascii="Times New Roman" w:hAnsi="Times New Roman" w:cs="Times New Roman"/>
          <w:sz w:val="24"/>
        </w:rPr>
        <w:t xml:space="preserve"> типа, </w:t>
      </w:r>
      <w:proofErr w:type="spellStart"/>
      <w:r w:rsidRPr="00E04B14">
        <w:rPr>
          <w:rFonts w:ascii="Times New Roman" w:hAnsi="Times New Roman" w:cs="Times New Roman"/>
          <w:sz w:val="24"/>
        </w:rPr>
        <w:t>критериальн</w:t>
      </w:r>
      <w:proofErr w:type="gramStart"/>
      <w:r w:rsidRPr="00E04B14">
        <w:rPr>
          <w:rFonts w:ascii="Times New Roman" w:hAnsi="Times New Roman" w:cs="Times New Roman"/>
          <w:sz w:val="24"/>
        </w:rPr>
        <w:t>о</w:t>
      </w:r>
      <w:proofErr w:type="spellEnd"/>
      <w:r w:rsidRPr="00E04B14">
        <w:rPr>
          <w:rFonts w:ascii="Times New Roman" w:hAnsi="Times New Roman" w:cs="Times New Roman"/>
          <w:sz w:val="24"/>
        </w:rPr>
        <w:t>-</w:t>
      </w:r>
      <w:proofErr w:type="gramEnd"/>
      <w:r w:rsidRPr="00E04B14">
        <w:rPr>
          <w:rFonts w:ascii="Times New Roman" w:hAnsi="Times New Roman" w:cs="Times New Roman"/>
          <w:sz w:val="24"/>
        </w:rPr>
        <w:t xml:space="preserve"> </w:t>
      </w:r>
      <w:proofErr w:type="spellStart"/>
      <w:r w:rsidRPr="00E04B14">
        <w:rPr>
          <w:rFonts w:ascii="Times New Roman" w:hAnsi="Times New Roman" w:cs="Times New Roman"/>
          <w:sz w:val="24"/>
        </w:rPr>
        <w:t>ориентировнного</w:t>
      </w:r>
      <w:proofErr w:type="spellEnd"/>
      <w:r w:rsidRPr="00E04B14">
        <w:rPr>
          <w:rFonts w:ascii="Times New Roman" w:hAnsi="Times New Roman" w:cs="Times New Roman"/>
          <w:sz w:val="24"/>
        </w:rPr>
        <w:t xml:space="preserve"> тестирования, </w:t>
      </w:r>
      <w:proofErr w:type="spellStart"/>
      <w:r w:rsidRPr="00E04B14">
        <w:rPr>
          <w:rFonts w:ascii="Times New Roman" w:hAnsi="Times New Roman" w:cs="Times New Roman"/>
          <w:sz w:val="24"/>
        </w:rPr>
        <w:t>скрининг-тестов</w:t>
      </w:r>
      <w:proofErr w:type="spellEnd"/>
      <w:r w:rsidRPr="00E04B14">
        <w:rPr>
          <w:rFonts w:ascii="Times New Roman" w:hAnsi="Times New Roman" w:cs="Times New Roman"/>
          <w:sz w:val="24"/>
        </w:rPr>
        <w:t xml:space="preserve"> и др. Обязательным требованием к построению системы мониторинга является сочетание </w:t>
      </w:r>
      <w:proofErr w:type="spellStart"/>
      <w:r w:rsidRPr="00E04B14">
        <w:rPr>
          <w:rFonts w:ascii="Times New Roman" w:hAnsi="Times New Roman" w:cs="Times New Roman"/>
          <w:sz w:val="24"/>
        </w:rPr>
        <w:t>низкоформализованных</w:t>
      </w:r>
      <w:proofErr w:type="spellEnd"/>
      <w:r w:rsidRPr="00E04B14">
        <w:rPr>
          <w:rFonts w:ascii="Times New Roman" w:hAnsi="Times New Roman" w:cs="Times New Roman"/>
          <w:sz w:val="24"/>
        </w:rPr>
        <w:t xml:space="preserve"> (наблюдение, беседа, экспертная оценка и др.) и </w:t>
      </w:r>
      <w:proofErr w:type="spellStart"/>
      <w:r w:rsidRPr="00E04B14">
        <w:rPr>
          <w:rFonts w:ascii="Times New Roman" w:hAnsi="Times New Roman" w:cs="Times New Roman"/>
          <w:sz w:val="24"/>
        </w:rPr>
        <w:t>высокоформализованных</w:t>
      </w:r>
      <w:proofErr w:type="spellEnd"/>
      <w:r w:rsidRPr="00E04B14">
        <w:rPr>
          <w:rFonts w:ascii="Times New Roman" w:hAnsi="Times New Roman" w:cs="Times New Roman"/>
          <w:sz w:val="24"/>
        </w:rPr>
        <w:t xml:space="preserve"> (тестов, проб, аппаратурных методов и др.) методов, обеспечивающее объективность и точность получаемых данных</w:t>
      </w:r>
      <w:r w:rsidR="000C6F5A">
        <w:rPr>
          <w:rFonts w:ascii="Times New Roman" w:hAnsi="Times New Roman" w:cs="Times New Roman"/>
          <w:sz w:val="24"/>
        </w:rPr>
        <w:t xml:space="preserve">. </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Мониторинг образовательного процесса.</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Мониторинг образовательного процесса (мониторинг освоения образовательной программы) проводится педагогами детского сада (воспитателями и музыкальным руководителем). Он основывается на анализе достижения детьми промежуточных результатов. Мониторинг детского развития. Мониторинг детского развития (мониторинг развития интегративных качеств) осуществляется педагогами (воспитателями, другими специалистами) и медицинским работником (врач-педиатр). Основная задача данного вида мониторинга – выявить индивидуальные особенности развития каждого ребенка и наметить при необходимости индивидуальный маршрут образовательной работы для максимального раскрытия потенциала детской личности. </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0C6F5A">
        <w:rPr>
          <w:rFonts w:ascii="Times New Roman" w:hAnsi="Times New Roman" w:cs="Times New Roman"/>
          <w:b/>
          <w:sz w:val="24"/>
        </w:rPr>
        <w:t>4. 6. В едином списке литературы</w:t>
      </w:r>
      <w:r w:rsidRPr="00E04B14">
        <w:rPr>
          <w:rFonts w:ascii="Times New Roman" w:hAnsi="Times New Roman" w:cs="Times New Roman"/>
          <w:sz w:val="24"/>
        </w:rPr>
        <w:t xml:space="preserve"> для педагогических работников указывается учебно-методический комплект, он строится в алфавитном порядке с указанием города и названия издательства, года выпуска использующийся для реализации рабочей программы. Срок реализации учебных пособий должен соответствовать требованиям санитарн</w:t>
      </w:r>
      <w:proofErr w:type="gramStart"/>
      <w:r w:rsidRPr="00E04B14">
        <w:rPr>
          <w:rFonts w:ascii="Times New Roman" w:hAnsi="Times New Roman" w:cs="Times New Roman"/>
          <w:sz w:val="24"/>
        </w:rPr>
        <w:t>о-</w:t>
      </w:r>
      <w:proofErr w:type="gramEnd"/>
      <w:r w:rsidRPr="00E04B14">
        <w:rPr>
          <w:rFonts w:ascii="Times New Roman" w:hAnsi="Times New Roman" w:cs="Times New Roman"/>
          <w:sz w:val="24"/>
        </w:rPr>
        <w:t xml:space="preserve"> гигиенических норм. </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5. Требования к оформлению рабочей программы</w:t>
      </w:r>
    </w:p>
    <w:p w:rsidR="000C6F5A" w:rsidRPr="000C6F5A" w:rsidRDefault="000C6F5A" w:rsidP="000C6F5A">
      <w:pPr>
        <w:spacing w:after="0"/>
        <w:jc w:val="center"/>
        <w:rPr>
          <w:rFonts w:ascii="Times New Roman" w:hAnsi="Times New Roman" w:cs="Times New Roman"/>
          <w:b/>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5.1. Набор текста производится в текстовом редакторе </w:t>
      </w:r>
      <w:proofErr w:type="spellStart"/>
      <w:r w:rsidRPr="00E04B14">
        <w:rPr>
          <w:rFonts w:ascii="Times New Roman" w:hAnsi="Times New Roman" w:cs="Times New Roman"/>
          <w:sz w:val="24"/>
        </w:rPr>
        <w:t>Word</w:t>
      </w:r>
      <w:proofErr w:type="spellEnd"/>
      <w:r w:rsidRPr="00E04B14">
        <w:rPr>
          <w:rFonts w:ascii="Times New Roman" w:hAnsi="Times New Roman" w:cs="Times New Roman"/>
          <w:sz w:val="24"/>
        </w:rPr>
        <w:t xml:space="preserve"> </w:t>
      </w:r>
      <w:proofErr w:type="spellStart"/>
      <w:r w:rsidRPr="00E04B14">
        <w:rPr>
          <w:rFonts w:ascii="Times New Roman" w:hAnsi="Times New Roman" w:cs="Times New Roman"/>
          <w:sz w:val="24"/>
        </w:rPr>
        <w:t>for</w:t>
      </w:r>
      <w:proofErr w:type="spellEnd"/>
      <w:r w:rsidRPr="00E04B14">
        <w:rPr>
          <w:rFonts w:ascii="Times New Roman" w:hAnsi="Times New Roman" w:cs="Times New Roman"/>
          <w:sz w:val="24"/>
        </w:rPr>
        <w:t xml:space="preserve"> </w:t>
      </w:r>
      <w:proofErr w:type="spellStart"/>
      <w:r w:rsidRPr="00E04B14">
        <w:rPr>
          <w:rFonts w:ascii="Times New Roman" w:hAnsi="Times New Roman" w:cs="Times New Roman"/>
          <w:sz w:val="24"/>
        </w:rPr>
        <w:t>Windows</w:t>
      </w:r>
      <w:proofErr w:type="spellEnd"/>
      <w:r w:rsidRPr="00E04B14">
        <w:rPr>
          <w:rFonts w:ascii="Times New Roman" w:hAnsi="Times New Roman" w:cs="Times New Roman"/>
          <w:sz w:val="24"/>
        </w:rPr>
        <w:t xml:space="preserve"> с одной стороны листа формата А</w:t>
      </w:r>
      <w:proofErr w:type="gramStart"/>
      <w:r w:rsidRPr="00E04B14">
        <w:rPr>
          <w:rFonts w:ascii="Times New Roman" w:hAnsi="Times New Roman" w:cs="Times New Roman"/>
          <w:sz w:val="24"/>
        </w:rPr>
        <w:t>4</w:t>
      </w:r>
      <w:proofErr w:type="gramEnd"/>
      <w:r w:rsidRPr="00E04B14">
        <w:rPr>
          <w:rFonts w:ascii="Times New Roman" w:hAnsi="Times New Roman" w:cs="Times New Roman"/>
          <w:sz w:val="24"/>
        </w:rPr>
        <w:t xml:space="preserve">, тип шрифта: </w:t>
      </w:r>
      <w:proofErr w:type="spellStart"/>
      <w:r w:rsidRPr="00E04B14">
        <w:rPr>
          <w:rFonts w:ascii="Times New Roman" w:hAnsi="Times New Roman" w:cs="Times New Roman"/>
          <w:sz w:val="24"/>
        </w:rPr>
        <w:t>Times</w:t>
      </w:r>
      <w:proofErr w:type="spellEnd"/>
      <w:r w:rsidRPr="00E04B14">
        <w:rPr>
          <w:rFonts w:ascii="Times New Roman" w:hAnsi="Times New Roman" w:cs="Times New Roman"/>
          <w:sz w:val="24"/>
        </w:rPr>
        <w:t xml:space="preserve"> </w:t>
      </w:r>
      <w:proofErr w:type="spellStart"/>
      <w:r w:rsidRPr="00E04B14">
        <w:rPr>
          <w:rFonts w:ascii="Times New Roman" w:hAnsi="Times New Roman" w:cs="Times New Roman"/>
          <w:sz w:val="24"/>
        </w:rPr>
        <w:t>New</w:t>
      </w:r>
      <w:proofErr w:type="spellEnd"/>
      <w:r w:rsidRPr="00E04B14">
        <w:rPr>
          <w:rFonts w:ascii="Times New Roman" w:hAnsi="Times New Roman" w:cs="Times New Roman"/>
          <w:sz w:val="24"/>
        </w:rPr>
        <w:t xml:space="preserve"> </w:t>
      </w:r>
      <w:proofErr w:type="spellStart"/>
      <w:r w:rsidRPr="00E04B14">
        <w:rPr>
          <w:rFonts w:ascii="Times New Roman" w:hAnsi="Times New Roman" w:cs="Times New Roman"/>
          <w:sz w:val="24"/>
        </w:rPr>
        <w:t>Roman</w:t>
      </w:r>
      <w:proofErr w:type="spellEnd"/>
      <w:r w:rsidRPr="00E04B14">
        <w:rPr>
          <w:rFonts w:ascii="Times New Roman" w:hAnsi="Times New Roman" w:cs="Times New Roman"/>
          <w:sz w:val="24"/>
        </w:rPr>
        <w:t>, размер - 14 пт.</w:t>
      </w: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w:t>
      </w: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5.2. Титульный лист считается первым и не подлежит нумерации, также как и листы приложения.</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6.Рассмотрение и утверждение рабочей программы</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6.1. Рабочая программа рассматривается и принимается на Совете педагогов МКДОУ </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6.2. Рабочая программа разрабатывается до 27 августа будущего учебного года</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6.3. Совет педагогов выносит свое решение о соответствии рабочей программы существующим требованиям и Уставу ДОУ.</w:t>
      </w: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 </w:t>
      </w: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6.4. Утверждение рабочей программы заведующим ДОУ осуществляется до 1 сентября будущего учебного года. </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lastRenderedPageBreak/>
        <w:t>7. Контроль</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7.1. Ответственность за полноту и качество реализации рабочей программы возлагается на воспитателей и специалистов.</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7.2. Ответственность за полнотой реализации рабочих программ возлагается на заведующую и старшего воспитателя. </w:t>
      </w:r>
    </w:p>
    <w:p w:rsidR="000C6F5A" w:rsidRDefault="000C6F5A" w:rsidP="000C6F5A">
      <w:pPr>
        <w:spacing w:after="0"/>
        <w:jc w:val="both"/>
        <w:rPr>
          <w:rFonts w:ascii="Times New Roman" w:hAnsi="Times New Roman" w:cs="Times New Roman"/>
          <w:sz w:val="24"/>
        </w:rPr>
      </w:pPr>
    </w:p>
    <w:p w:rsidR="000C6F5A" w:rsidRPr="000C6F5A" w:rsidRDefault="00E04B14" w:rsidP="000C6F5A">
      <w:pPr>
        <w:spacing w:after="0"/>
        <w:jc w:val="center"/>
        <w:rPr>
          <w:rFonts w:ascii="Times New Roman" w:hAnsi="Times New Roman" w:cs="Times New Roman"/>
          <w:b/>
          <w:sz w:val="24"/>
        </w:rPr>
      </w:pPr>
      <w:r w:rsidRPr="000C6F5A">
        <w:rPr>
          <w:rFonts w:ascii="Times New Roman" w:hAnsi="Times New Roman" w:cs="Times New Roman"/>
          <w:b/>
          <w:sz w:val="24"/>
        </w:rPr>
        <w:t>8. Хранение рабочих программ</w:t>
      </w:r>
    </w:p>
    <w:p w:rsidR="000C6F5A" w:rsidRDefault="000C6F5A" w:rsidP="000C6F5A">
      <w:pPr>
        <w:spacing w:after="0"/>
        <w:jc w:val="both"/>
        <w:rPr>
          <w:rFonts w:ascii="Times New Roman" w:hAnsi="Times New Roman" w:cs="Times New Roman"/>
          <w:sz w:val="24"/>
        </w:rPr>
      </w:pPr>
    </w:p>
    <w:p w:rsidR="000C6F5A"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 xml:space="preserve">8.1 Рабочие программы хранятся в методическом кабинете ДОУ. </w:t>
      </w:r>
    </w:p>
    <w:p w:rsidR="000C6F5A" w:rsidRDefault="000C6F5A" w:rsidP="000C6F5A">
      <w:pPr>
        <w:spacing w:after="0"/>
        <w:jc w:val="both"/>
        <w:rPr>
          <w:rFonts w:ascii="Times New Roman" w:hAnsi="Times New Roman" w:cs="Times New Roman"/>
          <w:sz w:val="24"/>
        </w:rPr>
      </w:pPr>
    </w:p>
    <w:p w:rsidR="00700D19" w:rsidRPr="00E04B14" w:rsidRDefault="00E04B14" w:rsidP="000C6F5A">
      <w:pPr>
        <w:spacing w:after="0"/>
        <w:jc w:val="both"/>
        <w:rPr>
          <w:rFonts w:ascii="Times New Roman" w:hAnsi="Times New Roman" w:cs="Times New Roman"/>
          <w:sz w:val="24"/>
        </w:rPr>
      </w:pPr>
      <w:r w:rsidRPr="00E04B14">
        <w:rPr>
          <w:rFonts w:ascii="Times New Roman" w:hAnsi="Times New Roman" w:cs="Times New Roman"/>
          <w:sz w:val="24"/>
        </w:rPr>
        <w:t>8.2. Рабочая программа хранится 3 года после истечения срока ее действи</w:t>
      </w:r>
      <w:r w:rsidR="000C6F5A">
        <w:rPr>
          <w:rFonts w:ascii="Times New Roman" w:hAnsi="Times New Roman" w:cs="Times New Roman"/>
          <w:sz w:val="24"/>
        </w:rPr>
        <w:t xml:space="preserve">я. </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w:rsidR="00700D19" w:rsidRPr="00E04B14" w:rsidSect="00F62BC7">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2315">
    <w:multiLevelType w:val="hybridMultilevel"/>
    <w:lvl w:ilvl="0" w:tplc="34807467">
      <w:start w:val="1"/>
      <w:numFmt w:val="decimal"/>
      <w:lvlText w:val="%1."/>
      <w:lvlJc w:val="left"/>
      <w:pPr>
        <w:ind w:left="720" w:hanging="360"/>
      </w:pPr>
    </w:lvl>
    <w:lvl w:ilvl="1" w:tplc="34807467" w:tentative="1">
      <w:start w:val="1"/>
      <w:numFmt w:val="lowerLetter"/>
      <w:lvlText w:val="%2."/>
      <w:lvlJc w:val="left"/>
      <w:pPr>
        <w:ind w:left="1440" w:hanging="360"/>
      </w:pPr>
    </w:lvl>
    <w:lvl w:ilvl="2" w:tplc="34807467" w:tentative="1">
      <w:start w:val="1"/>
      <w:numFmt w:val="lowerRoman"/>
      <w:lvlText w:val="%3."/>
      <w:lvlJc w:val="right"/>
      <w:pPr>
        <w:ind w:left="2160" w:hanging="180"/>
      </w:pPr>
    </w:lvl>
    <w:lvl w:ilvl="3" w:tplc="34807467" w:tentative="1">
      <w:start w:val="1"/>
      <w:numFmt w:val="decimal"/>
      <w:lvlText w:val="%4."/>
      <w:lvlJc w:val="left"/>
      <w:pPr>
        <w:ind w:left="2880" w:hanging="360"/>
      </w:pPr>
    </w:lvl>
    <w:lvl w:ilvl="4" w:tplc="34807467" w:tentative="1">
      <w:start w:val="1"/>
      <w:numFmt w:val="lowerLetter"/>
      <w:lvlText w:val="%5."/>
      <w:lvlJc w:val="left"/>
      <w:pPr>
        <w:ind w:left="3600" w:hanging="360"/>
      </w:pPr>
    </w:lvl>
    <w:lvl w:ilvl="5" w:tplc="34807467" w:tentative="1">
      <w:start w:val="1"/>
      <w:numFmt w:val="lowerRoman"/>
      <w:lvlText w:val="%6."/>
      <w:lvlJc w:val="right"/>
      <w:pPr>
        <w:ind w:left="4320" w:hanging="180"/>
      </w:pPr>
    </w:lvl>
    <w:lvl w:ilvl="6" w:tplc="34807467" w:tentative="1">
      <w:start w:val="1"/>
      <w:numFmt w:val="decimal"/>
      <w:lvlText w:val="%7."/>
      <w:lvlJc w:val="left"/>
      <w:pPr>
        <w:ind w:left="5040" w:hanging="360"/>
      </w:pPr>
    </w:lvl>
    <w:lvl w:ilvl="7" w:tplc="34807467" w:tentative="1">
      <w:start w:val="1"/>
      <w:numFmt w:val="lowerLetter"/>
      <w:lvlText w:val="%8."/>
      <w:lvlJc w:val="left"/>
      <w:pPr>
        <w:ind w:left="5760" w:hanging="360"/>
      </w:pPr>
    </w:lvl>
    <w:lvl w:ilvl="8" w:tplc="34807467" w:tentative="1">
      <w:start w:val="1"/>
      <w:numFmt w:val="lowerRoman"/>
      <w:lvlText w:val="%9."/>
      <w:lvlJc w:val="right"/>
      <w:pPr>
        <w:ind w:left="6480" w:hanging="180"/>
      </w:pPr>
    </w:lvl>
  </w:abstractNum>
  <w:abstractNum w:abstractNumId="32314">
    <w:multiLevelType w:val="hybridMultilevel"/>
    <w:lvl w:ilvl="0" w:tplc="3982245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32314">
    <w:abstractNumId w:val="32314"/>
  </w:num>
  <w:num w:numId="32315">
    <w:abstractNumId w:val="3231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E04B14"/>
    <w:rsid w:val="000C6F5A"/>
    <w:rsid w:val="00700D19"/>
    <w:rsid w:val="00895B7E"/>
    <w:rsid w:val="00A106FA"/>
    <w:rsid w:val="00E04B14"/>
    <w:rsid w:val="00EF51B6"/>
    <w:rsid w:val="00F52E95"/>
    <w:rsid w:val="00F62BC7"/>
    <w:rsid w:val="00F64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B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73154526" Type="http://schemas.openxmlformats.org/officeDocument/2006/relationships/numbering" Target="numbering.xml"/><Relationship Id="rId979004041" Type="http://schemas.openxmlformats.org/officeDocument/2006/relationships/footnotes" Target="footnotes.xml"/><Relationship Id="rId681186960" Type="http://schemas.openxmlformats.org/officeDocument/2006/relationships/endnotes" Target="endnotes.xml"/><Relationship Id="rId505008075" Type="http://schemas.openxmlformats.org/officeDocument/2006/relationships/comments" Target="comments.xml"/><Relationship Id="rId395501256" Type="http://schemas.microsoft.com/office/2011/relationships/commentsExtended" Target="commentsExtended.xml"/><Relationship Id="rId23029441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gP6+DRwL8tXUBTo/YX/H1HS8KC8=</DigestValue>
    </Reference>
    <Reference Type="http://www.w3.org/2000/09/xmldsig#Object" URI="#idOfficeObject">
      <DigestMethod Algorithm="http://www.w3.org/2000/09/xmldsig#sha1"/>
      <DigestValue>qHaQ7908NIwzGU7HYBA+z0wQ+Vo=</DigestValue>
    </Reference>
  </SignedInfo>
  <SignatureValue>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</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mdssi:RelationshipReference SourceId="rId973154526"/>
            <mdssi:RelationshipReference SourceId="rId979004041"/>
            <mdssi:RelationshipReference SourceId="rId681186960"/>
            <mdssi:RelationshipReference SourceId="rId505008075"/>
            <mdssi:RelationshipReference SourceId="rId395501256"/>
            <mdssi:RelationshipReference SourceId="rId230294417"/>
          </Transform>
          <Transform Algorithm="http://www.w3.org/TR/2001/REC-xml-c14n-20010315"/>
        </Transforms>
        <DigestMethod Algorithm="http://www.w3.org/2000/09/xmldsig#sha1"/>
        <DigestValue>R2EUUejd77V3zLnsaBHJhVz/b24=</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WNSZfLAAKad3oqFMb5Z/AnI5Gi8=</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cIxf0tzbYijpJ9IW8gRsNByQaVo=</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m6In9w1tzFgiGShqJf3VrwqRwcU=</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9pXZM9x6TqCGa+iwWkFzrjKygZA=</DigestValue>
      </Reference>
      <Reference URI="/word/styles.xml?ContentType=application/vnd.openxmlformats-officedocument.wordprocessingml.styles+xml">
        <DigestMethod Algorithm="http://www.w3.org/2000/09/xmldsig#sha1"/>
        <DigestValue>abi6leXsVJ7ITl4RjrH4O5iNeGo=</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2021-07-21T12:14:35Z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103</TotalTime>
  <Pages>7</Pages>
  <Words>1769</Words>
  <Characters>10086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CafeMax</dc:creator>
  <cp:lastModifiedBy>CafeMax</cp:lastModifiedBy>
  <cp:revision>2</cp:revision>
  <cp:lastPrinted>2017-05-23T09:56:00Z</cp:lastPrinted>
  <dcterms:created xsi:type="dcterms:W3CDTF">2017-05-23T08:11:00Z</dcterms:created>
  <dcterms:modified xsi:type="dcterms:W3CDTF">2017-05-23T09:59:00Z</dcterms:modified>
</cp:coreProperties>
</file>