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007ad0"/>
          <w:sz w:val="36"/>
          <w:szCs w:val="36"/>
          <w:highlight w:val="white"/>
        </w:rPr>
      </w:pPr>
      <w:r w:rsidDel="00000000" w:rsidR="00000000" w:rsidRPr="00000000">
        <w:rPr>
          <w:i w:val="1"/>
          <w:color w:val="007ad0"/>
          <w:sz w:val="36"/>
          <w:szCs w:val="36"/>
          <w:highlight w:val="white"/>
          <w:rtl w:val="0"/>
        </w:rPr>
        <w:t xml:space="preserve">Объекты спорта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b w:val="1"/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555555"/>
          <w:sz w:val="21"/>
          <w:szCs w:val="21"/>
          <w:highlight w:val="white"/>
          <w:rtl w:val="0"/>
        </w:rPr>
        <w:t xml:space="preserve">Спортивный зал - 1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555555"/>
          <w:sz w:val="21"/>
          <w:szCs w:val="21"/>
          <w:highlight w:val="white"/>
        </w:rPr>
        <w:drawing>
          <wp:inline distB="114300" distT="114300" distL="114300" distR="114300">
            <wp:extent cx="9525" cy="9525"/>
            <wp:effectExtent b="0" l="0" r="0" t="0"/>
            <wp:docPr descr="Хочу такой сайт" id="1" name="image1.png"/>
            <a:graphic>
              <a:graphicData uri="http://schemas.openxmlformats.org/drawingml/2006/picture">
                <pic:pic>
                  <pic:nvPicPr>
                    <pic:cNvPr descr="Хочу такой сайт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Times New Roman" w:cs="Times New Roman" w:eastAsia="Times New Roman" w:hAnsi="Times New Roman"/>
          <w:b w:val="1"/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555555"/>
          <w:sz w:val="21"/>
          <w:szCs w:val="21"/>
          <w:highlight w:val="white"/>
          <w:rtl w:val="0"/>
        </w:rPr>
        <w:t xml:space="preserve">Спортивная площадка - 1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b w:val="1"/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