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E73AF" w14:textId="6DC1954E" w:rsidR="00BF2224" w:rsidRDefault="00BF2224" w:rsidP="00BF2224">
      <w:pPr>
        <w:spacing w:after="0" w:line="240" w:lineRule="auto"/>
        <w:rPr>
          <w:rFonts w:ascii="Times New Roman" w:eastAsia="Times New Roman" w:hAnsi="Times New Roman" w:cs="Times New Roman"/>
          <w:b/>
          <w:sz w:val="28"/>
          <w:szCs w:val="24"/>
          <w:lang w:eastAsia="ru-RU"/>
        </w:rPr>
      </w:pPr>
    </w:p>
    <w:p w14:paraId="5CA6836F" w14:textId="77777777" w:rsidR="00BF2224" w:rsidRPr="00B671BA" w:rsidRDefault="00BF2224" w:rsidP="00BF2224">
      <w:pPr>
        <w:jc w:val="center"/>
        <w:rPr>
          <w:rFonts w:ascii="Times New Roman" w:hAnsi="Times New Roman" w:cs="Times New Roman"/>
          <w:color w:val="0070C0"/>
          <w:sz w:val="36"/>
        </w:rPr>
      </w:pPr>
      <w:r w:rsidRPr="00B671BA">
        <w:rPr>
          <w:rFonts w:ascii="Times New Roman" w:hAnsi="Times New Roman" w:cs="Times New Roman"/>
          <w:color w:val="0070C0"/>
          <w:sz w:val="36"/>
        </w:rPr>
        <w:t>муниципальное казенное дошкольное образовательное учреждение «Детский сад №10 «Золотой ключик» городского округа «город Кизляр»</w:t>
      </w:r>
    </w:p>
    <w:p w14:paraId="7B0D219F"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41CFCAF8"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5BAA6FD2"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3490C26D"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307FA218"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2B7A4C09"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0DC3BC88"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292456EB" w14:textId="77777777" w:rsidR="00BF2224" w:rsidRDefault="00BF2224" w:rsidP="00BF2224">
      <w:pPr>
        <w:spacing w:after="0" w:line="240" w:lineRule="auto"/>
        <w:rPr>
          <w:rFonts w:ascii="Times New Roman" w:eastAsia="Times New Roman" w:hAnsi="Times New Roman" w:cs="Times New Roman"/>
          <w:b/>
          <w:sz w:val="28"/>
          <w:szCs w:val="28"/>
          <w:lang w:eastAsia="ru-RU"/>
        </w:rPr>
      </w:pPr>
    </w:p>
    <w:p w14:paraId="722740F9" w14:textId="77777777" w:rsidR="00BF2224" w:rsidRPr="00000AA8" w:rsidRDefault="00BF2224" w:rsidP="00BF2224">
      <w:pPr>
        <w:spacing w:after="200" w:line="276" w:lineRule="auto"/>
        <w:rPr>
          <w:rFonts w:ascii="Calibri" w:eastAsia="Times New Roman" w:hAnsi="Calibri" w:cs="Times New Roman"/>
          <w:lang w:eastAsia="ru-RU"/>
        </w:rPr>
      </w:pPr>
    </w:p>
    <w:p w14:paraId="66F474DC" w14:textId="77777777" w:rsidR="00BF2224" w:rsidRDefault="00BF2224" w:rsidP="00BF2224"/>
    <w:p w14:paraId="4B34050C" w14:textId="77777777" w:rsidR="00BF2224" w:rsidRDefault="00BF2224" w:rsidP="00BF2224"/>
    <w:p w14:paraId="25B27122" w14:textId="77777777" w:rsidR="00BF2224" w:rsidRPr="00BF2224" w:rsidRDefault="00BF2224" w:rsidP="00BF2224">
      <w:pPr>
        <w:jc w:val="center"/>
        <w:rPr>
          <w:rFonts w:ascii="Times New Roman" w:hAnsi="Times New Roman" w:cs="Times New Roman"/>
          <w:b/>
          <w:color w:val="0070C0"/>
          <w:sz w:val="96"/>
        </w:rPr>
      </w:pPr>
      <w:proofErr w:type="spellStart"/>
      <w:r w:rsidRPr="00BF2224">
        <w:rPr>
          <w:rFonts w:ascii="Times New Roman" w:hAnsi="Times New Roman" w:cs="Times New Roman"/>
          <w:b/>
          <w:color w:val="0070C0"/>
          <w:sz w:val="96"/>
        </w:rPr>
        <w:t>Самообследование</w:t>
      </w:r>
      <w:proofErr w:type="spellEnd"/>
    </w:p>
    <w:p w14:paraId="49AADBAD" w14:textId="77777777" w:rsidR="00BF2224" w:rsidRPr="00BF2224" w:rsidRDefault="00BF2224" w:rsidP="00BF2224">
      <w:pPr>
        <w:jc w:val="center"/>
        <w:rPr>
          <w:rFonts w:ascii="Times New Roman" w:hAnsi="Times New Roman" w:cs="Times New Roman"/>
          <w:b/>
          <w:color w:val="0070C0"/>
          <w:sz w:val="96"/>
        </w:rPr>
      </w:pPr>
      <w:r w:rsidRPr="00BF2224">
        <w:rPr>
          <w:rFonts w:ascii="Times New Roman" w:hAnsi="Times New Roman" w:cs="Times New Roman"/>
          <w:b/>
          <w:color w:val="0070C0"/>
          <w:sz w:val="96"/>
        </w:rPr>
        <w:t>2021 год</w:t>
      </w:r>
    </w:p>
    <w:p w14:paraId="3ABA49C6" w14:textId="77777777" w:rsidR="00BF2224" w:rsidRPr="00B671BA" w:rsidRDefault="00BF2224" w:rsidP="00BF2224">
      <w:pPr>
        <w:jc w:val="center"/>
        <w:rPr>
          <w:rFonts w:ascii="Times New Roman" w:hAnsi="Times New Roman" w:cs="Times New Roman"/>
          <w:color w:val="0070C0"/>
          <w:sz w:val="36"/>
        </w:rPr>
      </w:pPr>
    </w:p>
    <w:p w14:paraId="0215ED9A"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08C16A29"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1BB38F5D"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76DA3203"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4A8CBCD0"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76FA084A"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49D1A4C8"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1081B119"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5733CCB7"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6E03498E"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2673190D"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67FAE322"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2D9FC801"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1E9C0460"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4BF0E293"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43CE7239" w14:textId="77777777" w:rsidR="00BF2224" w:rsidRDefault="00BF2224" w:rsidP="00000AA8">
      <w:pPr>
        <w:spacing w:after="0" w:line="240" w:lineRule="auto"/>
        <w:jc w:val="center"/>
        <w:rPr>
          <w:rFonts w:ascii="Times New Roman" w:eastAsia="Times New Roman" w:hAnsi="Times New Roman" w:cs="Times New Roman"/>
          <w:b/>
          <w:sz w:val="28"/>
          <w:szCs w:val="24"/>
          <w:lang w:eastAsia="ru-RU"/>
        </w:rPr>
      </w:pPr>
    </w:p>
    <w:p w14:paraId="689F90AF" w14:textId="735DB2DF" w:rsidR="00000AA8" w:rsidRPr="00000AA8" w:rsidRDefault="00000AA8" w:rsidP="00BF2224">
      <w:pPr>
        <w:spacing w:after="0" w:line="240" w:lineRule="auto"/>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lastRenderedPageBreak/>
        <w:t>Содержание</w:t>
      </w:r>
    </w:p>
    <w:p w14:paraId="4C7E73D2"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A2E2EDC"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8C87328"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1.Аналитическая часть</w:t>
      </w:r>
    </w:p>
    <w:p w14:paraId="4CF69913"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1.1. Общие сведения об организации</w:t>
      </w:r>
    </w:p>
    <w:p w14:paraId="2B5B5C0C"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1.2. Система управления организации</w:t>
      </w:r>
    </w:p>
    <w:p w14:paraId="6AE712A5"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 Анализ образовательного процесса</w:t>
      </w:r>
    </w:p>
    <w:p w14:paraId="3DC33F6C"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1.3.1. Результат мониторинга освоения воспитанниками основной образовательной программы ДОУ</w:t>
      </w:r>
    </w:p>
    <w:p w14:paraId="0664F944"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1.4. Анализ состояния здоровья воспитанников ДОУ</w:t>
      </w:r>
    </w:p>
    <w:p w14:paraId="6ABB4FD0"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1.5. Качество и организация питания</w:t>
      </w:r>
    </w:p>
    <w:p w14:paraId="2EF1BB8D"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1.6. Кадровое обеспечение</w:t>
      </w:r>
    </w:p>
    <w:p w14:paraId="0AB4D3A9"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1.7. Учебно-методическое обеспечение</w:t>
      </w:r>
    </w:p>
    <w:p w14:paraId="5628C027"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1.8. Библиотечно-информационное обеспечение</w:t>
      </w:r>
    </w:p>
    <w:p w14:paraId="74607620"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1.9. Материально-техническая база</w:t>
      </w:r>
    </w:p>
    <w:p w14:paraId="33A0A149"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r w:rsidRPr="00000AA8">
        <w:rPr>
          <w:rFonts w:ascii="Times New Roman" w:eastAsia="Times New Roman" w:hAnsi="Times New Roman" w:cs="Times New Roman"/>
          <w:sz w:val="28"/>
          <w:szCs w:val="24"/>
          <w:lang w:eastAsia="ru-RU"/>
        </w:rPr>
        <w:t>2. Выводы.</w:t>
      </w:r>
    </w:p>
    <w:p w14:paraId="34584A82" w14:textId="77777777" w:rsidR="00000AA8" w:rsidRPr="00000AA8" w:rsidRDefault="00000AA8" w:rsidP="00000AA8">
      <w:pPr>
        <w:spacing w:after="0" w:line="360" w:lineRule="auto"/>
        <w:rPr>
          <w:rFonts w:ascii="Times New Roman" w:eastAsia="Times New Roman" w:hAnsi="Times New Roman" w:cs="Times New Roman"/>
          <w:sz w:val="28"/>
          <w:szCs w:val="24"/>
          <w:lang w:eastAsia="ru-RU"/>
        </w:rPr>
      </w:pPr>
    </w:p>
    <w:p w14:paraId="3A2F20A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D04DF8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7EFFA8E9"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0FFEA4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4CC8F52"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6A3269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0C0C349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B4B48F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23C2FF0"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7A07C0B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679CF2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A0BEEF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6DA781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63E748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35086AC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EF44B8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D03271B"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D000A35"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5944D1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455E9A9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95E4D6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1CC567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671ECCB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3A0FB2D" w14:textId="77777777" w:rsidR="00000AA8" w:rsidRPr="00000AA8" w:rsidRDefault="00000AA8" w:rsidP="00000AA8">
      <w:pPr>
        <w:spacing w:after="0" w:line="240" w:lineRule="auto"/>
        <w:textAlignment w:val="baseline"/>
        <w:rPr>
          <w:rFonts w:ascii="Times New Roman" w:eastAsia="Times New Roman" w:hAnsi="Times New Roman" w:cs="Times New Roman"/>
          <w:b/>
          <w:bCs/>
          <w:sz w:val="28"/>
          <w:szCs w:val="28"/>
          <w:lang w:eastAsia="ru-RU"/>
        </w:rPr>
      </w:pPr>
    </w:p>
    <w:p w14:paraId="71D0ADA2" w14:textId="77777777" w:rsidR="00000AA8" w:rsidRPr="00000AA8" w:rsidRDefault="00000AA8" w:rsidP="00000AA8">
      <w:pPr>
        <w:spacing w:after="0" w:line="240" w:lineRule="auto"/>
        <w:jc w:val="center"/>
        <w:textAlignment w:val="baseline"/>
        <w:rPr>
          <w:rFonts w:ascii="Times New Roman" w:eastAsia="Times New Roman" w:hAnsi="Times New Roman" w:cs="Times New Roman"/>
          <w:sz w:val="28"/>
          <w:szCs w:val="28"/>
          <w:lang w:eastAsia="ru-RU"/>
        </w:rPr>
      </w:pPr>
      <w:r w:rsidRPr="00000AA8">
        <w:rPr>
          <w:rFonts w:ascii="Times New Roman" w:eastAsia="Times New Roman" w:hAnsi="Times New Roman" w:cs="Times New Roman"/>
          <w:b/>
          <w:bCs/>
          <w:sz w:val="28"/>
          <w:szCs w:val="28"/>
          <w:lang w:eastAsia="ru-RU"/>
        </w:rPr>
        <w:lastRenderedPageBreak/>
        <w:t>1.Аналитическая часть.</w:t>
      </w:r>
    </w:p>
    <w:p w14:paraId="6DA21A35" w14:textId="67E5E378" w:rsidR="00000AA8" w:rsidRPr="00000AA8" w:rsidRDefault="00000AA8" w:rsidP="00603182">
      <w:pPr>
        <w:spacing w:after="36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Отчет о результатах </w:t>
      </w:r>
      <w:proofErr w:type="spellStart"/>
      <w:r w:rsidRPr="00000AA8">
        <w:rPr>
          <w:rFonts w:ascii="Times New Roman" w:eastAsia="Times New Roman" w:hAnsi="Times New Roman" w:cs="Times New Roman"/>
          <w:color w:val="000000"/>
          <w:sz w:val="24"/>
          <w:szCs w:val="24"/>
          <w:lang w:eastAsia="ru-RU"/>
        </w:rPr>
        <w:t>самообследования</w:t>
      </w:r>
      <w:proofErr w:type="spellEnd"/>
      <w:r w:rsidRPr="00000AA8">
        <w:rPr>
          <w:rFonts w:ascii="Times New Roman" w:eastAsia="Times New Roman" w:hAnsi="Times New Roman" w:cs="Times New Roman"/>
          <w:color w:val="000000"/>
          <w:sz w:val="24"/>
          <w:szCs w:val="24"/>
          <w:lang w:eastAsia="ru-RU"/>
        </w:rPr>
        <w:t xml:space="preserve"> Муниципального казенного дошкольного образовательн</w:t>
      </w:r>
      <w:r w:rsidR="008479CA">
        <w:rPr>
          <w:rFonts w:ascii="Times New Roman" w:eastAsia="Times New Roman" w:hAnsi="Times New Roman" w:cs="Times New Roman"/>
          <w:color w:val="000000"/>
          <w:sz w:val="24"/>
          <w:szCs w:val="24"/>
          <w:lang w:eastAsia="ru-RU"/>
        </w:rPr>
        <w:t xml:space="preserve">ого учреждения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етского сада №10</w:t>
      </w:r>
      <w:r w:rsidR="00507419">
        <w:rPr>
          <w:rFonts w:ascii="Times New Roman" w:eastAsia="Times New Roman" w:hAnsi="Times New Roman" w:cs="Times New Roman"/>
          <w:color w:val="000000"/>
          <w:sz w:val="24"/>
          <w:szCs w:val="24"/>
          <w:lang w:eastAsia="ru-RU"/>
        </w:rPr>
        <w:t xml:space="preserve">«Золотой ключик» городского округа «город Кизляр» </w:t>
      </w:r>
      <w:r w:rsidRPr="00000AA8">
        <w:rPr>
          <w:rFonts w:ascii="Times New Roman" w:eastAsia="Times New Roman" w:hAnsi="Times New Roman" w:cs="Times New Roman"/>
          <w:color w:val="000000"/>
          <w:sz w:val="24"/>
          <w:szCs w:val="24"/>
          <w:lang w:eastAsia="ru-RU"/>
        </w:rPr>
        <w:t>составлен в соответствии с приказом Министерства образования и науки Российской Федерации от 14.06.2013 № 462 «Об</w:t>
      </w:r>
      <w:r w:rsidR="00603182">
        <w:rPr>
          <w:rFonts w:ascii="Times New Roman" w:eastAsia="Times New Roman" w:hAnsi="Times New Roman" w:cs="Times New Roman"/>
          <w:color w:val="000000"/>
          <w:sz w:val="24"/>
          <w:szCs w:val="24"/>
          <w:lang w:eastAsia="ru-RU"/>
        </w:rPr>
        <w:t xml:space="preserve"> утверждении Порядка проведения </w:t>
      </w:r>
      <w:proofErr w:type="spellStart"/>
      <w:r w:rsidR="00603182" w:rsidRPr="00000AA8">
        <w:rPr>
          <w:rFonts w:ascii="Times New Roman" w:eastAsia="Times New Roman" w:hAnsi="Times New Roman" w:cs="Times New Roman"/>
          <w:color w:val="000000"/>
          <w:sz w:val="24"/>
          <w:szCs w:val="24"/>
          <w:lang w:eastAsia="ru-RU"/>
        </w:rPr>
        <w:t>самообследования</w:t>
      </w:r>
      <w:proofErr w:type="spellEnd"/>
      <w:r w:rsidRPr="00000AA8">
        <w:rPr>
          <w:rFonts w:ascii="Times New Roman" w:eastAsia="Times New Roman" w:hAnsi="Times New Roman" w:cs="Times New Roman"/>
          <w:color w:val="000000"/>
          <w:sz w:val="24"/>
          <w:szCs w:val="24"/>
          <w:lang w:eastAsia="ru-RU"/>
        </w:rPr>
        <w:t xml:space="preserve"> образовательной организацией» и включает аналитическую часть и результаты анализа показателей деятельности.</w:t>
      </w:r>
    </w:p>
    <w:p w14:paraId="7ED454EB" w14:textId="77777777" w:rsidR="00000AA8" w:rsidRPr="00000AA8" w:rsidRDefault="00000AA8" w:rsidP="00000AA8">
      <w:pPr>
        <w:spacing w:after="0" w:line="240" w:lineRule="auto"/>
        <w:ind w:left="720"/>
        <w:contextualSpacing/>
        <w:jc w:val="center"/>
        <w:textAlignment w:val="baseline"/>
        <w:rPr>
          <w:rFonts w:ascii="Times New Roman" w:eastAsia="Times New Roman" w:hAnsi="Times New Roman" w:cs="Times New Roman"/>
          <w:b/>
          <w:color w:val="000000"/>
          <w:sz w:val="28"/>
          <w:szCs w:val="28"/>
          <w:lang w:eastAsia="ru-RU"/>
        </w:rPr>
      </w:pPr>
      <w:r w:rsidRPr="00000AA8">
        <w:rPr>
          <w:rFonts w:ascii="Times New Roman" w:eastAsia="Times New Roman" w:hAnsi="Times New Roman" w:cs="Times New Roman"/>
          <w:b/>
          <w:color w:val="000000"/>
          <w:sz w:val="28"/>
          <w:szCs w:val="28"/>
          <w:lang w:eastAsia="ru-RU"/>
        </w:rPr>
        <w:t>1.1. Общие сведения об организации</w:t>
      </w:r>
    </w:p>
    <w:p w14:paraId="32CAAA57"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Полное наименование в соответствии с уставом:</w:t>
      </w:r>
      <w:r w:rsidRPr="00000AA8">
        <w:rPr>
          <w:rFonts w:ascii="Times New Roman" w:eastAsia="Times New Roman" w:hAnsi="Times New Roman" w:cs="Times New Roman"/>
          <w:color w:val="000000"/>
          <w:sz w:val="24"/>
          <w:szCs w:val="24"/>
          <w:lang w:eastAsia="ru-RU"/>
        </w:rPr>
        <w:t xml:space="preserve"> Муниципальное казенное дошкольное образователь</w:t>
      </w:r>
      <w:r w:rsidR="008479CA">
        <w:rPr>
          <w:rFonts w:ascii="Times New Roman" w:eastAsia="Times New Roman" w:hAnsi="Times New Roman" w:cs="Times New Roman"/>
          <w:color w:val="000000"/>
          <w:sz w:val="24"/>
          <w:szCs w:val="24"/>
          <w:lang w:eastAsia="ru-RU"/>
        </w:rPr>
        <w:t>ное учреждение «Детский сад № 10 «Золотой ключик</w:t>
      </w:r>
      <w:r w:rsidRPr="00000AA8">
        <w:rPr>
          <w:rFonts w:ascii="Times New Roman" w:eastAsia="Times New Roman" w:hAnsi="Times New Roman" w:cs="Times New Roman"/>
          <w:color w:val="000000"/>
          <w:sz w:val="24"/>
          <w:szCs w:val="24"/>
          <w:lang w:eastAsia="ru-RU"/>
        </w:rPr>
        <w:t xml:space="preserve">» городского округа «город Кизляр» </w:t>
      </w:r>
    </w:p>
    <w:p w14:paraId="23F5A5E5"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Сокращенное наименование в соответствии с уставом</w:t>
      </w:r>
      <w:r w:rsidR="008479CA">
        <w:rPr>
          <w:rFonts w:ascii="Times New Roman" w:eastAsia="Times New Roman" w:hAnsi="Times New Roman" w:cs="Times New Roman"/>
          <w:color w:val="000000"/>
          <w:sz w:val="24"/>
          <w:szCs w:val="24"/>
          <w:lang w:eastAsia="ru-RU"/>
        </w:rPr>
        <w:t>: МКДОУ д/с № 10</w:t>
      </w:r>
      <w:r w:rsidRPr="00000AA8">
        <w:rPr>
          <w:rFonts w:ascii="Times New Roman" w:eastAsia="Times New Roman" w:hAnsi="Times New Roman" w:cs="Times New Roman"/>
          <w:color w:val="000000"/>
          <w:sz w:val="24"/>
          <w:szCs w:val="24"/>
          <w:lang w:eastAsia="ru-RU"/>
        </w:rPr>
        <w:t>.</w:t>
      </w:r>
    </w:p>
    <w:p w14:paraId="21EA1750"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Юридический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xml:space="preserve">, Республика Дагестан, </w:t>
      </w:r>
      <w:proofErr w:type="spellStart"/>
      <w:r w:rsidRPr="00000AA8">
        <w:rPr>
          <w:rFonts w:ascii="Times New Roman" w:eastAsia="Times New Roman" w:hAnsi="Times New Roman" w:cs="Times New Roman"/>
          <w:color w:val="000000"/>
          <w:sz w:val="24"/>
          <w:szCs w:val="24"/>
          <w:lang w:eastAsia="ru-RU"/>
        </w:rPr>
        <w:t>г</w:t>
      </w:r>
      <w:proofErr w:type="gramStart"/>
      <w:r w:rsidRPr="00000AA8">
        <w:rPr>
          <w:rFonts w:ascii="Times New Roman" w:eastAsia="Times New Roman" w:hAnsi="Times New Roman" w:cs="Times New Roman"/>
          <w:color w:val="000000"/>
          <w:sz w:val="24"/>
          <w:szCs w:val="24"/>
          <w:lang w:eastAsia="ru-RU"/>
        </w:rPr>
        <w:t>.К</w:t>
      </w:r>
      <w:proofErr w:type="gramEnd"/>
      <w:r w:rsidRPr="00000AA8">
        <w:rPr>
          <w:rFonts w:ascii="Times New Roman" w:eastAsia="Times New Roman" w:hAnsi="Times New Roman" w:cs="Times New Roman"/>
          <w:color w:val="000000"/>
          <w:sz w:val="24"/>
          <w:szCs w:val="24"/>
          <w:lang w:eastAsia="ru-RU"/>
        </w:rPr>
        <w:t>изляр</w:t>
      </w:r>
      <w:proofErr w:type="spellEnd"/>
      <w:r w:rsidRPr="00000AA8">
        <w:rPr>
          <w:rFonts w:ascii="Times New Roman" w:eastAsia="Times New Roman" w:hAnsi="Times New Roman" w:cs="Times New Roman"/>
          <w:color w:val="000000"/>
          <w:sz w:val="24"/>
          <w:szCs w:val="24"/>
          <w:lang w:eastAsia="ru-RU"/>
        </w:rPr>
        <w:t xml:space="preserve">, </w:t>
      </w:r>
      <w:r w:rsidR="008479CA">
        <w:rPr>
          <w:rFonts w:ascii="Times New Roman" w:eastAsia="Times New Roman" w:hAnsi="Times New Roman" w:cs="Times New Roman"/>
          <w:color w:val="000000"/>
          <w:sz w:val="24"/>
          <w:szCs w:val="24"/>
          <w:lang w:eastAsia="ru-RU"/>
        </w:rPr>
        <w:t xml:space="preserve">ул. Циолковского,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1\</w:t>
      </w:r>
      <w:r w:rsidR="00507419">
        <w:rPr>
          <w:rFonts w:ascii="Times New Roman" w:eastAsia="Times New Roman" w:hAnsi="Times New Roman" w:cs="Times New Roman"/>
          <w:color w:val="000000"/>
          <w:sz w:val="24"/>
          <w:szCs w:val="24"/>
          <w:lang w:eastAsia="ru-RU"/>
        </w:rPr>
        <w:t>3</w:t>
      </w:r>
    </w:p>
    <w:p w14:paraId="2C8D18BA"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Фактический адрес</w:t>
      </w:r>
      <w:r w:rsidR="008479CA">
        <w:rPr>
          <w:rFonts w:ascii="Times New Roman" w:eastAsia="Times New Roman" w:hAnsi="Times New Roman" w:cs="Times New Roman"/>
          <w:color w:val="000000"/>
          <w:sz w:val="24"/>
          <w:szCs w:val="24"/>
          <w:lang w:eastAsia="ru-RU"/>
        </w:rPr>
        <w:t>: 368832</w:t>
      </w:r>
      <w:r w:rsidRPr="00000AA8">
        <w:rPr>
          <w:rFonts w:ascii="Times New Roman" w:eastAsia="Times New Roman" w:hAnsi="Times New Roman" w:cs="Times New Roman"/>
          <w:color w:val="000000"/>
          <w:sz w:val="24"/>
          <w:szCs w:val="24"/>
          <w:lang w:eastAsia="ru-RU"/>
        </w:rPr>
        <w:t>, Республика Дагеста</w:t>
      </w:r>
      <w:r w:rsidR="008479CA">
        <w:rPr>
          <w:rFonts w:ascii="Times New Roman" w:eastAsia="Times New Roman" w:hAnsi="Times New Roman" w:cs="Times New Roman"/>
          <w:color w:val="000000"/>
          <w:sz w:val="24"/>
          <w:szCs w:val="24"/>
          <w:lang w:eastAsia="ru-RU"/>
        </w:rPr>
        <w:t xml:space="preserve">н, </w:t>
      </w:r>
      <w:proofErr w:type="spellStart"/>
      <w:r w:rsidR="008479CA">
        <w:rPr>
          <w:rFonts w:ascii="Times New Roman" w:eastAsia="Times New Roman" w:hAnsi="Times New Roman" w:cs="Times New Roman"/>
          <w:color w:val="000000"/>
          <w:sz w:val="24"/>
          <w:szCs w:val="24"/>
          <w:lang w:eastAsia="ru-RU"/>
        </w:rPr>
        <w:t>г</w:t>
      </w:r>
      <w:proofErr w:type="gramStart"/>
      <w:r w:rsidR="008479CA">
        <w:rPr>
          <w:rFonts w:ascii="Times New Roman" w:eastAsia="Times New Roman" w:hAnsi="Times New Roman" w:cs="Times New Roman"/>
          <w:color w:val="000000"/>
          <w:sz w:val="24"/>
          <w:szCs w:val="24"/>
          <w:lang w:eastAsia="ru-RU"/>
        </w:rPr>
        <w:t>.К</w:t>
      </w:r>
      <w:proofErr w:type="gramEnd"/>
      <w:r w:rsidR="008479CA">
        <w:rPr>
          <w:rFonts w:ascii="Times New Roman" w:eastAsia="Times New Roman" w:hAnsi="Times New Roman" w:cs="Times New Roman"/>
          <w:color w:val="000000"/>
          <w:sz w:val="24"/>
          <w:szCs w:val="24"/>
          <w:lang w:eastAsia="ru-RU"/>
        </w:rPr>
        <w:t>изляр</w:t>
      </w:r>
      <w:proofErr w:type="spellEnd"/>
      <w:r w:rsidR="008479CA">
        <w:rPr>
          <w:rFonts w:ascii="Times New Roman" w:eastAsia="Times New Roman" w:hAnsi="Times New Roman" w:cs="Times New Roman"/>
          <w:color w:val="000000"/>
          <w:sz w:val="24"/>
          <w:szCs w:val="24"/>
          <w:lang w:eastAsia="ru-RU"/>
        </w:rPr>
        <w:t xml:space="preserve">, ул. Циолковского, </w:t>
      </w:r>
      <w:r w:rsidR="00507419">
        <w:rPr>
          <w:rFonts w:ascii="Times New Roman" w:eastAsia="Times New Roman" w:hAnsi="Times New Roman" w:cs="Times New Roman"/>
          <w:color w:val="000000"/>
          <w:sz w:val="24"/>
          <w:szCs w:val="24"/>
          <w:lang w:eastAsia="ru-RU"/>
        </w:rPr>
        <w:t>д.</w:t>
      </w:r>
      <w:r w:rsidR="008479CA">
        <w:rPr>
          <w:rFonts w:ascii="Times New Roman" w:eastAsia="Times New Roman" w:hAnsi="Times New Roman" w:cs="Times New Roman"/>
          <w:color w:val="000000"/>
          <w:sz w:val="24"/>
          <w:szCs w:val="24"/>
          <w:lang w:eastAsia="ru-RU"/>
        </w:rPr>
        <w:t>1/3</w:t>
      </w:r>
      <w:r w:rsidRPr="00000AA8">
        <w:rPr>
          <w:rFonts w:ascii="Times New Roman" w:eastAsia="Times New Roman" w:hAnsi="Times New Roman" w:cs="Times New Roman"/>
          <w:color w:val="000000"/>
          <w:sz w:val="24"/>
          <w:szCs w:val="24"/>
          <w:lang w:eastAsia="ru-RU"/>
        </w:rPr>
        <w:t>.</w:t>
      </w:r>
    </w:p>
    <w:p w14:paraId="3BFA680B" w14:textId="77777777" w:rsidR="00000AA8" w:rsidRPr="00000AA8" w:rsidRDefault="00000AA8" w:rsidP="00000AA8">
      <w:pPr>
        <w:tabs>
          <w:tab w:val="left" w:pos="8355"/>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bCs/>
          <w:iCs/>
          <w:color w:val="000000"/>
          <w:sz w:val="24"/>
          <w:szCs w:val="24"/>
          <w:lang w:eastAsia="ru-RU"/>
        </w:rPr>
        <w:t>Контактная информация:</w:t>
      </w:r>
      <w:r w:rsidRPr="00000AA8">
        <w:rPr>
          <w:rFonts w:ascii="Times New Roman" w:eastAsia="Times New Roman" w:hAnsi="Times New Roman" w:cs="Times New Roman"/>
          <w:b/>
          <w:bCs/>
          <w:iCs/>
          <w:color w:val="000000"/>
          <w:sz w:val="24"/>
          <w:szCs w:val="24"/>
          <w:lang w:eastAsia="ru-RU"/>
        </w:rPr>
        <w:tab/>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000AA8" w:rsidRPr="00000AA8" w14:paraId="73F3514D" w14:textId="77777777" w:rsidTr="0017768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0764AFC" w14:textId="77777777"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тел.</w:t>
            </w:r>
            <w:r w:rsidR="008479CA">
              <w:rPr>
                <w:rFonts w:ascii="Times New Roman" w:eastAsia="Times New Roman" w:hAnsi="Times New Roman" w:cs="Times New Roman"/>
                <w:color w:val="000000"/>
                <w:sz w:val="24"/>
                <w:szCs w:val="24"/>
                <w:lang w:eastAsia="ru-RU"/>
              </w:rPr>
              <w:t xml:space="preserve"> 8(87239) 2-37-65</w:t>
            </w:r>
          </w:p>
          <w:p w14:paraId="252768FC" w14:textId="560222E1" w:rsidR="00000AA8" w:rsidRPr="00701D24" w:rsidRDefault="00000AA8" w:rsidP="008479CA">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эл. почта:</w:t>
            </w:r>
            <w:r w:rsidR="00596C36">
              <w:rPr>
                <w:rFonts w:ascii="Times New Roman" w:eastAsia="Times New Roman" w:hAnsi="Times New Roman" w:cs="Times New Roman"/>
                <w:color w:val="000000"/>
                <w:sz w:val="24"/>
                <w:szCs w:val="24"/>
                <w:lang w:val="en-US" w:eastAsia="ru-RU"/>
              </w:rPr>
              <w:t>ds</w:t>
            </w:r>
            <w:r w:rsidR="00596C36" w:rsidRPr="00596C36">
              <w:rPr>
                <w:rFonts w:ascii="Times New Roman" w:eastAsia="Times New Roman" w:hAnsi="Times New Roman" w:cs="Times New Roman"/>
                <w:color w:val="000000"/>
                <w:sz w:val="24"/>
                <w:szCs w:val="24"/>
                <w:lang w:eastAsia="ru-RU"/>
              </w:rPr>
              <w:t>10@</w:t>
            </w:r>
            <w:proofErr w:type="spellStart"/>
            <w:r w:rsidR="00596C36">
              <w:rPr>
                <w:rFonts w:ascii="Times New Roman" w:eastAsia="Times New Roman" w:hAnsi="Times New Roman" w:cs="Times New Roman"/>
                <w:color w:val="000000"/>
                <w:sz w:val="24"/>
                <w:szCs w:val="24"/>
                <w:lang w:val="en-US" w:eastAsia="ru-RU"/>
              </w:rPr>
              <w:t>mo</w:t>
            </w:r>
            <w:proofErr w:type="spellEnd"/>
            <w:r w:rsidR="00596C36" w:rsidRPr="00596C36">
              <w:rPr>
                <w:rFonts w:ascii="Times New Roman" w:eastAsia="Times New Roman" w:hAnsi="Times New Roman" w:cs="Times New Roman"/>
                <w:color w:val="000000"/>
                <w:sz w:val="24"/>
                <w:szCs w:val="24"/>
                <w:lang w:eastAsia="ru-RU"/>
              </w:rPr>
              <w:t>-</w:t>
            </w:r>
            <w:proofErr w:type="spellStart"/>
            <w:r w:rsidR="00596C36">
              <w:rPr>
                <w:rFonts w:ascii="Times New Roman" w:eastAsia="Times New Roman" w:hAnsi="Times New Roman" w:cs="Times New Roman"/>
                <w:color w:val="000000"/>
                <w:sz w:val="24"/>
                <w:szCs w:val="24"/>
                <w:lang w:val="en-US" w:eastAsia="ru-RU"/>
              </w:rPr>
              <w:t>kizlyar</w:t>
            </w:r>
            <w:proofErr w:type="spellEnd"/>
            <w:r w:rsidR="00596C36" w:rsidRPr="00596C36">
              <w:rPr>
                <w:rFonts w:ascii="Times New Roman" w:eastAsia="Times New Roman" w:hAnsi="Times New Roman" w:cs="Times New Roman"/>
                <w:color w:val="000000"/>
                <w:sz w:val="24"/>
                <w:szCs w:val="24"/>
                <w:lang w:eastAsia="ru-RU"/>
              </w:rPr>
              <w:t>.</w:t>
            </w:r>
            <w:proofErr w:type="spellStart"/>
            <w:r w:rsidR="00596C36">
              <w:rPr>
                <w:rFonts w:ascii="Times New Roman" w:eastAsia="Times New Roman" w:hAnsi="Times New Roman" w:cs="Times New Roman"/>
                <w:color w:val="000000"/>
                <w:sz w:val="24"/>
                <w:szCs w:val="24"/>
                <w:lang w:val="en-US" w:eastAsia="ru-RU"/>
              </w:rPr>
              <w:t>ru</w:t>
            </w:r>
            <w:proofErr w:type="spellEnd"/>
          </w:p>
        </w:tc>
      </w:tr>
    </w:tbl>
    <w:p w14:paraId="5882FB4B" w14:textId="70CD4DF4" w:rsidR="00000AA8" w:rsidRPr="00603182" w:rsidRDefault="00000AA8" w:rsidP="00000AA8">
      <w:pPr>
        <w:spacing w:after="0" w:line="240" w:lineRule="auto"/>
        <w:ind w:firstLine="709"/>
        <w:jc w:val="both"/>
        <w:textAlignment w:val="baseline"/>
        <w:rPr>
          <w:rFonts w:ascii="Times New Roman" w:eastAsia="Times New Roman" w:hAnsi="Times New Roman" w:cs="Times New Roman"/>
          <w:b/>
          <w:color w:val="000000" w:themeColor="text1"/>
          <w:sz w:val="24"/>
          <w:szCs w:val="24"/>
          <w:shd w:val="clear" w:color="auto" w:fill="FFFFFF"/>
          <w:lang w:eastAsia="ru-RU"/>
        </w:rPr>
      </w:pPr>
      <w:r w:rsidRPr="00000AA8">
        <w:rPr>
          <w:rFonts w:ascii="Times New Roman" w:eastAsia="Times New Roman" w:hAnsi="Times New Roman" w:cs="Times New Roman"/>
          <w:b/>
          <w:color w:val="000000"/>
          <w:sz w:val="24"/>
          <w:szCs w:val="24"/>
          <w:lang w:eastAsia="ru-RU"/>
        </w:rPr>
        <w:t>сайт:</w:t>
      </w:r>
      <w:r w:rsidR="00603182" w:rsidRPr="00603182">
        <w:t xml:space="preserve"> </w:t>
      </w:r>
      <w:hyperlink r:id="rId9" w:tgtFrame="_blank" w:history="1">
        <w:r w:rsidR="00603182" w:rsidRPr="00603182">
          <w:rPr>
            <w:rStyle w:val="af0"/>
            <w:rFonts w:ascii="Arial" w:hAnsi="Arial" w:cs="Arial"/>
            <w:b/>
            <w:color w:val="000000" w:themeColor="text1"/>
            <w:sz w:val="20"/>
            <w:szCs w:val="20"/>
            <w:shd w:val="clear" w:color="auto" w:fill="FBFBFB"/>
          </w:rPr>
          <w:t>k10kzlr.siteobr.ru</w:t>
        </w:r>
      </w:hyperlink>
    </w:p>
    <w:p w14:paraId="33EF640F" w14:textId="52E25991" w:rsidR="00000AA8" w:rsidRPr="008479CA"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00AA8">
        <w:rPr>
          <w:rFonts w:ascii="Times New Roman" w:eastAsia="Times New Roman" w:hAnsi="Times New Roman" w:cs="Times New Roman"/>
          <w:b/>
          <w:color w:val="000000"/>
          <w:sz w:val="24"/>
          <w:szCs w:val="24"/>
          <w:shd w:val="clear" w:color="auto" w:fill="FFFFFF"/>
          <w:lang w:eastAsia="ru-RU"/>
        </w:rPr>
        <w:t>Заведующий:</w:t>
      </w:r>
      <w:r w:rsidR="00603182">
        <w:rPr>
          <w:rFonts w:ascii="Times New Roman" w:eastAsia="Times New Roman" w:hAnsi="Times New Roman" w:cs="Times New Roman"/>
          <w:b/>
          <w:color w:val="000000"/>
          <w:sz w:val="24"/>
          <w:szCs w:val="24"/>
          <w:shd w:val="clear" w:color="auto" w:fill="FFFFFF"/>
          <w:lang w:eastAsia="ru-RU"/>
        </w:rPr>
        <w:t xml:space="preserve"> </w:t>
      </w:r>
      <w:proofErr w:type="spellStart"/>
      <w:r w:rsidR="008479CA">
        <w:rPr>
          <w:rFonts w:ascii="Times New Roman" w:eastAsia="Times New Roman" w:hAnsi="Times New Roman" w:cs="Times New Roman"/>
          <w:color w:val="000000"/>
          <w:sz w:val="24"/>
          <w:szCs w:val="24"/>
          <w:shd w:val="clear" w:color="auto" w:fill="FFFFFF"/>
          <w:lang w:eastAsia="ru-RU"/>
        </w:rPr>
        <w:t>Обмочиева</w:t>
      </w:r>
      <w:proofErr w:type="spellEnd"/>
      <w:r w:rsidR="008479CA">
        <w:rPr>
          <w:rFonts w:ascii="Times New Roman" w:eastAsia="Times New Roman" w:hAnsi="Times New Roman" w:cs="Times New Roman"/>
          <w:color w:val="000000"/>
          <w:sz w:val="24"/>
          <w:szCs w:val="24"/>
          <w:shd w:val="clear" w:color="auto" w:fill="FFFFFF"/>
          <w:lang w:eastAsia="ru-RU"/>
        </w:rPr>
        <w:t xml:space="preserve"> Н</w:t>
      </w:r>
      <w:r w:rsidR="00B06841">
        <w:rPr>
          <w:rFonts w:ascii="Times New Roman" w:eastAsia="Times New Roman" w:hAnsi="Times New Roman" w:cs="Times New Roman"/>
          <w:color w:val="000000"/>
          <w:sz w:val="24"/>
          <w:szCs w:val="24"/>
          <w:shd w:val="clear" w:color="auto" w:fill="FFFFFF"/>
          <w:lang w:eastAsia="ru-RU"/>
        </w:rPr>
        <w:t xml:space="preserve">аталия </w:t>
      </w:r>
      <w:r w:rsidR="008479CA">
        <w:rPr>
          <w:rFonts w:ascii="Times New Roman" w:eastAsia="Times New Roman" w:hAnsi="Times New Roman" w:cs="Times New Roman"/>
          <w:color w:val="000000"/>
          <w:sz w:val="24"/>
          <w:szCs w:val="24"/>
          <w:shd w:val="clear" w:color="auto" w:fill="FFFFFF"/>
          <w:lang w:eastAsia="ru-RU"/>
        </w:rPr>
        <w:t>А</w:t>
      </w:r>
      <w:r w:rsidR="00B06841">
        <w:rPr>
          <w:rFonts w:ascii="Times New Roman" w:eastAsia="Times New Roman" w:hAnsi="Times New Roman" w:cs="Times New Roman"/>
          <w:color w:val="000000"/>
          <w:sz w:val="24"/>
          <w:szCs w:val="24"/>
          <w:shd w:val="clear" w:color="auto" w:fill="FFFFFF"/>
          <w:lang w:eastAsia="ru-RU"/>
        </w:rPr>
        <w:t>лександровна</w:t>
      </w:r>
    </w:p>
    <w:p w14:paraId="01DE57F0"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Лицензией на правоведения образовательной деятельности</w:t>
      </w:r>
      <w:r w:rsidR="008479CA">
        <w:rPr>
          <w:rFonts w:ascii="Times New Roman" w:eastAsia="Times New Roman" w:hAnsi="Times New Roman" w:cs="Times New Roman"/>
          <w:color w:val="000000"/>
          <w:sz w:val="24"/>
          <w:szCs w:val="24"/>
          <w:lang w:eastAsia="ru-RU"/>
        </w:rPr>
        <w:t xml:space="preserve"> №6901 </w:t>
      </w:r>
      <w:r w:rsidRPr="00000AA8">
        <w:rPr>
          <w:rFonts w:ascii="Times New Roman" w:eastAsia="Times New Roman" w:hAnsi="Times New Roman" w:cs="Times New Roman"/>
          <w:color w:val="000000"/>
          <w:sz w:val="24"/>
          <w:szCs w:val="24"/>
          <w:lang w:eastAsia="ru-RU"/>
        </w:rPr>
        <w:t xml:space="preserve">от </w:t>
      </w:r>
      <w:r w:rsidR="008479CA">
        <w:rPr>
          <w:rFonts w:ascii="Times New Roman" w:eastAsia="Times New Roman" w:hAnsi="Times New Roman" w:cs="Times New Roman"/>
          <w:color w:val="000000"/>
          <w:sz w:val="24"/>
          <w:szCs w:val="24"/>
          <w:lang w:eastAsia="ru-RU"/>
        </w:rPr>
        <w:t>23.04.2013г.</w:t>
      </w:r>
    </w:p>
    <w:p w14:paraId="49E0466A"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 xml:space="preserve">Режим работы: </w:t>
      </w:r>
      <w:r w:rsidRPr="00000AA8">
        <w:rPr>
          <w:rFonts w:ascii="Times New Roman" w:eastAsia="Times New Roman" w:hAnsi="Times New Roman" w:cs="Times New Roman"/>
          <w:color w:val="000000"/>
          <w:sz w:val="24"/>
          <w:szCs w:val="24"/>
          <w:lang w:eastAsia="ru-RU"/>
        </w:rPr>
        <w:t>Понедельник-пятница</w:t>
      </w:r>
    </w:p>
    <w:p w14:paraId="3BFA1B24"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Выходные дни:</w:t>
      </w:r>
      <w:r w:rsidRPr="00000AA8">
        <w:rPr>
          <w:rFonts w:ascii="Times New Roman" w:eastAsia="Times New Roman" w:hAnsi="Times New Roman" w:cs="Times New Roman"/>
          <w:color w:val="000000"/>
          <w:sz w:val="24"/>
          <w:szCs w:val="24"/>
          <w:lang w:eastAsia="ru-RU"/>
        </w:rPr>
        <w:t xml:space="preserve"> суббота, воскресенье, праздничные дни.</w:t>
      </w:r>
    </w:p>
    <w:p w14:paraId="04EFFB44"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b/>
          <w:color w:val="000000"/>
          <w:sz w:val="24"/>
          <w:szCs w:val="24"/>
          <w:lang w:eastAsia="ru-RU"/>
        </w:rPr>
        <w:t>График работы ДОУ:</w:t>
      </w:r>
      <w:r w:rsidR="008479CA">
        <w:rPr>
          <w:rFonts w:ascii="Times New Roman" w:eastAsia="Times New Roman" w:hAnsi="Times New Roman" w:cs="Times New Roman"/>
          <w:color w:val="000000"/>
          <w:sz w:val="24"/>
          <w:szCs w:val="24"/>
          <w:lang w:eastAsia="ru-RU"/>
        </w:rPr>
        <w:t xml:space="preserve"> 7:00-17:3</w:t>
      </w:r>
      <w:r w:rsidRPr="00000AA8">
        <w:rPr>
          <w:rFonts w:ascii="Times New Roman" w:eastAsia="Times New Roman" w:hAnsi="Times New Roman" w:cs="Times New Roman"/>
          <w:color w:val="000000"/>
          <w:sz w:val="24"/>
          <w:szCs w:val="24"/>
          <w:lang w:eastAsia="ru-RU"/>
        </w:rPr>
        <w:t>0 (10,5 часов)</w:t>
      </w:r>
    </w:p>
    <w:p w14:paraId="05870240"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14:paraId="276DFA9D" w14:textId="77777777" w:rsidR="00000AA8" w:rsidRPr="00000AA8" w:rsidRDefault="00000AA8" w:rsidP="00000AA8">
      <w:pPr>
        <w:spacing w:after="0" w:line="240" w:lineRule="auto"/>
        <w:ind w:firstLine="709"/>
        <w:jc w:val="both"/>
        <w:textAlignment w:val="baseline"/>
        <w:rPr>
          <w:rFonts w:ascii="Times New Roman" w:eastAsia="Times New Roman" w:hAnsi="Times New Roman" w:cs="Times New Roman"/>
          <w:color w:val="000000"/>
          <w:sz w:val="28"/>
          <w:szCs w:val="24"/>
          <w:lang w:eastAsia="ru-RU"/>
        </w:rPr>
      </w:pPr>
    </w:p>
    <w:p w14:paraId="413416B4" w14:textId="77777777" w:rsidR="00000AA8" w:rsidRPr="00000AA8" w:rsidRDefault="00000AA8" w:rsidP="00000AA8">
      <w:pPr>
        <w:spacing w:after="0" w:line="240" w:lineRule="auto"/>
        <w:jc w:val="center"/>
        <w:textAlignment w:val="baseline"/>
        <w:rPr>
          <w:rFonts w:ascii="Times New Roman" w:eastAsia="Times New Roman" w:hAnsi="Times New Roman" w:cs="Times New Roman"/>
          <w:b/>
          <w:color w:val="000000"/>
          <w:sz w:val="28"/>
          <w:szCs w:val="24"/>
          <w:lang w:eastAsia="ru-RU"/>
        </w:rPr>
      </w:pPr>
      <w:r w:rsidRPr="00000AA8">
        <w:rPr>
          <w:rFonts w:ascii="Times New Roman" w:eastAsia="Times New Roman" w:hAnsi="Times New Roman" w:cs="Times New Roman"/>
          <w:b/>
          <w:color w:val="000000"/>
          <w:sz w:val="28"/>
          <w:szCs w:val="24"/>
          <w:lang w:eastAsia="ru-RU"/>
        </w:rPr>
        <w:t>1.2. Система управления организации</w:t>
      </w:r>
    </w:p>
    <w:p w14:paraId="0657BDAD" w14:textId="77777777" w:rsidR="00000AA8" w:rsidRPr="00000AA8" w:rsidRDefault="008479CA" w:rsidP="00000AA8">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Управление МКДОУ д/с №10</w:t>
      </w:r>
      <w:r w:rsidR="00000AA8" w:rsidRPr="00000A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Золотой ключик</w:t>
      </w:r>
      <w:r w:rsidR="00000AA8" w:rsidRPr="00000AA8">
        <w:rPr>
          <w:rFonts w:ascii="Times New Roman" w:eastAsia="Times New Roman" w:hAnsi="Times New Roman" w:cs="Times New Roman"/>
          <w:color w:val="000000"/>
          <w:sz w:val="24"/>
          <w:szCs w:val="24"/>
          <w:lang w:eastAsia="ru-RU"/>
        </w:rPr>
        <w:t>» осуществляет свою деятельность в соответствии с действующим Законом Российской Федерации «Об образовании в Российской Федерации» от 29 декабря 2012 г. № 273- ФЗ.</w:t>
      </w:r>
    </w:p>
    <w:p w14:paraId="6F1457DB" w14:textId="77777777" w:rsidR="00000AA8" w:rsidRPr="00000AA8" w:rsidRDefault="00000AA8" w:rsidP="00000AA8">
      <w:pPr>
        <w:spacing w:after="0" w:line="240" w:lineRule="auto"/>
        <w:ind w:firstLine="709"/>
        <w:jc w:val="both"/>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Учредитель: Администрация городского округа «город Кизляр».                                                                                </w:t>
      </w:r>
    </w:p>
    <w:p w14:paraId="7A7B6DBB" w14:textId="77777777" w:rsidR="00000AA8" w:rsidRPr="00000AA8" w:rsidRDefault="00000AA8" w:rsidP="00000AA8">
      <w:pPr>
        <w:spacing w:after="0" w:line="240" w:lineRule="auto"/>
        <w:ind w:firstLine="709"/>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t xml:space="preserve">Механизм управления </w:t>
      </w:r>
    </w:p>
    <w:p w14:paraId="6C2DA4D4" w14:textId="5DA148D1"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Единоличным исполнительным органом ДОУ </w:t>
      </w:r>
      <w:r w:rsidR="004F5D59" w:rsidRPr="00000AA8">
        <w:rPr>
          <w:rFonts w:ascii="Times New Roman" w:eastAsia="Times New Roman" w:hAnsi="Times New Roman" w:cs="Times New Roman"/>
          <w:sz w:val="24"/>
          <w:szCs w:val="24"/>
          <w:lang w:eastAsia="ru-RU"/>
        </w:rPr>
        <w:t>является заведующий</w:t>
      </w:r>
      <w:r w:rsidRPr="00000AA8">
        <w:rPr>
          <w:rFonts w:ascii="Times New Roman" w:eastAsia="Times New Roman" w:hAnsi="Times New Roman" w:cs="Times New Roman"/>
          <w:sz w:val="24"/>
          <w:szCs w:val="24"/>
          <w:lang w:eastAsia="ru-RU"/>
        </w:rPr>
        <w:t xml:space="preserve"> </w:t>
      </w:r>
      <w:proofErr w:type="spellStart"/>
      <w:r w:rsidR="008479CA">
        <w:rPr>
          <w:rFonts w:ascii="Times New Roman" w:eastAsia="Times New Roman" w:hAnsi="Times New Roman" w:cs="Times New Roman"/>
          <w:sz w:val="24"/>
          <w:szCs w:val="24"/>
          <w:lang w:eastAsia="ru-RU"/>
        </w:rPr>
        <w:t>Обмочиева</w:t>
      </w:r>
      <w:proofErr w:type="spellEnd"/>
      <w:r w:rsidR="008479CA">
        <w:rPr>
          <w:rFonts w:ascii="Times New Roman" w:eastAsia="Times New Roman" w:hAnsi="Times New Roman" w:cs="Times New Roman"/>
          <w:sz w:val="24"/>
          <w:szCs w:val="24"/>
          <w:lang w:eastAsia="ru-RU"/>
        </w:rPr>
        <w:t xml:space="preserve"> Наталия </w:t>
      </w:r>
      <w:r w:rsidR="004F5D59">
        <w:rPr>
          <w:rFonts w:ascii="Times New Roman" w:eastAsia="Times New Roman" w:hAnsi="Times New Roman" w:cs="Times New Roman"/>
          <w:sz w:val="24"/>
          <w:szCs w:val="24"/>
          <w:lang w:eastAsia="ru-RU"/>
        </w:rPr>
        <w:t>Александровна,</w:t>
      </w:r>
      <w:r w:rsidRPr="00000AA8">
        <w:rPr>
          <w:rFonts w:ascii="Times New Roman" w:eastAsia="Times New Roman" w:hAnsi="Times New Roman" w:cs="Times New Roman"/>
          <w:sz w:val="24"/>
          <w:szCs w:val="24"/>
          <w:lang w:eastAsia="ru-RU"/>
        </w:rPr>
        <w:t xml:space="preserve"> назначенный Учредителем   и действующий в соответствии с законодательством Российской Федерации, Уставом ДОУ, трудовым договором, должностной инструкцией.</w:t>
      </w:r>
    </w:p>
    <w:p w14:paraId="2E1949A2" w14:textId="77777777" w:rsidR="00000AA8" w:rsidRPr="00000AA8" w:rsidRDefault="00000AA8" w:rsidP="00000AA8">
      <w:pPr>
        <w:spacing w:after="0" w:line="240" w:lineRule="auto"/>
        <w:ind w:firstLine="709"/>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Коллегиальными органами управления Учреждения являются: </w:t>
      </w:r>
    </w:p>
    <w:p w14:paraId="1B2AA5FE"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Общее собрание трудового коллектива ДОУ;</w:t>
      </w:r>
    </w:p>
    <w:p w14:paraId="4E2EC874"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Педагогический совет;</w:t>
      </w:r>
    </w:p>
    <w:p w14:paraId="73CCF968" w14:textId="77777777" w:rsidR="00000AA8" w:rsidRPr="00000AA8" w:rsidRDefault="00000AA8" w:rsidP="00000AA8">
      <w:pPr>
        <w:numPr>
          <w:ilvl w:val="0"/>
          <w:numId w:val="1"/>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Родительский комитет;</w:t>
      </w:r>
    </w:p>
    <w:p w14:paraId="198900D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Деятельность органов коллегиального управления регламентируется Уставом и соответствующими локальными нормативными актами.</w:t>
      </w:r>
    </w:p>
    <w:p w14:paraId="37F328AE" w14:textId="7CBCF99F"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Управление Учреждение</w:t>
      </w:r>
      <w:r w:rsidR="008D65BB">
        <w:rPr>
          <w:rFonts w:ascii="Times New Roman" w:eastAsia="Times New Roman" w:hAnsi="Times New Roman" w:cs="Times New Roman"/>
          <w:sz w:val="24"/>
          <w:szCs w:val="24"/>
          <w:lang w:eastAsia="ru-RU"/>
        </w:rPr>
        <w:t>м</w:t>
      </w:r>
      <w:r w:rsidRPr="00000AA8">
        <w:rPr>
          <w:rFonts w:ascii="Times New Roman" w:eastAsia="Times New Roman" w:hAnsi="Times New Roman" w:cs="Times New Roman"/>
          <w:sz w:val="24"/>
          <w:szCs w:val="24"/>
          <w:lang w:eastAsia="ru-RU"/>
        </w:rPr>
        <w:t xml:space="preserve"> строится на принципах </w:t>
      </w:r>
      <w:proofErr w:type="spellStart"/>
      <w:r w:rsidRPr="00000AA8">
        <w:rPr>
          <w:rFonts w:ascii="Times New Roman" w:eastAsia="Times New Roman" w:hAnsi="Times New Roman" w:cs="Times New Roman"/>
          <w:sz w:val="24"/>
          <w:szCs w:val="24"/>
          <w:lang w:eastAsia="ru-RU"/>
        </w:rPr>
        <w:t>единоличия</w:t>
      </w:r>
      <w:proofErr w:type="spellEnd"/>
      <w:r w:rsidRPr="00000AA8">
        <w:rPr>
          <w:rFonts w:ascii="Times New Roman" w:eastAsia="Times New Roman" w:hAnsi="Times New Roman" w:cs="Times New Roman"/>
          <w:sz w:val="24"/>
          <w:szCs w:val="24"/>
          <w:lang w:eastAsia="ru-RU"/>
        </w:rPr>
        <w:t xml:space="preserve"> и самоуправления, обеспечивающих государственно-общественный характер управления.</w:t>
      </w:r>
    </w:p>
    <w:p w14:paraId="066C617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Основными задачами педагогического совета, общего собрания работников, родительского комитета Учреждения являются непосредственное участие в управлении учреждением, выбор стратегических путей развития ДОУ и подготовка управленческих </w:t>
      </w:r>
      <w:r w:rsidRPr="00000AA8">
        <w:rPr>
          <w:rFonts w:ascii="Times New Roman" w:eastAsia="Times New Roman" w:hAnsi="Times New Roman" w:cs="Times New Roman"/>
          <w:sz w:val="24"/>
          <w:szCs w:val="24"/>
          <w:lang w:eastAsia="ru-RU"/>
        </w:rPr>
        <w:lastRenderedPageBreak/>
        <w:t>решений, входящих в компетенцию того или иного органа. Их функции и направления деятельности прописаны в соответствующих положениях.</w:t>
      </w:r>
    </w:p>
    <w:p w14:paraId="06E50727" w14:textId="77777777" w:rsidR="00000AA8" w:rsidRPr="00000AA8" w:rsidRDefault="00000AA8" w:rsidP="00000AA8">
      <w:pPr>
        <w:spacing w:after="0" w:line="240" w:lineRule="auto"/>
        <w:ind w:firstLine="708"/>
        <w:rPr>
          <w:rFonts w:ascii="Times New Roman" w:eastAsia="Times New Roman" w:hAnsi="Times New Roman" w:cs="Times New Roman"/>
          <w:sz w:val="24"/>
          <w:szCs w:val="24"/>
          <w:u w:val="single"/>
          <w:lang w:eastAsia="ru-RU"/>
        </w:rPr>
      </w:pPr>
      <w:r w:rsidRPr="00000AA8">
        <w:rPr>
          <w:rFonts w:ascii="Times New Roman" w:eastAsia="Times New Roman" w:hAnsi="Times New Roman" w:cs="Times New Roman"/>
          <w:sz w:val="24"/>
          <w:szCs w:val="24"/>
          <w:u w:val="single"/>
          <w:lang w:eastAsia="ru-RU"/>
        </w:rPr>
        <w:t>Организационно-правовое обеспечение</w:t>
      </w:r>
    </w:p>
    <w:p w14:paraId="1B50179F"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Законодательные акты:</w:t>
      </w:r>
    </w:p>
    <w:p w14:paraId="6AA6E7E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-закон РФ «Об образовании в Российской Федерации»;</w:t>
      </w:r>
    </w:p>
    <w:p w14:paraId="201C8601"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-Конституция РФ;</w:t>
      </w:r>
    </w:p>
    <w:p w14:paraId="014DA77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-Конвенция о правах ребенка;</w:t>
      </w:r>
    </w:p>
    <w:p w14:paraId="1B1E1E3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-Семейный кодекс РФ и др.</w:t>
      </w:r>
    </w:p>
    <w:p w14:paraId="6D797D8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Локальные акты:</w:t>
      </w:r>
    </w:p>
    <w:p w14:paraId="68D21BDE"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Устав;</w:t>
      </w:r>
    </w:p>
    <w:p w14:paraId="5F83F820"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Лицензия;</w:t>
      </w:r>
    </w:p>
    <w:p w14:paraId="64D2D3B7" w14:textId="77777777" w:rsidR="00000AA8" w:rsidRPr="00507419" w:rsidRDefault="00000AA8" w:rsidP="00507419">
      <w:pPr>
        <w:pStyle w:val="a5"/>
        <w:numPr>
          <w:ilvl w:val="0"/>
          <w:numId w:val="2"/>
        </w:numPr>
        <w:spacing w:after="0" w:line="240" w:lineRule="auto"/>
        <w:rPr>
          <w:rFonts w:ascii="Times New Roman" w:eastAsia="Times New Roman" w:hAnsi="Times New Roman" w:cs="Times New Roman"/>
          <w:sz w:val="24"/>
          <w:szCs w:val="24"/>
          <w:lang w:eastAsia="ru-RU"/>
        </w:rPr>
      </w:pPr>
      <w:r w:rsidRPr="00507419">
        <w:rPr>
          <w:rFonts w:ascii="Times New Roman" w:eastAsia="Times New Roman" w:hAnsi="Times New Roman" w:cs="Times New Roman"/>
          <w:sz w:val="24"/>
          <w:szCs w:val="24"/>
          <w:lang w:eastAsia="ru-RU"/>
        </w:rPr>
        <w:t>Коллективный договор;</w:t>
      </w:r>
    </w:p>
    <w:p w14:paraId="0711097F"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Должностные инструкции;</w:t>
      </w:r>
    </w:p>
    <w:p w14:paraId="33A603D6"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Штатное расписание;</w:t>
      </w:r>
    </w:p>
    <w:p w14:paraId="02EDF326"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Тарификационный список педагогических работников;</w:t>
      </w:r>
    </w:p>
    <w:p w14:paraId="7D95BA70"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Правила внутреннего трудового распорядка;</w:t>
      </w:r>
    </w:p>
    <w:p w14:paraId="741E5F63"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материальном стимулировании работников;</w:t>
      </w:r>
    </w:p>
    <w:p w14:paraId="4C3E3DBE"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педагогическом совете;</w:t>
      </w:r>
    </w:p>
    <w:p w14:paraId="0AD387B4"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об Общем собрании;</w:t>
      </w:r>
    </w:p>
    <w:p w14:paraId="7009CA85"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Положение о родительском комитете;</w:t>
      </w:r>
    </w:p>
    <w:p w14:paraId="42AB511E"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личному составу;</w:t>
      </w:r>
    </w:p>
    <w:p w14:paraId="4153CF07"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Приказы по основной деятельности;</w:t>
      </w:r>
    </w:p>
    <w:p w14:paraId="473A254C" w14:textId="77777777" w:rsidR="00000AA8" w:rsidRPr="00000AA8" w:rsidRDefault="00000AA8" w:rsidP="00000AA8">
      <w:pPr>
        <w:numPr>
          <w:ilvl w:val="0"/>
          <w:numId w:val="2"/>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 другие, не противоречащие законодательству.</w:t>
      </w:r>
    </w:p>
    <w:p w14:paraId="1CB5A1B7"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14:paraId="7F09996E" w14:textId="77777777" w:rsidR="00000AA8" w:rsidRPr="00000AA8" w:rsidRDefault="00000AA8" w:rsidP="00000AA8">
      <w:pPr>
        <w:spacing w:after="0" w:line="240" w:lineRule="auto"/>
        <w:ind w:firstLine="708"/>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1.3. Анализ образовательного процесса</w:t>
      </w:r>
    </w:p>
    <w:p w14:paraId="2E501AC1" w14:textId="77777777" w:rsidR="00000AA8" w:rsidRPr="00000AA8" w:rsidRDefault="008479CA" w:rsidP="00000AA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МКДОУ д/с №10 </w:t>
      </w:r>
      <w:r w:rsidR="00000AA8" w:rsidRPr="00000AA8">
        <w:rPr>
          <w:rFonts w:ascii="Times New Roman" w:eastAsia="Times New Roman" w:hAnsi="Times New Roman" w:cs="Times New Roman"/>
          <w:sz w:val="24"/>
          <w:szCs w:val="24"/>
          <w:lang w:eastAsia="ru-RU"/>
        </w:rPr>
        <w:t>осуществляет свою образовательную деятельность в соответствии:</w:t>
      </w:r>
    </w:p>
    <w:p w14:paraId="521F3973" w14:textId="77777777"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законом «Об образовании в Российской Федерации» от 29 декабря 2012 года № 273-ФЗ;</w:t>
      </w:r>
    </w:p>
    <w:p w14:paraId="12EBDABB" w14:textId="43328D42" w:rsidR="00000AA8" w:rsidRPr="00000AA8" w:rsidRDefault="00000AA8" w:rsidP="00000AA8">
      <w:pPr>
        <w:spacing w:after="0" w:line="240" w:lineRule="auto"/>
        <w:ind w:left="72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с санитарно-эпидеми</w:t>
      </w:r>
      <w:r w:rsidR="00701D24">
        <w:rPr>
          <w:rFonts w:ascii="Times New Roman" w:eastAsia="Times New Roman" w:hAnsi="Times New Roman" w:cs="Times New Roman"/>
          <w:sz w:val="24"/>
          <w:szCs w:val="24"/>
          <w:lang w:eastAsia="ru-RU"/>
        </w:rPr>
        <w:t xml:space="preserve">ологическими требованиями </w:t>
      </w:r>
      <w:r w:rsidR="00701D24" w:rsidRPr="00701D24">
        <w:rPr>
          <w:rFonts w:ascii="Times New Roman" w:eastAsia="Times New Roman" w:hAnsi="Times New Roman" w:cs="Times New Roman"/>
          <w:sz w:val="24"/>
          <w:szCs w:val="24"/>
          <w:lang w:eastAsia="ru-RU"/>
        </w:rPr>
        <w:t>СанПиН</w:t>
      </w:r>
      <w:r w:rsidRPr="00701D24">
        <w:rPr>
          <w:rFonts w:ascii="Times New Roman" w:eastAsia="Times New Roman" w:hAnsi="Times New Roman" w:cs="Times New Roman"/>
          <w:sz w:val="24"/>
          <w:szCs w:val="24"/>
          <w:lang w:eastAsia="ru-RU"/>
        </w:rPr>
        <w:t xml:space="preserve"> </w:t>
      </w:r>
      <w:r w:rsidR="00701D24" w:rsidRPr="00701D24">
        <w:rPr>
          <w:rFonts w:ascii="Times New Roman" w:eastAsia="Times New Roman" w:hAnsi="Times New Roman" w:cs="Times New Roman"/>
          <w:sz w:val="24"/>
          <w:szCs w:val="24"/>
          <w:lang w:eastAsia="ru-RU"/>
        </w:rPr>
        <w:t>2.3/2.4.3590-20</w:t>
      </w:r>
    </w:p>
    <w:p w14:paraId="7D32E543" w14:textId="77777777" w:rsidR="00000AA8" w:rsidRPr="00000AA8" w:rsidRDefault="00F05455" w:rsidP="00000AA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лицензией на осуществление</w:t>
      </w:r>
      <w:r w:rsidR="00000AA8" w:rsidRPr="00000AA8">
        <w:rPr>
          <w:rFonts w:ascii="Times New Roman" w:eastAsia="Times New Roman" w:hAnsi="Times New Roman" w:cs="Times New Roman"/>
          <w:sz w:val="24"/>
          <w:szCs w:val="24"/>
          <w:lang w:eastAsia="ru-RU"/>
        </w:rPr>
        <w:t xml:space="preserve"> образовательной деятельности №</w:t>
      </w:r>
      <w:r w:rsidR="008479CA">
        <w:rPr>
          <w:rFonts w:ascii="Times New Roman" w:eastAsia="Times New Roman" w:hAnsi="Times New Roman" w:cs="Times New Roman"/>
          <w:sz w:val="24"/>
          <w:szCs w:val="24"/>
          <w:lang w:eastAsia="ru-RU"/>
        </w:rPr>
        <w:t>6901</w:t>
      </w:r>
      <w:r w:rsidR="00000AA8" w:rsidRPr="00000AA8">
        <w:rPr>
          <w:rFonts w:ascii="Times New Roman" w:eastAsia="Times New Roman" w:hAnsi="Times New Roman" w:cs="Times New Roman"/>
          <w:sz w:val="24"/>
          <w:szCs w:val="24"/>
          <w:lang w:eastAsia="ru-RU"/>
        </w:rPr>
        <w:t xml:space="preserve"> от </w:t>
      </w:r>
      <w:r w:rsidR="008479CA">
        <w:rPr>
          <w:rFonts w:ascii="Times New Roman" w:eastAsia="Times New Roman" w:hAnsi="Times New Roman" w:cs="Times New Roman"/>
          <w:sz w:val="24"/>
          <w:szCs w:val="24"/>
          <w:lang w:eastAsia="ru-RU"/>
        </w:rPr>
        <w:t>23 апреля 2013</w:t>
      </w:r>
      <w:r w:rsidR="00000AA8" w:rsidRPr="00000AA8">
        <w:rPr>
          <w:rFonts w:ascii="Times New Roman" w:eastAsia="Times New Roman" w:hAnsi="Times New Roman" w:cs="Times New Roman"/>
          <w:sz w:val="24"/>
          <w:szCs w:val="24"/>
          <w:lang w:eastAsia="ru-RU"/>
        </w:rPr>
        <w:t xml:space="preserve"> года.</w:t>
      </w:r>
    </w:p>
    <w:p w14:paraId="2492376C"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864FC49" w14:textId="1364821E"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МКДОУ д/с №</w:t>
      </w:r>
      <w:r w:rsidR="008479CA">
        <w:rPr>
          <w:rFonts w:ascii="Times New Roman" w:eastAsia="Times New Roman" w:hAnsi="Times New Roman" w:cs="Times New Roman"/>
          <w:sz w:val="24"/>
          <w:szCs w:val="24"/>
          <w:lang w:eastAsia="ru-RU"/>
        </w:rPr>
        <w:t xml:space="preserve">10 </w:t>
      </w:r>
      <w:r w:rsidRPr="00000AA8">
        <w:rPr>
          <w:rFonts w:ascii="Times New Roman" w:eastAsia="Times New Roman" w:hAnsi="Times New Roman" w:cs="Times New Roman"/>
          <w:sz w:val="24"/>
          <w:szCs w:val="24"/>
          <w:lang w:eastAsia="ru-RU"/>
        </w:rPr>
        <w:t xml:space="preserve">реализует основную образовательную программу дошкольного образования, разработанную в соответствии ФГОС </w:t>
      </w:r>
      <w:proofErr w:type="gramStart"/>
      <w:r w:rsidRPr="00000AA8">
        <w:rPr>
          <w:rFonts w:ascii="Times New Roman" w:eastAsia="Times New Roman" w:hAnsi="Times New Roman" w:cs="Times New Roman"/>
          <w:sz w:val="24"/>
          <w:szCs w:val="24"/>
          <w:lang w:eastAsia="ru-RU"/>
        </w:rPr>
        <w:t>ДО</w:t>
      </w:r>
      <w:proofErr w:type="gramEnd"/>
      <w:r w:rsidRPr="00000AA8">
        <w:rPr>
          <w:rFonts w:ascii="Times New Roman" w:eastAsia="Times New Roman" w:hAnsi="Times New Roman" w:cs="Times New Roman"/>
          <w:sz w:val="24"/>
          <w:szCs w:val="24"/>
          <w:lang w:eastAsia="ru-RU"/>
        </w:rPr>
        <w:t xml:space="preserve"> и </w:t>
      </w:r>
      <w:proofErr w:type="gramStart"/>
      <w:r w:rsidRPr="00000AA8">
        <w:rPr>
          <w:rFonts w:ascii="Times New Roman" w:eastAsia="Times New Roman" w:hAnsi="Times New Roman" w:cs="Times New Roman"/>
          <w:sz w:val="24"/>
          <w:szCs w:val="24"/>
          <w:lang w:eastAsia="ru-RU"/>
        </w:rPr>
        <w:t>с</w:t>
      </w:r>
      <w:proofErr w:type="gramEnd"/>
      <w:r w:rsidRPr="00000AA8">
        <w:rPr>
          <w:rFonts w:ascii="Times New Roman" w:eastAsia="Times New Roman" w:hAnsi="Times New Roman" w:cs="Times New Roman"/>
          <w:sz w:val="24"/>
          <w:szCs w:val="24"/>
          <w:lang w:eastAsia="ru-RU"/>
        </w:rPr>
        <w:t xml:space="preserve"> учетом основной образовательной программы дошкольного образования по редакцией </w:t>
      </w:r>
      <w:proofErr w:type="spellStart"/>
      <w:r w:rsidRPr="00000AA8">
        <w:rPr>
          <w:rFonts w:ascii="Times New Roman" w:eastAsia="Times New Roman" w:hAnsi="Times New Roman" w:cs="Times New Roman"/>
          <w:sz w:val="24"/>
          <w:szCs w:val="24"/>
          <w:lang w:eastAsia="ru-RU"/>
        </w:rPr>
        <w:t>Н.Е.Веракса</w:t>
      </w:r>
      <w:proofErr w:type="spellEnd"/>
      <w:r w:rsidRPr="00000AA8">
        <w:rPr>
          <w:rFonts w:ascii="Times New Roman" w:eastAsia="Times New Roman" w:hAnsi="Times New Roman" w:cs="Times New Roman"/>
          <w:sz w:val="24"/>
          <w:szCs w:val="24"/>
          <w:lang w:eastAsia="ru-RU"/>
        </w:rPr>
        <w:t xml:space="preserve"> «От рождения до школы», «Региональную образовательную программу дошкольного образования Республики Дагестан» под редакцией Г.И. </w:t>
      </w:r>
      <w:r w:rsidR="004F5D59" w:rsidRPr="00000AA8">
        <w:rPr>
          <w:rFonts w:ascii="Times New Roman" w:eastAsia="Times New Roman" w:hAnsi="Times New Roman" w:cs="Times New Roman"/>
          <w:sz w:val="24"/>
          <w:szCs w:val="24"/>
          <w:lang w:eastAsia="ru-RU"/>
        </w:rPr>
        <w:t>Магомедова, парциальные</w:t>
      </w:r>
      <w:r w:rsidRPr="00000AA8">
        <w:rPr>
          <w:rFonts w:ascii="Times New Roman" w:eastAsia="Times New Roman" w:hAnsi="Times New Roman" w:cs="Times New Roman"/>
          <w:sz w:val="24"/>
          <w:szCs w:val="24"/>
          <w:lang w:eastAsia="ru-RU"/>
        </w:rPr>
        <w:t xml:space="preserve"> программы:</w:t>
      </w:r>
    </w:p>
    <w:p w14:paraId="752F2C05"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«Математические ступеньки» </w:t>
      </w:r>
      <w:proofErr w:type="spellStart"/>
      <w:r w:rsidRPr="00000AA8">
        <w:rPr>
          <w:rFonts w:ascii="Times New Roman" w:eastAsia="Times New Roman" w:hAnsi="Times New Roman" w:cs="Times New Roman"/>
          <w:sz w:val="24"/>
          <w:szCs w:val="24"/>
          <w:lang w:eastAsia="ru-RU"/>
        </w:rPr>
        <w:t>Е.В.Колесниковой</w:t>
      </w:r>
      <w:proofErr w:type="spellEnd"/>
    </w:p>
    <w:p w14:paraId="2DB8C22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«От звука к букве» </w:t>
      </w:r>
      <w:proofErr w:type="spellStart"/>
      <w:r w:rsidRPr="00000AA8">
        <w:rPr>
          <w:rFonts w:ascii="Times New Roman" w:eastAsia="Times New Roman" w:hAnsi="Times New Roman" w:cs="Times New Roman"/>
          <w:sz w:val="24"/>
          <w:szCs w:val="24"/>
          <w:lang w:eastAsia="ru-RU"/>
        </w:rPr>
        <w:t>Е.В.Колесниковой</w:t>
      </w:r>
      <w:proofErr w:type="spellEnd"/>
    </w:p>
    <w:p w14:paraId="23FD92F6"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АООП (адаптированная основная образовательная программа) для детей </w:t>
      </w:r>
      <w:r w:rsidR="00507419">
        <w:rPr>
          <w:rFonts w:ascii="Times New Roman" w:eastAsia="Times New Roman" w:hAnsi="Times New Roman" w:cs="Times New Roman"/>
          <w:sz w:val="24"/>
          <w:szCs w:val="24"/>
          <w:lang w:eastAsia="ru-RU"/>
        </w:rPr>
        <w:t xml:space="preserve">с </w:t>
      </w:r>
      <w:r w:rsidR="00D16017">
        <w:rPr>
          <w:rFonts w:ascii="Times New Roman" w:eastAsia="Times New Roman" w:hAnsi="Times New Roman" w:cs="Times New Roman"/>
          <w:sz w:val="24"/>
          <w:szCs w:val="24"/>
          <w:lang w:eastAsia="ru-RU"/>
        </w:rPr>
        <w:t>ОВЗ</w:t>
      </w:r>
      <w:r w:rsidRPr="00000AA8">
        <w:rPr>
          <w:rFonts w:ascii="Times New Roman" w:eastAsia="Times New Roman" w:hAnsi="Times New Roman" w:cs="Times New Roman"/>
          <w:sz w:val="24"/>
          <w:szCs w:val="24"/>
          <w:lang w:eastAsia="ru-RU"/>
        </w:rPr>
        <w:t>.</w:t>
      </w:r>
    </w:p>
    <w:p w14:paraId="51FBA8B4" w14:textId="77777777"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4"/>
          <w:szCs w:val="24"/>
          <w:lang w:eastAsia="ru-RU"/>
        </w:rPr>
        <w:t>Структура и количество групп.</w:t>
      </w:r>
    </w:p>
    <w:p w14:paraId="3E83EA37" w14:textId="57927A5E"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 Дошколь</w:t>
      </w:r>
      <w:r w:rsidR="00D16017">
        <w:rPr>
          <w:rFonts w:ascii="Times New Roman" w:eastAsia="Times New Roman" w:hAnsi="Times New Roman" w:cs="Times New Roman"/>
          <w:sz w:val="24"/>
          <w:szCs w:val="24"/>
          <w:lang w:eastAsia="ru-RU"/>
        </w:rPr>
        <w:t>ное учреждение рассчитано на 1</w:t>
      </w:r>
      <w:r w:rsidR="008D65BB">
        <w:rPr>
          <w:rFonts w:ascii="Times New Roman" w:eastAsia="Times New Roman" w:hAnsi="Times New Roman" w:cs="Times New Roman"/>
          <w:sz w:val="24"/>
          <w:szCs w:val="24"/>
          <w:lang w:eastAsia="ru-RU"/>
        </w:rPr>
        <w:t>2</w:t>
      </w:r>
      <w:r w:rsidR="00D16017">
        <w:rPr>
          <w:rFonts w:ascii="Times New Roman" w:eastAsia="Times New Roman" w:hAnsi="Times New Roman" w:cs="Times New Roman"/>
          <w:sz w:val="24"/>
          <w:szCs w:val="24"/>
          <w:lang w:eastAsia="ru-RU"/>
        </w:rPr>
        <w:t>0 мест.  Списочный состав – 15</w:t>
      </w:r>
      <w:r w:rsidR="008D65BB">
        <w:rPr>
          <w:rFonts w:ascii="Times New Roman" w:eastAsia="Times New Roman" w:hAnsi="Times New Roman" w:cs="Times New Roman"/>
          <w:sz w:val="24"/>
          <w:szCs w:val="24"/>
          <w:lang w:eastAsia="ru-RU"/>
        </w:rPr>
        <w:t>4</w:t>
      </w:r>
      <w:r w:rsidR="00D16017">
        <w:rPr>
          <w:rFonts w:ascii="Times New Roman" w:eastAsia="Times New Roman" w:hAnsi="Times New Roman" w:cs="Times New Roman"/>
          <w:sz w:val="24"/>
          <w:szCs w:val="24"/>
          <w:lang w:eastAsia="ru-RU"/>
        </w:rPr>
        <w:t xml:space="preserve"> ребенка</w:t>
      </w:r>
      <w:r w:rsidRPr="00000AA8">
        <w:rPr>
          <w:rFonts w:ascii="Times New Roman" w:eastAsia="Times New Roman" w:hAnsi="Times New Roman" w:cs="Times New Roman"/>
          <w:sz w:val="24"/>
          <w:szCs w:val="24"/>
          <w:lang w:eastAsia="ru-RU"/>
        </w:rPr>
        <w:t xml:space="preserve">. </w:t>
      </w:r>
    </w:p>
    <w:p w14:paraId="65BD1E3D" w14:textId="7F0B3DF6" w:rsidR="00000AA8" w:rsidRPr="00000AA8" w:rsidRDefault="00D16017"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функционирует 6</w:t>
      </w:r>
      <w:r w:rsidR="00000AA8" w:rsidRPr="00000AA8">
        <w:rPr>
          <w:rFonts w:ascii="Times New Roman" w:eastAsia="Times New Roman" w:hAnsi="Times New Roman" w:cs="Times New Roman"/>
          <w:sz w:val="24"/>
          <w:szCs w:val="24"/>
          <w:lang w:eastAsia="ru-RU"/>
        </w:rPr>
        <w:t xml:space="preserve"> групповых помещений, </w:t>
      </w:r>
      <w:r w:rsidR="00F05455">
        <w:rPr>
          <w:rFonts w:ascii="Times New Roman" w:eastAsia="Times New Roman" w:hAnsi="Times New Roman" w:cs="Times New Roman"/>
          <w:sz w:val="24"/>
          <w:szCs w:val="24"/>
          <w:lang w:eastAsia="ru-RU"/>
        </w:rPr>
        <w:t>4 групповых помещения состоят</w:t>
      </w:r>
      <w:r w:rsidR="00000AA8" w:rsidRPr="00000AA8">
        <w:rPr>
          <w:rFonts w:ascii="Times New Roman" w:eastAsia="Times New Roman" w:hAnsi="Times New Roman" w:cs="Times New Roman"/>
          <w:sz w:val="24"/>
          <w:szCs w:val="24"/>
          <w:lang w:eastAsia="ru-RU"/>
        </w:rPr>
        <w:t xml:space="preserve"> из игровой, приемн</w:t>
      </w:r>
      <w:r w:rsidR="00F05455">
        <w:rPr>
          <w:rFonts w:ascii="Times New Roman" w:eastAsia="Times New Roman" w:hAnsi="Times New Roman" w:cs="Times New Roman"/>
          <w:sz w:val="24"/>
          <w:szCs w:val="24"/>
          <w:lang w:eastAsia="ru-RU"/>
        </w:rPr>
        <w:t xml:space="preserve">ой, буфетной и туалетной комнат, 2 групповых помещения состоят из  </w:t>
      </w:r>
      <w:r w:rsidR="00F05455" w:rsidRPr="00000AA8">
        <w:rPr>
          <w:rFonts w:ascii="Times New Roman" w:eastAsia="Times New Roman" w:hAnsi="Times New Roman" w:cs="Times New Roman"/>
          <w:sz w:val="24"/>
          <w:szCs w:val="24"/>
          <w:lang w:eastAsia="ru-RU"/>
        </w:rPr>
        <w:t>спальни,</w:t>
      </w:r>
      <w:r w:rsidR="00603182">
        <w:rPr>
          <w:rFonts w:ascii="Times New Roman" w:eastAsia="Times New Roman" w:hAnsi="Times New Roman" w:cs="Times New Roman"/>
          <w:sz w:val="24"/>
          <w:szCs w:val="24"/>
          <w:lang w:eastAsia="ru-RU"/>
        </w:rPr>
        <w:t xml:space="preserve"> </w:t>
      </w:r>
      <w:r w:rsidR="00F05455" w:rsidRPr="00000AA8">
        <w:rPr>
          <w:rFonts w:ascii="Times New Roman" w:eastAsia="Times New Roman" w:hAnsi="Times New Roman" w:cs="Times New Roman"/>
          <w:sz w:val="24"/>
          <w:szCs w:val="24"/>
          <w:lang w:eastAsia="ru-RU"/>
        </w:rPr>
        <w:t>игровой, приемн</w:t>
      </w:r>
      <w:r w:rsidR="00F05455">
        <w:rPr>
          <w:rFonts w:ascii="Times New Roman" w:eastAsia="Times New Roman" w:hAnsi="Times New Roman" w:cs="Times New Roman"/>
          <w:sz w:val="24"/>
          <w:szCs w:val="24"/>
          <w:lang w:eastAsia="ru-RU"/>
        </w:rPr>
        <w:t>ой, буфетной и туалетной комнат.</w:t>
      </w:r>
      <w:r w:rsidR="00000AA8" w:rsidRPr="00000AA8">
        <w:rPr>
          <w:rFonts w:ascii="Times New Roman" w:eastAsia="Times New Roman" w:hAnsi="Times New Roman" w:cs="Times New Roman"/>
          <w:sz w:val="24"/>
          <w:szCs w:val="24"/>
          <w:lang w:eastAsia="ru-RU"/>
        </w:rPr>
        <w:t xml:space="preserve"> Оборудованы специальные кабинеты: заведующего, завхоза, методический кабинет, учителя-логопеда и психолога. В </w:t>
      </w:r>
      <w:r w:rsidR="00000AA8" w:rsidRPr="00000AA8">
        <w:rPr>
          <w:rFonts w:ascii="Times New Roman" w:eastAsia="Times New Roman" w:hAnsi="Times New Roman" w:cs="Times New Roman"/>
          <w:sz w:val="24"/>
          <w:szCs w:val="24"/>
          <w:lang w:eastAsia="ru-RU"/>
        </w:rPr>
        <w:lastRenderedPageBreak/>
        <w:t>ДОУ имеется: музыкальный зал, прачечная, медицинский б</w:t>
      </w:r>
      <w:r w:rsidR="00F05455">
        <w:rPr>
          <w:rFonts w:ascii="Times New Roman" w:eastAsia="Times New Roman" w:hAnsi="Times New Roman" w:cs="Times New Roman"/>
          <w:sz w:val="24"/>
          <w:szCs w:val="24"/>
          <w:lang w:eastAsia="ru-RU"/>
        </w:rPr>
        <w:t>лок, состоящий</w:t>
      </w:r>
      <w:r w:rsidR="00000AA8" w:rsidRPr="00000AA8">
        <w:rPr>
          <w:rFonts w:ascii="Times New Roman" w:eastAsia="Times New Roman" w:hAnsi="Times New Roman" w:cs="Times New Roman"/>
          <w:sz w:val="24"/>
          <w:szCs w:val="24"/>
          <w:lang w:eastAsia="ru-RU"/>
        </w:rPr>
        <w:t xml:space="preserve"> из процедурного кабинета, приемной и изолятора. На террито</w:t>
      </w:r>
      <w:r>
        <w:rPr>
          <w:rFonts w:ascii="Times New Roman" w:eastAsia="Times New Roman" w:hAnsi="Times New Roman" w:cs="Times New Roman"/>
          <w:sz w:val="24"/>
          <w:szCs w:val="24"/>
          <w:lang w:eastAsia="ru-RU"/>
        </w:rPr>
        <w:t>рии детского сада расположены 6 игровых площадок</w:t>
      </w:r>
      <w:r w:rsidR="00000AA8" w:rsidRPr="00000AA8">
        <w:rPr>
          <w:rFonts w:ascii="Times New Roman" w:eastAsia="Times New Roman" w:hAnsi="Times New Roman" w:cs="Times New Roman"/>
          <w:sz w:val="24"/>
          <w:szCs w:val="24"/>
          <w:lang w:eastAsia="ru-RU"/>
        </w:rPr>
        <w:t>.</w:t>
      </w:r>
    </w:p>
    <w:p w14:paraId="233DF755"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1B46444F"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b/>
          <w:sz w:val="24"/>
          <w:szCs w:val="24"/>
          <w:lang w:eastAsia="ru-RU"/>
        </w:rPr>
        <w:t>Целью программы является:</w:t>
      </w:r>
      <w:r w:rsidRPr="00000AA8">
        <w:rPr>
          <w:rFonts w:ascii="Times New Roman" w:eastAsia="Times New Roman" w:hAnsi="Times New Roman" w:cs="Times New Roman"/>
          <w:sz w:val="24"/>
          <w:szCs w:val="24"/>
          <w:lang w:eastAsia="ru-RU"/>
        </w:rPr>
        <w:t xml:space="preserve"> обеспечение равенства возможностей для каждого ребенка в получении качественного дошкольного образования; развитие личности детей дошкольного возраста с учетом их индивидуальных, психологических и физиологических особенностей.</w:t>
      </w:r>
    </w:p>
    <w:p w14:paraId="71B748AA" w14:textId="3FF2B94A" w:rsidR="00000AA8" w:rsidRPr="00000AA8" w:rsidRDefault="00000AA8" w:rsidP="00000AA8">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bookmarkStart w:id="0" w:name="_Hlk69470187"/>
      <w:r w:rsidRPr="00000AA8">
        <w:rPr>
          <w:rFonts w:ascii="Times New Roman" w:eastAsia="Times New Roman" w:hAnsi="Times New Roman" w:cs="Times New Roman"/>
          <w:b/>
          <w:sz w:val="24"/>
          <w:szCs w:val="24"/>
          <w:lang w:eastAsia="ru-RU"/>
        </w:rPr>
        <w:t xml:space="preserve">На основании </w:t>
      </w:r>
      <w:r w:rsidR="00F701E5" w:rsidRPr="00000AA8">
        <w:rPr>
          <w:rFonts w:ascii="Times New Roman" w:eastAsia="Times New Roman" w:hAnsi="Times New Roman" w:cs="Times New Roman"/>
          <w:b/>
          <w:sz w:val="24"/>
          <w:szCs w:val="24"/>
          <w:lang w:eastAsia="ru-RU"/>
        </w:rPr>
        <w:t>анализа итогов,</w:t>
      </w:r>
      <w:r w:rsidRPr="00000AA8">
        <w:rPr>
          <w:rFonts w:ascii="Times New Roman" w:eastAsia="Times New Roman" w:hAnsi="Times New Roman" w:cs="Times New Roman"/>
          <w:b/>
          <w:sz w:val="24"/>
          <w:szCs w:val="24"/>
          <w:lang w:eastAsia="ru-RU"/>
        </w:rPr>
        <w:t xml:space="preserve"> </w:t>
      </w:r>
      <w:r w:rsidR="00BC246D" w:rsidRPr="00000AA8">
        <w:rPr>
          <w:rFonts w:ascii="Times New Roman" w:eastAsia="Times New Roman" w:hAnsi="Times New Roman" w:cs="Times New Roman"/>
          <w:b/>
          <w:sz w:val="24"/>
          <w:szCs w:val="24"/>
          <w:lang w:eastAsia="ru-RU"/>
        </w:rPr>
        <w:t>минувшего 2021</w:t>
      </w:r>
      <w:r w:rsidRPr="00000AA8">
        <w:rPr>
          <w:rFonts w:ascii="Times New Roman" w:eastAsia="Times New Roman" w:hAnsi="Times New Roman" w:cs="Times New Roman"/>
          <w:b/>
          <w:sz w:val="24"/>
          <w:szCs w:val="24"/>
          <w:lang w:eastAsia="ru-RU"/>
        </w:rPr>
        <w:t xml:space="preserve"> года за I – по</w:t>
      </w:r>
      <w:r w:rsidR="00C539EB">
        <w:rPr>
          <w:rFonts w:ascii="Times New Roman" w:eastAsia="Times New Roman" w:hAnsi="Times New Roman" w:cs="Times New Roman"/>
          <w:b/>
          <w:sz w:val="24"/>
          <w:szCs w:val="24"/>
          <w:lang w:eastAsia="ru-RU"/>
        </w:rPr>
        <w:t>лугодие (с 1января по 30 июня</w:t>
      </w:r>
      <w:r w:rsidRPr="00000AA8">
        <w:rPr>
          <w:rFonts w:ascii="Times New Roman" w:eastAsia="Times New Roman" w:hAnsi="Times New Roman" w:cs="Times New Roman"/>
          <w:b/>
          <w:sz w:val="24"/>
          <w:szCs w:val="24"/>
          <w:lang w:eastAsia="ru-RU"/>
        </w:rPr>
        <w:t>) учебного года рассматривались следующие приоритетные задачи:</w:t>
      </w:r>
    </w:p>
    <w:bookmarkEnd w:id="0"/>
    <w:p w14:paraId="1F6B83EB" w14:textId="77777777" w:rsidR="00000AA8" w:rsidRPr="00603182" w:rsidRDefault="00F9386E" w:rsidP="00000AA8">
      <w:pPr>
        <w:numPr>
          <w:ilvl w:val="0"/>
          <w:numId w:val="3"/>
        </w:numPr>
        <w:spacing w:after="0" w:line="240" w:lineRule="auto"/>
        <w:rPr>
          <w:rFonts w:ascii="Times New Roman" w:eastAsia="Times New Roman" w:hAnsi="Times New Roman" w:cs="Times New Roman"/>
          <w:color w:val="000000" w:themeColor="text1"/>
          <w:sz w:val="24"/>
          <w:szCs w:val="24"/>
          <w:lang w:eastAsia="ru-RU"/>
        </w:rPr>
      </w:pPr>
      <w:r w:rsidRPr="00603182">
        <w:rPr>
          <w:rFonts w:ascii="Times New Roman" w:eastAsia="Times New Roman" w:hAnsi="Times New Roman" w:cs="Times New Roman"/>
          <w:color w:val="000000" w:themeColor="text1"/>
          <w:sz w:val="24"/>
          <w:szCs w:val="24"/>
          <w:lang w:eastAsia="ru-RU"/>
        </w:rPr>
        <w:t>Организация образовательно-воспитательного процесса ОО «Познание» раздел «Ознакомление с природой»</w:t>
      </w:r>
    </w:p>
    <w:p w14:paraId="7AB0800C" w14:textId="1539FB7D" w:rsidR="0068292B" w:rsidRPr="000A01A5" w:rsidRDefault="00000AA8" w:rsidP="0072262D">
      <w:pPr>
        <w:spacing w:after="0" w:line="240" w:lineRule="auto"/>
        <w:ind w:left="36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рамках выполнения </w:t>
      </w:r>
      <w:r w:rsidR="00944D2A">
        <w:rPr>
          <w:rFonts w:ascii="Times New Roman" w:eastAsia="Times New Roman" w:hAnsi="Times New Roman" w:cs="Times New Roman"/>
          <w:sz w:val="24"/>
          <w:szCs w:val="24"/>
          <w:lang w:eastAsia="ru-RU"/>
        </w:rPr>
        <w:t xml:space="preserve">поставленной </w:t>
      </w:r>
      <w:r w:rsidRPr="00000AA8">
        <w:rPr>
          <w:rFonts w:ascii="Times New Roman" w:eastAsia="Times New Roman" w:hAnsi="Times New Roman" w:cs="Times New Roman"/>
          <w:sz w:val="24"/>
          <w:szCs w:val="24"/>
          <w:lang w:eastAsia="ru-RU"/>
        </w:rPr>
        <w:t>задачи прошел тематический контроль на тему</w:t>
      </w:r>
      <w:r w:rsidR="0072262D">
        <w:rPr>
          <w:rFonts w:ascii="Times New Roman" w:eastAsia="Times New Roman" w:hAnsi="Times New Roman" w:cs="Times New Roman"/>
          <w:sz w:val="24"/>
          <w:szCs w:val="24"/>
          <w:lang w:eastAsia="ru-RU"/>
        </w:rPr>
        <w:t>:</w:t>
      </w:r>
      <w:r w:rsidR="00D50916">
        <w:rPr>
          <w:rFonts w:ascii="Times New Roman" w:eastAsia="Times New Roman" w:hAnsi="Times New Roman" w:cs="Times New Roman"/>
          <w:sz w:val="24"/>
          <w:szCs w:val="24"/>
          <w:lang w:eastAsia="ru-RU"/>
        </w:rPr>
        <w:t xml:space="preserve"> </w:t>
      </w:r>
      <w:r w:rsidR="00944D2A">
        <w:rPr>
          <w:rFonts w:ascii="Times New Roman" w:eastAsia="Times New Roman" w:hAnsi="Times New Roman" w:cs="Times New Roman"/>
          <w:sz w:val="24"/>
          <w:szCs w:val="24"/>
          <w:lang w:eastAsia="ru-RU"/>
        </w:rPr>
        <w:t xml:space="preserve">Состояние образовательно-воспитательного процесса ОО «Познание» </w:t>
      </w:r>
      <w:proofErr w:type="gramStart"/>
      <w:r w:rsidR="00944D2A">
        <w:rPr>
          <w:rFonts w:ascii="Times New Roman" w:eastAsia="Times New Roman" w:hAnsi="Times New Roman" w:cs="Times New Roman"/>
          <w:sz w:val="24"/>
          <w:szCs w:val="24"/>
          <w:lang w:eastAsia="ru-RU"/>
        </w:rPr>
        <w:t>раздел</w:t>
      </w:r>
      <w:proofErr w:type="gramEnd"/>
      <w:r w:rsidR="00944D2A">
        <w:rPr>
          <w:rFonts w:ascii="Times New Roman" w:eastAsia="Times New Roman" w:hAnsi="Times New Roman" w:cs="Times New Roman"/>
          <w:sz w:val="24"/>
          <w:szCs w:val="24"/>
          <w:lang w:eastAsia="ru-RU"/>
        </w:rPr>
        <w:t xml:space="preserve"> «Ознакомление с природой» </w:t>
      </w:r>
      <w:proofErr w:type="gramStart"/>
      <w:r w:rsidRPr="00000AA8">
        <w:rPr>
          <w:rFonts w:ascii="Times New Roman" w:eastAsia="Times New Roman" w:hAnsi="Times New Roman" w:cs="Times New Roman"/>
          <w:sz w:val="24"/>
          <w:szCs w:val="24"/>
          <w:lang w:eastAsia="ru-RU"/>
        </w:rPr>
        <w:t>который</w:t>
      </w:r>
      <w:proofErr w:type="gramEnd"/>
      <w:r w:rsidRPr="00000AA8">
        <w:rPr>
          <w:rFonts w:ascii="Times New Roman" w:eastAsia="Times New Roman" w:hAnsi="Times New Roman" w:cs="Times New Roman"/>
          <w:sz w:val="24"/>
          <w:szCs w:val="24"/>
          <w:lang w:eastAsia="ru-RU"/>
        </w:rPr>
        <w:t xml:space="preserve"> показал, что в группах созданы все условия </w:t>
      </w:r>
      <w:r w:rsidR="0072262D">
        <w:rPr>
          <w:rFonts w:ascii="Times New Roman" w:eastAsia="Times New Roman" w:hAnsi="Times New Roman" w:cs="Times New Roman"/>
          <w:sz w:val="24"/>
          <w:szCs w:val="24"/>
          <w:lang w:eastAsia="ru-RU"/>
        </w:rPr>
        <w:t xml:space="preserve">для ознакомления </w:t>
      </w:r>
      <w:r w:rsidR="0072262D" w:rsidRPr="00000AA8">
        <w:rPr>
          <w:rFonts w:ascii="Times New Roman" w:eastAsia="Times New Roman" w:hAnsi="Times New Roman" w:cs="Times New Roman"/>
          <w:sz w:val="24"/>
          <w:szCs w:val="24"/>
          <w:lang w:eastAsia="ru-RU"/>
        </w:rPr>
        <w:t>детей</w:t>
      </w:r>
      <w:r w:rsidR="0072262D">
        <w:rPr>
          <w:rFonts w:ascii="Times New Roman" w:eastAsia="Times New Roman" w:hAnsi="Times New Roman" w:cs="Times New Roman"/>
          <w:sz w:val="24"/>
          <w:szCs w:val="24"/>
          <w:lang w:eastAsia="ru-RU"/>
        </w:rPr>
        <w:t xml:space="preserve"> с природой</w:t>
      </w:r>
      <w:r w:rsidR="0068292B">
        <w:rPr>
          <w:rFonts w:ascii="Times New Roman" w:eastAsia="Times New Roman" w:hAnsi="Times New Roman" w:cs="Times New Roman"/>
          <w:sz w:val="24"/>
          <w:szCs w:val="24"/>
          <w:lang w:eastAsia="ru-RU"/>
        </w:rPr>
        <w:t>:</w:t>
      </w:r>
      <w:r w:rsidR="00603182">
        <w:rPr>
          <w:rFonts w:ascii="Times New Roman" w:eastAsia="Times New Roman" w:hAnsi="Times New Roman" w:cs="Times New Roman"/>
          <w:sz w:val="24"/>
          <w:szCs w:val="24"/>
          <w:lang w:eastAsia="ru-RU"/>
        </w:rPr>
        <w:t xml:space="preserve"> </w:t>
      </w:r>
      <w:r w:rsidR="0068292B" w:rsidRPr="000A01A5">
        <w:rPr>
          <w:rFonts w:ascii="Times New Roman" w:eastAsia="Times New Roman" w:hAnsi="Times New Roman" w:cs="Times New Roman"/>
          <w:sz w:val="24"/>
          <w:szCs w:val="24"/>
          <w:lang w:eastAsia="ru-RU"/>
        </w:rPr>
        <w:t>имеются уголки природы</w:t>
      </w:r>
      <w:r w:rsidR="0072262D" w:rsidRPr="000A01A5">
        <w:rPr>
          <w:rFonts w:ascii="Times New Roman" w:eastAsia="Times New Roman" w:hAnsi="Times New Roman" w:cs="Times New Roman"/>
          <w:sz w:val="24"/>
          <w:szCs w:val="24"/>
          <w:lang w:eastAsia="ru-RU"/>
        </w:rPr>
        <w:t>,</w:t>
      </w:r>
      <w:r w:rsidR="00BC246D">
        <w:rPr>
          <w:rFonts w:ascii="Times New Roman" w:eastAsia="Times New Roman" w:hAnsi="Times New Roman" w:cs="Times New Roman"/>
          <w:sz w:val="24"/>
          <w:szCs w:val="24"/>
          <w:lang w:eastAsia="ru-RU"/>
        </w:rPr>
        <w:t xml:space="preserve"> </w:t>
      </w:r>
      <w:r w:rsidR="00F701E5" w:rsidRPr="000A01A5">
        <w:rPr>
          <w:rFonts w:ascii="Times New Roman" w:eastAsia="Times New Roman" w:hAnsi="Times New Roman" w:cs="Times New Roman"/>
          <w:sz w:val="24"/>
          <w:szCs w:val="24"/>
          <w:lang w:eastAsia="ru-RU"/>
        </w:rPr>
        <w:t>познавательно-исследовательской деятельности,</w:t>
      </w:r>
      <w:r w:rsidR="0068292B" w:rsidRPr="000A01A5">
        <w:rPr>
          <w:rFonts w:ascii="Times New Roman" w:eastAsia="Times New Roman" w:hAnsi="Times New Roman" w:cs="Times New Roman"/>
          <w:sz w:val="24"/>
          <w:szCs w:val="24"/>
          <w:lang w:eastAsia="ru-RU"/>
        </w:rPr>
        <w:t xml:space="preserve"> которые позволяют:</w:t>
      </w:r>
    </w:p>
    <w:p w14:paraId="602D369B"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 xml:space="preserve">Наблюдать и </w:t>
      </w:r>
      <w:r w:rsidR="000A01A5" w:rsidRPr="000A01A5">
        <w:rPr>
          <w:rFonts w:ascii="Times New Roman" w:eastAsia="Times New Roman" w:hAnsi="Times New Roman" w:cs="Times New Roman"/>
          <w:sz w:val="24"/>
          <w:szCs w:val="24"/>
          <w:lang w:eastAsia="ru-RU"/>
        </w:rPr>
        <w:t>ухаживать</w:t>
      </w:r>
      <w:r w:rsidRPr="000A01A5">
        <w:rPr>
          <w:rFonts w:ascii="Times New Roman" w:eastAsia="Times New Roman" w:hAnsi="Times New Roman" w:cs="Times New Roman"/>
          <w:sz w:val="24"/>
          <w:szCs w:val="24"/>
          <w:lang w:eastAsia="ru-RU"/>
        </w:rPr>
        <w:t xml:space="preserve"> за комнатными растениями;</w:t>
      </w:r>
    </w:p>
    <w:p w14:paraId="4194C807"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календари погоды;</w:t>
      </w:r>
    </w:p>
    <w:p w14:paraId="03CA87B8"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Вести дневники наблюдений;</w:t>
      </w:r>
    </w:p>
    <w:p w14:paraId="0BC542C9"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Проводить опыты и эксперименты;</w:t>
      </w:r>
    </w:p>
    <w:p w14:paraId="299FE18D"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Рассматривать картины и иллюстрации о природе;</w:t>
      </w:r>
    </w:p>
    <w:p w14:paraId="759CB177"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Играть в дидактические игры о природе;</w:t>
      </w:r>
    </w:p>
    <w:p w14:paraId="17511ADE" w14:textId="77777777" w:rsidR="0068292B" w:rsidRPr="000A01A5" w:rsidRDefault="0068292B" w:rsidP="0068292B">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Делать поделки из природного материала;</w:t>
      </w:r>
    </w:p>
    <w:p w14:paraId="5E0B81F6" w14:textId="77777777" w:rsidR="007D7023" w:rsidRDefault="000A01A5" w:rsidP="007D7023">
      <w:pPr>
        <w:pStyle w:val="a5"/>
        <w:numPr>
          <w:ilvl w:val="0"/>
          <w:numId w:val="10"/>
        </w:numPr>
        <w:spacing w:after="0" w:line="240" w:lineRule="auto"/>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Ухаживать за посадками в «огороде на подоконнике»</w:t>
      </w:r>
      <w:r w:rsidR="0072262D" w:rsidRPr="000A01A5">
        <w:rPr>
          <w:rFonts w:ascii="Times New Roman" w:eastAsia="Times New Roman" w:hAnsi="Times New Roman" w:cs="Times New Roman"/>
          <w:sz w:val="24"/>
          <w:szCs w:val="24"/>
          <w:lang w:eastAsia="ru-RU"/>
        </w:rPr>
        <w:t xml:space="preserve">, </w:t>
      </w:r>
    </w:p>
    <w:p w14:paraId="7F689166" w14:textId="74759614" w:rsidR="007D7023" w:rsidRPr="007D7023" w:rsidRDefault="007D7023" w:rsidP="007D7023">
      <w:pPr>
        <w:spacing w:after="0" w:line="240" w:lineRule="auto"/>
        <w:rPr>
          <w:rFonts w:ascii="Times New Roman" w:eastAsia="Times New Roman" w:hAnsi="Times New Roman" w:cs="Times New Roman"/>
          <w:sz w:val="24"/>
          <w:szCs w:val="24"/>
          <w:lang w:eastAsia="ru-RU"/>
        </w:rPr>
      </w:pPr>
      <w:r w:rsidRPr="007D7023">
        <w:rPr>
          <w:rFonts w:ascii="Times New Roman" w:eastAsia="Times New Roman" w:hAnsi="Times New Roman" w:cs="Times New Roman"/>
          <w:sz w:val="24"/>
          <w:szCs w:val="24"/>
          <w:lang w:eastAsia="ru-RU"/>
        </w:rPr>
        <w:t>Результаты проверки показали, что работа по ознакомлению детей с природой ведется систематически и на должном уровне.</w:t>
      </w:r>
    </w:p>
    <w:p w14:paraId="650381CF" w14:textId="77777777" w:rsidR="000A01A5" w:rsidRDefault="000A01A5" w:rsidP="000A01A5">
      <w:pPr>
        <w:pStyle w:val="a5"/>
        <w:spacing w:after="0" w:line="240" w:lineRule="auto"/>
        <w:ind w:left="1080"/>
        <w:rPr>
          <w:rFonts w:ascii="Times New Roman" w:eastAsia="Times New Roman" w:hAnsi="Times New Roman" w:cs="Times New Roman"/>
          <w:sz w:val="24"/>
          <w:szCs w:val="24"/>
          <w:lang w:eastAsia="ru-RU"/>
        </w:rPr>
      </w:pPr>
    </w:p>
    <w:p w14:paraId="5297CF12" w14:textId="77777777" w:rsidR="000A01A5" w:rsidRDefault="0072262D" w:rsidP="000A01A5">
      <w:pPr>
        <w:pStyle w:val="a5"/>
        <w:spacing w:after="0" w:line="240" w:lineRule="auto"/>
        <w:ind w:left="1080"/>
        <w:rPr>
          <w:rFonts w:ascii="Times New Roman" w:eastAsia="Times New Roman" w:hAnsi="Times New Roman" w:cs="Times New Roman"/>
          <w:sz w:val="24"/>
          <w:szCs w:val="24"/>
          <w:lang w:eastAsia="ru-RU"/>
        </w:rPr>
      </w:pPr>
      <w:r w:rsidRPr="000A01A5">
        <w:rPr>
          <w:rFonts w:ascii="Times New Roman" w:eastAsia="Times New Roman" w:hAnsi="Times New Roman" w:cs="Times New Roman"/>
          <w:sz w:val="24"/>
          <w:szCs w:val="24"/>
          <w:lang w:eastAsia="ru-RU"/>
        </w:rPr>
        <w:t>В январе прошел семинар-практикум «</w:t>
      </w:r>
      <w:r w:rsidR="000A01A5">
        <w:rPr>
          <w:rFonts w:ascii="Times New Roman" w:eastAsia="Times New Roman" w:hAnsi="Times New Roman" w:cs="Times New Roman"/>
          <w:sz w:val="24"/>
          <w:szCs w:val="24"/>
          <w:lang w:eastAsia="ru-RU"/>
        </w:rPr>
        <w:t>Формы работы по воспитанию у детей экологической культуры</w:t>
      </w:r>
      <w:r w:rsidRPr="000A01A5">
        <w:rPr>
          <w:rFonts w:ascii="Times New Roman" w:eastAsia="Times New Roman" w:hAnsi="Times New Roman" w:cs="Times New Roman"/>
          <w:sz w:val="24"/>
          <w:szCs w:val="24"/>
          <w:lang w:eastAsia="ru-RU"/>
        </w:rPr>
        <w:t xml:space="preserve">». Педагог </w:t>
      </w:r>
      <w:proofErr w:type="spellStart"/>
      <w:r w:rsidR="000A01A5">
        <w:rPr>
          <w:rFonts w:ascii="Times New Roman" w:eastAsia="Times New Roman" w:hAnsi="Times New Roman" w:cs="Times New Roman"/>
          <w:sz w:val="24"/>
          <w:szCs w:val="24"/>
          <w:lang w:eastAsia="ru-RU"/>
        </w:rPr>
        <w:t>Алими</w:t>
      </w:r>
      <w:r w:rsidR="00105085">
        <w:rPr>
          <w:rFonts w:ascii="Times New Roman" w:eastAsia="Times New Roman" w:hAnsi="Times New Roman" w:cs="Times New Roman"/>
          <w:sz w:val="24"/>
          <w:szCs w:val="24"/>
          <w:lang w:eastAsia="ru-RU"/>
        </w:rPr>
        <w:t>р</w:t>
      </w:r>
      <w:r w:rsidR="000A01A5">
        <w:rPr>
          <w:rFonts w:ascii="Times New Roman" w:eastAsia="Times New Roman" w:hAnsi="Times New Roman" w:cs="Times New Roman"/>
          <w:sz w:val="24"/>
          <w:szCs w:val="24"/>
          <w:lang w:eastAsia="ru-RU"/>
        </w:rPr>
        <w:t>зоева</w:t>
      </w:r>
      <w:proofErr w:type="spellEnd"/>
      <w:r w:rsidR="000A01A5">
        <w:rPr>
          <w:rFonts w:ascii="Times New Roman" w:eastAsia="Times New Roman" w:hAnsi="Times New Roman" w:cs="Times New Roman"/>
          <w:sz w:val="24"/>
          <w:szCs w:val="24"/>
          <w:lang w:eastAsia="ru-RU"/>
        </w:rPr>
        <w:t xml:space="preserve"> З.С.</w:t>
      </w:r>
      <w:r w:rsidRPr="000A01A5">
        <w:rPr>
          <w:rFonts w:ascii="Times New Roman" w:eastAsia="Times New Roman" w:hAnsi="Times New Roman" w:cs="Times New Roman"/>
          <w:sz w:val="24"/>
          <w:szCs w:val="24"/>
          <w:lang w:eastAsia="ru-RU"/>
        </w:rPr>
        <w:t xml:space="preserve"> поделилась опытом работы с педагогами, о том, как</w:t>
      </w:r>
      <w:r w:rsidR="000A01A5">
        <w:rPr>
          <w:rFonts w:ascii="Times New Roman" w:eastAsia="Times New Roman" w:hAnsi="Times New Roman" w:cs="Times New Roman"/>
          <w:sz w:val="24"/>
          <w:szCs w:val="24"/>
          <w:lang w:eastAsia="ru-RU"/>
        </w:rPr>
        <w:t>ие формы работы применяют для воспитания экологической культуры детей младшего возраста.</w:t>
      </w:r>
    </w:p>
    <w:p w14:paraId="24EFBC75" w14:textId="5EFE08AC" w:rsidR="00000AA8" w:rsidRDefault="000A01A5"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феврале воспитатель Строева В.Ю. поделилась своим </w:t>
      </w:r>
      <w:r w:rsidR="00BC246D">
        <w:rPr>
          <w:rFonts w:ascii="Times New Roman" w:eastAsia="Times New Roman" w:hAnsi="Times New Roman" w:cs="Times New Roman"/>
          <w:sz w:val="24"/>
          <w:szCs w:val="24"/>
          <w:lang w:eastAsia="ru-RU"/>
        </w:rPr>
        <w:t>опытом по</w:t>
      </w:r>
      <w:r>
        <w:rPr>
          <w:rFonts w:ascii="Times New Roman" w:eastAsia="Times New Roman" w:hAnsi="Times New Roman" w:cs="Times New Roman"/>
          <w:sz w:val="24"/>
          <w:szCs w:val="24"/>
          <w:lang w:eastAsia="ru-RU"/>
        </w:rPr>
        <w:t xml:space="preserve"> организации экологического воспитания в соответствии с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показала мастер-класс.</w:t>
      </w:r>
    </w:p>
    <w:p w14:paraId="1C1DA2F5" w14:textId="5243EA55" w:rsidR="000A01A5" w:rsidRPr="00000AA8" w:rsidRDefault="00BC246D" w:rsidP="000A01A5">
      <w:pPr>
        <w:pStyle w:val="a5"/>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марте в</w:t>
      </w:r>
      <w:r w:rsidR="000A01A5">
        <w:rPr>
          <w:rFonts w:ascii="Times New Roman" w:eastAsia="Times New Roman" w:hAnsi="Times New Roman" w:cs="Times New Roman"/>
          <w:sz w:val="24"/>
          <w:szCs w:val="24"/>
          <w:lang w:eastAsia="ru-RU"/>
        </w:rPr>
        <w:t>оспитатель Новикова И.Д. провела семинар для педагогов на тему: «</w:t>
      </w:r>
      <w:proofErr w:type="gramStart"/>
      <w:r w:rsidR="000A01A5">
        <w:rPr>
          <w:rFonts w:ascii="Times New Roman" w:eastAsia="Times New Roman" w:hAnsi="Times New Roman" w:cs="Times New Roman"/>
          <w:sz w:val="24"/>
          <w:szCs w:val="24"/>
          <w:lang w:eastAsia="ru-RU"/>
        </w:rPr>
        <w:t>Экологические</w:t>
      </w:r>
      <w:proofErr w:type="gramEnd"/>
      <w:r w:rsidR="000A01A5">
        <w:rPr>
          <w:rFonts w:ascii="Times New Roman" w:eastAsia="Times New Roman" w:hAnsi="Times New Roman" w:cs="Times New Roman"/>
          <w:sz w:val="24"/>
          <w:szCs w:val="24"/>
          <w:lang w:eastAsia="ru-RU"/>
        </w:rPr>
        <w:t xml:space="preserve"> знания-первое представление о мире»</w:t>
      </w:r>
    </w:p>
    <w:p w14:paraId="38014B4D" w14:textId="5CC181B2" w:rsid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ab/>
      </w:r>
      <w:r w:rsidRPr="006327B0">
        <w:rPr>
          <w:rFonts w:ascii="Times New Roman" w:eastAsia="Times New Roman" w:hAnsi="Times New Roman" w:cs="Times New Roman"/>
          <w:sz w:val="24"/>
          <w:szCs w:val="24"/>
          <w:lang w:eastAsia="ru-RU"/>
        </w:rPr>
        <w:t>В рамка</w:t>
      </w:r>
      <w:r w:rsidR="006327B0" w:rsidRPr="006327B0">
        <w:rPr>
          <w:rFonts w:ascii="Times New Roman" w:eastAsia="Times New Roman" w:hAnsi="Times New Roman" w:cs="Times New Roman"/>
          <w:sz w:val="24"/>
          <w:szCs w:val="24"/>
          <w:lang w:eastAsia="ru-RU"/>
        </w:rPr>
        <w:t>х</w:t>
      </w:r>
      <w:r w:rsidRPr="006327B0">
        <w:rPr>
          <w:rFonts w:ascii="Times New Roman" w:eastAsia="Times New Roman" w:hAnsi="Times New Roman" w:cs="Times New Roman"/>
          <w:sz w:val="24"/>
          <w:szCs w:val="24"/>
          <w:lang w:eastAsia="ru-RU"/>
        </w:rPr>
        <w:t xml:space="preserve"> выполнения практической части второй годовой задачи </w:t>
      </w:r>
      <w:r w:rsidR="006327B0" w:rsidRPr="006327B0">
        <w:rPr>
          <w:rFonts w:ascii="Times New Roman" w:eastAsia="Times New Roman" w:hAnsi="Times New Roman" w:cs="Times New Roman"/>
          <w:sz w:val="24"/>
          <w:szCs w:val="24"/>
          <w:lang w:eastAsia="ru-RU"/>
        </w:rPr>
        <w:t xml:space="preserve">была выполнена следующая работа: </w:t>
      </w:r>
      <w:proofErr w:type="gramStart"/>
      <w:r w:rsidR="006327B0" w:rsidRPr="006327B0">
        <w:rPr>
          <w:rFonts w:ascii="Times New Roman" w:eastAsia="Times New Roman" w:hAnsi="Times New Roman" w:cs="Times New Roman"/>
          <w:sz w:val="24"/>
          <w:szCs w:val="24"/>
          <w:lang w:eastAsia="ru-RU"/>
        </w:rPr>
        <w:t xml:space="preserve">Воспитатель </w:t>
      </w:r>
      <w:proofErr w:type="spellStart"/>
      <w:r w:rsidR="006327B0" w:rsidRPr="006327B0">
        <w:rPr>
          <w:rFonts w:ascii="Times New Roman" w:eastAsia="Times New Roman" w:hAnsi="Times New Roman" w:cs="Times New Roman"/>
          <w:sz w:val="24"/>
          <w:szCs w:val="24"/>
          <w:lang w:eastAsia="ru-RU"/>
        </w:rPr>
        <w:t>Дайтиева</w:t>
      </w:r>
      <w:proofErr w:type="spellEnd"/>
      <w:r w:rsidR="006327B0" w:rsidRPr="006327B0">
        <w:rPr>
          <w:rFonts w:ascii="Times New Roman" w:eastAsia="Times New Roman" w:hAnsi="Times New Roman" w:cs="Times New Roman"/>
          <w:sz w:val="24"/>
          <w:szCs w:val="24"/>
          <w:lang w:eastAsia="ru-RU"/>
        </w:rPr>
        <w:t xml:space="preserve"> И.Н. 22 марта в подготовительной группе провела открытое занятие для педагогов МКДОУ д/с №10 ОО «Познание» «Знакомство с природой Дагестана», 26 марта инструктор по физическому воспитанию </w:t>
      </w:r>
      <w:proofErr w:type="spellStart"/>
      <w:r w:rsidR="006327B0" w:rsidRPr="006327B0">
        <w:rPr>
          <w:rFonts w:ascii="Times New Roman" w:eastAsia="Times New Roman" w:hAnsi="Times New Roman" w:cs="Times New Roman"/>
          <w:sz w:val="24"/>
          <w:szCs w:val="24"/>
          <w:lang w:eastAsia="ru-RU"/>
        </w:rPr>
        <w:t>Швырева</w:t>
      </w:r>
      <w:proofErr w:type="spellEnd"/>
      <w:r w:rsidR="006327B0" w:rsidRPr="006327B0">
        <w:rPr>
          <w:rFonts w:ascii="Times New Roman" w:eastAsia="Times New Roman" w:hAnsi="Times New Roman" w:cs="Times New Roman"/>
          <w:sz w:val="24"/>
          <w:szCs w:val="24"/>
          <w:lang w:eastAsia="ru-RU"/>
        </w:rPr>
        <w:t xml:space="preserve"> Л.В. </w:t>
      </w:r>
      <w:r w:rsidR="006327B0">
        <w:rPr>
          <w:rFonts w:ascii="Times New Roman" w:eastAsia="Times New Roman" w:hAnsi="Times New Roman" w:cs="Times New Roman"/>
          <w:sz w:val="24"/>
          <w:szCs w:val="24"/>
          <w:lang w:eastAsia="ru-RU"/>
        </w:rPr>
        <w:t xml:space="preserve">показала ООД по физическому развитию, используя элементы ознакомления с природой., </w:t>
      </w:r>
      <w:r w:rsidR="00A273BB">
        <w:rPr>
          <w:rFonts w:ascii="Times New Roman" w:eastAsia="Times New Roman" w:hAnsi="Times New Roman" w:cs="Times New Roman"/>
          <w:sz w:val="24"/>
          <w:szCs w:val="24"/>
          <w:lang w:eastAsia="ru-RU"/>
        </w:rPr>
        <w:t>8 апреля воспитатель Строева В.Ю. провела открытую ООД во второй младшей группе ОО «Познание» «Перелетные птицы</w:t>
      </w:r>
      <w:proofErr w:type="gramEnd"/>
      <w:r w:rsidR="00A273BB">
        <w:rPr>
          <w:rFonts w:ascii="Times New Roman" w:eastAsia="Times New Roman" w:hAnsi="Times New Roman" w:cs="Times New Roman"/>
          <w:sz w:val="24"/>
          <w:szCs w:val="24"/>
          <w:lang w:eastAsia="ru-RU"/>
        </w:rPr>
        <w:t xml:space="preserve"> весной», 19 апреля воспитатель показала ООД ОО «Познание» (ФЭМП) в средней группе умело применив на практике знания детей по математике и природе, 26 апреля Воспитатель </w:t>
      </w:r>
      <w:proofErr w:type="spellStart"/>
      <w:r w:rsidR="00A273BB">
        <w:rPr>
          <w:rFonts w:ascii="Times New Roman" w:eastAsia="Times New Roman" w:hAnsi="Times New Roman" w:cs="Times New Roman"/>
          <w:sz w:val="24"/>
          <w:szCs w:val="24"/>
          <w:lang w:eastAsia="ru-RU"/>
        </w:rPr>
        <w:t>Алимирзоева</w:t>
      </w:r>
      <w:proofErr w:type="spellEnd"/>
      <w:r w:rsidR="00A273BB">
        <w:rPr>
          <w:rFonts w:ascii="Times New Roman" w:eastAsia="Times New Roman" w:hAnsi="Times New Roman" w:cs="Times New Roman"/>
          <w:sz w:val="24"/>
          <w:szCs w:val="24"/>
          <w:lang w:eastAsia="ru-RU"/>
        </w:rPr>
        <w:t xml:space="preserve"> З.С. провела ООД по ОО «Познание»  во второй младшей группе </w:t>
      </w:r>
      <w:r w:rsidR="00AA0AE4">
        <w:rPr>
          <w:rFonts w:ascii="Times New Roman" w:eastAsia="Times New Roman" w:hAnsi="Times New Roman" w:cs="Times New Roman"/>
          <w:sz w:val="24"/>
          <w:szCs w:val="24"/>
          <w:lang w:eastAsia="ru-RU"/>
        </w:rPr>
        <w:t>«Знакомство с живым объектом» (Кошка)</w:t>
      </w:r>
    </w:p>
    <w:p w14:paraId="1BCB702D" w14:textId="0D16E89D" w:rsidR="00AA0AE4" w:rsidRPr="006327B0" w:rsidRDefault="007B45FC" w:rsidP="00000A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апреля проведен педагогический </w:t>
      </w:r>
      <w:r w:rsidR="004004BE">
        <w:rPr>
          <w:rFonts w:ascii="Times New Roman" w:eastAsia="Times New Roman" w:hAnsi="Times New Roman" w:cs="Times New Roman"/>
          <w:sz w:val="24"/>
          <w:szCs w:val="24"/>
          <w:lang w:eastAsia="ru-RU"/>
        </w:rPr>
        <w:t>совет «</w:t>
      </w:r>
      <w:r>
        <w:rPr>
          <w:rFonts w:ascii="Times New Roman" w:eastAsia="Times New Roman" w:hAnsi="Times New Roman" w:cs="Times New Roman"/>
          <w:sz w:val="24"/>
          <w:szCs w:val="24"/>
          <w:lang w:eastAsia="ru-RU"/>
        </w:rPr>
        <w:t>Повышение качества педагогической работы по ознакомлению детей с природой»</w:t>
      </w:r>
      <w:r w:rsidR="00736B81">
        <w:rPr>
          <w:rFonts w:ascii="Times New Roman" w:eastAsia="Times New Roman" w:hAnsi="Times New Roman" w:cs="Times New Roman"/>
          <w:sz w:val="24"/>
          <w:szCs w:val="24"/>
          <w:lang w:eastAsia="ru-RU"/>
        </w:rPr>
        <w:t>, на котором были подведены итоги работы по второй годовой задаче. Работа признана удовлетворительной.</w:t>
      </w:r>
    </w:p>
    <w:p w14:paraId="702EC47F" w14:textId="4B76D4A9" w:rsidR="00E63DF6" w:rsidRDefault="00000AA8" w:rsidP="002C1DB3">
      <w:pPr>
        <w:spacing w:after="0" w:line="240" w:lineRule="auto"/>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sz w:val="24"/>
          <w:szCs w:val="24"/>
          <w:lang w:eastAsia="ru-RU"/>
        </w:rPr>
        <w:tab/>
      </w:r>
      <w:r w:rsidRPr="00000AA8">
        <w:rPr>
          <w:rFonts w:ascii="Times New Roman" w:eastAsia="Times New Roman" w:hAnsi="Times New Roman" w:cs="Times New Roman"/>
          <w:b/>
          <w:sz w:val="24"/>
          <w:szCs w:val="24"/>
          <w:lang w:eastAsia="ru-RU"/>
        </w:rPr>
        <w:t>На основании анализа итогов минувшего, 202</w:t>
      </w:r>
      <w:r w:rsidR="00D50916">
        <w:rPr>
          <w:rFonts w:ascii="Times New Roman" w:eastAsia="Times New Roman" w:hAnsi="Times New Roman" w:cs="Times New Roman"/>
          <w:b/>
          <w:sz w:val="24"/>
          <w:szCs w:val="24"/>
          <w:lang w:eastAsia="ru-RU"/>
        </w:rPr>
        <w:t>1</w:t>
      </w:r>
      <w:r w:rsidRPr="00000AA8">
        <w:rPr>
          <w:rFonts w:ascii="Times New Roman" w:eastAsia="Times New Roman" w:hAnsi="Times New Roman" w:cs="Times New Roman"/>
          <w:b/>
          <w:sz w:val="24"/>
          <w:szCs w:val="24"/>
          <w:lang w:eastAsia="ru-RU"/>
        </w:rPr>
        <w:t xml:space="preserve"> года на I</w:t>
      </w:r>
      <w:r w:rsidRPr="00000AA8">
        <w:rPr>
          <w:rFonts w:ascii="Times New Roman" w:eastAsia="Times New Roman" w:hAnsi="Times New Roman" w:cs="Times New Roman"/>
          <w:b/>
          <w:sz w:val="24"/>
          <w:szCs w:val="24"/>
          <w:lang w:val="en-US" w:eastAsia="ru-RU"/>
        </w:rPr>
        <w:t>I</w:t>
      </w:r>
      <w:r w:rsidR="00C539EB">
        <w:rPr>
          <w:rFonts w:ascii="Times New Roman" w:eastAsia="Times New Roman" w:hAnsi="Times New Roman" w:cs="Times New Roman"/>
          <w:b/>
          <w:sz w:val="24"/>
          <w:szCs w:val="24"/>
          <w:lang w:eastAsia="ru-RU"/>
        </w:rPr>
        <w:t xml:space="preserve"> – полугодие (с 1июля</w:t>
      </w:r>
      <w:r w:rsidRPr="00000AA8">
        <w:rPr>
          <w:rFonts w:ascii="Times New Roman" w:eastAsia="Times New Roman" w:hAnsi="Times New Roman" w:cs="Times New Roman"/>
          <w:b/>
          <w:sz w:val="24"/>
          <w:szCs w:val="24"/>
          <w:lang w:eastAsia="ru-RU"/>
        </w:rPr>
        <w:t xml:space="preserve"> по 31 декабря) учебного года рассматривалис</w:t>
      </w:r>
      <w:r w:rsidR="002C1DB3">
        <w:rPr>
          <w:rFonts w:ascii="Times New Roman" w:eastAsia="Times New Roman" w:hAnsi="Times New Roman" w:cs="Times New Roman"/>
          <w:b/>
          <w:sz w:val="24"/>
          <w:szCs w:val="24"/>
          <w:lang w:eastAsia="ru-RU"/>
        </w:rPr>
        <w:t>ь следующие приоритетные задачи</w:t>
      </w:r>
    </w:p>
    <w:p w14:paraId="0088CC68" w14:textId="759C1FAA" w:rsidR="007D7023" w:rsidRPr="007D7023" w:rsidRDefault="002C1DB3" w:rsidP="007D7023">
      <w:pPr>
        <w:pStyle w:val="a5"/>
        <w:numPr>
          <w:ilvl w:val="0"/>
          <w:numId w:val="12"/>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Развитие речи детей посредством обучения рассказыванию</w:t>
      </w:r>
    </w:p>
    <w:p w14:paraId="1EB5C329" w14:textId="7491CFCD" w:rsidR="007D7023" w:rsidRDefault="007D7023" w:rsidP="008466E8">
      <w:pPr>
        <w:spacing w:after="0" w:line="240" w:lineRule="auto"/>
        <w:ind w:left="360"/>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рамках выполнения </w:t>
      </w:r>
      <w:r>
        <w:rPr>
          <w:rFonts w:ascii="Times New Roman" w:eastAsia="Times New Roman" w:hAnsi="Times New Roman" w:cs="Times New Roman"/>
          <w:sz w:val="24"/>
          <w:szCs w:val="24"/>
          <w:lang w:eastAsia="ru-RU"/>
        </w:rPr>
        <w:t xml:space="preserve">поставленной </w:t>
      </w:r>
      <w:r w:rsidRPr="00000AA8">
        <w:rPr>
          <w:rFonts w:ascii="Times New Roman" w:eastAsia="Times New Roman" w:hAnsi="Times New Roman" w:cs="Times New Roman"/>
          <w:sz w:val="24"/>
          <w:szCs w:val="24"/>
          <w:lang w:eastAsia="ru-RU"/>
        </w:rPr>
        <w:t xml:space="preserve">задачи </w:t>
      </w:r>
      <w:r w:rsidR="000751A3">
        <w:rPr>
          <w:rFonts w:ascii="Times New Roman" w:eastAsia="Times New Roman" w:hAnsi="Times New Roman" w:cs="Times New Roman"/>
          <w:sz w:val="24"/>
          <w:szCs w:val="24"/>
          <w:lang w:eastAsia="ru-RU"/>
        </w:rPr>
        <w:t>в период с</w:t>
      </w:r>
      <w:r w:rsidR="00D77CE7">
        <w:rPr>
          <w:rFonts w:ascii="Times New Roman" w:eastAsia="Times New Roman" w:hAnsi="Times New Roman" w:cs="Times New Roman"/>
          <w:sz w:val="24"/>
          <w:szCs w:val="24"/>
          <w:lang w:eastAsia="ru-RU"/>
        </w:rPr>
        <w:t xml:space="preserve"> 08.11.2021гн по 19.11 2021 года</w:t>
      </w:r>
      <w:r w:rsidR="000751A3">
        <w:rPr>
          <w:rFonts w:ascii="Times New Roman" w:eastAsia="Times New Roman" w:hAnsi="Times New Roman" w:cs="Times New Roman"/>
          <w:sz w:val="24"/>
          <w:szCs w:val="24"/>
          <w:lang w:eastAsia="ru-RU"/>
        </w:rPr>
        <w:t xml:space="preserve"> был пр</w:t>
      </w:r>
      <w:r w:rsidR="00330BAE">
        <w:rPr>
          <w:rFonts w:ascii="Times New Roman" w:eastAsia="Times New Roman" w:hAnsi="Times New Roman" w:cs="Times New Roman"/>
          <w:sz w:val="24"/>
          <w:szCs w:val="24"/>
          <w:lang w:eastAsia="ru-RU"/>
        </w:rPr>
        <w:t>о</w:t>
      </w:r>
      <w:r w:rsidR="000751A3">
        <w:rPr>
          <w:rFonts w:ascii="Times New Roman" w:eastAsia="Times New Roman" w:hAnsi="Times New Roman" w:cs="Times New Roman"/>
          <w:sz w:val="24"/>
          <w:szCs w:val="24"/>
          <w:lang w:eastAsia="ru-RU"/>
        </w:rPr>
        <w:t>веден</w:t>
      </w:r>
      <w:r w:rsidRPr="00000AA8">
        <w:rPr>
          <w:rFonts w:ascii="Times New Roman" w:eastAsia="Times New Roman" w:hAnsi="Times New Roman" w:cs="Times New Roman"/>
          <w:sz w:val="24"/>
          <w:szCs w:val="24"/>
          <w:lang w:eastAsia="ru-RU"/>
        </w:rPr>
        <w:t xml:space="preserve"> тематический контроль на тему</w:t>
      </w:r>
      <w:r>
        <w:rPr>
          <w:rFonts w:ascii="Times New Roman" w:eastAsia="Times New Roman" w:hAnsi="Times New Roman" w:cs="Times New Roman"/>
          <w:sz w:val="24"/>
          <w:szCs w:val="24"/>
          <w:lang w:eastAsia="ru-RU"/>
        </w:rPr>
        <w:t xml:space="preserve">: </w:t>
      </w:r>
      <w:proofErr w:type="gramStart"/>
      <w:r w:rsidR="008466E8">
        <w:rPr>
          <w:rFonts w:ascii="Times New Roman" w:eastAsia="Times New Roman" w:hAnsi="Times New Roman" w:cs="Times New Roman"/>
          <w:sz w:val="24"/>
          <w:szCs w:val="24"/>
          <w:lang w:eastAsia="ru-RU"/>
        </w:rPr>
        <w:t xml:space="preserve">«Состояние </w:t>
      </w:r>
      <w:proofErr w:type="spellStart"/>
      <w:r w:rsidR="008466E8">
        <w:rPr>
          <w:rFonts w:ascii="Times New Roman" w:eastAsia="Times New Roman" w:hAnsi="Times New Roman" w:cs="Times New Roman"/>
          <w:sz w:val="24"/>
          <w:szCs w:val="24"/>
          <w:lang w:eastAsia="ru-RU"/>
        </w:rPr>
        <w:t>воспитательно</w:t>
      </w:r>
      <w:proofErr w:type="spellEnd"/>
      <w:r w:rsidR="008466E8">
        <w:rPr>
          <w:rFonts w:ascii="Times New Roman" w:eastAsia="Times New Roman" w:hAnsi="Times New Roman" w:cs="Times New Roman"/>
          <w:sz w:val="24"/>
          <w:szCs w:val="24"/>
          <w:lang w:eastAsia="ru-RU"/>
        </w:rPr>
        <w:t xml:space="preserve">-образовательной </w:t>
      </w:r>
      <w:r w:rsidR="00330BAE">
        <w:rPr>
          <w:rFonts w:ascii="Times New Roman" w:eastAsia="Times New Roman" w:hAnsi="Times New Roman" w:cs="Times New Roman"/>
          <w:sz w:val="24"/>
          <w:szCs w:val="24"/>
          <w:lang w:eastAsia="ru-RU"/>
        </w:rPr>
        <w:t>работы по</w:t>
      </w:r>
      <w:r w:rsidR="008466E8">
        <w:rPr>
          <w:rFonts w:ascii="Times New Roman" w:eastAsia="Times New Roman" w:hAnsi="Times New Roman" w:cs="Times New Roman"/>
          <w:sz w:val="24"/>
          <w:szCs w:val="24"/>
          <w:lang w:eastAsia="ru-RU"/>
        </w:rPr>
        <w:t xml:space="preserve"> обучению детей рассказыванию»</w:t>
      </w:r>
      <w:r w:rsidR="00BE4D49">
        <w:rPr>
          <w:rFonts w:ascii="Times New Roman" w:eastAsia="Times New Roman" w:hAnsi="Times New Roman" w:cs="Times New Roman"/>
          <w:sz w:val="24"/>
          <w:szCs w:val="24"/>
          <w:lang w:eastAsia="ru-RU"/>
        </w:rPr>
        <w:t xml:space="preserve">, </w:t>
      </w:r>
      <w:r w:rsidR="00D77CE7">
        <w:rPr>
          <w:rFonts w:ascii="Times New Roman" w:eastAsia="Times New Roman" w:hAnsi="Times New Roman" w:cs="Times New Roman"/>
          <w:sz w:val="24"/>
          <w:szCs w:val="24"/>
          <w:lang w:eastAsia="ru-RU"/>
        </w:rPr>
        <w:t xml:space="preserve">в период с 20 по 22 октября 2021года проведен оперативный контроль «Материалы </w:t>
      </w:r>
      <w:r w:rsidR="00751D39">
        <w:rPr>
          <w:rFonts w:ascii="Times New Roman" w:eastAsia="Times New Roman" w:hAnsi="Times New Roman" w:cs="Times New Roman"/>
          <w:sz w:val="24"/>
          <w:szCs w:val="24"/>
          <w:lang w:eastAsia="ru-RU"/>
        </w:rPr>
        <w:t>и оборудование</w:t>
      </w:r>
      <w:r w:rsidR="00D77CE7">
        <w:rPr>
          <w:rFonts w:ascii="Times New Roman" w:eastAsia="Times New Roman" w:hAnsi="Times New Roman" w:cs="Times New Roman"/>
          <w:sz w:val="24"/>
          <w:szCs w:val="24"/>
          <w:lang w:eastAsia="ru-RU"/>
        </w:rPr>
        <w:t xml:space="preserve"> для реализации образовательной области «Речевое развитие»</w:t>
      </w:r>
      <w:r w:rsidR="00D77CE7" w:rsidRPr="00D77CE7">
        <w:rPr>
          <w:rFonts w:ascii="Times New Roman" w:eastAsia="Times New Roman" w:hAnsi="Times New Roman" w:cs="Times New Roman"/>
          <w:sz w:val="24"/>
          <w:szCs w:val="24"/>
          <w:lang w:eastAsia="ru-RU"/>
        </w:rPr>
        <w:t xml:space="preserve"> </w:t>
      </w:r>
      <w:r w:rsidR="00D77CE7">
        <w:rPr>
          <w:rFonts w:ascii="Times New Roman" w:eastAsia="Times New Roman" w:hAnsi="Times New Roman" w:cs="Times New Roman"/>
          <w:sz w:val="24"/>
          <w:szCs w:val="24"/>
          <w:lang w:eastAsia="ru-RU"/>
        </w:rPr>
        <w:t xml:space="preserve">22 октября 2021г. воспитатель Новикова И.Д. для педагогов </w:t>
      </w:r>
      <w:r w:rsidR="00630A54">
        <w:rPr>
          <w:rFonts w:ascii="Times New Roman" w:eastAsia="Times New Roman" w:hAnsi="Times New Roman" w:cs="Times New Roman"/>
          <w:sz w:val="24"/>
          <w:szCs w:val="24"/>
          <w:lang w:eastAsia="ru-RU"/>
        </w:rPr>
        <w:t>МКД</w:t>
      </w:r>
      <w:r w:rsidR="00D77CE7">
        <w:rPr>
          <w:rFonts w:ascii="Times New Roman" w:eastAsia="Times New Roman" w:hAnsi="Times New Roman" w:cs="Times New Roman"/>
          <w:sz w:val="24"/>
          <w:szCs w:val="24"/>
          <w:lang w:eastAsia="ru-RU"/>
        </w:rPr>
        <w:t xml:space="preserve">ОУ д/с №10 провела семинар </w:t>
      </w:r>
      <w:r w:rsidR="00630A54">
        <w:rPr>
          <w:rFonts w:ascii="Times New Roman" w:eastAsia="Times New Roman" w:hAnsi="Times New Roman" w:cs="Times New Roman"/>
          <w:sz w:val="24"/>
          <w:szCs w:val="24"/>
          <w:lang w:eastAsia="ru-RU"/>
        </w:rPr>
        <w:t>«Развитие речи дошкольников в соответствии с ФГОС ДО, 17 декабря учитель-логопед Крамарова В.Н.</w:t>
      </w:r>
      <w:r w:rsidR="006C02F4">
        <w:rPr>
          <w:rFonts w:ascii="Times New Roman" w:eastAsia="Times New Roman" w:hAnsi="Times New Roman" w:cs="Times New Roman"/>
          <w:sz w:val="24"/>
          <w:szCs w:val="24"/>
          <w:lang w:eastAsia="ru-RU"/>
        </w:rPr>
        <w:t xml:space="preserve"> на семинаре для педагогов</w:t>
      </w:r>
      <w:proofErr w:type="gramEnd"/>
      <w:r w:rsidR="006C02F4">
        <w:rPr>
          <w:rFonts w:ascii="Times New Roman" w:eastAsia="Times New Roman" w:hAnsi="Times New Roman" w:cs="Times New Roman"/>
          <w:sz w:val="24"/>
          <w:szCs w:val="24"/>
          <w:lang w:eastAsia="ru-RU"/>
        </w:rPr>
        <w:t xml:space="preserve"> </w:t>
      </w:r>
      <w:r w:rsidR="00630A54">
        <w:rPr>
          <w:rFonts w:ascii="Times New Roman" w:eastAsia="Times New Roman" w:hAnsi="Times New Roman" w:cs="Times New Roman"/>
          <w:sz w:val="24"/>
          <w:szCs w:val="24"/>
          <w:lang w:eastAsia="ru-RU"/>
        </w:rPr>
        <w:t xml:space="preserve">рассказала о способах реализации </w:t>
      </w:r>
      <w:r w:rsidR="006C02F4">
        <w:rPr>
          <w:rFonts w:ascii="Times New Roman" w:eastAsia="Times New Roman" w:hAnsi="Times New Roman" w:cs="Times New Roman"/>
          <w:sz w:val="24"/>
          <w:szCs w:val="24"/>
          <w:lang w:eastAsia="ru-RU"/>
        </w:rPr>
        <w:t>задач по развитию культуры речевого общения у детей разных возрастных групп.</w:t>
      </w:r>
    </w:p>
    <w:p w14:paraId="52546178" w14:textId="246FB2ED" w:rsidR="00751D39" w:rsidRDefault="00751D39" w:rsidP="008466E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Педагогами были проведены открытые просмотры ООД: октябрь – «Сказки, найденные в траве», творческое рассказывание (подготовительная группа), воспитатель </w:t>
      </w:r>
      <w:proofErr w:type="spellStart"/>
      <w:r>
        <w:rPr>
          <w:rFonts w:ascii="Times New Roman" w:eastAsia="Times New Roman" w:hAnsi="Times New Roman" w:cs="Times New Roman"/>
          <w:sz w:val="24"/>
          <w:szCs w:val="24"/>
          <w:lang w:eastAsia="ru-RU"/>
        </w:rPr>
        <w:t>Асадуллаева</w:t>
      </w:r>
      <w:proofErr w:type="spellEnd"/>
      <w:r>
        <w:rPr>
          <w:rFonts w:ascii="Times New Roman" w:eastAsia="Times New Roman" w:hAnsi="Times New Roman" w:cs="Times New Roman"/>
          <w:sz w:val="24"/>
          <w:szCs w:val="24"/>
          <w:lang w:eastAsia="ru-RU"/>
        </w:rPr>
        <w:t xml:space="preserve"> Д.З., ноябрь – «Обучение творческому рассказыванию» (средняя группа) воспитатель Белоконь О.И., декабр</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«Ознакомление детей с народным декоративно-прикладным искусством, посредством развития познавательных и творческих навыков» (средняя группа), воспитатель Строева В.Ю.</w:t>
      </w:r>
    </w:p>
    <w:p w14:paraId="726D7D4D" w14:textId="4DE98F3D" w:rsidR="00751D39" w:rsidRDefault="00751D39" w:rsidP="008466E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работы по первой годовой задаче были подведены на Педагогическом Совете «Повышение качества педагогической работы по обучению детей рассказыванию во всех возрастных группах детского сада»</w:t>
      </w:r>
    </w:p>
    <w:p w14:paraId="142903BC" w14:textId="662D2C69" w:rsidR="00751D39" w:rsidRPr="006327B0" w:rsidRDefault="00751D39" w:rsidP="008466E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выполнению первой годовой задачи </w:t>
      </w:r>
      <w:r w:rsidR="00BE66EE">
        <w:rPr>
          <w:rFonts w:ascii="Times New Roman" w:eastAsia="Times New Roman" w:hAnsi="Times New Roman" w:cs="Times New Roman"/>
          <w:sz w:val="24"/>
          <w:szCs w:val="24"/>
          <w:lang w:eastAsia="ru-RU"/>
        </w:rPr>
        <w:t xml:space="preserve">решением Педагогического Совета была </w:t>
      </w:r>
      <w:r w:rsidR="005508BF">
        <w:rPr>
          <w:rFonts w:ascii="Times New Roman" w:eastAsia="Times New Roman" w:hAnsi="Times New Roman" w:cs="Times New Roman"/>
          <w:sz w:val="24"/>
          <w:szCs w:val="24"/>
          <w:lang w:eastAsia="ru-RU"/>
        </w:rPr>
        <w:t>признана удовлетворительной</w:t>
      </w:r>
      <w:r w:rsidR="00BE66EE">
        <w:rPr>
          <w:rFonts w:ascii="Times New Roman" w:eastAsia="Times New Roman" w:hAnsi="Times New Roman" w:cs="Times New Roman"/>
          <w:sz w:val="24"/>
          <w:szCs w:val="24"/>
          <w:lang w:eastAsia="ru-RU"/>
        </w:rPr>
        <w:t>.</w:t>
      </w:r>
    </w:p>
    <w:p w14:paraId="098965E0" w14:textId="77777777" w:rsidR="00EC2220" w:rsidRPr="00E63DF6" w:rsidRDefault="00EC2220" w:rsidP="00000AA8">
      <w:pPr>
        <w:spacing w:after="0" w:line="240" w:lineRule="auto"/>
        <w:rPr>
          <w:rFonts w:ascii="Times New Roman" w:eastAsia="Times New Roman" w:hAnsi="Times New Roman" w:cs="Times New Roman"/>
          <w:color w:val="FF0000"/>
          <w:sz w:val="24"/>
          <w:szCs w:val="24"/>
          <w:lang w:eastAsia="ru-RU"/>
        </w:rPr>
      </w:pPr>
    </w:p>
    <w:p w14:paraId="7715E8F6" w14:textId="0B4D74F7" w:rsidR="00000AA8" w:rsidRPr="00BE66EE" w:rsidRDefault="00000AA8" w:rsidP="00BE66EE">
      <w:pPr>
        <w:pStyle w:val="a5"/>
        <w:numPr>
          <w:ilvl w:val="2"/>
          <w:numId w:val="12"/>
        </w:numPr>
        <w:spacing w:after="0" w:line="240" w:lineRule="auto"/>
        <w:jc w:val="center"/>
        <w:rPr>
          <w:rFonts w:ascii="Times New Roman" w:eastAsia="Times New Roman" w:hAnsi="Times New Roman" w:cs="Times New Roman"/>
          <w:b/>
          <w:sz w:val="28"/>
          <w:szCs w:val="24"/>
          <w:lang w:eastAsia="ru-RU"/>
        </w:rPr>
      </w:pPr>
      <w:r w:rsidRPr="00BE66EE">
        <w:rPr>
          <w:rFonts w:ascii="Times New Roman" w:eastAsia="Times New Roman" w:hAnsi="Times New Roman" w:cs="Times New Roman"/>
          <w:b/>
          <w:sz w:val="28"/>
          <w:szCs w:val="24"/>
          <w:lang w:eastAsia="ru-RU"/>
        </w:rPr>
        <w:t>Результаты мониторинга освоения воспитанниками основной образовательной программы ДОУ.</w:t>
      </w:r>
    </w:p>
    <w:p w14:paraId="6BBD20D3" w14:textId="21686CFD" w:rsidR="00BE66EE" w:rsidRPr="00000AA8" w:rsidRDefault="00BE66EE" w:rsidP="00BE66EE">
      <w:pPr>
        <w:spacing w:after="0" w:line="240" w:lineRule="auto"/>
        <w:ind w:firstLine="708"/>
        <w:rPr>
          <w:rFonts w:ascii="Times New Roman" w:eastAsia="Times New Roman" w:hAnsi="Times New Roman" w:cs="Times New Roman"/>
          <w:sz w:val="24"/>
          <w:szCs w:val="24"/>
          <w:lang w:eastAsia="ru-RU"/>
        </w:rPr>
      </w:pPr>
      <w:r w:rsidRPr="00BE66EE">
        <w:rPr>
          <w:rFonts w:ascii="Times New Roman" w:eastAsia="Times New Roman" w:hAnsi="Times New Roman" w:cs="Times New Roman"/>
          <w:sz w:val="24"/>
          <w:szCs w:val="24"/>
          <w:lang w:eastAsia="ru-RU"/>
        </w:rPr>
        <w:t>В</w:t>
      </w:r>
      <w:r w:rsidR="005508BF">
        <w:rPr>
          <w:rFonts w:ascii="Times New Roman" w:eastAsia="Times New Roman" w:hAnsi="Times New Roman" w:cs="Times New Roman"/>
          <w:sz w:val="24"/>
          <w:szCs w:val="24"/>
          <w:lang w:eastAsia="ru-RU"/>
        </w:rPr>
        <w:t xml:space="preserve"> мае 2021</w:t>
      </w:r>
      <w:r w:rsidRPr="00BE66EE">
        <w:rPr>
          <w:rFonts w:ascii="Times New Roman" w:eastAsia="Times New Roman" w:hAnsi="Times New Roman" w:cs="Times New Roman"/>
          <w:sz w:val="24"/>
          <w:szCs w:val="24"/>
          <w:lang w:eastAsia="ru-RU"/>
        </w:rPr>
        <w:t xml:space="preserve">г был проведен </w:t>
      </w:r>
      <w:r>
        <w:rPr>
          <w:rFonts w:ascii="Times New Roman" w:eastAsia="Times New Roman" w:hAnsi="Times New Roman" w:cs="Times New Roman"/>
          <w:sz w:val="24"/>
          <w:szCs w:val="24"/>
          <w:lang w:eastAsia="ru-RU"/>
        </w:rPr>
        <w:t xml:space="preserve">итоговый мониторинг освоения детьми основной образовательной программы ДОУ, который осуществлялся   </w:t>
      </w:r>
      <w:r w:rsidRPr="00000AA8">
        <w:rPr>
          <w:rFonts w:ascii="Times New Roman" w:eastAsia="Times New Roman" w:hAnsi="Times New Roman" w:cs="Times New Roman"/>
          <w:sz w:val="24"/>
          <w:szCs w:val="24"/>
          <w:lang w:eastAsia="ru-RU"/>
        </w:rPr>
        <w:t>через отслеживание результатов освоения образовательной программы по 5 образовательным областям: «Физическое развитие», «Речевое развитие», «Социально-коммуникативное развитие», «Познавательное развитие», Художественно-эстетическое развитие». Форма проведения мониторинга представляет собой наблюдение за активностью ребенка в различные периоды пребывания в дошкольном учреж</w:t>
      </w:r>
      <w:r>
        <w:rPr>
          <w:rFonts w:ascii="Times New Roman" w:eastAsia="Times New Roman" w:hAnsi="Times New Roman" w:cs="Times New Roman"/>
          <w:sz w:val="24"/>
          <w:szCs w:val="24"/>
          <w:lang w:eastAsia="ru-RU"/>
        </w:rPr>
        <w:t>дении. По результатам итогового</w:t>
      </w:r>
      <w:r w:rsidRPr="00000AA8">
        <w:rPr>
          <w:rFonts w:ascii="Times New Roman" w:eastAsia="Times New Roman" w:hAnsi="Times New Roman" w:cs="Times New Roman"/>
          <w:sz w:val="24"/>
          <w:szCs w:val="24"/>
          <w:lang w:eastAsia="ru-RU"/>
        </w:rPr>
        <w:t xml:space="preserve"> мониторинга были выявлены следующие уровни освоения основной образовательной программы:</w:t>
      </w:r>
    </w:p>
    <w:p w14:paraId="51A12CDF" w14:textId="4B94728F" w:rsidR="00BE66EE" w:rsidRPr="005508BF" w:rsidRDefault="00BE66EE" w:rsidP="00BE66EE">
      <w:pPr>
        <w:spacing w:after="0" w:line="240" w:lineRule="auto"/>
        <w:rPr>
          <w:rFonts w:ascii="Times New Roman" w:eastAsia="Times New Roman" w:hAnsi="Times New Roman" w:cs="Times New Roman"/>
          <w:color w:val="FF0000"/>
          <w:sz w:val="24"/>
          <w:szCs w:val="24"/>
          <w:lang w:eastAsia="ru-RU"/>
        </w:rPr>
      </w:pPr>
      <w:r w:rsidRPr="00000AA8">
        <w:rPr>
          <w:rFonts w:ascii="Times New Roman" w:eastAsia="Times New Roman" w:hAnsi="Times New Roman" w:cs="Times New Roman"/>
          <w:sz w:val="24"/>
          <w:szCs w:val="24"/>
          <w:lang w:eastAsia="ru-RU"/>
        </w:rPr>
        <w:t xml:space="preserve">ОО «Физическое развитие» </w:t>
      </w:r>
      <w:r w:rsidRPr="004F5D59">
        <w:rPr>
          <w:rFonts w:ascii="Times New Roman" w:eastAsia="Times New Roman" w:hAnsi="Times New Roman" w:cs="Times New Roman"/>
          <w:sz w:val="24"/>
          <w:szCs w:val="24"/>
          <w:lang w:eastAsia="ru-RU"/>
        </w:rPr>
        <w:t xml:space="preserve">- </w:t>
      </w:r>
      <w:r w:rsidR="004F5D59" w:rsidRPr="004F5D59">
        <w:rPr>
          <w:rFonts w:ascii="Times New Roman" w:eastAsia="Times New Roman" w:hAnsi="Times New Roman" w:cs="Times New Roman"/>
          <w:sz w:val="24"/>
          <w:szCs w:val="24"/>
          <w:lang w:eastAsia="ru-RU"/>
        </w:rPr>
        <w:t>2,6</w:t>
      </w:r>
      <w:r w:rsidRPr="004F5D59">
        <w:rPr>
          <w:rFonts w:ascii="Times New Roman" w:eastAsia="Times New Roman" w:hAnsi="Times New Roman" w:cs="Times New Roman"/>
          <w:sz w:val="24"/>
          <w:szCs w:val="24"/>
          <w:lang w:eastAsia="ru-RU"/>
        </w:rPr>
        <w:t xml:space="preserve"> б.</w:t>
      </w:r>
    </w:p>
    <w:p w14:paraId="2F434858" w14:textId="0943C2F5" w:rsidR="00BE66EE" w:rsidRPr="004F5D59" w:rsidRDefault="00BE66EE" w:rsidP="00BE66EE">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«Социально-коммуникативное развитие» - </w:t>
      </w:r>
      <w:r w:rsidR="004F5D59" w:rsidRPr="004F5D59">
        <w:rPr>
          <w:rFonts w:ascii="Times New Roman" w:eastAsia="Times New Roman" w:hAnsi="Times New Roman" w:cs="Times New Roman"/>
          <w:sz w:val="24"/>
          <w:szCs w:val="24"/>
          <w:lang w:eastAsia="ru-RU"/>
        </w:rPr>
        <w:t>2,5</w:t>
      </w:r>
      <w:r w:rsidRPr="004F5D59">
        <w:rPr>
          <w:rFonts w:ascii="Times New Roman" w:eastAsia="Times New Roman" w:hAnsi="Times New Roman" w:cs="Times New Roman"/>
          <w:sz w:val="24"/>
          <w:szCs w:val="24"/>
          <w:lang w:eastAsia="ru-RU"/>
        </w:rPr>
        <w:t xml:space="preserve"> б.</w:t>
      </w:r>
    </w:p>
    <w:p w14:paraId="433B2FEF" w14:textId="208C0F70" w:rsidR="00BE66EE" w:rsidRPr="004F5D59" w:rsidRDefault="00BE66EE" w:rsidP="00BE66EE">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«Познавательное развитие» - </w:t>
      </w:r>
      <w:r w:rsidR="004F5D59" w:rsidRPr="004F5D59">
        <w:rPr>
          <w:rFonts w:ascii="Times New Roman" w:eastAsia="Times New Roman" w:hAnsi="Times New Roman" w:cs="Times New Roman"/>
          <w:sz w:val="24"/>
          <w:szCs w:val="24"/>
          <w:lang w:eastAsia="ru-RU"/>
        </w:rPr>
        <w:t>2,3</w:t>
      </w:r>
      <w:r w:rsidRPr="004F5D59">
        <w:rPr>
          <w:rFonts w:ascii="Times New Roman" w:eastAsia="Times New Roman" w:hAnsi="Times New Roman" w:cs="Times New Roman"/>
          <w:sz w:val="24"/>
          <w:szCs w:val="24"/>
          <w:lang w:eastAsia="ru-RU"/>
        </w:rPr>
        <w:t xml:space="preserve"> б.</w:t>
      </w:r>
    </w:p>
    <w:p w14:paraId="50AAC71A" w14:textId="287ADFC2" w:rsidR="00BE66EE" w:rsidRPr="004F5D59" w:rsidRDefault="00BE66EE" w:rsidP="00BE66EE">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«Речевое развитие» </w:t>
      </w:r>
      <w:r w:rsidRPr="004F5D59">
        <w:rPr>
          <w:rFonts w:ascii="Times New Roman" w:eastAsia="Times New Roman" w:hAnsi="Times New Roman" w:cs="Times New Roman"/>
          <w:sz w:val="24"/>
          <w:szCs w:val="24"/>
          <w:lang w:eastAsia="ru-RU"/>
        </w:rPr>
        <w:t xml:space="preserve">- </w:t>
      </w:r>
      <w:r w:rsidR="004F5D59" w:rsidRPr="004F5D59">
        <w:rPr>
          <w:rFonts w:ascii="Times New Roman" w:eastAsia="Times New Roman" w:hAnsi="Times New Roman" w:cs="Times New Roman"/>
          <w:sz w:val="24"/>
          <w:szCs w:val="24"/>
          <w:lang w:eastAsia="ru-RU"/>
        </w:rPr>
        <w:t xml:space="preserve">2,2 </w:t>
      </w:r>
      <w:r w:rsidRPr="004F5D59">
        <w:rPr>
          <w:rFonts w:ascii="Times New Roman" w:eastAsia="Times New Roman" w:hAnsi="Times New Roman" w:cs="Times New Roman"/>
          <w:sz w:val="24"/>
          <w:szCs w:val="24"/>
          <w:lang w:eastAsia="ru-RU"/>
        </w:rPr>
        <w:t>б.</w:t>
      </w:r>
    </w:p>
    <w:p w14:paraId="42A52422" w14:textId="744BD279" w:rsidR="00BE66EE" w:rsidRPr="004F5D59" w:rsidRDefault="00BE66EE" w:rsidP="00BE66EE">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«Художественно-эстетическое развитие» - </w:t>
      </w:r>
      <w:r w:rsidR="004F5D59" w:rsidRPr="004F5D59">
        <w:rPr>
          <w:rFonts w:ascii="Times New Roman" w:eastAsia="Times New Roman" w:hAnsi="Times New Roman" w:cs="Times New Roman"/>
          <w:sz w:val="24"/>
          <w:szCs w:val="24"/>
          <w:lang w:eastAsia="ru-RU"/>
        </w:rPr>
        <w:t>2,4</w:t>
      </w:r>
      <w:r w:rsidRPr="004F5D59">
        <w:rPr>
          <w:rFonts w:ascii="Times New Roman" w:eastAsia="Times New Roman" w:hAnsi="Times New Roman" w:cs="Times New Roman"/>
          <w:sz w:val="24"/>
          <w:szCs w:val="24"/>
          <w:lang w:eastAsia="ru-RU"/>
        </w:rPr>
        <w:t xml:space="preserve"> б.</w:t>
      </w:r>
    </w:p>
    <w:p w14:paraId="51274B52" w14:textId="3BF472EA" w:rsidR="00BE66EE" w:rsidRPr="004F5D59" w:rsidRDefault="00BE66EE" w:rsidP="00BE66EE">
      <w:pPr>
        <w:pStyle w:val="a5"/>
        <w:spacing w:after="0" w:line="240" w:lineRule="auto"/>
        <w:ind w:left="1428"/>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Общий балл по 5 образовательным областям составил </w:t>
      </w:r>
      <w:r w:rsidR="004F5D59">
        <w:rPr>
          <w:rFonts w:ascii="Times New Roman" w:eastAsia="Times New Roman" w:hAnsi="Times New Roman" w:cs="Times New Roman"/>
          <w:sz w:val="24"/>
          <w:szCs w:val="24"/>
          <w:lang w:eastAsia="ru-RU"/>
        </w:rPr>
        <w:t xml:space="preserve">- </w:t>
      </w:r>
      <w:r w:rsidR="004F5D59" w:rsidRPr="004F5D59">
        <w:rPr>
          <w:rFonts w:ascii="Times New Roman" w:eastAsia="Times New Roman" w:hAnsi="Times New Roman" w:cs="Times New Roman"/>
          <w:sz w:val="24"/>
          <w:szCs w:val="24"/>
          <w:lang w:eastAsia="ru-RU"/>
        </w:rPr>
        <w:t>2,4</w:t>
      </w:r>
      <w:r w:rsidRPr="004F5D59">
        <w:rPr>
          <w:rFonts w:ascii="Times New Roman" w:eastAsia="Times New Roman" w:hAnsi="Times New Roman" w:cs="Times New Roman"/>
          <w:sz w:val="24"/>
          <w:szCs w:val="24"/>
          <w:lang w:eastAsia="ru-RU"/>
        </w:rPr>
        <w:t xml:space="preserve"> б.</w:t>
      </w:r>
    </w:p>
    <w:p w14:paraId="1E97141D" w14:textId="7B2ED82F" w:rsidR="00000AA8" w:rsidRPr="00000AA8" w:rsidRDefault="005508BF" w:rsidP="00000AA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учебного2021-2022</w:t>
      </w:r>
      <w:r w:rsidR="00000AA8" w:rsidRPr="00000AA8">
        <w:rPr>
          <w:rFonts w:ascii="Times New Roman" w:eastAsia="Times New Roman" w:hAnsi="Times New Roman" w:cs="Times New Roman"/>
          <w:sz w:val="24"/>
          <w:szCs w:val="24"/>
          <w:lang w:eastAsia="ru-RU"/>
        </w:rPr>
        <w:t xml:space="preserve"> года был проведен стартовый мониторинг освоения детьми основной образовательной программы ДОУ. В МКДОУ д/с №1</w:t>
      </w:r>
      <w:r w:rsidR="00E63DF6">
        <w:rPr>
          <w:rFonts w:ascii="Times New Roman" w:eastAsia="Times New Roman" w:hAnsi="Times New Roman" w:cs="Times New Roman"/>
          <w:sz w:val="24"/>
          <w:szCs w:val="24"/>
          <w:lang w:eastAsia="ru-RU"/>
        </w:rPr>
        <w:t>0</w:t>
      </w:r>
      <w:r w:rsidR="00000AA8" w:rsidRPr="00000AA8">
        <w:rPr>
          <w:rFonts w:ascii="Times New Roman" w:eastAsia="Times New Roman" w:hAnsi="Times New Roman" w:cs="Times New Roman"/>
          <w:sz w:val="24"/>
          <w:szCs w:val="24"/>
          <w:lang w:eastAsia="ru-RU"/>
        </w:rPr>
        <w:t xml:space="preserve"> осуществляется мониторинг развития </w:t>
      </w:r>
      <w:r w:rsidR="00E63DF6">
        <w:rPr>
          <w:rFonts w:ascii="Times New Roman" w:eastAsia="Times New Roman" w:hAnsi="Times New Roman" w:cs="Times New Roman"/>
          <w:sz w:val="24"/>
          <w:szCs w:val="24"/>
          <w:lang w:eastAsia="ru-RU"/>
        </w:rPr>
        <w:t xml:space="preserve">детей </w:t>
      </w:r>
      <w:r w:rsidR="00000AA8" w:rsidRPr="00000AA8">
        <w:rPr>
          <w:rFonts w:ascii="Times New Roman" w:eastAsia="Times New Roman" w:hAnsi="Times New Roman" w:cs="Times New Roman"/>
          <w:sz w:val="24"/>
          <w:szCs w:val="24"/>
          <w:lang w:eastAsia="ru-RU"/>
        </w:rPr>
        <w:t>через отслеживание результатов освоения образовательной программы по 5 образовательным областям: «Физическое развитие», «Речевое развитие», «Социально-коммуникативное развитие», «Познавательное развитие», Художественно-эстетическое развитие». Форма проведения мониторинга представляет собой наблюдение за активностью ребенка в различные периоды пребывания в дошкольном учреждении. По результатам стартового мониторинга были выявлены следующие уровни освоения основной образовательной программы:</w:t>
      </w:r>
    </w:p>
    <w:p w14:paraId="24EB61FF" w14:textId="2B14904C" w:rsidR="00000AA8" w:rsidRPr="005508BF" w:rsidRDefault="00000AA8" w:rsidP="00000AA8">
      <w:pPr>
        <w:spacing w:after="0" w:line="240" w:lineRule="auto"/>
        <w:rPr>
          <w:rFonts w:ascii="Times New Roman" w:eastAsia="Times New Roman" w:hAnsi="Times New Roman" w:cs="Times New Roman"/>
          <w:color w:val="FF0000"/>
          <w:sz w:val="24"/>
          <w:szCs w:val="24"/>
          <w:lang w:eastAsia="ru-RU"/>
        </w:rPr>
      </w:pPr>
      <w:r w:rsidRPr="00000AA8">
        <w:rPr>
          <w:rFonts w:ascii="Times New Roman" w:eastAsia="Times New Roman" w:hAnsi="Times New Roman" w:cs="Times New Roman"/>
          <w:sz w:val="24"/>
          <w:szCs w:val="24"/>
          <w:lang w:eastAsia="ru-RU"/>
        </w:rPr>
        <w:t xml:space="preserve">ОО «Физическое развитие» - </w:t>
      </w:r>
      <w:r w:rsidR="005F5B06" w:rsidRPr="005F5B06">
        <w:rPr>
          <w:rFonts w:ascii="Times New Roman" w:eastAsia="Times New Roman" w:hAnsi="Times New Roman" w:cs="Times New Roman"/>
          <w:sz w:val="24"/>
          <w:szCs w:val="24"/>
          <w:lang w:eastAsia="ru-RU"/>
        </w:rPr>
        <w:t xml:space="preserve">1,96 </w:t>
      </w:r>
      <w:r w:rsidRPr="005F5B06">
        <w:rPr>
          <w:rFonts w:ascii="Times New Roman" w:eastAsia="Times New Roman" w:hAnsi="Times New Roman" w:cs="Times New Roman"/>
          <w:sz w:val="24"/>
          <w:szCs w:val="24"/>
          <w:lang w:eastAsia="ru-RU"/>
        </w:rPr>
        <w:t>б.</w:t>
      </w:r>
    </w:p>
    <w:p w14:paraId="751B35B8" w14:textId="6EAD4C41" w:rsidR="00000AA8" w:rsidRPr="00D56C26"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«Социально-коммуникативное развитие» </w:t>
      </w:r>
      <w:r w:rsidR="00477DD4" w:rsidRPr="00D56C26">
        <w:rPr>
          <w:rFonts w:ascii="Times New Roman" w:eastAsia="Times New Roman" w:hAnsi="Times New Roman" w:cs="Times New Roman"/>
          <w:sz w:val="24"/>
          <w:szCs w:val="24"/>
          <w:lang w:eastAsia="ru-RU"/>
        </w:rPr>
        <w:t xml:space="preserve">- </w:t>
      </w:r>
      <w:r w:rsidR="00D56C26" w:rsidRPr="00D56C26">
        <w:rPr>
          <w:rFonts w:ascii="Times New Roman" w:eastAsia="Times New Roman" w:hAnsi="Times New Roman" w:cs="Times New Roman"/>
          <w:sz w:val="24"/>
          <w:szCs w:val="24"/>
          <w:lang w:eastAsia="ru-RU"/>
        </w:rPr>
        <w:t>2</w:t>
      </w:r>
      <w:r w:rsidRPr="00D56C26">
        <w:rPr>
          <w:rFonts w:ascii="Times New Roman" w:eastAsia="Times New Roman" w:hAnsi="Times New Roman" w:cs="Times New Roman"/>
          <w:sz w:val="24"/>
          <w:szCs w:val="24"/>
          <w:lang w:eastAsia="ru-RU"/>
        </w:rPr>
        <w:t xml:space="preserve"> б.</w:t>
      </w:r>
    </w:p>
    <w:p w14:paraId="2FE8DBFD" w14:textId="5DBD97B1" w:rsidR="00000AA8" w:rsidRPr="005508BF" w:rsidRDefault="00000AA8" w:rsidP="00000AA8">
      <w:pPr>
        <w:spacing w:after="0" w:line="240" w:lineRule="auto"/>
        <w:rPr>
          <w:rFonts w:ascii="Times New Roman" w:eastAsia="Times New Roman" w:hAnsi="Times New Roman" w:cs="Times New Roman"/>
          <w:color w:val="FF0000"/>
          <w:sz w:val="24"/>
          <w:szCs w:val="24"/>
          <w:lang w:eastAsia="ru-RU"/>
        </w:rPr>
      </w:pPr>
      <w:r w:rsidRPr="00477DD4">
        <w:rPr>
          <w:rFonts w:ascii="Times New Roman" w:eastAsia="Times New Roman" w:hAnsi="Times New Roman" w:cs="Times New Roman"/>
          <w:sz w:val="24"/>
          <w:szCs w:val="24"/>
          <w:lang w:eastAsia="ru-RU"/>
        </w:rPr>
        <w:t xml:space="preserve">ОО «Познавательное развитие» </w:t>
      </w:r>
      <w:r w:rsidRPr="00D56C26">
        <w:rPr>
          <w:rFonts w:ascii="Times New Roman" w:eastAsia="Times New Roman" w:hAnsi="Times New Roman" w:cs="Times New Roman"/>
          <w:sz w:val="24"/>
          <w:szCs w:val="24"/>
          <w:lang w:eastAsia="ru-RU"/>
        </w:rPr>
        <w:t>- 1,</w:t>
      </w:r>
      <w:r w:rsidR="00D56C26" w:rsidRPr="00D56C26">
        <w:rPr>
          <w:rFonts w:ascii="Times New Roman" w:eastAsia="Times New Roman" w:hAnsi="Times New Roman" w:cs="Times New Roman"/>
          <w:sz w:val="24"/>
          <w:szCs w:val="24"/>
          <w:lang w:eastAsia="ru-RU"/>
        </w:rPr>
        <w:t>9</w:t>
      </w:r>
      <w:r w:rsidRPr="00D56C26">
        <w:rPr>
          <w:rFonts w:ascii="Times New Roman" w:eastAsia="Times New Roman" w:hAnsi="Times New Roman" w:cs="Times New Roman"/>
          <w:sz w:val="24"/>
          <w:szCs w:val="24"/>
          <w:lang w:eastAsia="ru-RU"/>
        </w:rPr>
        <w:t xml:space="preserve"> б.</w:t>
      </w:r>
    </w:p>
    <w:p w14:paraId="134C5467" w14:textId="0D52761B" w:rsidR="00000AA8" w:rsidRPr="005508BF" w:rsidRDefault="00000AA8" w:rsidP="00000AA8">
      <w:pPr>
        <w:spacing w:after="0" w:line="240" w:lineRule="auto"/>
        <w:rPr>
          <w:rFonts w:ascii="Times New Roman" w:eastAsia="Times New Roman" w:hAnsi="Times New Roman" w:cs="Times New Roman"/>
          <w:color w:val="FF0000"/>
          <w:sz w:val="24"/>
          <w:szCs w:val="24"/>
          <w:lang w:eastAsia="ru-RU"/>
        </w:rPr>
      </w:pPr>
      <w:r w:rsidRPr="00477DD4">
        <w:rPr>
          <w:rFonts w:ascii="Times New Roman" w:eastAsia="Times New Roman" w:hAnsi="Times New Roman" w:cs="Times New Roman"/>
          <w:sz w:val="24"/>
          <w:szCs w:val="24"/>
          <w:lang w:eastAsia="ru-RU"/>
        </w:rPr>
        <w:t xml:space="preserve">ОО «Речевое развитие» - </w:t>
      </w:r>
      <w:r w:rsidR="00477DD4" w:rsidRPr="00D56C26">
        <w:rPr>
          <w:rFonts w:ascii="Times New Roman" w:eastAsia="Times New Roman" w:hAnsi="Times New Roman" w:cs="Times New Roman"/>
          <w:sz w:val="24"/>
          <w:szCs w:val="24"/>
          <w:lang w:eastAsia="ru-RU"/>
        </w:rPr>
        <w:t>1,</w:t>
      </w:r>
      <w:r w:rsidR="00D56C26" w:rsidRPr="00D56C26">
        <w:rPr>
          <w:rFonts w:ascii="Times New Roman" w:eastAsia="Times New Roman" w:hAnsi="Times New Roman" w:cs="Times New Roman"/>
          <w:sz w:val="24"/>
          <w:szCs w:val="24"/>
          <w:lang w:eastAsia="ru-RU"/>
        </w:rPr>
        <w:t>8</w:t>
      </w:r>
      <w:r w:rsidRPr="00D56C26">
        <w:rPr>
          <w:rFonts w:ascii="Times New Roman" w:eastAsia="Times New Roman" w:hAnsi="Times New Roman" w:cs="Times New Roman"/>
          <w:sz w:val="24"/>
          <w:szCs w:val="24"/>
          <w:lang w:eastAsia="ru-RU"/>
        </w:rPr>
        <w:t xml:space="preserve"> б.</w:t>
      </w:r>
    </w:p>
    <w:p w14:paraId="724E9E93" w14:textId="4D556BD6" w:rsidR="00000AA8" w:rsidRPr="00477DD4" w:rsidRDefault="00000AA8" w:rsidP="00000AA8">
      <w:pPr>
        <w:spacing w:after="0" w:line="240" w:lineRule="auto"/>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t xml:space="preserve">ОО «Художественно-эстетическое развитие» - </w:t>
      </w:r>
      <w:r w:rsidR="00477DD4" w:rsidRPr="00D56C26">
        <w:rPr>
          <w:rFonts w:ascii="Times New Roman" w:eastAsia="Times New Roman" w:hAnsi="Times New Roman" w:cs="Times New Roman"/>
          <w:sz w:val="24"/>
          <w:szCs w:val="24"/>
          <w:lang w:eastAsia="ru-RU"/>
        </w:rPr>
        <w:t>1,</w:t>
      </w:r>
      <w:r w:rsidR="00D56C26" w:rsidRPr="00D56C26">
        <w:rPr>
          <w:rFonts w:ascii="Times New Roman" w:eastAsia="Times New Roman" w:hAnsi="Times New Roman" w:cs="Times New Roman"/>
          <w:sz w:val="24"/>
          <w:szCs w:val="24"/>
          <w:lang w:eastAsia="ru-RU"/>
        </w:rPr>
        <w:t>9</w:t>
      </w:r>
      <w:r w:rsidRPr="00D56C26">
        <w:rPr>
          <w:rFonts w:ascii="Times New Roman" w:eastAsia="Times New Roman" w:hAnsi="Times New Roman" w:cs="Times New Roman"/>
          <w:sz w:val="24"/>
          <w:szCs w:val="24"/>
          <w:lang w:eastAsia="ru-RU"/>
        </w:rPr>
        <w:t xml:space="preserve"> б.</w:t>
      </w:r>
    </w:p>
    <w:p w14:paraId="06E1DC45" w14:textId="456BC503" w:rsidR="005508BF" w:rsidRDefault="00000AA8" w:rsidP="00AE5ACE">
      <w:pPr>
        <w:pStyle w:val="a5"/>
        <w:spacing w:after="0" w:line="240" w:lineRule="auto"/>
        <w:ind w:left="0" w:firstLine="709"/>
        <w:jc w:val="both"/>
        <w:rPr>
          <w:rFonts w:ascii="Times New Roman" w:eastAsia="Times New Roman" w:hAnsi="Times New Roman" w:cs="Times New Roman"/>
          <w:sz w:val="24"/>
          <w:szCs w:val="24"/>
          <w:lang w:eastAsia="ru-RU"/>
        </w:rPr>
      </w:pPr>
      <w:r w:rsidRPr="00477DD4">
        <w:rPr>
          <w:rFonts w:ascii="Times New Roman" w:eastAsia="Times New Roman" w:hAnsi="Times New Roman" w:cs="Times New Roman"/>
          <w:sz w:val="24"/>
          <w:szCs w:val="24"/>
          <w:lang w:eastAsia="ru-RU"/>
        </w:rPr>
        <w:lastRenderedPageBreak/>
        <w:t xml:space="preserve">Общий балл по 5 образовательным областям составил </w:t>
      </w:r>
      <w:r w:rsidRPr="005508BF">
        <w:rPr>
          <w:rFonts w:ascii="Times New Roman" w:eastAsia="Times New Roman" w:hAnsi="Times New Roman" w:cs="Times New Roman"/>
          <w:color w:val="FF0000"/>
          <w:sz w:val="24"/>
          <w:szCs w:val="24"/>
          <w:lang w:eastAsia="ru-RU"/>
        </w:rPr>
        <w:t>1,</w:t>
      </w:r>
      <w:r w:rsidR="00D56C26">
        <w:rPr>
          <w:rFonts w:ascii="Times New Roman" w:eastAsia="Times New Roman" w:hAnsi="Times New Roman" w:cs="Times New Roman"/>
          <w:color w:val="FF0000"/>
          <w:sz w:val="24"/>
          <w:szCs w:val="24"/>
          <w:lang w:eastAsia="ru-RU"/>
        </w:rPr>
        <w:t>8</w:t>
      </w:r>
      <w:r w:rsidRPr="005508BF">
        <w:rPr>
          <w:rFonts w:ascii="Times New Roman" w:eastAsia="Times New Roman" w:hAnsi="Times New Roman" w:cs="Times New Roman"/>
          <w:color w:val="FF0000"/>
          <w:sz w:val="24"/>
          <w:szCs w:val="24"/>
          <w:lang w:eastAsia="ru-RU"/>
        </w:rPr>
        <w:t xml:space="preserve"> б</w:t>
      </w:r>
      <w:r w:rsidRPr="00477DD4">
        <w:rPr>
          <w:rFonts w:ascii="Times New Roman" w:eastAsia="Times New Roman" w:hAnsi="Times New Roman" w:cs="Times New Roman"/>
          <w:sz w:val="24"/>
          <w:szCs w:val="24"/>
          <w:lang w:eastAsia="ru-RU"/>
        </w:rPr>
        <w:t xml:space="preserve">. </w:t>
      </w:r>
    </w:p>
    <w:p w14:paraId="4D265F38" w14:textId="247ADE4A" w:rsidR="00AE5ACE" w:rsidRPr="00AE5ACE" w:rsidRDefault="00000AA8" w:rsidP="00AE5ACE">
      <w:pPr>
        <w:pStyle w:val="a5"/>
        <w:spacing w:after="0" w:line="240" w:lineRule="auto"/>
        <w:ind w:left="0" w:firstLine="709"/>
        <w:jc w:val="both"/>
        <w:rPr>
          <w:rFonts w:ascii="Times New Roman" w:eastAsia="Calibri" w:hAnsi="Times New Roman" w:cs="Times New Roman"/>
          <w:sz w:val="24"/>
          <w:szCs w:val="28"/>
        </w:rPr>
      </w:pPr>
      <w:r w:rsidRPr="00AE5ACE">
        <w:rPr>
          <w:rFonts w:ascii="Times New Roman" w:eastAsia="Times New Roman" w:hAnsi="Times New Roman" w:cs="Times New Roman"/>
          <w:sz w:val="24"/>
          <w:szCs w:val="24"/>
          <w:lang w:eastAsia="ru-RU"/>
        </w:rPr>
        <w:t>В стартовом монито</w:t>
      </w:r>
      <w:r w:rsidR="00D56C26">
        <w:rPr>
          <w:rFonts w:ascii="Times New Roman" w:eastAsia="Times New Roman" w:hAnsi="Times New Roman" w:cs="Times New Roman"/>
          <w:sz w:val="24"/>
          <w:szCs w:val="24"/>
          <w:lang w:eastAsia="ru-RU"/>
        </w:rPr>
        <w:t xml:space="preserve">ринге </w:t>
      </w:r>
      <w:r w:rsidR="005508BF" w:rsidRPr="00AE5ACE">
        <w:rPr>
          <w:rFonts w:ascii="Times New Roman" w:eastAsia="Times New Roman" w:hAnsi="Times New Roman" w:cs="Times New Roman"/>
          <w:sz w:val="24"/>
          <w:szCs w:val="24"/>
          <w:lang w:eastAsia="ru-RU"/>
        </w:rPr>
        <w:t xml:space="preserve"> дети</w:t>
      </w:r>
      <w:r w:rsidR="005508BF">
        <w:rPr>
          <w:rFonts w:ascii="Times New Roman" w:eastAsia="Times New Roman" w:hAnsi="Times New Roman" w:cs="Times New Roman"/>
          <w:sz w:val="24"/>
          <w:szCs w:val="24"/>
          <w:lang w:eastAsia="ru-RU"/>
        </w:rPr>
        <w:t xml:space="preserve"> </w:t>
      </w:r>
      <w:r w:rsidR="00477DD4" w:rsidRPr="00AE5ACE">
        <w:rPr>
          <w:rFonts w:ascii="Times New Roman" w:eastAsia="Times New Roman" w:hAnsi="Times New Roman" w:cs="Times New Roman"/>
          <w:sz w:val="24"/>
          <w:szCs w:val="24"/>
          <w:lang w:val="en-US" w:eastAsia="ru-RU"/>
        </w:rPr>
        <w:t>II</w:t>
      </w:r>
      <w:r w:rsidR="005508BF">
        <w:rPr>
          <w:rFonts w:ascii="Times New Roman" w:eastAsia="Times New Roman" w:hAnsi="Times New Roman" w:cs="Times New Roman"/>
          <w:sz w:val="24"/>
          <w:szCs w:val="24"/>
          <w:lang w:eastAsia="ru-RU"/>
        </w:rPr>
        <w:t xml:space="preserve"> младшей </w:t>
      </w:r>
      <w:r w:rsidR="005508BF" w:rsidRPr="00AE5ACE">
        <w:rPr>
          <w:rFonts w:ascii="Times New Roman" w:eastAsia="Times New Roman" w:hAnsi="Times New Roman" w:cs="Times New Roman"/>
          <w:sz w:val="24"/>
          <w:szCs w:val="24"/>
          <w:lang w:eastAsia="ru-RU"/>
        </w:rPr>
        <w:t>группы</w:t>
      </w:r>
      <w:r w:rsidR="00D56C26">
        <w:rPr>
          <w:rFonts w:ascii="Times New Roman" w:eastAsia="Times New Roman" w:hAnsi="Times New Roman" w:cs="Times New Roman"/>
          <w:sz w:val="24"/>
          <w:szCs w:val="24"/>
          <w:lang w:eastAsia="ru-RU"/>
        </w:rPr>
        <w:t xml:space="preserve"> были обследованы только по развитию речи</w:t>
      </w:r>
      <w:r w:rsidRPr="00AE5ACE">
        <w:rPr>
          <w:rFonts w:ascii="Times New Roman" w:eastAsia="Times New Roman" w:hAnsi="Times New Roman" w:cs="Times New Roman"/>
          <w:sz w:val="24"/>
          <w:szCs w:val="24"/>
          <w:lang w:eastAsia="ru-RU"/>
        </w:rPr>
        <w:t>,</w:t>
      </w:r>
      <w:r w:rsidR="00AE5ACE" w:rsidRPr="00AE5ACE">
        <w:rPr>
          <w:rFonts w:ascii="Times New Roman" w:eastAsia="Times New Roman" w:hAnsi="Times New Roman" w:cs="Times New Roman"/>
          <w:sz w:val="24"/>
          <w:szCs w:val="24"/>
          <w:lang w:eastAsia="ru-RU"/>
        </w:rPr>
        <w:t xml:space="preserve"> </w:t>
      </w:r>
      <w:r w:rsidR="00A156E1" w:rsidRPr="00AE5ACE">
        <w:rPr>
          <w:rFonts w:ascii="Times New Roman" w:eastAsia="Times New Roman" w:hAnsi="Times New Roman" w:cs="Times New Roman"/>
          <w:sz w:val="24"/>
          <w:szCs w:val="24"/>
          <w:lang w:eastAsia="ru-RU"/>
        </w:rPr>
        <w:t>дети,</w:t>
      </w:r>
      <w:r w:rsidR="005508BF" w:rsidRPr="00AE5ACE">
        <w:rPr>
          <w:rFonts w:ascii="Times New Roman" w:eastAsia="Times New Roman" w:hAnsi="Times New Roman" w:cs="Times New Roman"/>
          <w:sz w:val="24"/>
          <w:szCs w:val="24"/>
          <w:lang w:eastAsia="ru-RU"/>
        </w:rPr>
        <w:t xml:space="preserve"> вновь</w:t>
      </w:r>
      <w:r w:rsidRPr="00AE5ACE">
        <w:rPr>
          <w:rFonts w:ascii="Times New Roman" w:eastAsia="Times New Roman" w:hAnsi="Times New Roman" w:cs="Times New Roman"/>
          <w:sz w:val="24"/>
          <w:szCs w:val="24"/>
          <w:lang w:eastAsia="ru-RU"/>
        </w:rPr>
        <w:t xml:space="preserve"> прибывшие в детский сад, проходят адаптационный период. П</w:t>
      </w:r>
      <w:r w:rsidRPr="00000AA8">
        <w:rPr>
          <w:rFonts w:ascii="Times New Roman" w:eastAsia="Times New Roman" w:hAnsi="Times New Roman" w:cs="Times New Roman"/>
          <w:sz w:val="24"/>
          <w:szCs w:val="24"/>
          <w:lang w:eastAsia="ru-RU"/>
        </w:rPr>
        <w:t>едагогом-психологом по результатам адаптационных карт</w:t>
      </w:r>
      <w:r w:rsidR="005508BF">
        <w:rPr>
          <w:rFonts w:ascii="Times New Roman" w:eastAsia="Times New Roman" w:hAnsi="Times New Roman" w:cs="Times New Roman"/>
          <w:sz w:val="24"/>
          <w:szCs w:val="24"/>
          <w:lang w:eastAsia="ru-RU"/>
        </w:rPr>
        <w:t xml:space="preserve"> </w:t>
      </w:r>
      <w:r w:rsidR="00AE5ACE" w:rsidRPr="00AE5ACE">
        <w:rPr>
          <w:rFonts w:ascii="Times New Roman" w:eastAsia="Calibri" w:hAnsi="Times New Roman" w:cs="Times New Roman"/>
          <w:sz w:val="24"/>
          <w:szCs w:val="28"/>
        </w:rPr>
        <w:t>адаптационный период прошел в спокойном режиме. 7 детей легко адаптировались к новым условиям жизни в течение 1-2 недель, 8 детей со средним уровнем адаптации, привыкание у них проходило от 2 недель до 1 месяца. С тяжелой степенью адаптации детей нет</w:t>
      </w:r>
      <w:r w:rsidR="00AE5ACE" w:rsidRPr="00AE5ACE">
        <w:rPr>
          <w:rFonts w:ascii="Times New Roman" w:eastAsia="Calibri" w:hAnsi="Times New Roman" w:cs="Times New Roman"/>
          <w:color w:val="FF0000"/>
          <w:sz w:val="24"/>
          <w:szCs w:val="28"/>
        </w:rPr>
        <w:t>.</w:t>
      </w:r>
      <w:r w:rsidR="00AE5ACE" w:rsidRPr="00AE5ACE">
        <w:rPr>
          <w:rFonts w:ascii="Times New Roman" w:eastAsia="Calibri" w:hAnsi="Times New Roman" w:cs="Times New Roman"/>
          <w:sz w:val="24"/>
          <w:szCs w:val="28"/>
        </w:rPr>
        <w:t xml:space="preserve"> Спокойному режиму адаптации способствовала комфортная обстановка в группе, доверительные отношения между воспитателями и детьми. </w:t>
      </w:r>
    </w:p>
    <w:p w14:paraId="541FBDE3" w14:textId="18AE8CD6"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 рамках подготовки к школе педагогом</w:t>
      </w:r>
      <w:r w:rsidR="00D56C26">
        <w:rPr>
          <w:rFonts w:ascii="Times New Roman" w:eastAsia="Times New Roman" w:hAnsi="Times New Roman" w:cs="Times New Roman"/>
          <w:sz w:val="24"/>
          <w:szCs w:val="24"/>
          <w:lang w:eastAsia="ru-RU"/>
        </w:rPr>
        <w:t xml:space="preserve"> </w:t>
      </w:r>
      <w:r w:rsidRPr="00000AA8">
        <w:rPr>
          <w:rFonts w:ascii="Times New Roman" w:eastAsia="Times New Roman" w:hAnsi="Times New Roman" w:cs="Times New Roman"/>
          <w:sz w:val="24"/>
          <w:szCs w:val="24"/>
          <w:lang w:eastAsia="ru-RU"/>
        </w:rPr>
        <w:t>- психол</w:t>
      </w:r>
      <w:r w:rsidR="005508BF">
        <w:rPr>
          <w:rFonts w:ascii="Times New Roman" w:eastAsia="Times New Roman" w:hAnsi="Times New Roman" w:cs="Times New Roman"/>
          <w:sz w:val="24"/>
          <w:szCs w:val="24"/>
          <w:lang w:eastAsia="ru-RU"/>
        </w:rPr>
        <w:t xml:space="preserve">огом проводилась диагностика </w:t>
      </w:r>
      <w:r w:rsidRPr="00000AA8">
        <w:rPr>
          <w:rFonts w:ascii="Times New Roman" w:eastAsia="Times New Roman" w:hAnsi="Times New Roman" w:cs="Times New Roman"/>
          <w:sz w:val="24"/>
          <w:szCs w:val="24"/>
          <w:lang w:eastAsia="ru-RU"/>
        </w:rPr>
        <w:t xml:space="preserve"> будущих первоклассников подготовительных и старших групп</w:t>
      </w:r>
      <w:proofErr w:type="gramStart"/>
      <w:r w:rsidRPr="00000AA8">
        <w:rPr>
          <w:rFonts w:ascii="Times New Roman" w:eastAsia="Times New Roman" w:hAnsi="Times New Roman" w:cs="Times New Roman"/>
          <w:sz w:val="24"/>
          <w:szCs w:val="24"/>
          <w:lang w:eastAsia="ru-RU"/>
        </w:rPr>
        <w:t xml:space="preserve">.. </w:t>
      </w:r>
      <w:proofErr w:type="gramEnd"/>
      <w:r w:rsidRPr="00000AA8">
        <w:rPr>
          <w:rFonts w:ascii="Times New Roman" w:eastAsia="Times New Roman" w:hAnsi="Times New Roman" w:cs="Times New Roman"/>
          <w:sz w:val="24"/>
          <w:szCs w:val="24"/>
          <w:lang w:eastAsia="ru-RU"/>
        </w:rPr>
        <w:t>Все родители были ознакомлены с результатами мониторинга в индивидуальном порядке. Подготовлены характеристики психологической готовности к школе.</w:t>
      </w:r>
    </w:p>
    <w:p w14:paraId="60C47F6F"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Анализ мониторинга образовательных областей в целом показал, что в основном в группах созданы условия для различных видов деятельности с учетом возможностей и интересов детей. Детям интересно в группе, они играют, общаются, а все педагоги обеспечивают индивидуально-личностное развитие каждого ребенка. Полученные данные свидетельствуют о том, что динамика достижения планируемых результатов соответствует возрасту детей.</w:t>
      </w:r>
    </w:p>
    <w:p w14:paraId="6D59BA96"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1.4. Анализ состояния здоровья воспитанников ДОУ</w:t>
      </w:r>
    </w:p>
    <w:p w14:paraId="2657F099" w14:textId="521050B6"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Медицинское обслуживание детей М</w:t>
      </w:r>
      <w:r w:rsidR="00021F3F">
        <w:rPr>
          <w:rFonts w:ascii="Times New Roman" w:eastAsia="Times New Roman" w:hAnsi="Times New Roman" w:cs="Times New Roman"/>
          <w:sz w:val="24"/>
          <w:szCs w:val="24"/>
          <w:lang w:eastAsia="ru-RU"/>
        </w:rPr>
        <w:t>КДОУ осуществляется медицинским работником</w:t>
      </w:r>
      <w:r w:rsidRPr="00000AA8">
        <w:rPr>
          <w:rFonts w:ascii="Times New Roman" w:eastAsia="Times New Roman" w:hAnsi="Times New Roman" w:cs="Times New Roman"/>
          <w:sz w:val="24"/>
          <w:szCs w:val="24"/>
          <w:lang w:eastAsia="ru-RU"/>
        </w:rPr>
        <w:t xml:space="preserve"> ЦГБ, согласно </w:t>
      </w:r>
      <w:r w:rsidR="00BF36C4" w:rsidRPr="00000AA8">
        <w:rPr>
          <w:rFonts w:ascii="Times New Roman" w:eastAsia="Times New Roman" w:hAnsi="Times New Roman" w:cs="Times New Roman"/>
          <w:sz w:val="24"/>
          <w:szCs w:val="24"/>
          <w:lang w:eastAsia="ru-RU"/>
        </w:rPr>
        <w:t>договору,</w:t>
      </w:r>
      <w:r w:rsidRPr="00000AA8">
        <w:rPr>
          <w:rFonts w:ascii="Times New Roman" w:eastAsia="Times New Roman" w:hAnsi="Times New Roman" w:cs="Times New Roman"/>
          <w:sz w:val="24"/>
          <w:szCs w:val="24"/>
          <w:lang w:eastAsia="ru-RU"/>
        </w:rPr>
        <w:t xml:space="preserve"> на оказание медицинских услуг.</w:t>
      </w:r>
    </w:p>
    <w:p w14:paraId="16B5EAD6" w14:textId="3CED9C98"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соответствии с положениями данного договора, проводятся плановые периодические медицинские осмотры, вакцинация. В детском саду оборудован медицинский кабинет, который включает в себя процедурный кабинет, оснащен необходимым медицинским инструментарием, набором медикаментов «изолятор». </w:t>
      </w:r>
      <w:proofErr w:type="gramStart"/>
      <w:r w:rsidRPr="00000AA8">
        <w:rPr>
          <w:rFonts w:ascii="Times New Roman" w:eastAsia="Times New Roman" w:hAnsi="Times New Roman" w:cs="Times New Roman"/>
          <w:sz w:val="24"/>
          <w:szCs w:val="24"/>
          <w:lang w:eastAsia="ru-RU"/>
        </w:rPr>
        <w:t xml:space="preserve">Согласно Постановлению главного государственного санитарного врача РФ №16 от 30.06.2020г. «Об утверждении санитарно-эпидемиологических правил СП 3.1./2.4.3598-20 по содержанию и организации работы ОО и других объектов социальной инфраструктуры для детей и молодежи в условиях распространения новой </w:t>
      </w:r>
      <w:r w:rsidR="00BF36C4" w:rsidRPr="00000AA8">
        <w:rPr>
          <w:rFonts w:ascii="Times New Roman" w:eastAsia="Times New Roman" w:hAnsi="Times New Roman" w:cs="Times New Roman"/>
          <w:sz w:val="24"/>
          <w:szCs w:val="24"/>
          <w:lang w:eastAsia="ru-RU"/>
        </w:rPr>
        <w:t>корона вирусной</w:t>
      </w:r>
      <w:r w:rsidRPr="00000AA8">
        <w:rPr>
          <w:rFonts w:ascii="Times New Roman" w:eastAsia="Times New Roman" w:hAnsi="Times New Roman" w:cs="Times New Roman"/>
          <w:sz w:val="24"/>
          <w:szCs w:val="24"/>
          <w:lang w:eastAsia="ru-RU"/>
        </w:rPr>
        <w:t xml:space="preserve"> инфекции (</w:t>
      </w:r>
      <w:r w:rsidRPr="00000AA8">
        <w:rPr>
          <w:rFonts w:ascii="Times New Roman" w:eastAsia="Times New Roman" w:hAnsi="Times New Roman" w:cs="Times New Roman"/>
          <w:sz w:val="24"/>
          <w:szCs w:val="24"/>
          <w:lang w:val="en-US" w:eastAsia="ru-RU"/>
        </w:rPr>
        <w:t>COVID</w:t>
      </w:r>
      <w:r w:rsidRPr="00000AA8">
        <w:rPr>
          <w:rFonts w:ascii="Times New Roman" w:eastAsia="Times New Roman" w:hAnsi="Times New Roman" w:cs="Times New Roman"/>
          <w:sz w:val="24"/>
          <w:szCs w:val="24"/>
          <w:lang w:eastAsia="ru-RU"/>
        </w:rPr>
        <w:t>-19)», в МКДОУ д/с №1</w:t>
      </w:r>
      <w:r w:rsidR="004E75D7">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проводятся следующие мероприятия: ежедневная термометрия детей и сотрудников бесконтактным термометром;</w:t>
      </w:r>
      <w:proofErr w:type="gramEnd"/>
      <w:r w:rsidRPr="00000AA8">
        <w:rPr>
          <w:rFonts w:ascii="Times New Roman" w:eastAsia="Times New Roman" w:hAnsi="Times New Roman" w:cs="Times New Roman"/>
          <w:sz w:val="24"/>
          <w:szCs w:val="24"/>
          <w:lang w:eastAsia="ru-RU"/>
        </w:rPr>
        <w:t xml:space="preserve"> ношение одноразовых и многоразовых </w:t>
      </w:r>
      <w:proofErr w:type="gramStart"/>
      <w:r w:rsidRPr="00000AA8">
        <w:rPr>
          <w:rFonts w:ascii="Times New Roman" w:eastAsia="Times New Roman" w:hAnsi="Times New Roman" w:cs="Times New Roman"/>
          <w:sz w:val="24"/>
          <w:szCs w:val="24"/>
          <w:lang w:eastAsia="ru-RU"/>
        </w:rPr>
        <w:t>СИЗ</w:t>
      </w:r>
      <w:proofErr w:type="gramEnd"/>
      <w:r w:rsidRPr="00000AA8">
        <w:rPr>
          <w:rFonts w:ascii="Times New Roman" w:eastAsia="Times New Roman" w:hAnsi="Times New Roman" w:cs="Times New Roman"/>
          <w:sz w:val="24"/>
          <w:szCs w:val="24"/>
          <w:lang w:eastAsia="ru-RU"/>
        </w:rPr>
        <w:t xml:space="preserve"> (масок, перчаток и халатов) сотрудниками ДОУ; обработка рук воспитанников антисептиком при приеме в ДОУ, посещени</w:t>
      </w:r>
      <w:r w:rsidR="004E75D7">
        <w:rPr>
          <w:rFonts w:ascii="Times New Roman" w:eastAsia="Times New Roman" w:hAnsi="Times New Roman" w:cs="Times New Roman"/>
          <w:sz w:val="24"/>
          <w:szCs w:val="24"/>
          <w:lang w:eastAsia="ru-RU"/>
        </w:rPr>
        <w:t xml:space="preserve">и </w:t>
      </w:r>
      <w:r w:rsidRPr="00000AA8">
        <w:rPr>
          <w:rFonts w:ascii="Times New Roman" w:eastAsia="Times New Roman" w:hAnsi="Times New Roman" w:cs="Times New Roman"/>
          <w:sz w:val="24"/>
          <w:szCs w:val="24"/>
          <w:lang w:eastAsia="ru-RU"/>
        </w:rPr>
        <w:t xml:space="preserve">санузла и после прогулок; ежедневное обязательное </w:t>
      </w:r>
      <w:proofErr w:type="spellStart"/>
      <w:r w:rsidRPr="00000AA8">
        <w:rPr>
          <w:rFonts w:ascii="Times New Roman" w:eastAsia="Times New Roman" w:hAnsi="Times New Roman" w:cs="Times New Roman"/>
          <w:sz w:val="24"/>
          <w:szCs w:val="24"/>
          <w:lang w:eastAsia="ru-RU"/>
        </w:rPr>
        <w:t>кварцевание</w:t>
      </w:r>
      <w:proofErr w:type="spellEnd"/>
      <w:r w:rsidRPr="00000AA8">
        <w:rPr>
          <w:rFonts w:ascii="Times New Roman" w:eastAsia="Times New Roman" w:hAnsi="Times New Roman" w:cs="Times New Roman"/>
          <w:sz w:val="24"/>
          <w:szCs w:val="24"/>
          <w:lang w:eastAsia="ru-RU"/>
        </w:rPr>
        <w:t xml:space="preserve"> и проветривание всех кабинетов ДОУ до прихода сотрудников на свои рабочие места; в группах име</w:t>
      </w:r>
      <w:r w:rsidR="004E75D7">
        <w:rPr>
          <w:rFonts w:ascii="Times New Roman" w:eastAsia="Times New Roman" w:hAnsi="Times New Roman" w:cs="Times New Roman"/>
          <w:sz w:val="24"/>
          <w:szCs w:val="24"/>
          <w:lang w:eastAsia="ru-RU"/>
        </w:rPr>
        <w:t>ю</w:t>
      </w:r>
      <w:r w:rsidRPr="00000AA8">
        <w:rPr>
          <w:rFonts w:ascii="Times New Roman" w:eastAsia="Times New Roman" w:hAnsi="Times New Roman" w:cs="Times New Roman"/>
          <w:sz w:val="24"/>
          <w:szCs w:val="24"/>
          <w:lang w:eastAsia="ru-RU"/>
        </w:rPr>
        <w:t xml:space="preserve">тся </w:t>
      </w:r>
      <w:proofErr w:type="spellStart"/>
      <w:r w:rsidRPr="00000AA8">
        <w:rPr>
          <w:rFonts w:ascii="Times New Roman" w:eastAsia="Times New Roman" w:hAnsi="Times New Roman" w:cs="Times New Roman"/>
          <w:sz w:val="24"/>
          <w:szCs w:val="24"/>
          <w:lang w:eastAsia="ru-RU"/>
        </w:rPr>
        <w:t>рецеркуляторы</w:t>
      </w:r>
      <w:proofErr w:type="spellEnd"/>
      <w:r w:rsidRPr="00000AA8">
        <w:rPr>
          <w:rFonts w:ascii="Times New Roman" w:eastAsia="Times New Roman" w:hAnsi="Times New Roman" w:cs="Times New Roman"/>
          <w:sz w:val="24"/>
          <w:szCs w:val="24"/>
          <w:lang w:eastAsia="ru-RU"/>
        </w:rPr>
        <w:t xml:space="preserve"> для обеззараживания воздуха в присутствии детей; проводится 3-х кратная обработка групповых помещений 1%  и 3%  </w:t>
      </w:r>
      <w:r w:rsidR="00021F3F" w:rsidRPr="00021F3F">
        <w:rPr>
          <w:rFonts w:ascii="Times New Roman" w:eastAsia="Times New Roman" w:hAnsi="Times New Roman" w:cs="Times New Roman"/>
          <w:sz w:val="24"/>
          <w:szCs w:val="24"/>
          <w:lang w:eastAsia="ru-RU"/>
        </w:rPr>
        <w:t xml:space="preserve">раствором </w:t>
      </w:r>
      <w:proofErr w:type="spellStart"/>
      <w:r w:rsidR="00021F3F" w:rsidRPr="005F5B06">
        <w:rPr>
          <w:rFonts w:ascii="Times New Roman" w:eastAsia="Times New Roman" w:hAnsi="Times New Roman" w:cs="Times New Roman"/>
          <w:sz w:val="24"/>
          <w:szCs w:val="24"/>
          <w:lang w:eastAsia="ru-RU"/>
        </w:rPr>
        <w:t>Гипостабила</w:t>
      </w:r>
      <w:proofErr w:type="spellEnd"/>
      <w:r w:rsidRPr="005F5B06">
        <w:rPr>
          <w:rFonts w:ascii="Times New Roman" w:eastAsia="Times New Roman" w:hAnsi="Times New Roman" w:cs="Times New Roman"/>
          <w:sz w:val="24"/>
          <w:szCs w:val="24"/>
          <w:lang w:eastAsia="ru-RU"/>
        </w:rPr>
        <w:t>-санузлы</w:t>
      </w:r>
      <w:r w:rsidRPr="00000AA8">
        <w:rPr>
          <w:rFonts w:ascii="Times New Roman" w:eastAsia="Times New Roman" w:hAnsi="Times New Roman" w:cs="Times New Roman"/>
          <w:sz w:val="24"/>
          <w:szCs w:val="24"/>
          <w:lang w:eastAsia="ru-RU"/>
        </w:rPr>
        <w:t xml:space="preserve">; </w:t>
      </w:r>
      <w:proofErr w:type="gramStart"/>
      <w:r w:rsidRPr="00000AA8">
        <w:rPr>
          <w:rFonts w:ascii="Times New Roman" w:eastAsia="Times New Roman" w:hAnsi="Times New Roman" w:cs="Times New Roman"/>
          <w:sz w:val="24"/>
          <w:szCs w:val="24"/>
          <w:lang w:eastAsia="ru-RU"/>
        </w:rPr>
        <w:t>кипяченная</w:t>
      </w:r>
      <w:proofErr w:type="gramEnd"/>
      <w:r w:rsidRPr="00000AA8">
        <w:rPr>
          <w:rFonts w:ascii="Times New Roman" w:eastAsia="Times New Roman" w:hAnsi="Times New Roman" w:cs="Times New Roman"/>
          <w:sz w:val="24"/>
          <w:szCs w:val="24"/>
          <w:lang w:eastAsia="ru-RU"/>
        </w:rPr>
        <w:t xml:space="preserve"> вода меняется, согласно графику смены воды (каждые 3 часа).</w:t>
      </w:r>
    </w:p>
    <w:p w14:paraId="5BFED1A2" w14:textId="77777777" w:rsidR="00000AA8" w:rsidRPr="00000AA8" w:rsidRDefault="00000AA8" w:rsidP="00000AA8">
      <w:pPr>
        <w:spacing w:after="0" w:line="240" w:lineRule="auto"/>
        <w:rPr>
          <w:rFonts w:ascii="Times New Roman" w:eastAsia="Times New Roman" w:hAnsi="Times New Roman" w:cs="Times New Roman"/>
          <w:color w:val="FF0000"/>
          <w:sz w:val="24"/>
          <w:szCs w:val="24"/>
          <w:lang w:eastAsia="ru-RU"/>
        </w:rPr>
      </w:pPr>
      <w:r w:rsidRPr="00000AA8">
        <w:rPr>
          <w:rFonts w:ascii="Times New Roman" w:eastAsia="Times New Roman" w:hAnsi="Times New Roman" w:cs="Times New Roman"/>
          <w:sz w:val="24"/>
          <w:szCs w:val="24"/>
          <w:lang w:eastAsia="ru-RU"/>
        </w:rPr>
        <w:t>Ежедневно медсестр</w:t>
      </w:r>
      <w:r w:rsidR="004E75D7">
        <w:rPr>
          <w:rFonts w:ascii="Times New Roman" w:eastAsia="Times New Roman" w:hAnsi="Times New Roman" w:cs="Times New Roman"/>
          <w:sz w:val="24"/>
          <w:szCs w:val="24"/>
          <w:lang w:eastAsia="ru-RU"/>
        </w:rPr>
        <w:t>ой</w:t>
      </w:r>
      <w:r w:rsidRPr="00000AA8">
        <w:rPr>
          <w:rFonts w:ascii="Times New Roman" w:eastAsia="Times New Roman" w:hAnsi="Times New Roman" w:cs="Times New Roman"/>
          <w:sz w:val="24"/>
          <w:szCs w:val="24"/>
          <w:lang w:eastAsia="ru-RU"/>
        </w:rPr>
        <w:t xml:space="preserve"> проводится осмотр детей во время утреннего приема. </w:t>
      </w:r>
    </w:p>
    <w:p w14:paraId="59BD0F0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Решению оздоровительных задач способствует следующие формы организации детей: </w:t>
      </w:r>
    </w:p>
    <w:p w14:paraId="44F6CEA5"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Двигательная разминка между занятиями</w:t>
      </w:r>
    </w:p>
    <w:p w14:paraId="4B626BE1"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Двигательно-оздоровительные физкультурные минутки</w:t>
      </w:r>
    </w:p>
    <w:p w14:paraId="19D16BB6"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Прогулки</w:t>
      </w:r>
    </w:p>
    <w:p w14:paraId="121DD7D9"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Подвижные игры</w:t>
      </w:r>
    </w:p>
    <w:p w14:paraId="1DEE5230" w14:textId="77777777" w:rsidR="00000AA8" w:rsidRPr="00000AA8" w:rsidRDefault="00000AA8" w:rsidP="00000AA8">
      <w:pPr>
        <w:numPr>
          <w:ilvl w:val="0"/>
          <w:numId w:val="4"/>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Гимнастика после пробуждения сна</w:t>
      </w:r>
    </w:p>
    <w:p w14:paraId="5AD3B14F" w14:textId="77777777" w:rsidR="00000AA8" w:rsidRPr="004E75D7" w:rsidRDefault="00000AA8" w:rsidP="004E75D7">
      <w:pPr>
        <w:pStyle w:val="a5"/>
        <w:numPr>
          <w:ilvl w:val="0"/>
          <w:numId w:val="4"/>
        </w:numPr>
        <w:spacing w:after="0" w:line="240" w:lineRule="auto"/>
        <w:rPr>
          <w:rFonts w:ascii="Times New Roman" w:eastAsia="Times New Roman" w:hAnsi="Times New Roman" w:cs="Times New Roman"/>
          <w:sz w:val="24"/>
          <w:szCs w:val="24"/>
          <w:lang w:eastAsia="ru-RU"/>
        </w:rPr>
      </w:pPr>
      <w:r w:rsidRPr="004E75D7">
        <w:rPr>
          <w:rFonts w:ascii="Times New Roman" w:eastAsia="Times New Roman" w:hAnsi="Times New Roman" w:cs="Times New Roman"/>
          <w:sz w:val="24"/>
          <w:szCs w:val="24"/>
          <w:lang w:eastAsia="ru-RU"/>
        </w:rPr>
        <w:t>Самостоятельная двигательная активность детей.</w:t>
      </w:r>
    </w:p>
    <w:p w14:paraId="0646148C"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Во всех группах ДОУ имеются спортивные уголки. Педагогами и инструктором по физической культуре проводятся как традиционные, так и нетрадиционные физкультурные занятия. Ежедневно педагогами проводится утренняя гимнастика, подвижные игры на прогулке, физ</w:t>
      </w:r>
      <w:r w:rsidR="00021F3F">
        <w:rPr>
          <w:rFonts w:ascii="Times New Roman" w:eastAsia="Times New Roman" w:hAnsi="Times New Roman" w:cs="Times New Roman"/>
          <w:sz w:val="24"/>
          <w:szCs w:val="24"/>
          <w:lang w:eastAsia="ru-RU"/>
        </w:rPr>
        <w:t>культурные паузы</w:t>
      </w:r>
      <w:r w:rsidRPr="00000AA8">
        <w:rPr>
          <w:rFonts w:ascii="Times New Roman" w:eastAsia="Times New Roman" w:hAnsi="Times New Roman" w:cs="Times New Roman"/>
          <w:sz w:val="24"/>
          <w:szCs w:val="24"/>
          <w:lang w:eastAsia="ru-RU"/>
        </w:rPr>
        <w:t xml:space="preserve"> на занятиях. </w:t>
      </w:r>
    </w:p>
    <w:p w14:paraId="498EE11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095E7CAA" w14:textId="77777777" w:rsidR="00000AA8" w:rsidRPr="00000AA8" w:rsidRDefault="00000AA8" w:rsidP="00021F3F">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1.5. Качество и организация питания</w:t>
      </w:r>
    </w:p>
    <w:p w14:paraId="08E12D8C" w14:textId="37C6FE7E"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Рациональное питание детей, как и </w:t>
      </w:r>
      <w:proofErr w:type="gramStart"/>
      <w:r w:rsidRPr="00000AA8">
        <w:rPr>
          <w:rFonts w:ascii="Times New Roman" w:eastAsia="Times New Roman" w:hAnsi="Times New Roman" w:cs="Times New Roman"/>
          <w:sz w:val="24"/>
          <w:szCs w:val="24"/>
          <w:lang w:eastAsia="ru-RU"/>
        </w:rPr>
        <w:t>состояние</w:t>
      </w:r>
      <w:proofErr w:type="gramEnd"/>
      <w:r w:rsidRPr="00000AA8">
        <w:rPr>
          <w:rFonts w:ascii="Times New Roman" w:eastAsia="Times New Roman" w:hAnsi="Times New Roman" w:cs="Times New Roman"/>
          <w:sz w:val="24"/>
          <w:szCs w:val="24"/>
          <w:lang w:eastAsia="ru-RU"/>
        </w:rPr>
        <w:t xml:space="preserve">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10-дневным цикличным меню. В рационе круглый год овощи, фрукты, соки. Специально разработана картотека блюд, где указаны раскладка, калорийность блюда, содержания в нем белков, жиров, углеводов. Контроль организации питания, качество поставляемых продуктов осуществляет медицинская сестра и </w:t>
      </w:r>
      <w:proofErr w:type="spellStart"/>
      <w:r w:rsidRPr="00000AA8">
        <w:rPr>
          <w:rFonts w:ascii="Times New Roman" w:eastAsia="Times New Roman" w:hAnsi="Times New Roman" w:cs="Times New Roman"/>
          <w:sz w:val="24"/>
          <w:szCs w:val="24"/>
          <w:lang w:eastAsia="ru-RU"/>
        </w:rPr>
        <w:t>бракеражная</w:t>
      </w:r>
      <w:proofErr w:type="spellEnd"/>
      <w:r w:rsidRPr="00000AA8">
        <w:rPr>
          <w:rFonts w:ascii="Times New Roman" w:eastAsia="Times New Roman" w:hAnsi="Times New Roman" w:cs="Times New Roman"/>
          <w:sz w:val="24"/>
          <w:szCs w:val="24"/>
          <w:lang w:eastAsia="ru-RU"/>
        </w:rPr>
        <w:t xml:space="preserve"> комиссия ДОУ. </w:t>
      </w:r>
      <w:r w:rsidR="004E75D7">
        <w:rPr>
          <w:rFonts w:ascii="Times New Roman" w:eastAsia="Times New Roman" w:hAnsi="Times New Roman" w:cs="Times New Roman"/>
          <w:sz w:val="24"/>
          <w:szCs w:val="24"/>
          <w:lang w:eastAsia="ru-RU"/>
        </w:rPr>
        <w:t>П</w:t>
      </w:r>
      <w:r w:rsidRPr="00000AA8">
        <w:rPr>
          <w:rFonts w:ascii="Times New Roman" w:eastAsia="Times New Roman" w:hAnsi="Times New Roman" w:cs="Times New Roman"/>
          <w:sz w:val="24"/>
          <w:szCs w:val="24"/>
          <w:lang w:eastAsia="ru-RU"/>
        </w:rPr>
        <w:t>овар следит за соблюдением санитарных норм</w:t>
      </w:r>
      <w:r w:rsidR="00A6587D">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на</w:t>
      </w:r>
      <w:r w:rsidR="00A6587D">
        <w:rPr>
          <w:rFonts w:ascii="Times New Roman" w:eastAsia="Times New Roman" w:hAnsi="Times New Roman" w:cs="Times New Roman"/>
          <w:sz w:val="24"/>
          <w:szCs w:val="24"/>
          <w:lang w:eastAsia="ru-RU"/>
        </w:rPr>
        <w:t xml:space="preserve"> </w:t>
      </w:r>
      <w:r w:rsidR="004E75D7" w:rsidRPr="00000AA8">
        <w:rPr>
          <w:rFonts w:ascii="Times New Roman" w:eastAsia="Times New Roman" w:hAnsi="Times New Roman" w:cs="Times New Roman"/>
          <w:sz w:val="24"/>
          <w:szCs w:val="24"/>
          <w:lang w:eastAsia="ru-RU"/>
        </w:rPr>
        <w:t>пищеблоке</w:t>
      </w:r>
      <w:r w:rsidRPr="00000AA8">
        <w:rPr>
          <w:rFonts w:ascii="Times New Roman" w:eastAsia="Times New Roman" w:hAnsi="Times New Roman" w:cs="Times New Roman"/>
          <w:sz w:val="24"/>
          <w:szCs w:val="24"/>
          <w:lang w:eastAsia="ru-RU"/>
        </w:rPr>
        <w:t>,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по питанию, которая ведется в установленной форме и заполняется своевременно. Оформлен стенд, где вывешен график выдачи готовой продукции для каждой группы.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выделяемых Учредителем.</w:t>
      </w:r>
    </w:p>
    <w:p w14:paraId="419D18A5" w14:textId="77777777"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p>
    <w:p w14:paraId="42C7420A"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1.6. Кадровое обеспечение</w:t>
      </w:r>
    </w:p>
    <w:p w14:paraId="713D5A23" w14:textId="7B5D99F2" w:rsidR="00000AA8" w:rsidRPr="00D56C26" w:rsidRDefault="00000AA8" w:rsidP="00000AA8">
      <w:pPr>
        <w:spacing w:after="0" w:line="240" w:lineRule="auto"/>
        <w:ind w:firstLine="708"/>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дошкольном учреждении </w:t>
      </w:r>
      <w:proofErr w:type="spellStart"/>
      <w:r w:rsidRPr="00000AA8">
        <w:rPr>
          <w:rFonts w:ascii="Times New Roman" w:eastAsia="Times New Roman" w:hAnsi="Times New Roman" w:cs="Times New Roman"/>
          <w:sz w:val="24"/>
          <w:szCs w:val="24"/>
          <w:lang w:eastAsia="ru-RU"/>
        </w:rPr>
        <w:t>воспитательно</w:t>
      </w:r>
      <w:proofErr w:type="spellEnd"/>
      <w:r w:rsidRPr="00000AA8">
        <w:rPr>
          <w:rFonts w:ascii="Times New Roman" w:eastAsia="Times New Roman" w:hAnsi="Times New Roman" w:cs="Times New Roman"/>
          <w:sz w:val="24"/>
          <w:szCs w:val="24"/>
          <w:lang w:eastAsia="ru-RU"/>
        </w:rPr>
        <w:t>-образовательный процесс осуществляется педаг</w:t>
      </w:r>
      <w:r w:rsidR="00021F3F">
        <w:rPr>
          <w:rFonts w:ascii="Times New Roman" w:eastAsia="Times New Roman" w:hAnsi="Times New Roman" w:cs="Times New Roman"/>
          <w:sz w:val="24"/>
          <w:szCs w:val="24"/>
          <w:lang w:eastAsia="ru-RU"/>
        </w:rPr>
        <w:t>огическим коллективом, состоящим</w:t>
      </w:r>
      <w:r w:rsidRPr="00000AA8">
        <w:rPr>
          <w:rFonts w:ascii="Times New Roman" w:eastAsia="Times New Roman" w:hAnsi="Times New Roman" w:cs="Times New Roman"/>
          <w:sz w:val="24"/>
          <w:szCs w:val="24"/>
          <w:lang w:eastAsia="ru-RU"/>
        </w:rPr>
        <w:t xml:space="preserve"> из </w:t>
      </w:r>
      <w:r w:rsidR="004E75D7">
        <w:rPr>
          <w:rFonts w:ascii="Times New Roman" w:eastAsia="Times New Roman" w:hAnsi="Times New Roman" w:cs="Times New Roman"/>
          <w:sz w:val="24"/>
          <w:szCs w:val="24"/>
          <w:lang w:eastAsia="ru-RU"/>
        </w:rPr>
        <w:t>13</w:t>
      </w:r>
      <w:r w:rsidRPr="00000AA8">
        <w:rPr>
          <w:rFonts w:ascii="Times New Roman" w:eastAsia="Times New Roman" w:hAnsi="Times New Roman" w:cs="Times New Roman"/>
          <w:sz w:val="24"/>
          <w:szCs w:val="24"/>
          <w:lang w:eastAsia="ru-RU"/>
        </w:rPr>
        <w:t xml:space="preserve"> педагогических работников: инструктор по физической культуре, педагог-психолог, музыкальный руководитель, учитель-логопед, воспитатели. Коллектив </w:t>
      </w:r>
      <w:r w:rsidR="004E75D7">
        <w:rPr>
          <w:rFonts w:ascii="Times New Roman" w:eastAsia="Times New Roman" w:hAnsi="Times New Roman" w:cs="Times New Roman"/>
          <w:sz w:val="24"/>
          <w:szCs w:val="24"/>
          <w:lang w:eastAsia="ru-RU"/>
        </w:rPr>
        <w:t>стабильный</w:t>
      </w:r>
      <w:r w:rsidRPr="00000AA8">
        <w:rPr>
          <w:rFonts w:ascii="Times New Roman" w:eastAsia="Times New Roman" w:hAnsi="Times New Roman" w:cs="Times New Roman"/>
          <w:sz w:val="24"/>
          <w:szCs w:val="24"/>
          <w:lang w:eastAsia="ru-RU"/>
        </w:rPr>
        <w:t>, творческий, работоспособный. Особую роль в непрерывном повышении квалификации педагогов играет обучение на курсах по</w:t>
      </w:r>
      <w:r w:rsidR="00021F3F">
        <w:rPr>
          <w:rFonts w:ascii="Times New Roman" w:eastAsia="Times New Roman" w:hAnsi="Times New Roman" w:cs="Times New Roman"/>
          <w:sz w:val="24"/>
          <w:szCs w:val="24"/>
          <w:lang w:eastAsia="ru-RU"/>
        </w:rPr>
        <w:t>вышения квалификаци</w:t>
      </w:r>
      <w:r w:rsidR="00021F3F" w:rsidRPr="00D56C26">
        <w:rPr>
          <w:rFonts w:ascii="Times New Roman" w:eastAsia="Times New Roman" w:hAnsi="Times New Roman" w:cs="Times New Roman"/>
          <w:sz w:val="24"/>
          <w:szCs w:val="24"/>
          <w:lang w:eastAsia="ru-RU"/>
        </w:rPr>
        <w:t xml:space="preserve">и. </w:t>
      </w:r>
    </w:p>
    <w:p w14:paraId="59B7EF1E" w14:textId="4CDCEF1B" w:rsidR="00000AA8" w:rsidRPr="00000AA8" w:rsidRDefault="00000AA8" w:rsidP="00000AA8">
      <w:pPr>
        <w:spacing w:after="0" w:line="240" w:lineRule="auto"/>
        <w:ind w:firstLine="708"/>
        <w:rPr>
          <w:rFonts w:ascii="Times New Roman" w:eastAsia="Times New Roman" w:hAnsi="Times New Roman" w:cs="Times New Roman"/>
          <w:sz w:val="24"/>
          <w:szCs w:val="24"/>
          <w:lang w:eastAsia="ru-RU"/>
        </w:rPr>
      </w:pPr>
      <w:bookmarkStart w:id="1" w:name="_Hlk69482019"/>
      <w:r w:rsidRPr="00D56C26">
        <w:rPr>
          <w:rFonts w:ascii="Times New Roman" w:eastAsia="Times New Roman" w:hAnsi="Times New Roman" w:cs="Times New Roman"/>
          <w:sz w:val="24"/>
          <w:szCs w:val="24"/>
          <w:lang w:eastAsia="ru-RU"/>
        </w:rPr>
        <w:t xml:space="preserve">Педагоги и дети </w:t>
      </w:r>
      <w:proofErr w:type="gramStart"/>
      <w:r w:rsidRPr="00D56C26">
        <w:rPr>
          <w:rFonts w:ascii="Times New Roman" w:eastAsia="Times New Roman" w:hAnsi="Times New Roman" w:cs="Times New Roman"/>
          <w:sz w:val="24"/>
          <w:szCs w:val="24"/>
          <w:lang w:eastAsia="ru-RU"/>
        </w:rPr>
        <w:t>нашего</w:t>
      </w:r>
      <w:proofErr w:type="gramEnd"/>
      <w:r w:rsidRPr="00D56C26">
        <w:rPr>
          <w:rFonts w:ascii="Times New Roman" w:eastAsia="Times New Roman" w:hAnsi="Times New Roman" w:cs="Times New Roman"/>
          <w:sz w:val="24"/>
          <w:szCs w:val="24"/>
          <w:lang w:eastAsia="ru-RU"/>
        </w:rPr>
        <w:t xml:space="preserve"> ДОУ являются активными </w:t>
      </w:r>
      <w:r w:rsidRPr="00000AA8">
        <w:rPr>
          <w:rFonts w:ascii="Times New Roman" w:eastAsia="Times New Roman" w:hAnsi="Times New Roman" w:cs="Times New Roman"/>
          <w:sz w:val="24"/>
          <w:szCs w:val="24"/>
          <w:lang w:eastAsia="ru-RU"/>
        </w:rPr>
        <w:t xml:space="preserve">участниками не только городских конкурсов, но и призерами в республиканских. </w:t>
      </w:r>
      <w:bookmarkEnd w:id="1"/>
      <w:r w:rsidRPr="00000AA8">
        <w:rPr>
          <w:rFonts w:ascii="Times New Roman" w:eastAsia="Times New Roman" w:hAnsi="Times New Roman" w:cs="Times New Roman"/>
          <w:sz w:val="24"/>
          <w:szCs w:val="24"/>
          <w:lang w:eastAsia="ru-RU"/>
        </w:rPr>
        <w:t xml:space="preserve"> В Республиканском конкурсе «Науки юношей питают», который</w:t>
      </w:r>
      <w:r w:rsidR="00021F3F">
        <w:rPr>
          <w:rFonts w:ascii="Times New Roman" w:eastAsia="Times New Roman" w:hAnsi="Times New Roman" w:cs="Times New Roman"/>
          <w:sz w:val="24"/>
          <w:szCs w:val="24"/>
          <w:lang w:eastAsia="ru-RU"/>
        </w:rPr>
        <w:t xml:space="preserve"> проходит в г. Каспийск РД, наши</w:t>
      </w:r>
      <w:r w:rsidRPr="00000AA8">
        <w:rPr>
          <w:rFonts w:ascii="Times New Roman" w:eastAsia="Times New Roman" w:hAnsi="Times New Roman" w:cs="Times New Roman"/>
          <w:sz w:val="24"/>
          <w:szCs w:val="24"/>
          <w:lang w:eastAsia="ru-RU"/>
        </w:rPr>
        <w:t xml:space="preserve"> воспитанники доказывают свою талантливость и занимают призовые места под руководством педагогов </w:t>
      </w:r>
      <w:proofErr w:type="gramStart"/>
      <w:r w:rsidRPr="00000AA8">
        <w:rPr>
          <w:rFonts w:ascii="Times New Roman" w:eastAsia="Times New Roman" w:hAnsi="Times New Roman" w:cs="Times New Roman"/>
          <w:sz w:val="24"/>
          <w:szCs w:val="24"/>
          <w:lang w:eastAsia="ru-RU"/>
        </w:rPr>
        <w:t>–ч</w:t>
      </w:r>
      <w:proofErr w:type="gramEnd"/>
      <w:r w:rsidRPr="00000AA8">
        <w:rPr>
          <w:rFonts w:ascii="Times New Roman" w:eastAsia="Times New Roman" w:hAnsi="Times New Roman" w:cs="Times New Roman"/>
          <w:sz w:val="24"/>
          <w:szCs w:val="24"/>
          <w:lang w:eastAsia="ru-RU"/>
        </w:rPr>
        <w:t>ленов творческ</w:t>
      </w:r>
      <w:r w:rsidR="00021F3F">
        <w:rPr>
          <w:rFonts w:ascii="Times New Roman" w:eastAsia="Times New Roman" w:hAnsi="Times New Roman" w:cs="Times New Roman"/>
          <w:sz w:val="24"/>
          <w:szCs w:val="24"/>
          <w:lang w:eastAsia="ru-RU"/>
        </w:rPr>
        <w:t xml:space="preserve">ой группы. В этом году </w:t>
      </w:r>
      <w:r w:rsidR="00021F3F" w:rsidRPr="005F5B06">
        <w:rPr>
          <w:rFonts w:ascii="Times New Roman" w:eastAsia="Times New Roman" w:hAnsi="Times New Roman" w:cs="Times New Roman"/>
          <w:sz w:val="24"/>
          <w:szCs w:val="24"/>
          <w:lang w:eastAsia="ru-RU"/>
        </w:rPr>
        <w:t xml:space="preserve">дипломом </w:t>
      </w:r>
      <w:r w:rsidR="00BF36C4" w:rsidRPr="005F5B06">
        <w:rPr>
          <w:rFonts w:ascii="Times New Roman" w:eastAsia="Times New Roman" w:hAnsi="Times New Roman" w:cs="Times New Roman"/>
          <w:sz w:val="24"/>
          <w:szCs w:val="24"/>
          <w:lang w:eastAsia="ru-RU"/>
        </w:rPr>
        <w:t>3</w:t>
      </w:r>
      <w:r w:rsidRPr="005F5B06">
        <w:rPr>
          <w:rFonts w:ascii="Times New Roman" w:eastAsia="Times New Roman" w:hAnsi="Times New Roman" w:cs="Times New Roman"/>
          <w:sz w:val="24"/>
          <w:szCs w:val="24"/>
          <w:lang w:eastAsia="ru-RU"/>
        </w:rPr>
        <w:t xml:space="preserve"> степени был</w:t>
      </w:r>
      <w:r w:rsidR="00024A1F" w:rsidRPr="005F5B06">
        <w:rPr>
          <w:rFonts w:ascii="Times New Roman" w:eastAsia="Times New Roman" w:hAnsi="Times New Roman" w:cs="Times New Roman"/>
          <w:sz w:val="24"/>
          <w:szCs w:val="24"/>
          <w:lang w:eastAsia="ru-RU"/>
        </w:rPr>
        <w:t>а</w:t>
      </w:r>
      <w:r w:rsidRPr="005F5B06">
        <w:rPr>
          <w:rFonts w:ascii="Times New Roman" w:eastAsia="Times New Roman" w:hAnsi="Times New Roman" w:cs="Times New Roman"/>
          <w:sz w:val="24"/>
          <w:szCs w:val="24"/>
          <w:lang w:eastAsia="ru-RU"/>
        </w:rPr>
        <w:t xml:space="preserve"> награжден</w:t>
      </w:r>
      <w:r w:rsidR="00024A1F" w:rsidRPr="005F5B06">
        <w:rPr>
          <w:rFonts w:ascii="Times New Roman" w:eastAsia="Times New Roman" w:hAnsi="Times New Roman" w:cs="Times New Roman"/>
          <w:sz w:val="24"/>
          <w:szCs w:val="24"/>
          <w:lang w:eastAsia="ru-RU"/>
        </w:rPr>
        <w:t>а</w:t>
      </w:r>
      <w:r w:rsidRPr="005F5B06">
        <w:rPr>
          <w:rFonts w:ascii="Times New Roman" w:eastAsia="Times New Roman" w:hAnsi="Times New Roman" w:cs="Times New Roman"/>
          <w:sz w:val="24"/>
          <w:szCs w:val="24"/>
          <w:lang w:eastAsia="ru-RU"/>
        </w:rPr>
        <w:t xml:space="preserve"> воспитанни</w:t>
      </w:r>
      <w:r w:rsidR="00024A1F" w:rsidRPr="005F5B06">
        <w:rPr>
          <w:rFonts w:ascii="Times New Roman" w:eastAsia="Times New Roman" w:hAnsi="Times New Roman" w:cs="Times New Roman"/>
          <w:sz w:val="24"/>
          <w:szCs w:val="24"/>
          <w:lang w:eastAsia="ru-RU"/>
        </w:rPr>
        <w:t>ца</w:t>
      </w:r>
      <w:r w:rsidRPr="005F5B06">
        <w:rPr>
          <w:rFonts w:ascii="Times New Roman" w:eastAsia="Times New Roman" w:hAnsi="Times New Roman" w:cs="Times New Roman"/>
          <w:sz w:val="24"/>
          <w:szCs w:val="24"/>
          <w:lang w:eastAsia="ru-RU"/>
        </w:rPr>
        <w:t xml:space="preserve"> подготовительной</w:t>
      </w:r>
      <w:r w:rsidR="00BF36C4" w:rsidRPr="005F5B06">
        <w:rPr>
          <w:rFonts w:ascii="Times New Roman" w:eastAsia="Times New Roman" w:hAnsi="Times New Roman" w:cs="Times New Roman"/>
          <w:sz w:val="24"/>
          <w:szCs w:val="24"/>
          <w:lang w:eastAsia="ru-RU"/>
        </w:rPr>
        <w:t xml:space="preserve"> </w:t>
      </w:r>
      <w:r w:rsidR="00D9367E" w:rsidRPr="005F5B06">
        <w:rPr>
          <w:rFonts w:ascii="Times New Roman" w:eastAsia="Times New Roman" w:hAnsi="Times New Roman" w:cs="Times New Roman"/>
          <w:sz w:val="24"/>
          <w:szCs w:val="24"/>
          <w:lang w:eastAsia="ru-RU"/>
        </w:rPr>
        <w:t xml:space="preserve">группы </w:t>
      </w:r>
      <w:r w:rsidRPr="005F5B06">
        <w:rPr>
          <w:rFonts w:ascii="Times New Roman" w:eastAsia="Times New Roman" w:hAnsi="Times New Roman" w:cs="Times New Roman"/>
          <w:sz w:val="24"/>
          <w:szCs w:val="24"/>
          <w:lang w:eastAsia="ru-RU"/>
        </w:rPr>
        <w:t>с работой на тему</w:t>
      </w:r>
      <w:r w:rsidRPr="00000AA8">
        <w:rPr>
          <w:rFonts w:ascii="Times New Roman" w:eastAsia="Times New Roman" w:hAnsi="Times New Roman" w:cs="Times New Roman"/>
          <w:sz w:val="24"/>
          <w:szCs w:val="24"/>
          <w:lang w:eastAsia="ru-RU"/>
        </w:rPr>
        <w:t xml:space="preserve">: </w:t>
      </w:r>
      <w:r w:rsidR="00021F3F">
        <w:rPr>
          <w:rFonts w:ascii="Times New Roman" w:eastAsia="Times New Roman" w:hAnsi="Times New Roman" w:cs="Times New Roman"/>
          <w:sz w:val="24"/>
          <w:szCs w:val="24"/>
          <w:lang w:eastAsia="ru-RU"/>
        </w:rPr>
        <w:t>«</w:t>
      </w:r>
      <w:r w:rsidR="00BF36C4">
        <w:rPr>
          <w:rFonts w:ascii="Times New Roman" w:eastAsia="Times New Roman" w:hAnsi="Times New Roman" w:cs="Times New Roman"/>
          <w:sz w:val="24"/>
          <w:szCs w:val="24"/>
          <w:lang w:eastAsia="ru-RU"/>
        </w:rPr>
        <w:t>Эти удивительные птицы».</w:t>
      </w:r>
    </w:p>
    <w:p w14:paraId="005D3C3A" w14:textId="6DE0415C" w:rsidR="00000AA8" w:rsidRPr="00000AA8" w:rsidRDefault="00BF36C4" w:rsidP="00000AA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мае</w:t>
      </w:r>
      <w:r w:rsidR="00000AA8" w:rsidRPr="00000AA8">
        <w:rPr>
          <w:rFonts w:ascii="Times New Roman" w:eastAsia="Times New Roman" w:hAnsi="Times New Roman" w:cs="Times New Roman"/>
          <w:sz w:val="24"/>
          <w:szCs w:val="24"/>
          <w:lang w:eastAsia="ru-RU"/>
        </w:rPr>
        <w:t xml:space="preserve"> прошли Всероссийские акции ко Дню Победы, такие как: «Эстафеты памяти» и «Окна Победы»; в июне ко </w:t>
      </w:r>
      <w:r w:rsidR="00000AA8" w:rsidRPr="00853BF2">
        <w:rPr>
          <w:rFonts w:ascii="Times New Roman" w:eastAsia="Times New Roman" w:hAnsi="Times New Roman" w:cs="Times New Roman"/>
          <w:sz w:val="24"/>
          <w:szCs w:val="24"/>
          <w:lang w:eastAsia="ru-RU"/>
        </w:rPr>
        <w:t>Дню защиты детей «Краски лета», где наши педагоги, родители и воспит</w:t>
      </w:r>
      <w:r>
        <w:rPr>
          <w:rFonts w:ascii="Times New Roman" w:eastAsia="Times New Roman" w:hAnsi="Times New Roman" w:cs="Times New Roman"/>
          <w:sz w:val="24"/>
          <w:szCs w:val="24"/>
          <w:lang w:eastAsia="ru-RU"/>
        </w:rPr>
        <w:t>анники ДОУ приняли</w:t>
      </w:r>
      <w:r w:rsidR="00000AA8" w:rsidRPr="00853BF2">
        <w:rPr>
          <w:rFonts w:ascii="Times New Roman" w:eastAsia="Times New Roman" w:hAnsi="Times New Roman" w:cs="Times New Roman"/>
          <w:sz w:val="24"/>
          <w:szCs w:val="24"/>
          <w:lang w:eastAsia="ru-RU"/>
        </w:rPr>
        <w:t xml:space="preserve"> активное участие.  </w:t>
      </w:r>
    </w:p>
    <w:p w14:paraId="13DC26E2"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7FCC6D36"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8"/>
          <w:szCs w:val="24"/>
          <w:lang w:eastAsia="ru-RU"/>
        </w:rPr>
        <w:t>1.7. Учебно-методическое обеспечение</w:t>
      </w:r>
    </w:p>
    <w:p w14:paraId="6086B944"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2020 году пополнена библиотека методического кабинета методической литературой: методическими пособиями по опытно-экспериментальной деятельности для всех возрастных групп. Также уголки групповых помещений </w:t>
      </w:r>
      <w:proofErr w:type="gramStart"/>
      <w:r w:rsidRPr="00000AA8">
        <w:rPr>
          <w:rFonts w:ascii="Times New Roman" w:eastAsia="Times New Roman" w:hAnsi="Times New Roman" w:cs="Times New Roman"/>
          <w:sz w:val="24"/>
          <w:szCs w:val="24"/>
          <w:lang w:eastAsia="ru-RU"/>
        </w:rPr>
        <w:t>были пополнены игрушками учитывая</w:t>
      </w:r>
      <w:proofErr w:type="gramEnd"/>
      <w:r w:rsidRPr="00000AA8">
        <w:rPr>
          <w:rFonts w:ascii="Times New Roman" w:eastAsia="Times New Roman" w:hAnsi="Times New Roman" w:cs="Times New Roman"/>
          <w:sz w:val="24"/>
          <w:szCs w:val="24"/>
          <w:lang w:eastAsia="ru-RU"/>
        </w:rPr>
        <w:t xml:space="preserve"> возрастные особенности воспитанников, также канцтоварами. </w:t>
      </w:r>
    </w:p>
    <w:p w14:paraId="2B7E537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285526C5"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1.8. Библиотечно-информационное обеспечение</w:t>
      </w:r>
    </w:p>
    <w:p w14:paraId="65BD16E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образовательного процесса ДОУ включает:</w:t>
      </w:r>
    </w:p>
    <w:p w14:paraId="22256741"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Программное обеспечение имеющихся компьютеров позволяет работать с текстовыми редакторами, с Интернет-ресурсами.</w:t>
      </w:r>
    </w:p>
    <w:p w14:paraId="0FF6E456"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 целью взаимодействия между участниками образовательного процесса (педагог, родители, дети), создан сайт ДОУ, на котором размещена информация, определенная законодательством.</w:t>
      </w:r>
    </w:p>
    <w:p w14:paraId="0DA261CE" w14:textId="77777777"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lastRenderedPageBreak/>
        <w:t>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и сайт.</w:t>
      </w:r>
    </w:p>
    <w:p w14:paraId="298ED5E8" w14:textId="681DEFED" w:rsidR="00000AA8" w:rsidRPr="00000AA8" w:rsidRDefault="00000AA8" w:rsidP="00000AA8">
      <w:pPr>
        <w:numPr>
          <w:ilvl w:val="0"/>
          <w:numId w:val="5"/>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С целью открытости образовательного процесса в </w:t>
      </w:r>
      <w:proofErr w:type="gramStart"/>
      <w:r w:rsidRPr="00000AA8">
        <w:rPr>
          <w:rFonts w:ascii="Times New Roman" w:eastAsia="Times New Roman" w:hAnsi="Times New Roman" w:cs="Times New Roman"/>
          <w:sz w:val="24"/>
          <w:szCs w:val="24"/>
          <w:lang w:eastAsia="ru-RU"/>
        </w:rPr>
        <w:t>социальном</w:t>
      </w:r>
      <w:proofErr w:type="gramEnd"/>
      <w:r w:rsidRPr="00000AA8">
        <w:rPr>
          <w:rFonts w:ascii="Times New Roman" w:eastAsia="Times New Roman" w:hAnsi="Times New Roman" w:cs="Times New Roman"/>
          <w:sz w:val="24"/>
          <w:szCs w:val="24"/>
          <w:lang w:eastAsia="ru-RU"/>
        </w:rPr>
        <w:t xml:space="preserve"> сети </w:t>
      </w:r>
      <w:proofErr w:type="spellStart"/>
      <w:r w:rsidR="00853BF2">
        <w:rPr>
          <w:rFonts w:ascii="Times New Roman" w:eastAsia="Times New Roman" w:hAnsi="Times New Roman" w:cs="Times New Roman"/>
          <w:sz w:val="24"/>
          <w:szCs w:val="24"/>
          <w:lang w:val="en-US" w:eastAsia="ru-RU"/>
        </w:rPr>
        <w:t>Instagram</w:t>
      </w:r>
      <w:proofErr w:type="spellEnd"/>
      <w:r w:rsidR="00A6587D">
        <w:rPr>
          <w:rFonts w:ascii="Times New Roman" w:eastAsia="Times New Roman" w:hAnsi="Times New Roman" w:cs="Times New Roman"/>
          <w:sz w:val="24"/>
          <w:szCs w:val="24"/>
          <w:lang w:eastAsia="ru-RU"/>
        </w:rPr>
        <w:t xml:space="preserve"> </w:t>
      </w:r>
      <w:r w:rsidRPr="00BF36C4">
        <w:rPr>
          <w:rFonts w:ascii="Times New Roman" w:eastAsia="Times New Roman" w:hAnsi="Times New Roman" w:cs="Times New Roman"/>
          <w:sz w:val="24"/>
          <w:szCs w:val="24"/>
          <w:lang w:eastAsia="ru-RU"/>
        </w:rPr>
        <w:t>создана страница детского сада,</w:t>
      </w:r>
      <w:r w:rsidRPr="00000AA8">
        <w:rPr>
          <w:rFonts w:ascii="Times New Roman" w:eastAsia="Times New Roman" w:hAnsi="Times New Roman" w:cs="Times New Roman"/>
          <w:sz w:val="24"/>
          <w:szCs w:val="24"/>
          <w:lang w:eastAsia="ru-RU"/>
        </w:rPr>
        <w:t xml:space="preserve"> где родители могут наблюдать за жизнью воспитанников в ДОУ.</w:t>
      </w:r>
    </w:p>
    <w:p w14:paraId="67B0F65A"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Информационное обеспечение существенно облегчает процесс документооборота, делает образовательный процесс более содержательным, интересным, открытым позволяет использовать современные формы организации взаимодействия педагога с детьми, родителями (законными представителями).</w:t>
      </w:r>
    </w:p>
    <w:p w14:paraId="0AE7C911"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p>
    <w:p w14:paraId="79195A01" w14:textId="77777777" w:rsidR="00000AA8" w:rsidRPr="00000AA8" w:rsidRDefault="00000AA8" w:rsidP="00000AA8">
      <w:pPr>
        <w:spacing w:after="0" w:line="240" w:lineRule="auto"/>
        <w:jc w:val="center"/>
        <w:rPr>
          <w:rFonts w:ascii="Times New Roman" w:eastAsia="Times New Roman" w:hAnsi="Times New Roman" w:cs="Times New Roman"/>
          <w:b/>
          <w:sz w:val="28"/>
          <w:szCs w:val="24"/>
          <w:lang w:eastAsia="ru-RU"/>
        </w:rPr>
      </w:pPr>
      <w:r w:rsidRPr="00000AA8">
        <w:rPr>
          <w:rFonts w:ascii="Times New Roman" w:eastAsia="Times New Roman" w:hAnsi="Times New Roman" w:cs="Times New Roman"/>
          <w:b/>
          <w:sz w:val="28"/>
          <w:szCs w:val="24"/>
          <w:lang w:eastAsia="ru-RU"/>
        </w:rPr>
        <w:t>1.9. Материально-техническая база</w:t>
      </w:r>
    </w:p>
    <w:p w14:paraId="5C9EC77B" w14:textId="77777777" w:rsidR="0003368E" w:rsidRDefault="00000AA8" w:rsidP="00000AA8">
      <w:pPr>
        <w:spacing w:after="0" w:line="240" w:lineRule="auto"/>
        <w:ind w:firstLine="708"/>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Состояние материально- технической базы МКДОУ соответствует требованиям современного уровня образования, санитарно-гигиеническим нормам и правилам, физиологии детей, принципам функционального комфорта</w:t>
      </w:r>
      <w:r w:rsidR="00D33272">
        <w:rPr>
          <w:rFonts w:ascii="Times New Roman" w:eastAsia="Times New Roman" w:hAnsi="Times New Roman" w:cs="Times New Roman"/>
          <w:color w:val="000000"/>
          <w:sz w:val="24"/>
          <w:szCs w:val="24"/>
          <w:lang w:eastAsia="ru-RU"/>
        </w:rPr>
        <w:t>. </w:t>
      </w:r>
      <w:r w:rsidR="00D33272">
        <w:rPr>
          <w:rFonts w:ascii="Times New Roman" w:eastAsia="Times New Roman" w:hAnsi="Times New Roman" w:cs="Times New Roman"/>
          <w:color w:val="000000"/>
          <w:sz w:val="24"/>
          <w:szCs w:val="24"/>
          <w:lang w:eastAsia="ru-RU"/>
        </w:rPr>
        <w:br/>
        <w:t xml:space="preserve"> Здание МКДОУ - 2-х этажное </w:t>
      </w:r>
      <w:r w:rsidRPr="00000AA8">
        <w:rPr>
          <w:rFonts w:ascii="Times New Roman" w:eastAsia="Times New Roman" w:hAnsi="Times New Roman" w:cs="Times New Roman"/>
          <w:color w:val="000000"/>
          <w:sz w:val="24"/>
          <w:szCs w:val="24"/>
          <w:lang w:eastAsia="ru-RU"/>
        </w:rPr>
        <w:t>кирпичное, общей площадью -</w:t>
      </w:r>
      <w:r w:rsidR="00D33272" w:rsidRPr="00D33272">
        <w:rPr>
          <w:rFonts w:ascii="Times New Roman" w:eastAsia="Times New Roman" w:hAnsi="Times New Roman" w:cs="Times New Roman"/>
          <w:sz w:val="24"/>
          <w:szCs w:val="24"/>
          <w:lang w:eastAsia="ru-RU"/>
        </w:rPr>
        <w:t>773</w:t>
      </w:r>
      <w:r w:rsidRPr="00000AA8">
        <w:rPr>
          <w:rFonts w:ascii="Times New Roman" w:eastAsia="Times New Roman" w:hAnsi="Times New Roman" w:cs="Times New Roman"/>
          <w:color w:val="000000"/>
          <w:sz w:val="24"/>
          <w:szCs w:val="24"/>
          <w:lang w:eastAsia="ru-RU"/>
        </w:rPr>
        <w:t>,</w:t>
      </w:r>
      <w:r w:rsidR="00D33272">
        <w:rPr>
          <w:rFonts w:ascii="Times New Roman" w:eastAsia="Times New Roman" w:hAnsi="Times New Roman" w:cs="Times New Roman"/>
          <w:color w:val="000000"/>
          <w:sz w:val="24"/>
          <w:szCs w:val="24"/>
          <w:lang w:eastAsia="ru-RU"/>
        </w:rPr>
        <w:t>8м</w:t>
      </w:r>
      <w:proofErr w:type="gramStart"/>
      <w:r w:rsidR="00D33272">
        <w:rPr>
          <w:rFonts w:ascii="Times New Roman" w:eastAsia="Times New Roman" w:hAnsi="Times New Roman" w:cs="Times New Roman"/>
          <w:color w:val="000000"/>
          <w:sz w:val="24"/>
          <w:szCs w:val="24"/>
          <w:vertAlign w:val="superscript"/>
          <w:lang w:eastAsia="ru-RU"/>
        </w:rPr>
        <w:t>2</w:t>
      </w:r>
      <w:proofErr w:type="gramEnd"/>
      <w:r w:rsidRPr="00000AA8">
        <w:rPr>
          <w:rFonts w:ascii="Times New Roman" w:eastAsia="Times New Roman" w:hAnsi="Times New Roman" w:cs="Times New Roman"/>
          <w:color w:val="000000"/>
          <w:sz w:val="24"/>
          <w:szCs w:val="24"/>
          <w:lang w:eastAsia="ru-RU"/>
        </w:rPr>
        <w:t xml:space="preserve"> типовое, благоустроенное, оснащено </w:t>
      </w:r>
      <w:r w:rsidR="0003368E">
        <w:rPr>
          <w:rFonts w:ascii="Times New Roman" w:eastAsia="Times New Roman" w:hAnsi="Times New Roman" w:cs="Times New Roman"/>
          <w:color w:val="000000"/>
          <w:sz w:val="24"/>
          <w:szCs w:val="24"/>
          <w:lang w:eastAsia="ru-RU"/>
        </w:rPr>
        <w:t>центральным</w:t>
      </w:r>
      <w:r w:rsidRPr="00000AA8">
        <w:rPr>
          <w:rFonts w:ascii="Times New Roman" w:eastAsia="Times New Roman" w:hAnsi="Times New Roman" w:cs="Times New Roman"/>
          <w:color w:val="000000"/>
          <w:sz w:val="24"/>
          <w:szCs w:val="24"/>
          <w:lang w:eastAsia="ru-RU"/>
        </w:rPr>
        <w:t xml:space="preserve"> отоплением, холодным и горячим водоснабжением, </w:t>
      </w:r>
      <w:r w:rsidR="00853BF2">
        <w:rPr>
          <w:rFonts w:ascii="Times New Roman" w:eastAsia="Times New Roman" w:hAnsi="Times New Roman" w:cs="Times New Roman"/>
          <w:color w:val="000000"/>
          <w:sz w:val="24"/>
          <w:szCs w:val="24"/>
          <w:lang w:eastAsia="ru-RU"/>
        </w:rPr>
        <w:t xml:space="preserve">канализацией, внешним </w:t>
      </w:r>
      <w:r w:rsidRPr="00000AA8">
        <w:rPr>
          <w:rFonts w:ascii="Times New Roman" w:eastAsia="Times New Roman" w:hAnsi="Times New Roman" w:cs="Times New Roman"/>
          <w:color w:val="000000"/>
          <w:sz w:val="24"/>
          <w:szCs w:val="24"/>
          <w:lang w:eastAsia="ru-RU"/>
        </w:rPr>
        <w:t>видеонаблюдением. МКДОУ укомплектовано первичными средствам</w:t>
      </w:r>
      <w:r w:rsidR="00D33272">
        <w:rPr>
          <w:rFonts w:ascii="Times New Roman" w:eastAsia="Times New Roman" w:hAnsi="Times New Roman" w:cs="Times New Roman"/>
          <w:color w:val="000000"/>
          <w:sz w:val="24"/>
          <w:szCs w:val="24"/>
          <w:lang w:eastAsia="ru-RU"/>
        </w:rPr>
        <w:t xml:space="preserve">и пожаротушения: огнетушители, </w:t>
      </w:r>
      <w:r w:rsidRPr="00000AA8">
        <w:rPr>
          <w:rFonts w:ascii="Times New Roman" w:eastAsia="Times New Roman" w:hAnsi="Times New Roman" w:cs="Times New Roman"/>
          <w:color w:val="000000"/>
          <w:sz w:val="24"/>
          <w:szCs w:val="24"/>
          <w:lang w:eastAsia="ru-RU"/>
        </w:rPr>
        <w:t xml:space="preserve">имеется   охранно-пожарная сигнализация (АПС), кнопка экстренного вызова (КЭВ). </w:t>
      </w:r>
    </w:p>
    <w:p w14:paraId="5257A1E8" w14:textId="77777777" w:rsidR="00000AA8" w:rsidRPr="00000AA8" w:rsidRDefault="00000AA8" w:rsidP="00000AA8">
      <w:pPr>
        <w:spacing w:after="0" w:line="240" w:lineRule="auto"/>
        <w:ind w:firstLine="708"/>
        <w:rPr>
          <w:rFonts w:ascii="Times New Roman" w:eastAsia="Times New Roman" w:hAnsi="Times New Roman" w:cs="Times New Roman"/>
          <w:color w:val="000000"/>
          <w:sz w:val="24"/>
          <w:szCs w:val="24"/>
          <w:lang w:eastAsia="ru-RU"/>
        </w:rPr>
      </w:pPr>
      <w:proofErr w:type="gramStart"/>
      <w:r w:rsidRPr="00000AA8">
        <w:rPr>
          <w:rFonts w:ascii="Times New Roman" w:eastAsia="Times New Roman" w:hAnsi="Times New Roman" w:cs="Times New Roman"/>
          <w:color w:val="000000"/>
          <w:sz w:val="24"/>
          <w:szCs w:val="24"/>
          <w:lang w:eastAsia="ru-RU"/>
        </w:rPr>
        <w:t xml:space="preserve">В МКДОУ функционируют достаточно оборудованные: пищеблок, прачечная, медицинский блок, методический кабинет, музыкально-физкультурный зал, кабинет заведующей, кабинет завхоза, </w:t>
      </w:r>
      <w:r w:rsidR="0003368E">
        <w:rPr>
          <w:rFonts w:ascii="Times New Roman" w:eastAsia="Times New Roman" w:hAnsi="Times New Roman" w:cs="Times New Roman"/>
          <w:color w:val="000000"/>
          <w:sz w:val="24"/>
          <w:szCs w:val="24"/>
          <w:lang w:eastAsia="ru-RU"/>
        </w:rPr>
        <w:t>кабинет логопеда и педагога-психолога, 6</w:t>
      </w:r>
      <w:r w:rsidRPr="00000AA8">
        <w:rPr>
          <w:rFonts w:ascii="Times New Roman" w:eastAsia="Times New Roman" w:hAnsi="Times New Roman" w:cs="Times New Roman"/>
          <w:color w:val="000000"/>
          <w:sz w:val="24"/>
          <w:szCs w:val="24"/>
          <w:lang w:eastAsia="ru-RU"/>
        </w:rPr>
        <w:t xml:space="preserve"> групп. </w:t>
      </w:r>
      <w:r w:rsidR="0003368E">
        <w:rPr>
          <w:rFonts w:ascii="Times New Roman" w:eastAsia="Times New Roman" w:hAnsi="Times New Roman" w:cs="Times New Roman"/>
          <w:color w:val="000000"/>
          <w:sz w:val="24"/>
          <w:szCs w:val="24"/>
          <w:lang w:eastAsia="ru-RU"/>
        </w:rPr>
        <w:t>2 г</w:t>
      </w:r>
      <w:r w:rsidRPr="00000AA8">
        <w:rPr>
          <w:rFonts w:ascii="Times New Roman" w:eastAsia="Times New Roman" w:hAnsi="Times New Roman" w:cs="Times New Roman"/>
          <w:color w:val="000000"/>
          <w:sz w:val="24"/>
          <w:szCs w:val="24"/>
          <w:lang w:eastAsia="ru-RU"/>
        </w:rPr>
        <w:t>рупповы</w:t>
      </w:r>
      <w:r w:rsidR="0003368E">
        <w:rPr>
          <w:rFonts w:ascii="Times New Roman" w:eastAsia="Times New Roman" w:hAnsi="Times New Roman" w:cs="Times New Roman"/>
          <w:color w:val="000000"/>
          <w:sz w:val="24"/>
          <w:szCs w:val="24"/>
          <w:lang w:eastAsia="ru-RU"/>
        </w:rPr>
        <w:t xml:space="preserve">х </w:t>
      </w:r>
      <w:r w:rsidRPr="00000AA8">
        <w:rPr>
          <w:rFonts w:ascii="Times New Roman" w:eastAsia="Times New Roman" w:hAnsi="Times New Roman" w:cs="Times New Roman"/>
          <w:color w:val="000000"/>
          <w:sz w:val="24"/>
          <w:szCs w:val="24"/>
          <w:lang w:eastAsia="ru-RU"/>
        </w:rPr>
        <w:t xml:space="preserve">помещения </w:t>
      </w:r>
      <w:bookmarkStart w:id="2" w:name="_Hlk80726315"/>
      <w:r w:rsidRPr="00000AA8">
        <w:rPr>
          <w:rFonts w:ascii="Times New Roman" w:eastAsia="Times New Roman" w:hAnsi="Times New Roman" w:cs="Times New Roman"/>
          <w:color w:val="000000"/>
          <w:sz w:val="24"/>
          <w:szCs w:val="24"/>
          <w:lang w:eastAsia="ru-RU"/>
        </w:rPr>
        <w:t>состоят из спален, игровых комнат, буфетных, раздевалок и туалетных комнат</w:t>
      </w:r>
      <w:r w:rsidR="0003368E">
        <w:rPr>
          <w:rFonts w:ascii="Times New Roman" w:eastAsia="Times New Roman" w:hAnsi="Times New Roman" w:cs="Times New Roman"/>
          <w:color w:val="000000"/>
          <w:sz w:val="24"/>
          <w:szCs w:val="24"/>
          <w:lang w:eastAsia="ru-RU"/>
        </w:rPr>
        <w:t>,</w:t>
      </w:r>
      <w:bookmarkEnd w:id="2"/>
      <w:r w:rsidR="0003368E">
        <w:rPr>
          <w:rFonts w:ascii="Times New Roman" w:eastAsia="Times New Roman" w:hAnsi="Times New Roman" w:cs="Times New Roman"/>
          <w:color w:val="000000"/>
          <w:sz w:val="24"/>
          <w:szCs w:val="24"/>
          <w:lang w:eastAsia="ru-RU"/>
        </w:rPr>
        <w:t xml:space="preserve"> 4 групповых помещения</w:t>
      </w:r>
      <w:r w:rsidRPr="00000AA8">
        <w:rPr>
          <w:rFonts w:ascii="Times New Roman" w:eastAsia="Times New Roman" w:hAnsi="Times New Roman" w:cs="Times New Roman"/>
          <w:color w:val="000000"/>
          <w:sz w:val="24"/>
          <w:szCs w:val="24"/>
          <w:lang w:eastAsia="ru-RU"/>
        </w:rPr>
        <w:t> </w:t>
      </w:r>
      <w:r w:rsidR="0003368E" w:rsidRPr="00000AA8">
        <w:rPr>
          <w:rFonts w:ascii="Times New Roman" w:eastAsia="Times New Roman" w:hAnsi="Times New Roman" w:cs="Times New Roman"/>
          <w:color w:val="000000"/>
          <w:sz w:val="24"/>
          <w:szCs w:val="24"/>
          <w:lang w:eastAsia="ru-RU"/>
        </w:rPr>
        <w:t>состоят из  игровых комнат, буфетных, раздевалок и туалетных комнат</w:t>
      </w:r>
      <w:r w:rsidR="0003368E">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eastAsia="ru-RU"/>
        </w:rPr>
        <w:br/>
        <w:t>В МКДОУ созданы необходимые условия для осуществления образовательного процесса с детьми дошкольного</w:t>
      </w:r>
      <w:proofErr w:type="gramEnd"/>
      <w:r w:rsidRPr="00000AA8">
        <w:rPr>
          <w:rFonts w:ascii="Times New Roman" w:eastAsia="Times New Roman" w:hAnsi="Times New Roman" w:cs="Times New Roman"/>
          <w:color w:val="000000"/>
          <w:sz w:val="24"/>
          <w:szCs w:val="24"/>
          <w:lang w:eastAsia="ru-RU"/>
        </w:rPr>
        <w:t xml:space="preserve"> возраста. Вся планировка здания МКДОУ и его оснащение организовано с учетом индивидуальных и возрастных особенностей развития воспитанников. 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14:paraId="06EB3486" w14:textId="1BCB0E05" w:rsidR="00000AA8" w:rsidRDefault="00853BF2"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Компьютер</w:t>
      </w:r>
      <w:r w:rsidR="00000AA8" w:rsidRPr="00000AA8">
        <w:rPr>
          <w:rFonts w:ascii="Times New Roman" w:eastAsia="Times New Roman" w:hAnsi="Times New Roman" w:cs="Times New Roman"/>
          <w:color w:val="000000"/>
          <w:sz w:val="24"/>
          <w:szCs w:val="24"/>
          <w:lang w:eastAsia="ru-RU"/>
        </w:rPr>
        <w:t xml:space="preserve"> – </w:t>
      </w:r>
      <w:r w:rsidR="00E3024A">
        <w:rPr>
          <w:rFonts w:ascii="Times New Roman" w:eastAsia="Times New Roman" w:hAnsi="Times New Roman" w:cs="Times New Roman"/>
          <w:color w:val="000000"/>
          <w:sz w:val="24"/>
          <w:szCs w:val="24"/>
          <w:lang w:eastAsia="ru-RU"/>
        </w:rPr>
        <w:t>3</w:t>
      </w:r>
      <w:r w:rsidR="00000AA8" w:rsidRPr="00000AA8">
        <w:rPr>
          <w:rFonts w:ascii="Times New Roman" w:eastAsia="Times New Roman" w:hAnsi="Times New Roman" w:cs="Times New Roman"/>
          <w:color w:val="000000"/>
          <w:sz w:val="24"/>
          <w:szCs w:val="24"/>
          <w:lang w:eastAsia="ru-RU"/>
        </w:rPr>
        <w:t xml:space="preserve"> шт.</w:t>
      </w:r>
    </w:p>
    <w:p w14:paraId="57E595E1" w14:textId="504F863F" w:rsidR="00E3024A" w:rsidRPr="00000AA8" w:rsidRDefault="00E3024A" w:rsidP="00000AA8">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Ноутбук  - 2 </w:t>
      </w: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p>
    <w:p w14:paraId="084ABA19" w14:textId="77777777"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 xml:space="preserve">Принтер – </w:t>
      </w:r>
      <w:r w:rsidR="0003368E">
        <w:rPr>
          <w:rFonts w:ascii="Times New Roman" w:eastAsia="Times New Roman" w:hAnsi="Times New Roman" w:cs="Times New Roman"/>
          <w:color w:val="000000"/>
          <w:sz w:val="24"/>
          <w:szCs w:val="24"/>
          <w:lang w:eastAsia="ru-RU"/>
        </w:rPr>
        <w:t>4</w:t>
      </w:r>
      <w:r w:rsidRPr="00000AA8">
        <w:rPr>
          <w:rFonts w:ascii="Times New Roman" w:eastAsia="Times New Roman" w:hAnsi="Times New Roman" w:cs="Times New Roman"/>
          <w:color w:val="000000"/>
          <w:sz w:val="24"/>
          <w:szCs w:val="24"/>
          <w:lang w:eastAsia="ru-RU"/>
        </w:rPr>
        <w:t xml:space="preserve"> шт.</w:t>
      </w:r>
    </w:p>
    <w:p w14:paraId="35D1F426" w14:textId="77777777"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Мультимедийная установка – 1шт.</w:t>
      </w:r>
    </w:p>
    <w:p w14:paraId="52902FF1" w14:textId="77777777" w:rsidR="00000AA8" w:rsidRPr="00000AA8" w:rsidRDefault="00000AA8" w:rsidP="00000AA8">
      <w:pPr>
        <w:numPr>
          <w:ilvl w:val="0"/>
          <w:numId w:val="6"/>
        </w:numPr>
        <w:spacing w:after="0" w:line="240" w:lineRule="auto"/>
        <w:rPr>
          <w:rFonts w:ascii="Times New Roman" w:eastAsia="Times New Roman" w:hAnsi="Times New Roman" w:cs="Times New Roman"/>
          <w:color w:val="000000"/>
          <w:sz w:val="24"/>
          <w:szCs w:val="24"/>
          <w:lang w:eastAsia="ru-RU"/>
        </w:rPr>
      </w:pPr>
      <w:r w:rsidRPr="00000AA8">
        <w:rPr>
          <w:rFonts w:ascii="Times New Roman" w:eastAsia="Times New Roman" w:hAnsi="Times New Roman" w:cs="Times New Roman"/>
          <w:color w:val="000000"/>
          <w:sz w:val="24"/>
          <w:szCs w:val="24"/>
          <w:lang w:eastAsia="ru-RU"/>
        </w:rPr>
        <w:t>Телевизоры -1 шт.</w:t>
      </w:r>
    </w:p>
    <w:p w14:paraId="008C1E1A" w14:textId="77777777" w:rsidR="00000AA8" w:rsidRPr="00000AA8" w:rsidRDefault="0003368E" w:rsidP="00000AA8">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центр</w:t>
      </w:r>
      <w:r w:rsidR="00000AA8" w:rsidRPr="00000AA8">
        <w:rPr>
          <w:rFonts w:ascii="Times New Roman" w:eastAsia="Times New Roman" w:hAnsi="Times New Roman" w:cs="Times New Roman"/>
          <w:color w:val="000000"/>
          <w:sz w:val="24"/>
          <w:szCs w:val="24"/>
          <w:lang w:eastAsia="ru-RU"/>
        </w:rPr>
        <w:t xml:space="preserve"> – 1 шт.</w:t>
      </w:r>
    </w:p>
    <w:p w14:paraId="1A6B6DFD"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color w:val="000000"/>
          <w:sz w:val="24"/>
          <w:szCs w:val="24"/>
          <w:lang w:eastAsia="ru-RU"/>
        </w:rPr>
        <w:t>На территории МКДОУ имеются теневые навесы и прогулочные участки для каждой гру</w:t>
      </w:r>
      <w:r w:rsidR="00853BF2">
        <w:rPr>
          <w:rFonts w:ascii="Times New Roman" w:eastAsia="Times New Roman" w:hAnsi="Times New Roman" w:cs="Times New Roman"/>
          <w:color w:val="000000"/>
          <w:sz w:val="24"/>
          <w:szCs w:val="24"/>
          <w:lang w:eastAsia="ru-RU"/>
        </w:rPr>
        <w:t>ппы</w:t>
      </w:r>
      <w:r w:rsidR="0003368E">
        <w:rPr>
          <w:rFonts w:ascii="Times New Roman" w:eastAsia="Times New Roman" w:hAnsi="Times New Roman" w:cs="Times New Roman"/>
          <w:color w:val="000000"/>
          <w:sz w:val="24"/>
          <w:szCs w:val="24"/>
          <w:lang w:eastAsia="ru-RU"/>
        </w:rPr>
        <w:t>,</w:t>
      </w:r>
      <w:r w:rsidRPr="00000AA8">
        <w:rPr>
          <w:rFonts w:ascii="Times New Roman" w:eastAsia="Times New Roman" w:hAnsi="Times New Roman" w:cs="Times New Roman"/>
          <w:color w:val="000000"/>
          <w:sz w:val="24"/>
          <w:szCs w:val="24"/>
          <w:lang w:eastAsia="ru-RU"/>
        </w:rPr>
        <w:t xml:space="preserve">  разбиты цветники и клумбы.</w:t>
      </w:r>
      <w:r w:rsidRPr="00000AA8">
        <w:rPr>
          <w:rFonts w:ascii="Times New Roman" w:eastAsia="Times New Roman" w:hAnsi="Times New Roman" w:cs="Times New Roman"/>
          <w:color w:val="000000"/>
          <w:sz w:val="24"/>
          <w:szCs w:val="24"/>
          <w:lang w:eastAsia="ru-RU"/>
        </w:rPr>
        <w:br/>
        <w:t xml:space="preserve">Все базисные компоненты развивающей среды детства включают оптимальные условия для полноценного физического, познавательного, социально-коммуникативного, художественно-эстетического и речевого развития детей. Расположение мебели и пособий обеспечивает ребенку постоянный визуальный контакт </w:t>
      </w:r>
      <w:proofErr w:type="gramStart"/>
      <w:r w:rsidRPr="00000AA8">
        <w:rPr>
          <w:rFonts w:ascii="Times New Roman" w:eastAsia="Times New Roman" w:hAnsi="Times New Roman" w:cs="Times New Roman"/>
          <w:color w:val="000000"/>
          <w:sz w:val="24"/>
          <w:szCs w:val="24"/>
          <w:lang w:eastAsia="ru-RU"/>
        </w:rPr>
        <w:t>со</w:t>
      </w:r>
      <w:proofErr w:type="gramEnd"/>
      <w:r w:rsidRPr="00000AA8">
        <w:rPr>
          <w:rFonts w:ascii="Times New Roman" w:eastAsia="Times New Roman" w:hAnsi="Times New Roman" w:cs="Times New Roman"/>
          <w:color w:val="000000"/>
          <w:sz w:val="24"/>
          <w:szCs w:val="24"/>
          <w:lang w:eastAsia="ru-RU"/>
        </w:rPr>
        <w:t xml:space="preserve"> взрослыми. Рационально организованное пространство игровой комнаты позволяет воспитателю не прерывать деятельность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14:paraId="266752A3"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p>
    <w:p w14:paraId="50E7DF8F" w14:textId="77777777" w:rsidR="00D56C26" w:rsidRDefault="00D56C26" w:rsidP="00000AA8">
      <w:pPr>
        <w:spacing w:after="0" w:line="240" w:lineRule="auto"/>
        <w:jc w:val="center"/>
        <w:rPr>
          <w:rFonts w:ascii="Times New Roman" w:eastAsia="Times New Roman" w:hAnsi="Times New Roman" w:cs="Times New Roman"/>
          <w:b/>
          <w:sz w:val="28"/>
          <w:szCs w:val="24"/>
          <w:lang w:eastAsia="ru-RU"/>
        </w:rPr>
      </w:pPr>
    </w:p>
    <w:p w14:paraId="6A785A85" w14:textId="77777777" w:rsidR="00D56C26" w:rsidRDefault="00D56C26" w:rsidP="00000AA8">
      <w:pPr>
        <w:spacing w:after="0" w:line="240" w:lineRule="auto"/>
        <w:jc w:val="center"/>
        <w:rPr>
          <w:rFonts w:ascii="Times New Roman" w:eastAsia="Times New Roman" w:hAnsi="Times New Roman" w:cs="Times New Roman"/>
          <w:b/>
          <w:sz w:val="28"/>
          <w:szCs w:val="24"/>
          <w:lang w:eastAsia="ru-RU"/>
        </w:rPr>
      </w:pPr>
    </w:p>
    <w:p w14:paraId="64DA0061"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bookmarkStart w:id="3" w:name="_GoBack"/>
      <w:bookmarkEnd w:id="3"/>
      <w:r w:rsidRPr="00000AA8">
        <w:rPr>
          <w:rFonts w:ascii="Times New Roman" w:eastAsia="Times New Roman" w:hAnsi="Times New Roman" w:cs="Times New Roman"/>
          <w:b/>
          <w:sz w:val="28"/>
          <w:szCs w:val="24"/>
          <w:lang w:eastAsia="ru-RU"/>
        </w:rPr>
        <w:lastRenderedPageBreak/>
        <w:t>2.Вывод</w:t>
      </w:r>
    </w:p>
    <w:p w14:paraId="1A4D8489" w14:textId="7E28F9EC" w:rsidR="00000AA8" w:rsidRPr="00000AA8" w:rsidRDefault="00000AA8" w:rsidP="00000AA8">
      <w:pPr>
        <w:spacing w:after="0" w:line="240" w:lineRule="auto"/>
        <w:rPr>
          <w:rFonts w:ascii="Times New Roman" w:eastAsia="Calibri" w:hAnsi="Times New Roman" w:cs="Times New Roman"/>
          <w:sz w:val="24"/>
          <w:szCs w:val="24"/>
        </w:rPr>
      </w:pPr>
      <w:r w:rsidRPr="00000AA8">
        <w:rPr>
          <w:rFonts w:ascii="Times New Roman" w:eastAsia="Calibri" w:hAnsi="Times New Roman" w:cs="Times New Roman"/>
          <w:sz w:val="24"/>
          <w:szCs w:val="24"/>
        </w:rPr>
        <w:t xml:space="preserve">В ходе проведенного анализа деятельности образовательного учреждения, </w:t>
      </w:r>
      <w:proofErr w:type="gramStart"/>
      <w:r w:rsidRPr="00000AA8">
        <w:rPr>
          <w:rFonts w:ascii="Times New Roman" w:eastAsia="Calibri" w:hAnsi="Times New Roman" w:cs="Times New Roman"/>
          <w:sz w:val="24"/>
          <w:szCs w:val="24"/>
        </w:rPr>
        <w:t>исходя из возникших в 202</w:t>
      </w:r>
      <w:r w:rsidR="00E3024A">
        <w:rPr>
          <w:rFonts w:ascii="Times New Roman" w:eastAsia="Calibri" w:hAnsi="Times New Roman" w:cs="Times New Roman"/>
          <w:sz w:val="24"/>
          <w:szCs w:val="24"/>
        </w:rPr>
        <w:t>1</w:t>
      </w:r>
      <w:r w:rsidRPr="00000AA8">
        <w:rPr>
          <w:rFonts w:ascii="Times New Roman" w:eastAsia="Calibri" w:hAnsi="Times New Roman" w:cs="Times New Roman"/>
          <w:sz w:val="24"/>
          <w:szCs w:val="24"/>
        </w:rPr>
        <w:t xml:space="preserve"> году проблем можно сделать</w:t>
      </w:r>
      <w:proofErr w:type="gramEnd"/>
      <w:r w:rsidRPr="00000AA8">
        <w:rPr>
          <w:rFonts w:ascii="Times New Roman" w:eastAsia="Calibri" w:hAnsi="Times New Roman" w:cs="Times New Roman"/>
          <w:sz w:val="24"/>
          <w:szCs w:val="24"/>
        </w:rPr>
        <w:t xml:space="preserve"> вывод:</w:t>
      </w:r>
    </w:p>
    <w:p w14:paraId="2AE23E28" w14:textId="77777777" w:rsidR="00000AA8" w:rsidRPr="00000AA8" w:rsidRDefault="00000AA8" w:rsidP="00000AA8">
      <w:pPr>
        <w:numPr>
          <w:ilvl w:val="0"/>
          <w:numId w:val="7"/>
        </w:numPr>
        <w:spacing w:after="0" w:line="240" w:lineRule="auto"/>
        <w:contextualSpacing/>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Слаженное взаимодействие субъектов системы управления МКДОУ д/с № 1</w:t>
      </w:r>
      <w:r w:rsidR="0003368E">
        <w:rPr>
          <w:rFonts w:ascii="Times New Roman" w:eastAsia="Times New Roman" w:hAnsi="Times New Roman" w:cs="Times New Roman"/>
          <w:sz w:val="24"/>
          <w:szCs w:val="24"/>
          <w:lang w:eastAsia="ru-RU"/>
        </w:rPr>
        <w:t>0</w:t>
      </w:r>
      <w:r w:rsidRPr="00000AA8">
        <w:rPr>
          <w:rFonts w:ascii="Times New Roman" w:eastAsia="Times New Roman" w:hAnsi="Times New Roman" w:cs="Times New Roman"/>
          <w:sz w:val="24"/>
          <w:szCs w:val="24"/>
          <w:lang w:eastAsia="ru-RU"/>
        </w:rPr>
        <w:t xml:space="preserve">  позволяет достичь качества предоставляемой образовательной услуги</w:t>
      </w:r>
    </w:p>
    <w:p w14:paraId="44775BD3" w14:textId="77777777" w:rsidR="00000AA8" w:rsidRPr="00000AA8" w:rsidRDefault="00000AA8" w:rsidP="00000AA8">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14:paraId="320A7895" w14:textId="77777777" w:rsidR="00000AA8" w:rsidRPr="00000AA8" w:rsidRDefault="00000AA8" w:rsidP="00000AA8">
      <w:pPr>
        <w:numPr>
          <w:ilvl w:val="0"/>
          <w:numId w:val="7"/>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 </w:t>
      </w:r>
    </w:p>
    <w:p w14:paraId="56C0B82E" w14:textId="77777777" w:rsidR="00000AA8" w:rsidRPr="00000AA8" w:rsidRDefault="00000AA8" w:rsidP="00000AA8">
      <w:p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Таким образом, в результате аналитической деятельности работы МКДОУ д/с №1</w:t>
      </w:r>
      <w:r w:rsidR="0003368E">
        <w:rPr>
          <w:rFonts w:ascii="Times New Roman" w:eastAsia="Times New Roman" w:hAnsi="Times New Roman" w:cs="Times New Roman"/>
          <w:sz w:val="24"/>
          <w:szCs w:val="24"/>
          <w:lang w:eastAsia="ru-RU"/>
        </w:rPr>
        <w:t xml:space="preserve">0 </w:t>
      </w:r>
      <w:r w:rsidRPr="00000AA8">
        <w:rPr>
          <w:rFonts w:ascii="Times New Roman" w:eastAsia="Times New Roman" w:hAnsi="Times New Roman" w:cs="Times New Roman"/>
          <w:sz w:val="24"/>
          <w:szCs w:val="24"/>
          <w:lang w:eastAsia="ru-RU"/>
        </w:rPr>
        <w:t xml:space="preserve">при проведении </w:t>
      </w:r>
      <w:proofErr w:type="spellStart"/>
      <w:r w:rsidRPr="00000AA8">
        <w:rPr>
          <w:rFonts w:ascii="Times New Roman" w:eastAsia="Times New Roman" w:hAnsi="Times New Roman" w:cs="Times New Roman"/>
          <w:sz w:val="24"/>
          <w:szCs w:val="24"/>
          <w:lang w:eastAsia="ru-RU"/>
        </w:rPr>
        <w:t>самообследования</w:t>
      </w:r>
      <w:proofErr w:type="spellEnd"/>
      <w:r w:rsidRPr="00000AA8">
        <w:rPr>
          <w:rFonts w:ascii="Times New Roman" w:eastAsia="Times New Roman" w:hAnsi="Times New Roman" w:cs="Times New Roman"/>
          <w:sz w:val="24"/>
          <w:szCs w:val="24"/>
          <w:lang w:eastAsia="ru-RU"/>
        </w:rPr>
        <w:t xml:space="preserve"> были намечены перспективы роста:</w:t>
      </w:r>
    </w:p>
    <w:p w14:paraId="3A66A490" w14:textId="77777777" w:rsidR="00000AA8" w:rsidRPr="00000AA8" w:rsidRDefault="00000AA8" w:rsidP="00000AA8">
      <w:pPr>
        <w:numPr>
          <w:ilvl w:val="0"/>
          <w:numId w:val="8"/>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Оптимизировать работу по аттестации педагогов, не имеющих квалификационные категории</w:t>
      </w:r>
    </w:p>
    <w:p w14:paraId="0EC3F8B7" w14:textId="77777777" w:rsidR="00000AA8" w:rsidRPr="00000AA8" w:rsidRDefault="00000AA8" w:rsidP="00000AA8">
      <w:pPr>
        <w:numPr>
          <w:ilvl w:val="0"/>
          <w:numId w:val="8"/>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С целью построения партнерского взаимодействия семьи и детского сада необходимо продолжать активно привлекать родителей (законных представителей) к участию в </w:t>
      </w:r>
      <w:proofErr w:type="spellStart"/>
      <w:r w:rsidRPr="00000AA8">
        <w:rPr>
          <w:rFonts w:ascii="Times New Roman" w:eastAsia="Times New Roman" w:hAnsi="Times New Roman" w:cs="Times New Roman"/>
          <w:sz w:val="24"/>
          <w:szCs w:val="24"/>
          <w:lang w:eastAsia="ru-RU"/>
        </w:rPr>
        <w:t>воспитательно</w:t>
      </w:r>
      <w:proofErr w:type="spellEnd"/>
      <w:r w:rsidRPr="00000AA8">
        <w:rPr>
          <w:rFonts w:ascii="Times New Roman" w:eastAsia="Times New Roman" w:hAnsi="Times New Roman" w:cs="Times New Roman"/>
          <w:sz w:val="24"/>
          <w:szCs w:val="24"/>
          <w:lang w:eastAsia="ru-RU"/>
        </w:rPr>
        <w:t>-образовательном процессе, повышать компетентность родителей (законных представителей) в вопросах воспитания и образования детей, охраны и укрепления их физического и психологического здоровья, развитие индивидуальных способностей.</w:t>
      </w:r>
    </w:p>
    <w:p w14:paraId="0F293423" w14:textId="77777777" w:rsidR="00000AA8" w:rsidRPr="00000AA8" w:rsidRDefault="00000AA8" w:rsidP="00000AA8">
      <w:pPr>
        <w:numPr>
          <w:ilvl w:val="0"/>
          <w:numId w:val="8"/>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 xml:space="preserve">Педагогам и специалистам продолжать планировать совместную работу с целью повышения имиджа ДОУ, открытые мероприятия, презентации, конкурсы и </w:t>
      </w:r>
      <w:proofErr w:type="spellStart"/>
      <w:r w:rsidRPr="00000AA8">
        <w:rPr>
          <w:rFonts w:ascii="Times New Roman" w:eastAsia="Times New Roman" w:hAnsi="Times New Roman" w:cs="Times New Roman"/>
          <w:sz w:val="24"/>
          <w:szCs w:val="24"/>
          <w:lang w:eastAsia="ru-RU"/>
        </w:rPr>
        <w:t>тд</w:t>
      </w:r>
      <w:proofErr w:type="spellEnd"/>
      <w:r w:rsidRPr="00000AA8">
        <w:rPr>
          <w:rFonts w:ascii="Times New Roman" w:eastAsia="Times New Roman" w:hAnsi="Times New Roman" w:cs="Times New Roman"/>
          <w:sz w:val="24"/>
          <w:szCs w:val="24"/>
          <w:lang w:eastAsia="ru-RU"/>
        </w:rPr>
        <w:t>.</w:t>
      </w:r>
    </w:p>
    <w:p w14:paraId="3AC1EA46" w14:textId="77777777" w:rsidR="00000AA8" w:rsidRPr="00000AA8" w:rsidRDefault="00000AA8" w:rsidP="00000AA8">
      <w:pPr>
        <w:numPr>
          <w:ilvl w:val="0"/>
          <w:numId w:val="8"/>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Продолжить пополнение методического кабинета новинками педагогической и художественной литературой, пособиями для организации образовательно-воспитательного процесса.</w:t>
      </w:r>
    </w:p>
    <w:p w14:paraId="3C4544D0" w14:textId="77777777" w:rsidR="00000AA8" w:rsidRPr="00000AA8" w:rsidRDefault="00000AA8" w:rsidP="00000AA8">
      <w:pPr>
        <w:numPr>
          <w:ilvl w:val="0"/>
          <w:numId w:val="8"/>
        </w:numPr>
        <w:spacing w:after="0" w:line="240" w:lineRule="auto"/>
        <w:rPr>
          <w:rFonts w:ascii="Times New Roman" w:eastAsia="Times New Roman" w:hAnsi="Times New Roman" w:cs="Times New Roman"/>
          <w:sz w:val="24"/>
          <w:szCs w:val="24"/>
          <w:lang w:eastAsia="ru-RU"/>
        </w:rPr>
      </w:pPr>
      <w:r w:rsidRPr="00000AA8">
        <w:rPr>
          <w:rFonts w:ascii="Times New Roman" w:eastAsia="Times New Roman" w:hAnsi="Times New Roman" w:cs="Times New Roman"/>
          <w:sz w:val="24"/>
          <w:szCs w:val="24"/>
          <w:lang w:eastAsia="ru-RU"/>
        </w:rPr>
        <w:t>Улучшать материально-техническое оснащение учреждения.</w:t>
      </w:r>
    </w:p>
    <w:p w14:paraId="486DC10B"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p>
    <w:p w14:paraId="3593A8E6" w14:textId="48E309B0"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r w:rsidRPr="00000AA8">
        <w:rPr>
          <w:rFonts w:ascii="Times New Roman" w:eastAsia="Times New Roman" w:hAnsi="Times New Roman" w:cs="Times New Roman"/>
          <w:b/>
          <w:sz w:val="24"/>
          <w:szCs w:val="24"/>
          <w:lang w:eastAsia="ru-RU"/>
        </w:rPr>
        <w:t>Работу МКДОУ д/с №1</w:t>
      </w:r>
      <w:r w:rsidR="0003368E">
        <w:rPr>
          <w:rFonts w:ascii="Times New Roman" w:eastAsia="Times New Roman" w:hAnsi="Times New Roman" w:cs="Times New Roman"/>
          <w:b/>
          <w:sz w:val="24"/>
          <w:szCs w:val="24"/>
          <w:lang w:eastAsia="ru-RU"/>
        </w:rPr>
        <w:t>0</w:t>
      </w:r>
      <w:r w:rsidRPr="00000AA8">
        <w:rPr>
          <w:rFonts w:ascii="Times New Roman" w:eastAsia="Times New Roman" w:hAnsi="Times New Roman" w:cs="Times New Roman"/>
          <w:b/>
          <w:sz w:val="24"/>
          <w:szCs w:val="24"/>
          <w:lang w:eastAsia="ru-RU"/>
        </w:rPr>
        <w:t xml:space="preserve"> за 202</w:t>
      </w:r>
      <w:r w:rsidR="00A14496">
        <w:rPr>
          <w:rFonts w:ascii="Times New Roman" w:eastAsia="Times New Roman" w:hAnsi="Times New Roman" w:cs="Times New Roman"/>
          <w:b/>
          <w:sz w:val="24"/>
          <w:szCs w:val="24"/>
          <w:lang w:eastAsia="ru-RU"/>
        </w:rPr>
        <w:t>1</w:t>
      </w:r>
      <w:r w:rsidRPr="00000AA8">
        <w:rPr>
          <w:rFonts w:ascii="Times New Roman" w:eastAsia="Times New Roman" w:hAnsi="Times New Roman" w:cs="Times New Roman"/>
          <w:b/>
          <w:sz w:val="24"/>
          <w:szCs w:val="24"/>
          <w:lang w:eastAsia="ru-RU"/>
        </w:rPr>
        <w:t xml:space="preserve"> год считать удовлетворительной.</w:t>
      </w:r>
    </w:p>
    <w:p w14:paraId="7CC35A97"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p>
    <w:p w14:paraId="6D77474B"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p>
    <w:p w14:paraId="13F6EC94" w14:textId="77777777" w:rsidR="00000AA8" w:rsidRPr="00000AA8" w:rsidRDefault="00000AA8" w:rsidP="00000AA8">
      <w:pPr>
        <w:spacing w:after="0" w:line="240" w:lineRule="auto"/>
        <w:jc w:val="center"/>
        <w:rPr>
          <w:rFonts w:ascii="Times New Roman" w:eastAsia="Times New Roman" w:hAnsi="Times New Roman" w:cs="Times New Roman"/>
          <w:b/>
          <w:sz w:val="24"/>
          <w:szCs w:val="24"/>
          <w:lang w:eastAsia="ru-RU"/>
        </w:rPr>
      </w:pPr>
    </w:p>
    <w:p w14:paraId="02DEA5A3" w14:textId="77777777" w:rsidR="00000AA8" w:rsidRDefault="00000AA8" w:rsidP="00000AA8">
      <w:pPr>
        <w:spacing w:after="0" w:line="240" w:lineRule="auto"/>
        <w:rPr>
          <w:rFonts w:ascii="Times New Roman" w:eastAsia="Times New Roman" w:hAnsi="Times New Roman" w:cs="Times New Roman"/>
          <w:b/>
          <w:sz w:val="28"/>
          <w:szCs w:val="28"/>
          <w:lang w:eastAsia="ru-RU"/>
        </w:rPr>
      </w:pPr>
    </w:p>
    <w:p w14:paraId="328516B6"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36C51C50" w14:textId="77777777" w:rsidR="00805183" w:rsidRDefault="00805183" w:rsidP="00000AA8">
      <w:pPr>
        <w:spacing w:after="0" w:line="240" w:lineRule="auto"/>
        <w:rPr>
          <w:rFonts w:ascii="Times New Roman" w:eastAsia="Times New Roman" w:hAnsi="Times New Roman" w:cs="Times New Roman"/>
          <w:b/>
          <w:sz w:val="28"/>
          <w:szCs w:val="28"/>
          <w:lang w:eastAsia="ru-RU"/>
        </w:rPr>
      </w:pPr>
    </w:p>
    <w:p w14:paraId="42DBEB86" w14:textId="77777777" w:rsidR="00805183" w:rsidRDefault="00805183" w:rsidP="00000AA8">
      <w:pPr>
        <w:spacing w:after="0" w:line="240" w:lineRule="auto"/>
        <w:rPr>
          <w:rFonts w:ascii="Times New Roman" w:eastAsia="Times New Roman" w:hAnsi="Times New Roman" w:cs="Times New Roman"/>
          <w:b/>
          <w:sz w:val="28"/>
          <w:szCs w:val="28"/>
          <w:lang w:eastAsia="ru-RU"/>
        </w:rPr>
      </w:pPr>
    </w:p>
    <w:p w14:paraId="09E751F1" w14:textId="77777777" w:rsidR="00805183" w:rsidRDefault="00805183" w:rsidP="00000AA8">
      <w:pPr>
        <w:spacing w:after="0" w:line="240" w:lineRule="auto"/>
        <w:rPr>
          <w:rFonts w:ascii="Times New Roman" w:eastAsia="Times New Roman" w:hAnsi="Times New Roman" w:cs="Times New Roman"/>
          <w:b/>
          <w:sz w:val="28"/>
          <w:szCs w:val="28"/>
          <w:lang w:eastAsia="ru-RU"/>
        </w:rPr>
      </w:pPr>
    </w:p>
    <w:p w14:paraId="0A3F515D"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3A2102D9" w14:textId="53E1998A" w:rsidR="0003368E" w:rsidRDefault="00805183" w:rsidP="00000AA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заведующ</w:t>
      </w:r>
      <w:r w:rsidR="00A14496">
        <w:rPr>
          <w:rFonts w:ascii="Times New Roman" w:eastAsia="Times New Roman" w:hAnsi="Times New Roman" w:cs="Times New Roman"/>
          <w:b/>
          <w:sz w:val="28"/>
          <w:szCs w:val="28"/>
          <w:lang w:eastAsia="ru-RU"/>
        </w:rPr>
        <w:t>ий</w:t>
      </w:r>
      <w:r>
        <w:rPr>
          <w:rFonts w:ascii="Times New Roman" w:eastAsia="Times New Roman" w:hAnsi="Times New Roman" w:cs="Times New Roman"/>
          <w:b/>
          <w:sz w:val="28"/>
          <w:szCs w:val="28"/>
          <w:lang w:eastAsia="ru-RU"/>
        </w:rPr>
        <w:t xml:space="preserve"> МКДОУ д/с №10                                </w:t>
      </w:r>
      <w:proofErr w:type="spellStart"/>
      <w:r>
        <w:rPr>
          <w:rFonts w:ascii="Times New Roman" w:eastAsia="Times New Roman" w:hAnsi="Times New Roman" w:cs="Times New Roman"/>
          <w:b/>
          <w:sz w:val="28"/>
          <w:szCs w:val="28"/>
          <w:lang w:eastAsia="ru-RU"/>
        </w:rPr>
        <w:t>Обмочиева</w:t>
      </w:r>
      <w:proofErr w:type="spellEnd"/>
      <w:r>
        <w:rPr>
          <w:rFonts w:ascii="Times New Roman" w:eastAsia="Times New Roman" w:hAnsi="Times New Roman" w:cs="Times New Roman"/>
          <w:b/>
          <w:sz w:val="28"/>
          <w:szCs w:val="28"/>
          <w:lang w:eastAsia="ru-RU"/>
        </w:rPr>
        <w:t xml:space="preserve"> Н.А.</w:t>
      </w:r>
    </w:p>
    <w:p w14:paraId="1F77232A"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388CBE0D"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0A63D09E"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3246F359"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66F26EC7"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7D90B323"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333546AB" w14:textId="77777777" w:rsidR="0003368E" w:rsidRDefault="0003368E" w:rsidP="00000AA8">
      <w:pPr>
        <w:spacing w:after="0" w:line="240" w:lineRule="auto"/>
        <w:rPr>
          <w:rFonts w:ascii="Times New Roman" w:eastAsia="Times New Roman" w:hAnsi="Times New Roman" w:cs="Times New Roman"/>
          <w:b/>
          <w:sz w:val="28"/>
          <w:szCs w:val="28"/>
          <w:lang w:eastAsia="ru-RU"/>
        </w:rPr>
      </w:pPr>
    </w:p>
    <w:p w14:paraId="1DE4D8D4" w14:textId="77777777" w:rsidR="0003368E" w:rsidRDefault="0003368E" w:rsidP="00000AA8">
      <w:pPr>
        <w:spacing w:after="0" w:line="240" w:lineRule="auto"/>
        <w:rPr>
          <w:rFonts w:ascii="Times New Roman" w:eastAsia="Times New Roman" w:hAnsi="Times New Roman" w:cs="Times New Roman"/>
          <w:b/>
          <w:sz w:val="28"/>
          <w:szCs w:val="28"/>
          <w:lang w:eastAsia="ru-RU"/>
        </w:rPr>
      </w:pPr>
    </w:p>
    <w:sectPr w:rsidR="0003368E" w:rsidSect="00B06841">
      <w:footerReference w:type="default" r:id="rId10"/>
      <w:pgSz w:w="11906" w:h="16838"/>
      <w:pgMar w:top="1134" w:right="851" w:bottom="1134" w:left="1701" w:header="708" w:footer="708" w:gutter="0"/>
      <w:pgBorders w:offsetFrom="page">
        <w:top w:val="weavingAngles" w:sz="12" w:space="24" w:color="0070C0"/>
        <w:left w:val="weavingAngles" w:sz="12" w:space="24" w:color="0070C0"/>
        <w:bottom w:val="weavingAngles" w:sz="12" w:space="24" w:color="0070C0"/>
        <w:right w:val="weavingAngles"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0BAC0" w14:textId="77777777" w:rsidR="00912FFA" w:rsidRDefault="00912FFA">
      <w:pPr>
        <w:spacing w:after="0" w:line="240" w:lineRule="auto"/>
      </w:pPr>
      <w:r>
        <w:separator/>
      </w:r>
    </w:p>
  </w:endnote>
  <w:endnote w:type="continuationSeparator" w:id="0">
    <w:p w14:paraId="26453206" w14:textId="77777777" w:rsidR="00912FFA" w:rsidRDefault="0091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28346"/>
      <w:docPartObj>
        <w:docPartGallery w:val="Page Numbers (Bottom of Page)"/>
        <w:docPartUnique/>
      </w:docPartObj>
    </w:sdtPr>
    <w:sdtEndPr/>
    <w:sdtContent>
      <w:p w14:paraId="660D5E8D" w14:textId="709EEA1C" w:rsidR="00BC16C1" w:rsidRDefault="00027CC8">
        <w:pPr>
          <w:pStyle w:val="a3"/>
          <w:jc w:val="right"/>
        </w:pPr>
        <w:r>
          <w:fldChar w:fldCharType="begin"/>
        </w:r>
        <w:r w:rsidR="00000AA8">
          <w:instrText>PAGE   \* MERGEFORMAT</w:instrText>
        </w:r>
        <w:r>
          <w:fldChar w:fldCharType="separate"/>
        </w:r>
        <w:r w:rsidR="00D56C26">
          <w:rPr>
            <w:noProof/>
          </w:rPr>
          <w:t>2</w:t>
        </w:r>
        <w:r>
          <w:fldChar w:fldCharType="end"/>
        </w:r>
      </w:p>
    </w:sdtContent>
  </w:sdt>
  <w:p w14:paraId="29F13E36" w14:textId="77777777" w:rsidR="00BC16C1" w:rsidRDefault="00D56C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F043" w14:textId="77777777" w:rsidR="00912FFA" w:rsidRDefault="00912FFA">
      <w:pPr>
        <w:spacing w:after="0" w:line="240" w:lineRule="auto"/>
      </w:pPr>
      <w:r>
        <w:separator/>
      </w:r>
    </w:p>
  </w:footnote>
  <w:footnote w:type="continuationSeparator" w:id="0">
    <w:p w14:paraId="7A8CDF7B" w14:textId="77777777" w:rsidR="00912FFA" w:rsidRDefault="00912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C88EA0"/>
    <w:lvl w:ilvl="0">
      <w:start w:val="1"/>
      <w:numFmt w:val="bullet"/>
      <w:pStyle w:val="2"/>
      <w:lvlText w:val=""/>
      <w:lvlJc w:val="left"/>
      <w:pPr>
        <w:tabs>
          <w:tab w:val="num" w:pos="643"/>
        </w:tabs>
        <w:ind w:left="643" w:hanging="360"/>
      </w:pPr>
      <w:rPr>
        <w:rFonts w:ascii="Symbol" w:hAnsi="Symbol" w:hint="default"/>
      </w:rPr>
    </w:lvl>
  </w:abstractNum>
  <w:abstractNum w:abstractNumId="1">
    <w:nsid w:val="1E9C0034"/>
    <w:multiLevelType w:val="hybridMultilevel"/>
    <w:tmpl w:val="22FC6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52E94"/>
    <w:multiLevelType w:val="hybridMultilevel"/>
    <w:tmpl w:val="60D0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A337E9"/>
    <w:multiLevelType w:val="hybridMultilevel"/>
    <w:tmpl w:val="3F6E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B783B"/>
    <w:multiLevelType w:val="hybridMultilevel"/>
    <w:tmpl w:val="96861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3409B"/>
    <w:multiLevelType w:val="hybridMultilevel"/>
    <w:tmpl w:val="538A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BA74B7"/>
    <w:multiLevelType w:val="hybridMultilevel"/>
    <w:tmpl w:val="C12EAA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671D1"/>
    <w:multiLevelType w:val="hybridMultilevel"/>
    <w:tmpl w:val="73F87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C2052"/>
    <w:multiLevelType w:val="hybridMultilevel"/>
    <w:tmpl w:val="23D0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8F2DF3"/>
    <w:multiLevelType w:val="hybridMultilevel"/>
    <w:tmpl w:val="FCEEC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3742B13"/>
    <w:multiLevelType w:val="hybridMultilevel"/>
    <w:tmpl w:val="51E4F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5297C6E"/>
    <w:multiLevelType w:val="multilevel"/>
    <w:tmpl w:val="6B18F400"/>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9"/>
  </w:num>
  <w:num w:numId="2">
    <w:abstractNumId w:val="3"/>
  </w:num>
  <w:num w:numId="3">
    <w:abstractNumId w:val="6"/>
  </w:num>
  <w:num w:numId="4">
    <w:abstractNumId w:val="2"/>
  </w:num>
  <w:num w:numId="5">
    <w:abstractNumId w:val="8"/>
  </w:num>
  <w:num w:numId="6">
    <w:abstractNumId w:val="5"/>
  </w:num>
  <w:num w:numId="7">
    <w:abstractNumId w:val="1"/>
  </w:num>
  <w:num w:numId="8">
    <w:abstractNumId w:val="7"/>
  </w:num>
  <w:num w:numId="9">
    <w:abstractNumId w:val="4"/>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2D43"/>
    <w:rsid w:val="00000AA8"/>
    <w:rsid w:val="00021F3F"/>
    <w:rsid w:val="00024A1F"/>
    <w:rsid w:val="00027CC8"/>
    <w:rsid w:val="0003368E"/>
    <w:rsid w:val="000751A3"/>
    <w:rsid w:val="000A01A5"/>
    <w:rsid w:val="000A0E29"/>
    <w:rsid w:val="000F2F96"/>
    <w:rsid w:val="00105085"/>
    <w:rsid w:val="002C1DB3"/>
    <w:rsid w:val="00330BAE"/>
    <w:rsid w:val="003F4733"/>
    <w:rsid w:val="003F7F49"/>
    <w:rsid w:val="004004BE"/>
    <w:rsid w:val="00462D43"/>
    <w:rsid w:val="004644DF"/>
    <w:rsid w:val="00477DD4"/>
    <w:rsid w:val="004E75D7"/>
    <w:rsid w:val="004F5D59"/>
    <w:rsid w:val="00507419"/>
    <w:rsid w:val="005508BF"/>
    <w:rsid w:val="005937D3"/>
    <w:rsid w:val="00596C36"/>
    <w:rsid w:val="005F5B06"/>
    <w:rsid w:val="00603182"/>
    <w:rsid w:val="006128E6"/>
    <w:rsid w:val="00630A54"/>
    <w:rsid w:val="006327B0"/>
    <w:rsid w:val="0068292B"/>
    <w:rsid w:val="006C02F4"/>
    <w:rsid w:val="00701D24"/>
    <w:rsid w:val="00705D83"/>
    <w:rsid w:val="0072262D"/>
    <w:rsid w:val="00736B81"/>
    <w:rsid w:val="00751D39"/>
    <w:rsid w:val="00790BF9"/>
    <w:rsid w:val="007B45FC"/>
    <w:rsid w:val="007D7023"/>
    <w:rsid w:val="00805183"/>
    <w:rsid w:val="0082185F"/>
    <w:rsid w:val="008466E8"/>
    <w:rsid w:val="008479CA"/>
    <w:rsid w:val="00853BF2"/>
    <w:rsid w:val="008D65BB"/>
    <w:rsid w:val="00912FFA"/>
    <w:rsid w:val="00944D2A"/>
    <w:rsid w:val="009605E6"/>
    <w:rsid w:val="0098621A"/>
    <w:rsid w:val="009F6B08"/>
    <w:rsid w:val="00A14496"/>
    <w:rsid w:val="00A156E1"/>
    <w:rsid w:val="00A273BB"/>
    <w:rsid w:val="00A6587D"/>
    <w:rsid w:val="00AA0728"/>
    <w:rsid w:val="00AA0AE4"/>
    <w:rsid w:val="00AE5ACE"/>
    <w:rsid w:val="00B021F7"/>
    <w:rsid w:val="00B06841"/>
    <w:rsid w:val="00B671BA"/>
    <w:rsid w:val="00B8313D"/>
    <w:rsid w:val="00BC246D"/>
    <w:rsid w:val="00BE4D49"/>
    <w:rsid w:val="00BE66EE"/>
    <w:rsid w:val="00BF2224"/>
    <w:rsid w:val="00BF36C4"/>
    <w:rsid w:val="00C526A5"/>
    <w:rsid w:val="00C539EB"/>
    <w:rsid w:val="00D16017"/>
    <w:rsid w:val="00D33272"/>
    <w:rsid w:val="00D50916"/>
    <w:rsid w:val="00D56C26"/>
    <w:rsid w:val="00D77CE7"/>
    <w:rsid w:val="00D9367E"/>
    <w:rsid w:val="00E3024A"/>
    <w:rsid w:val="00E63DF6"/>
    <w:rsid w:val="00EC2220"/>
    <w:rsid w:val="00EF171F"/>
    <w:rsid w:val="00F05455"/>
    <w:rsid w:val="00F701E5"/>
    <w:rsid w:val="00F9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C8"/>
  </w:style>
  <w:style w:type="paragraph" w:styleId="1">
    <w:name w:val="heading 1"/>
    <w:basedOn w:val="a"/>
    <w:next w:val="a"/>
    <w:link w:val="10"/>
    <w:uiPriority w:val="9"/>
    <w:qFormat/>
    <w:rsid w:val="00477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477D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77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7D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0AA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000AA8"/>
    <w:rPr>
      <w:rFonts w:eastAsia="Times New Roman"/>
      <w:lang w:eastAsia="ru-RU"/>
    </w:rPr>
  </w:style>
  <w:style w:type="table" w:customStyle="1" w:styleId="myTableStyle">
    <w:name w:val="myTableStyle"/>
    <w:rsid w:val="00000AA8"/>
    <w:pPr>
      <w:spacing w:after="200" w:line="276" w:lineRule="auto"/>
    </w:pPr>
    <w:rPr>
      <w:rFonts w:eastAsia="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List Paragraph"/>
    <w:basedOn w:val="a"/>
    <w:uiPriority w:val="34"/>
    <w:qFormat/>
    <w:rsid w:val="00507419"/>
    <w:pPr>
      <w:ind w:left="720"/>
      <w:contextualSpacing/>
    </w:pPr>
  </w:style>
  <w:style w:type="character" w:customStyle="1" w:styleId="10">
    <w:name w:val="Заголовок 1 Знак"/>
    <w:basedOn w:val="a0"/>
    <w:link w:val="1"/>
    <w:uiPriority w:val="9"/>
    <w:rsid w:val="00477DD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rsid w:val="00477DD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77DD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77DD4"/>
    <w:rPr>
      <w:rFonts w:asciiTheme="majorHAnsi" w:eastAsiaTheme="majorEastAsia" w:hAnsiTheme="majorHAnsi" w:cstheme="majorBidi"/>
      <w:i/>
      <w:iCs/>
      <w:color w:val="2E74B5" w:themeColor="accent1" w:themeShade="BF"/>
    </w:rPr>
  </w:style>
  <w:style w:type="paragraph" w:styleId="a6">
    <w:name w:val="List"/>
    <w:basedOn w:val="a"/>
    <w:uiPriority w:val="99"/>
    <w:unhideWhenUsed/>
    <w:rsid w:val="00477DD4"/>
    <w:pPr>
      <w:ind w:left="283" w:hanging="283"/>
      <w:contextualSpacing/>
    </w:pPr>
  </w:style>
  <w:style w:type="paragraph" w:styleId="22">
    <w:name w:val="List 2"/>
    <w:basedOn w:val="a"/>
    <w:uiPriority w:val="99"/>
    <w:unhideWhenUsed/>
    <w:rsid w:val="00477DD4"/>
    <w:pPr>
      <w:ind w:left="566" w:hanging="283"/>
      <w:contextualSpacing/>
    </w:pPr>
  </w:style>
  <w:style w:type="paragraph" w:styleId="2">
    <w:name w:val="List Bullet 2"/>
    <w:basedOn w:val="a"/>
    <w:uiPriority w:val="99"/>
    <w:unhideWhenUsed/>
    <w:rsid w:val="00477DD4"/>
    <w:pPr>
      <w:numPr>
        <w:numId w:val="11"/>
      </w:numPr>
      <w:contextualSpacing/>
    </w:pPr>
  </w:style>
  <w:style w:type="paragraph" w:styleId="a7">
    <w:name w:val="caption"/>
    <w:basedOn w:val="a"/>
    <w:next w:val="a"/>
    <w:uiPriority w:val="35"/>
    <w:unhideWhenUsed/>
    <w:qFormat/>
    <w:rsid w:val="00477DD4"/>
    <w:pPr>
      <w:spacing w:after="200" w:line="240" w:lineRule="auto"/>
    </w:pPr>
    <w:rPr>
      <w:i/>
      <w:iCs/>
      <w:color w:val="44546A" w:themeColor="text2"/>
      <w:sz w:val="18"/>
      <w:szCs w:val="18"/>
    </w:rPr>
  </w:style>
  <w:style w:type="paragraph" w:styleId="a8">
    <w:name w:val="Title"/>
    <w:basedOn w:val="a"/>
    <w:next w:val="a"/>
    <w:link w:val="a9"/>
    <w:uiPriority w:val="10"/>
    <w:qFormat/>
    <w:rsid w:val="00477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477DD4"/>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477DD4"/>
    <w:pPr>
      <w:spacing w:after="120"/>
    </w:pPr>
  </w:style>
  <w:style w:type="character" w:customStyle="1" w:styleId="ab">
    <w:name w:val="Основной текст Знак"/>
    <w:basedOn w:val="a0"/>
    <w:link w:val="aa"/>
    <w:uiPriority w:val="99"/>
    <w:rsid w:val="00477DD4"/>
  </w:style>
  <w:style w:type="paragraph" w:styleId="ac">
    <w:name w:val="Body Text Indent"/>
    <w:basedOn w:val="a"/>
    <w:link w:val="ad"/>
    <w:uiPriority w:val="99"/>
    <w:unhideWhenUsed/>
    <w:rsid w:val="00477DD4"/>
    <w:pPr>
      <w:spacing w:after="120"/>
      <w:ind w:left="283"/>
    </w:pPr>
  </w:style>
  <w:style w:type="character" w:customStyle="1" w:styleId="ad">
    <w:name w:val="Основной текст с отступом Знак"/>
    <w:basedOn w:val="a0"/>
    <w:link w:val="ac"/>
    <w:uiPriority w:val="99"/>
    <w:rsid w:val="00477DD4"/>
  </w:style>
  <w:style w:type="paragraph" w:styleId="ae">
    <w:name w:val="Body Text First Indent"/>
    <w:basedOn w:val="aa"/>
    <w:link w:val="af"/>
    <w:uiPriority w:val="99"/>
    <w:unhideWhenUsed/>
    <w:rsid w:val="00477DD4"/>
    <w:pPr>
      <w:spacing w:after="160"/>
      <w:ind w:firstLine="360"/>
    </w:pPr>
  </w:style>
  <w:style w:type="character" w:customStyle="1" w:styleId="af">
    <w:name w:val="Красная строка Знак"/>
    <w:basedOn w:val="ab"/>
    <w:link w:val="ae"/>
    <w:uiPriority w:val="99"/>
    <w:rsid w:val="00477DD4"/>
  </w:style>
  <w:style w:type="paragraph" w:styleId="23">
    <w:name w:val="Body Text First Indent 2"/>
    <w:basedOn w:val="ac"/>
    <w:link w:val="24"/>
    <w:uiPriority w:val="99"/>
    <w:unhideWhenUsed/>
    <w:rsid w:val="00477DD4"/>
    <w:pPr>
      <w:spacing w:after="160"/>
      <w:ind w:left="360" w:firstLine="360"/>
    </w:pPr>
  </w:style>
  <w:style w:type="character" w:customStyle="1" w:styleId="24">
    <w:name w:val="Красная строка 2 Знак"/>
    <w:basedOn w:val="ad"/>
    <w:link w:val="23"/>
    <w:uiPriority w:val="99"/>
    <w:rsid w:val="00477DD4"/>
  </w:style>
  <w:style w:type="character" w:styleId="af0">
    <w:name w:val="Hyperlink"/>
    <w:basedOn w:val="a0"/>
    <w:uiPriority w:val="99"/>
    <w:unhideWhenUsed/>
    <w:rsid w:val="00477DD4"/>
    <w:rPr>
      <w:color w:val="0563C1" w:themeColor="hyperlink"/>
      <w:u w:val="single"/>
    </w:rPr>
  </w:style>
  <w:style w:type="table" w:styleId="af1">
    <w:name w:val="Table Grid"/>
    <w:basedOn w:val="a1"/>
    <w:uiPriority w:val="39"/>
    <w:rsid w:val="00821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80518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051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10kzlr.site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DFB3-458B-441C-A708-80E5206C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Магнат</cp:lastModifiedBy>
  <cp:revision>26</cp:revision>
  <cp:lastPrinted>2021-09-01T12:25:00Z</cp:lastPrinted>
  <dcterms:created xsi:type="dcterms:W3CDTF">2021-08-24T06:26:00Z</dcterms:created>
  <dcterms:modified xsi:type="dcterms:W3CDTF">2022-04-11T10:37:00Z</dcterms:modified>
</cp:coreProperties>
</file>