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323232"/>
          <w:bdr w:val="none" w:sz="0" w:space="0" w:color="auto" w:frame="1"/>
        </w:rPr>
        <w:t>В ДОУ нет электронных образовательных ресурсов, самостоятельный доступ к которым обеспечивается обучающимся.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323232"/>
          <w:bdr w:val="none" w:sz="0" w:space="0" w:color="auto" w:frame="1"/>
        </w:rPr>
        <w:t>Для организации детской деятельности педагоги используют электронные образовательные ресурсы: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5" w:history="1">
        <w:r>
          <w:rPr>
            <w:rStyle w:val="a4"/>
            <w:rFonts w:ascii="Tahoma" w:hAnsi="Tahoma" w:cs="Tahoma"/>
            <w:color w:val="2FC3ED"/>
          </w:rPr>
          <w:t>http://www.standart.edu.ru/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ФГОС - нормативная база, повышение квалификации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6" w:history="1">
        <w:r>
          <w:rPr>
            <w:rStyle w:val="a4"/>
            <w:rFonts w:ascii="Tahoma" w:hAnsi="Tahoma" w:cs="Tahoma"/>
            <w:color w:val="2FC3ED"/>
          </w:rPr>
          <w:t>http://www.edu.ru/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Российское образование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7" w:history="1">
        <w:r>
          <w:rPr>
            <w:rStyle w:val="a4"/>
            <w:rFonts w:ascii="Tahoma" w:hAnsi="Tahoma" w:cs="Tahoma"/>
            <w:color w:val="2FC3ED"/>
          </w:rPr>
          <w:t>http://www.ivalex.vistcom.ru/metod.htm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Всё для детского сада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8" w:history="1">
        <w:r>
          <w:rPr>
            <w:rStyle w:val="a4"/>
            <w:rFonts w:ascii="Tahoma" w:hAnsi="Tahoma" w:cs="Tahoma"/>
            <w:color w:val="2FC3ED"/>
          </w:rPr>
          <w:t>http://detsad-kitty.ru/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Дет Сад – стихи для детей и взрослых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9" w:history="1">
        <w:r>
          <w:rPr>
            <w:rStyle w:val="a4"/>
            <w:rFonts w:ascii="Tahoma" w:hAnsi="Tahoma" w:cs="Tahoma"/>
            <w:color w:val="2FC3ED"/>
          </w:rPr>
          <w:t>http://www.detskiysad.ru/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 xml:space="preserve">- Детский </w:t>
      </w:r>
      <w:proofErr w:type="spellStart"/>
      <w:r>
        <w:rPr>
          <w:rFonts w:ascii="Tahoma" w:hAnsi="Tahoma" w:cs="Tahoma"/>
          <w:color w:val="323232"/>
          <w:bdr w:val="none" w:sz="0" w:space="0" w:color="auto" w:frame="1"/>
        </w:rPr>
        <w:t>сад</w:t>
      </w:r>
      <w:proofErr w:type="gramStart"/>
      <w:r>
        <w:rPr>
          <w:rFonts w:ascii="Tahoma" w:hAnsi="Tahoma" w:cs="Tahoma"/>
          <w:color w:val="323232"/>
          <w:bdr w:val="none" w:sz="0" w:space="0" w:color="auto" w:frame="1"/>
        </w:rPr>
        <w:t>.р</w:t>
      </w:r>
      <w:proofErr w:type="gramEnd"/>
      <w:r>
        <w:rPr>
          <w:rFonts w:ascii="Tahoma" w:hAnsi="Tahoma" w:cs="Tahoma"/>
          <w:color w:val="323232"/>
          <w:bdr w:val="none" w:sz="0" w:space="0" w:color="auto" w:frame="1"/>
        </w:rPr>
        <w:t>у</w:t>
      </w:r>
      <w:proofErr w:type="spellEnd"/>
      <w:r>
        <w:rPr>
          <w:rFonts w:ascii="Tahoma" w:hAnsi="Tahoma" w:cs="Tahoma"/>
          <w:color w:val="323232"/>
          <w:bdr w:val="none" w:sz="0" w:space="0" w:color="auto" w:frame="1"/>
        </w:rPr>
        <w:t xml:space="preserve"> - познавательные статьи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10" w:history="1">
        <w:r>
          <w:rPr>
            <w:rStyle w:val="a4"/>
            <w:rFonts w:ascii="Tahoma" w:hAnsi="Tahoma" w:cs="Tahoma"/>
            <w:color w:val="2FC3ED"/>
          </w:rPr>
          <w:t>http://1september.ru/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- 1 Сентября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11" w:history="1">
        <w:r>
          <w:rPr>
            <w:rStyle w:val="a4"/>
            <w:rFonts w:ascii="Tahoma" w:hAnsi="Tahoma" w:cs="Tahoma"/>
            <w:color w:val="2FC3ED"/>
          </w:rPr>
          <w:t>http://pedlib.ru/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Педагогическая библиотека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12" w:history="1">
        <w:r>
          <w:rPr>
            <w:rStyle w:val="a4"/>
            <w:rFonts w:ascii="Tahoma" w:hAnsi="Tahoma" w:cs="Tahoma"/>
            <w:color w:val="2FC3ED"/>
          </w:rPr>
          <w:t>http://dob.1september.ru/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журнал «Дошкольное образование»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13" w:history="1">
        <w:r>
          <w:rPr>
            <w:rStyle w:val="a4"/>
            <w:rFonts w:ascii="Tahoma" w:hAnsi="Tahoma" w:cs="Tahoma"/>
            <w:color w:val="2FC3ED"/>
          </w:rPr>
          <w:t>http://vospitatel.com.ua/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сайт «Воспитатель»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14" w:history="1">
        <w:r>
          <w:rPr>
            <w:rStyle w:val="a4"/>
            <w:rFonts w:ascii="Tahoma" w:hAnsi="Tahoma" w:cs="Tahoma"/>
            <w:color w:val="2FC3ED"/>
          </w:rPr>
          <w:t>http://allforchildren.ru/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Всё для детей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15" w:history="1">
        <w:r>
          <w:rPr>
            <w:rStyle w:val="a4"/>
            <w:rFonts w:ascii="Tahoma" w:hAnsi="Tahoma" w:cs="Tahoma"/>
            <w:color w:val="2FC3ED"/>
          </w:rPr>
          <w:t>http://www.schoolforbaby.ru/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загадки, сценарии, праздники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16" w:history="1">
        <w:r>
          <w:rPr>
            <w:rStyle w:val="a4"/>
            <w:rFonts w:ascii="Tahoma" w:hAnsi="Tahoma" w:cs="Tahoma"/>
            <w:color w:val="2FC3ED"/>
          </w:rPr>
          <w:t>http://playroom.com.ru/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материалы для организации детского досуга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17" w:history="1">
        <w:r>
          <w:rPr>
            <w:rStyle w:val="a4"/>
            <w:rFonts w:ascii="Tahoma" w:hAnsi="Tahoma" w:cs="Tahoma"/>
            <w:color w:val="2FC3ED"/>
          </w:rPr>
          <w:t>http://www.solnet.ee/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портал «Солнышко»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18" w:history="1">
        <w:r>
          <w:rPr>
            <w:rStyle w:val="a4"/>
            <w:rFonts w:ascii="Tahoma" w:hAnsi="Tahoma" w:cs="Tahoma"/>
            <w:color w:val="2FC3ED"/>
          </w:rPr>
          <w:t>http://www.i-gnom.ru/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«Гномик» - информация о познавательном развитии дошкольника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19" w:history="1">
        <w:r>
          <w:rPr>
            <w:rStyle w:val="a4"/>
            <w:rFonts w:ascii="Tahoma" w:hAnsi="Tahoma" w:cs="Tahoma"/>
            <w:color w:val="2FC3ED"/>
          </w:rPr>
          <w:t>http://viki.rdf.ru/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Детские электронные презентации и книги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20" w:history="1">
        <w:r>
          <w:rPr>
            <w:rStyle w:val="a4"/>
            <w:rFonts w:ascii="Tahoma" w:hAnsi="Tahoma" w:cs="Tahoma"/>
            <w:color w:val="2FC3ED"/>
          </w:rPr>
          <w:t>http://sibmama.ru/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Презентации для детей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21" w:history="1">
        <w:r>
          <w:rPr>
            <w:rStyle w:val="a4"/>
            <w:rFonts w:ascii="Tahoma" w:hAnsi="Tahoma" w:cs="Tahoma"/>
            <w:color w:val="2FC3ED"/>
          </w:rPr>
          <w:t>http://tmntpk.ucoz.ru/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Презентации для дошкольников</w:t>
      </w:r>
    </w:p>
    <w:p w:rsidR="001F2E42" w:rsidRDefault="001F2E42" w:rsidP="001F2E42">
      <w:pPr>
        <w:pStyle w:val="a3"/>
        <w:shd w:val="clear" w:color="auto" w:fill="FFFFFF"/>
        <w:spacing w:before="0" w:beforeAutospacing="0" w:after="0" w:afterAutospacing="0" w:line="277" w:lineRule="atLeast"/>
        <w:rPr>
          <w:rFonts w:ascii="Tahoma" w:hAnsi="Tahoma" w:cs="Tahoma"/>
          <w:color w:val="555555"/>
          <w:sz w:val="21"/>
          <w:szCs w:val="21"/>
        </w:rPr>
      </w:pPr>
      <w:hyperlink r:id="rId22" w:history="1">
        <w:r>
          <w:rPr>
            <w:rStyle w:val="a4"/>
            <w:rFonts w:ascii="Tahoma" w:hAnsi="Tahoma" w:cs="Tahoma"/>
            <w:color w:val="2FC3ED"/>
          </w:rPr>
          <w:t>http://900igr.net/</w:t>
        </w:r>
      </w:hyperlink>
      <w:r>
        <w:rPr>
          <w:rFonts w:ascii="Tahoma" w:hAnsi="Tahoma" w:cs="Tahoma"/>
          <w:color w:val="323232"/>
        </w:rPr>
        <w:t> </w:t>
      </w:r>
      <w:r>
        <w:rPr>
          <w:rFonts w:ascii="Tahoma" w:hAnsi="Tahoma" w:cs="Tahoma"/>
          <w:color w:val="323232"/>
          <w:bdr w:val="none" w:sz="0" w:space="0" w:color="auto" w:frame="1"/>
        </w:rPr>
        <w:t>- игры и презентации для детей</w:t>
      </w:r>
    </w:p>
    <w:p w:rsidR="00CE775F" w:rsidRDefault="001F2E42">
      <w:bookmarkStart w:id="0" w:name="_GoBack"/>
      <w:bookmarkEnd w:id="0"/>
    </w:p>
    <w:sectPr w:rsidR="00CE77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E31"/>
    <w:rsid w:val="00156E31"/>
    <w:rsid w:val="001F2E42"/>
    <w:rsid w:val="00B53A43"/>
    <w:rsid w:val="00EE4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F2E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F2E42"/>
    <w:rPr>
      <w:color w:val="0000FF"/>
      <w:u w:val="single"/>
    </w:rPr>
  </w:style>
  <w:style w:type="character" w:customStyle="1" w:styleId="link-wrapper-container">
    <w:name w:val="link-wrapper-container"/>
    <w:basedOn w:val="a0"/>
    <w:rsid w:val="001F2E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F2E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F2E42"/>
    <w:rPr>
      <w:color w:val="0000FF"/>
      <w:u w:val="single"/>
    </w:rPr>
  </w:style>
  <w:style w:type="character" w:customStyle="1" w:styleId="link-wrapper-container">
    <w:name w:val="link-wrapper-container"/>
    <w:basedOn w:val="a0"/>
    <w:rsid w:val="001F2E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349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etsad-kitty.ru/" TargetMode="External"/><Relationship Id="rId13" Type="http://schemas.openxmlformats.org/officeDocument/2006/relationships/hyperlink" Target="http://vospitatel.com.ua/" TargetMode="External"/><Relationship Id="rId18" Type="http://schemas.openxmlformats.org/officeDocument/2006/relationships/hyperlink" Target="http://www.i-gnom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tmntpk.ucoz.ru/" TargetMode="External"/><Relationship Id="rId7" Type="http://schemas.openxmlformats.org/officeDocument/2006/relationships/hyperlink" Target="http://www.ivalex.vistcom.ru/metod.htm" TargetMode="External"/><Relationship Id="rId12" Type="http://schemas.openxmlformats.org/officeDocument/2006/relationships/hyperlink" Target="http://dob.1september.ru/" TargetMode="External"/><Relationship Id="rId17" Type="http://schemas.openxmlformats.org/officeDocument/2006/relationships/hyperlink" Target="http://www.solnet.ee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playroom.com.ru/" TargetMode="External"/><Relationship Id="rId20" Type="http://schemas.openxmlformats.org/officeDocument/2006/relationships/hyperlink" Target="http://sibmama.ru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edu.ru/" TargetMode="External"/><Relationship Id="rId11" Type="http://schemas.openxmlformats.org/officeDocument/2006/relationships/hyperlink" Target="http://pedlib.ru/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www.standart.edu.ru/" TargetMode="External"/><Relationship Id="rId15" Type="http://schemas.openxmlformats.org/officeDocument/2006/relationships/hyperlink" Target="http://www.schoolforbaby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1september.ru/" TargetMode="External"/><Relationship Id="rId19" Type="http://schemas.openxmlformats.org/officeDocument/2006/relationships/hyperlink" Target="http://viki.rdf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detskiysad.ru/" TargetMode="External"/><Relationship Id="rId14" Type="http://schemas.openxmlformats.org/officeDocument/2006/relationships/hyperlink" Target="http://allforchildren.ru/" TargetMode="External"/><Relationship Id="rId22" Type="http://schemas.openxmlformats.org/officeDocument/2006/relationships/hyperlink" Target="http://900igr.ne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</Words>
  <Characters>1644</Characters>
  <Application>Microsoft Office Word</Application>
  <DocSecurity>0</DocSecurity>
  <Lines>13</Lines>
  <Paragraphs>3</Paragraphs>
  <ScaleCrop>false</ScaleCrop>
  <Company/>
  <LinksUpToDate>false</LinksUpToDate>
  <CharactersWithSpaces>1929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Комп7</dc:creator>
  <cp:keywords/>
  <dc:description/>
  <cp:lastModifiedBy>Комп7</cp:lastModifiedBy>
  <cp:revision>2</cp:revision>
  <dcterms:created xsi:type="dcterms:W3CDTF">2022-01-25T16:07:00Z</dcterms:created>
  <dcterms:modified xsi:type="dcterms:W3CDTF">2022-01-25T16:07:00Z</dcterms:modified>
</cp:coreProperties>
</file>