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33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</w:p>
    <w:p w:rsidR="001222A6" w:rsidRPr="00E16E16" w:rsidRDefault="001222A6" w:rsidP="001222A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</w:rPr>
      </w:pPr>
      <w:r>
        <w:rPr>
          <w:b/>
        </w:rPr>
        <w:t>Мотивированное мнение</w:t>
      </w:r>
      <w:proofErr w:type="gramStart"/>
      <w:r>
        <w:rPr>
          <w:b/>
        </w:rPr>
        <w:t xml:space="preserve">              </w:t>
      </w:r>
      <w:r w:rsidR="00093F3D">
        <w:rPr>
          <w:b/>
        </w:rPr>
        <w:t xml:space="preserve">                                             </w:t>
      </w:r>
      <w:r w:rsidRPr="00E16E16">
        <w:rPr>
          <w:b/>
        </w:rPr>
        <w:t>У</w:t>
      </w:r>
      <w:proofErr w:type="gramEnd"/>
      <w:r w:rsidRPr="00E16E16">
        <w:rPr>
          <w:b/>
        </w:rPr>
        <w:t>тверждаю</w:t>
      </w:r>
    </w:p>
    <w:p w:rsidR="00116B33" w:rsidRDefault="001222A6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 xml:space="preserve">профсоюзной организации </w:t>
      </w:r>
      <w:r w:rsidR="00093F3D">
        <w:t>учтено</w:t>
      </w:r>
      <w:r>
        <w:t xml:space="preserve">            </w:t>
      </w:r>
      <w:r w:rsidRPr="001222A6">
        <w:t xml:space="preserve"> </w:t>
      </w:r>
      <w:r w:rsidR="00093F3D">
        <w:t xml:space="preserve">                                 Заведующий </w:t>
      </w:r>
      <w:r>
        <w:t xml:space="preserve"> М</w:t>
      </w:r>
      <w:r w:rsidR="00093F3D">
        <w:t>К</w:t>
      </w:r>
      <w:r>
        <w:t xml:space="preserve">ДОУ ЦРР </w:t>
      </w:r>
      <w:r w:rsidR="00093F3D">
        <w:t xml:space="preserve">              </w:t>
      </w:r>
      <w:r>
        <w:t xml:space="preserve">Председатель ПК                                                                           </w:t>
      </w:r>
      <w:proofErr w:type="spellStart"/>
      <w:r w:rsidR="00093F3D">
        <w:t>д</w:t>
      </w:r>
      <w:proofErr w:type="spellEnd"/>
      <w:r w:rsidR="00093F3D">
        <w:t>/с №11</w:t>
      </w:r>
      <w:r>
        <w:t xml:space="preserve">        </w:t>
      </w:r>
      <w:r w:rsidR="00116B33">
        <w:t xml:space="preserve"> </w:t>
      </w:r>
    </w:p>
    <w:p w:rsidR="00093F3D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  <w:r>
        <w:t xml:space="preserve">  _______ Н.А.Любименко       </w:t>
      </w:r>
      <w:r>
        <w:tab/>
      </w:r>
      <w:r w:rsidR="00093F3D">
        <w:t xml:space="preserve">                                              ___________Н.А. Ермоченко</w:t>
      </w:r>
    </w:p>
    <w:p w:rsidR="00116B33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u w:val="single"/>
        </w:rPr>
      </w:pPr>
      <w:r>
        <w:t>«30</w:t>
      </w:r>
      <w:r w:rsidR="00116B33">
        <w:t xml:space="preserve">» </w:t>
      </w:r>
      <w:r>
        <w:t xml:space="preserve">августа 2012 </w:t>
      </w:r>
      <w:r w:rsidR="00116B33">
        <w:t>г.</w:t>
      </w:r>
      <w:r w:rsidR="00116B33">
        <w:tab/>
      </w:r>
      <w:r>
        <w:t xml:space="preserve">                                                                     «30» августа 2012 г.</w:t>
      </w:r>
      <w:r w:rsidR="00116B33">
        <w:tab/>
      </w:r>
    </w:p>
    <w:p w:rsidR="00116B33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u w:val="single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</w:p>
    <w:p w:rsidR="00116B33" w:rsidRPr="00AC7356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56"/>
          <w:szCs w:val="56"/>
          <w:u w:val="single"/>
        </w:rPr>
      </w:pPr>
      <w:r w:rsidRPr="00AC7356">
        <w:rPr>
          <w:b/>
          <w:i/>
          <w:sz w:val="56"/>
          <w:szCs w:val="56"/>
          <w:u w:val="single"/>
        </w:rPr>
        <w:t>ПОЛОЖЕНИЕ</w:t>
      </w: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i/>
          <w:sz w:val="44"/>
          <w:szCs w:val="44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="00116B33" w:rsidRPr="00AC7356">
        <w:rPr>
          <w:b/>
          <w:i/>
          <w:sz w:val="44"/>
          <w:szCs w:val="44"/>
        </w:rPr>
        <w:t>о</w:t>
      </w:r>
      <w:r w:rsidR="00116B33" w:rsidRPr="00AC7356">
        <w:rPr>
          <w:rFonts w:ascii="Forte" w:hAnsi="Forte"/>
          <w:b/>
          <w:i/>
          <w:sz w:val="44"/>
          <w:szCs w:val="44"/>
        </w:rPr>
        <w:t xml:space="preserve"> </w:t>
      </w:r>
      <w:r w:rsidR="00116B33">
        <w:rPr>
          <w:b/>
          <w:i/>
          <w:sz w:val="44"/>
          <w:szCs w:val="44"/>
        </w:rPr>
        <w:t>медицинской службе</w:t>
      </w:r>
      <w:r>
        <w:rPr>
          <w:b/>
          <w:i/>
          <w:sz w:val="44"/>
          <w:szCs w:val="44"/>
        </w:rPr>
        <w:t xml:space="preserve"> </w:t>
      </w:r>
      <w:r w:rsidR="00116B33" w:rsidRPr="00AC7356">
        <w:rPr>
          <w:b/>
          <w:i/>
          <w:sz w:val="44"/>
          <w:szCs w:val="44"/>
        </w:rPr>
        <w:t>М</w:t>
      </w:r>
      <w:r w:rsidR="00116B33">
        <w:rPr>
          <w:b/>
          <w:i/>
          <w:sz w:val="44"/>
          <w:szCs w:val="44"/>
        </w:rPr>
        <w:t>К</w:t>
      </w:r>
      <w:r w:rsidR="00116B33" w:rsidRPr="00AC7356">
        <w:rPr>
          <w:b/>
          <w:i/>
          <w:sz w:val="44"/>
          <w:szCs w:val="44"/>
        </w:rPr>
        <w:t>ДОУ</w:t>
      </w:r>
      <w:r w:rsidR="00116B33" w:rsidRPr="00AC7356">
        <w:rPr>
          <w:rFonts w:ascii="Forte" w:hAnsi="Forte"/>
          <w:b/>
          <w:i/>
          <w:sz w:val="44"/>
          <w:szCs w:val="44"/>
        </w:rPr>
        <w:t xml:space="preserve"> </w:t>
      </w:r>
      <w:r w:rsidR="00116B33" w:rsidRPr="00AC7356">
        <w:rPr>
          <w:b/>
          <w:i/>
          <w:sz w:val="44"/>
          <w:szCs w:val="44"/>
        </w:rPr>
        <w:t>ЦРР</w:t>
      </w:r>
      <w:r w:rsidR="00116B33" w:rsidRPr="00AC7356">
        <w:rPr>
          <w:rFonts w:ascii="Forte" w:hAnsi="Forte"/>
          <w:b/>
          <w:i/>
          <w:sz w:val="44"/>
          <w:szCs w:val="44"/>
        </w:rPr>
        <w:t xml:space="preserve"> - </w:t>
      </w:r>
      <w:proofErr w:type="spellStart"/>
      <w:r w:rsidR="00116B33" w:rsidRPr="00AC7356">
        <w:rPr>
          <w:b/>
          <w:i/>
          <w:sz w:val="44"/>
          <w:szCs w:val="44"/>
        </w:rPr>
        <w:t>д</w:t>
      </w:r>
      <w:proofErr w:type="spellEnd"/>
      <w:r w:rsidR="00116B33" w:rsidRPr="00AC7356">
        <w:rPr>
          <w:rFonts w:ascii="Forte" w:hAnsi="Forte"/>
          <w:b/>
          <w:i/>
          <w:sz w:val="44"/>
          <w:szCs w:val="44"/>
        </w:rPr>
        <w:t>/</w:t>
      </w:r>
      <w:r w:rsidR="00116B33" w:rsidRPr="00AC7356">
        <w:rPr>
          <w:b/>
          <w:i/>
          <w:sz w:val="44"/>
          <w:szCs w:val="44"/>
        </w:rPr>
        <w:t>с</w:t>
      </w:r>
      <w:r w:rsidR="00116B33" w:rsidRPr="00AC7356">
        <w:rPr>
          <w:rFonts w:ascii="Forte" w:hAnsi="Forte"/>
          <w:b/>
          <w:i/>
          <w:sz w:val="44"/>
          <w:szCs w:val="44"/>
        </w:rPr>
        <w:t xml:space="preserve"> </w:t>
      </w:r>
      <w:r w:rsidR="00116B33" w:rsidRPr="00AC7356">
        <w:rPr>
          <w:b/>
          <w:i/>
          <w:sz w:val="44"/>
          <w:szCs w:val="44"/>
        </w:rPr>
        <w:t>№</w:t>
      </w:r>
      <w:r w:rsidR="00116B33" w:rsidRPr="00AC7356">
        <w:rPr>
          <w:rFonts w:ascii="Forte" w:hAnsi="Forte"/>
          <w:b/>
          <w:i/>
          <w:sz w:val="44"/>
          <w:szCs w:val="44"/>
        </w:rPr>
        <w:t xml:space="preserve">11 </w:t>
      </w:r>
    </w:p>
    <w:p w:rsidR="00116B33" w:rsidRPr="00AC7356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orte" w:hAnsi="Forte"/>
          <w:b/>
          <w:i/>
          <w:sz w:val="44"/>
          <w:szCs w:val="44"/>
        </w:rPr>
      </w:pPr>
      <w:r w:rsidRPr="00AC7356">
        <w:rPr>
          <w:rFonts w:ascii="Forte" w:hAnsi="Forte"/>
          <w:b/>
          <w:i/>
          <w:sz w:val="44"/>
          <w:szCs w:val="44"/>
        </w:rPr>
        <w:t>«</w:t>
      </w:r>
      <w:r w:rsidRPr="00AC7356">
        <w:rPr>
          <w:b/>
          <w:i/>
          <w:sz w:val="44"/>
          <w:szCs w:val="44"/>
        </w:rPr>
        <w:t>Олимпийский</w:t>
      </w:r>
      <w:r w:rsidRPr="00AC7356">
        <w:rPr>
          <w:rFonts w:ascii="Forte" w:hAnsi="Forte"/>
          <w:b/>
          <w:i/>
          <w:sz w:val="44"/>
          <w:szCs w:val="44"/>
        </w:rPr>
        <w:t xml:space="preserve"> </w:t>
      </w:r>
      <w:r w:rsidRPr="00AC7356">
        <w:rPr>
          <w:b/>
          <w:i/>
          <w:sz w:val="44"/>
          <w:szCs w:val="44"/>
        </w:rPr>
        <w:t>мишка</w:t>
      </w:r>
      <w:r w:rsidRPr="00AC7356">
        <w:rPr>
          <w:rFonts w:ascii="Forte" w:hAnsi="Forte"/>
          <w:b/>
          <w:i/>
          <w:sz w:val="44"/>
          <w:szCs w:val="44"/>
        </w:rPr>
        <w:t>»</w:t>
      </w:r>
    </w:p>
    <w:p w:rsidR="00116B33" w:rsidRPr="00AC7356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Forte" w:hAnsi="Forte"/>
          <w:b/>
          <w:i/>
          <w:sz w:val="44"/>
          <w:szCs w:val="44"/>
        </w:rPr>
      </w:pPr>
      <w:r w:rsidRPr="00AC7356">
        <w:rPr>
          <w:b/>
          <w:i/>
          <w:sz w:val="44"/>
          <w:szCs w:val="44"/>
        </w:rPr>
        <w:t>г</w:t>
      </w:r>
      <w:r w:rsidRPr="00AC7356">
        <w:rPr>
          <w:rFonts w:ascii="Forte" w:hAnsi="Forte"/>
          <w:b/>
          <w:i/>
          <w:sz w:val="44"/>
          <w:szCs w:val="44"/>
        </w:rPr>
        <w:t xml:space="preserve">. </w:t>
      </w:r>
      <w:r w:rsidRPr="00AC7356">
        <w:rPr>
          <w:b/>
          <w:i/>
          <w:sz w:val="44"/>
          <w:szCs w:val="44"/>
        </w:rPr>
        <w:t>Кизляр</w:t>
      </w:r>
      <w:r w:rsidRPr="00AC7356">
        <w:rPr>
          <w:rFonts w:ascii="Forte" w:hAnsi="Forte"/>
          <w:b/>
          <w:i/>
          <w:sz w:val="44"/>
          <w:szCs w:val="44"/>
        </w:rPr>
        <w:t xml:space="preserve"> </w:t>
      </w:r>
      <w:r w:rsidRPr="00AC7356">
        <w:rPr>
          <w:b/>
          <w:i/>
          <w:sz w:val="44"/>
          <w:szCs w:val="44"/>
        </w:rPr>
        <w:t>РД</w:t>
      </w:r>
    </w:p>
    <w:p w:rsidR="00116B33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116B33" w:rsidRDefault="00116B33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</w:p>
    <w:p w:rsidR="00093F3D" w:rsidRDefault="001222A6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</w:rPr>
      </w:pPr>
    </w:p>
    <w:p w:rsidR="001222A6" w:rsidRPr="00093F3D" w:rsidRDefault="00093F3D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</w:t>
      </w:r>
      <w:r w:rsidR="001222A6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                                       </w:t>
      </w:r>
      <w:r w:rsidR="001222A6" w:rsidRPr="00093F3D">
        <w:rPr>
          <w:sz w:val="22"/>
          <w:szCs w:val="22"/>
        </w:rPr>
        <w:t xml:space="preserve">рассмотрено на Общем собрании </w:t>
      </w:r>
    </w:p>
    <w:p w:rsidR="00116B33" w:rsidRPr="00093F3D" w:rsidRDefault="001222A6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  <w:r w:rsidRPr="00093F3D">
        <w:rPr>
          <w:sz w:val="22"/>
          <w:szCs w:val="22"/>
        </w:rPr>
        <w:t xml:space="preserve">                                                                              </w:t>
      </w:r>
      <w:r w:rsidR="00093F3D">
        <w:rPr>
          <w:sz w:val="22"/>
          <w:szCs w:val="22"/>
        </w:rPr>
        <w:t xml:space="preserve">             </w:t>
      </w:r>
      <w:r w:rsidRPr="00093F3D">
        <w:rPr>
          <w:sz w:val="22"/>
          <w:szCs w:val="22"/>
        </w:rPr>
        <w:t xml:space="preserve"> трудового коллектива МКДОУ ЦРР </w:t>
      </w:r>
      <w:proofErr w:type="spellStart"/>
      <w:r w:rsidRPr="00093F3D">
        <w:rPr>
          <w:sz w:val="22"/>
          <w:szCs w:val="22"/>
        </w:rPr>
        <w:t>д</w:t>
      </w:r>
      <w:proofErr w:type="spellEnd"/>
      <w:r w:rsidRPr="00093F3D">
        <w:rPr>
          <w:sz w:val="22"/>
          <w:szCs w:val="22"/>
        </w:rPr>
        <w:t>/с№11</w:t>
      </w:r>
    </w:p>
    <w:p w:rsidR="00116B33" w:rsidRPr="00093F3D" w:rsidRDefault="001222A6" w:rsidP="00116B3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2"/>
          <w:szCs w:val="22"/>
        </w:rPr>
      </w:pPr>
      <w:r w:rsidRPr="00093F3D">
        <w:rPr>
          <w:b/>
          <w:sz w:val="22"/>
          <w:szCs w:val="22"/>
        </w:rPr>
        <w:t xml:space="preserve">                            </w:t>
      </w:r>
      <w:r w:rsidR="00093F3D" w:rsidRPr="00093F3D">
        <w:rPr>
          <w:b/>
          <w:sz w:val="22"/>
          <w:szCs w:val="22"/>
        </w:rPr>
        <w:t xml:space="preserve">        </w:t>
      </w:r>
      <w:r w:rsidR="00093F3D">
        <w:rPr>
          <w:b/>
          <w:sz w:val="22"/>
          <w:szCs w:val="22"/>
        </w:rPr>
        <w:t xml:space="preserve">                      </w:t>
      </w:r>
      <w:r w:rsidR="00093F3D" w:rsidRPr="00093F3D">
        <w:rPr>
          <w:b/>
          <w:sz w:val="22"/>
          <w:szCs w:val="22"/>
        </w:rPr>
        <w:t xml:space="preserve">  </w:t>
      </w:r>
      <w:r w:rsidRPr="00093F3D">
        <w:rPr>
          <w:sz w:val="22"/>
          <w:szCs w:val="22"/>
        </w:rPr>
        <w:t>протокол №</w:t>
      </w:r>
      <w:r w:rsidR="00093F3D" w:rsidRPr="00093F3D">
        <w:rPr>
          <w:sz w:val="22"/>
          <w:szCs w:val="22"/>
        </w:rPr>
        <w:t>1</w:t>
      </w:r>
      <w:r w:rsidRPr="00093F3D">
        <w:rPr>
          <w:sz w:val="22"/>
          <w:szCs w:val="22"/>
        </w:rPr>
        <w:t xml:space="preserve"> от </w:t>
      </w:r>
      <w:r w:rsidR="00093F3D" w:rsidRPr="00093F3D">
        <w:rPr>
          <w:sz w:val="22"/>
          <w:szCs w:val="22"/>
        </w:rPr>
        <w:t xml:space="preserve"> 29.08.2012</w:t>
      </w:r>
      <w:r w:rsidRPr="00093F3D">
        <w:rPr>
          <w:sz w:val="22"/>
          <w:szCs w:val="22"/>
        </w:rPr>
        <w:t xml:space="preserve"> </w:t>
      </w:r>
    </w:p>
    <w:p w:rsidR="00116B33" w:rsidRDefault="00116B33" w:rsidP="00093F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b/>
          <w:sz w:val="44"/>
          <w:szCs w:val="44"/>
        </w:rPr>
      </w:pPr>
    </w:p>
    <w:p w:rsidR="00116B33" w:rsidRPr="002060DA" w:rsidRDefault="00116B33" w:rsidP="00093F3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right"/>
        <w:rPr>
          <w:b/>
        </w:rPr>
      </w:pPr>
      <w:r>
        <w:rPr>
          <w:b/>
        </w:rPr>
        <w:t xml:space="preserve">      </w:t>
      </w:r>
    </w:p>
    <w:p w:rsidR="009E5CC6" w:rsidRDefault="009E5CC6" w:rsidP="009E5CC6">
      <w:pPr>
        <w:jc w:val="center"/>
      </w:pPr>
    </w:p>
    <w:p w:rsidR="009E5CC6" w:rsidRDefault="009E5CC6" w:rsidP="009E5CC6">
      <w:r>
        <w:rPr>
          <w:b/>
          <w:shd w:val="clear" w:color="auto" w:fill="FFFFFF"/>
        </w:rPr>
        <w:t xml:space="preserve">                                                  1.Общие </w:t>
      </w:r>
      <w:r w:rsidRPr="00065FE8">
        <w:rPr>
          <w:b/>
          <w:shd w:val="clear" w:color="auto" w:fill="FFFFFF"/>
        </w:rPr>
        <w:t>положения</w:t>
      </w:r>
      <w:r w:rsidRPr="000F1379">
        <w:br/>
      </w:r>
      <w:r w:rsidRPr="000F1379">
        <w:br/>
      </w:r>
      <w:r w:rsidRPr="000F1379">
        <w:rPr>
          <w:shd w:val="clear" w:color="auto" w:fill="FFFFFF"/>
        </w:rPr>
        <w:t xml:space="preserve">1.1. </w:t>
      </w:r>
      <w:r>
        <w:rPr>
          <w:shd w:val="clear" w:color="auto" w:fill="FFFFFF"/>
        </w:rPr>
        <w:t xml:space="preserve">    </w:t>
      </w:r>
      <w:r w:rsidRPr="000F1379">
        <w:rPr>
          <w:shd w:val="clear" w:color="auto" w:fill="FFFFFF"/>
        </w:rPr>
        <w:t xml:space="preserve">Настоящее положение регламентирует медицинское обслуживание в ДОУ. Медицинское обслуживание – это организационно-медицинская работа, обеспечивающая проведение медицинских осмотров детей, </w:t>
      </w:r>
      <w:r>
        <w:rPr>
          <w:shd w:val="clear" w:color="auto" w:fill="FFFFFF"/>
        </w:rPr>
        <w:t xml:space="preserve"> </w:t>
      </w:r>
      <w:r w:rsidRPr="000F1379">
        <w:rPr>
          <w:shd w:val="clear" w:color="auto" w:fill="FFFFFF"/>
        </w:rPr>
        <w:t>профилактических и оздоровительных мероприятий, медико-педагогической коррекции;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  <w:r>
        <w:br/>
      </w:r>
      <w:r w:rsidRPr="000F1379">
        <w:rPr>
          <w:shd w:val="clear" w:color="auto" w:fill="FFFFFF"/>
        </w:rPr>
        <w:t xml:space="preserve">1.2. </w:t>
      </w:r>
      <w:r>
        <w:rPr>
          <w:shd w:val="clear" w:color="auto" w:fill="FFFFFF"/>
        </w:rPr>
        <w:t xml:space="preserve">   </w:t>
      </w:r>
      <w:r w:rsidRPr="000F1379">
        <w:rPr>
          <w:shd w:val="clear" w:color="auto" w:fill="FFFFFF"/>
        </w:rPr>
        <w:t>Медицинское обслуживание детей в ДОУ обеспечивается медицинским персоналом в соответствии требованиями действующего законодат</w:t>
      </w:r>
      <w:r>
        <w:rPr>
          <w:shd w:val="clear" w:color="auto" w:fill="FFFFFF"/>
        </w:rPr>
        <w:t>ельства в сфере здравоохранения, образования</w:t>
      </w:r>
      <w:r>
        <w:br/>
      </w:r>
      <w:r w:rsidRPr="000F1379">
        <w:rPr>
          <w:shd w:val="clear" w:color="auto" w:fill="FFFFFF"/>
        </w:rPr>
        <w:t xml:space="preserve">1.3. </w:t>
      </w:r>
      <w:r>
        <w:rPr>
          <w:shd w:val="clear" w:color="auto" w:fill="FFFFFF"/>
        </w:rPr>
        <w:t xml:space="preserve">   </w:t>
      </w:r>
      <w:r w:rsidRPr="000F1379">
        <w:rPr>
          <w:shd w:val="clear" w:color="auto" w:fill="FFFFFF"/>
        </w:rPr>
        <w:t xml:space="preserve">Для работы медицинского персонала в ДОУ предоставляется специально оборудованный медицинский блок, </w:t>
      </w:r>
      <w:r>
        <w:rPr>
          <w:shd w:val="clear" w:color="auto" w:fill="FFFFFF"/>
        </w:rPr>
        <w:t xml:space="preserve"> </w:t>
      </w:r>
      <w:r w:rsidRPr="000F1379">
        <w:rPr>
          <w:shd w:val="clear" w:color="auto" w:fill="FFFFFF"/>
        </w:rPr>
        <w:t>включающий медицинский и процедурный кабинеты, изолятор</w:t>
      </w:r>
      <w:r>
        <w:rPr>
          <w:shd w:val="clear" w:color="auto" w:fill="FFFFFF"/>
        </w:rPr>
        <w:t>, имеющий автономный вход/выход, санузел.</w:t>
      </w:r>
      <w:r w:rsidRPr="000F1379">
        <w:br/>
      </w:r>
      <w:r w:rsidRPr="00065FE8">
        <w:rPr>
          <w:b/>
        </w:rPr>
        <w:br/>
      </w:r>
      <w:r>
        <w:rPr>
          <w:b/>
          <w:shd w:val="clear" w:color="auto" w:fill="FFFFFF"/>
        </w:rPr>
        <w:t xml:space="preserve">                            </w:t>
      </w:r>
      <w:r w:rsidRPr="00065FE8">
        <w:rPr>
          <w:b/>
          <w:shd w:val="clear" w:color="auto" w:fill="FFFFFF"/>
        </w:rPr>
        <w:t>2. Задачи медицинского обслуживания</w:t>
      </w:r>
      <w:r w:rsidRPr="000F1379">
        <w:br/>
      </w:r>
      <w:r>
        <w:rPr>
          <w:b/>
          <w:shd w:val="clear" w:color="auto" w:fill="FFFFFF"/>
        </w:rPr>
        <w:t xml:space="preserve">            </w:t>
      </w:r>
      <w:r w:rsidRPr="00FA213A">
        <w:rPr>
          <w:b/>
          <w:shd w:val="clear" w:color="auto" w:fill="FFFFFF"/>
        </w:rPr>
        <w:t>Задачами медицинского обслуживания в ДОУ являются:</w:t>
      </w:r>
      <w:r w:rsidRPr="000F1379">
        <w:br/>
      </w:r>
      <w:r w:rsidRPr="000F1379">
        <w:rPr>
          <w:shd w:val="clear" w:color="auto" w:fill="FFFFFF"/>
        </w:rPr>
        <w:t xml:space="preserve">2.1. </w:t>
      </w:r>
      <w:r>
        <w:rPr>
          <w:shd w:val="clear" w:color="auto" w:fill="FFFFFF"/>
        </w:rPr>
        <w:t xml:space="preserve">     </w:t>
      </w:r>
      <w:r w:rsidRPr="000F1379">
        <w:rPr>
          <w:shd w:val="clear" w:color="auto" w:fill="FFFFFF"/>
        </w:rPr>
        <w:t>Получение объективной информации о физическом состоянии и здоровье детей.</w:t>
      </w:r>
      <w:r>
        <w:br/>
      </w:r>
      <w:r w:rsidRPr="000F1379">
        <w:rPr>
          <w:shd w:val="clear" w:color="auto" w:fill="FFFFFF"/>
        </w:rPr>
        <w:t xml:space="preserve">2.2. </w:t>
      </w:r>
      <w:r>
        <w:rPr>
          <w:shd w:val="clear" w:color="auto" w:fill="FFFFFF"/>
        </w:rPr>
        <w:t xml:space="preserve">     </w:t>
      </w:r>
      <w:r w:rsidRPr="000F1379">
        <w:rPr>
          <w:shd w:val="clear" w:color="auto" w:fill="FFFFFF"/>
        </w:rPr>
        <w:t>Анализ физического, нервно-психического развития и здоровья детей для планирования профилактических и оздоровительных мероприятий.</w:t>
      </w:r>
      <w:r>
        <w:br/>
      </w:r>
      <w:r w:rsidRPr="000F1379">
        <w:rPr>
          <w:shd w:val="clear" w:color="auto" w:fill="FFFFFF"/>
        </w:rPr>
        <w:t>2.3.</w:t>
      </w:r>
      <w:r>
        <w:rPr>
          <w:shd w:val="clear" w:color="auto" w:fill="FFFFFF"/>
        </w:rPr>
        <w:t xml:space="preserve">     </w:t>
      </w:r>
      <w:r w:rsidRPr="000F1379">
        <w:rPr>
          <w:shd w:val="clear" w:color="auto" w:fill="FFFFFF"/>
        </w:rPr>
        <w:t xml:space="preserve"> Осуществление эффективной организационно-медицинской работы в ДОУ,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  <w:r>
        <w:br/>
      </w:r>
      <w:r w:rsidRPr="000F1379">
        <w:rPr>
          <w:shd w:val="clear" w:color="auto" w:fill="FFFFFF"/>
        </w:rPr>
        <w:t xml:space="preserve">2.4. </w:t>
      </w:r>
      <w:r>
        <w:rPr>
          <w:shd w:val="clear" w:color="auto" w:fill="FFFFFF"/>
        </w:rPr>
        <w:t xml:space="preserve">     </w:t>
      </w:r>
      <w:r w:rsidRPr="000F1379">
        <w:rPr>
          <w:shd w:val="clear" w:color="auto" w:fill="FFFFFF"/>
        </w:rPr>
        <w:t>Проведение консультативно-просветительской работы с работниками ДОУ и семьями воспитанников по вопросам физического развития и оздоровления детей дошкольного возраста</w:t>
      </w:r>
      <w:r w:rsidRPr="000F1379">
        <w:br/>
      </w:r>
    </w:p>
    <w:p w:rsidR="009E5CC6" w:rsidRDefault="009E5CC6" w:rsidP="009E5CC6">
      <w:pPr>
        <w:rPr>
          <w:rStyle w:val="apple-converted-space"/>
          <w:shd w:val="clear" w:color="auto" w:fill="FFFFFF"/>
        </w:rPr>
      </w:pPr>
      <w:r>
        <w:rPr>
          <w:b/>
          <w:shd w:val="clear" w:color="auto" w:fill="FFFFFF"/>
        </w:rPr>
        <w:t xml:space="preserve">                               </w:t>
      </w:r>
      <w:r w:rsidRPr="006A077F">
        <w:rPr>
          <w:b/>
          <w:shd w:val="clear" w:color="auto" w:fill="FFFFFF"/>
        </w:rPr>
        <w:t>3. Функции медицинского персонала</w:t>
      </w:r>
      <w:r w:rsidRPr="000F1379">
        <w:br/>
      </w:r>
      <w:r>
        <w:rPr>
          <w:shd w:val="clear" w:color="auto" w:fill="FFFFFF"/>
        </w:rPr>
        <w:t xml:space="preserve">       </w:t>
      </w:r>
      <w:r w:rsidRPr="000F1379">
        <w:rPr>
          <w:shd w:val="clear" w:color="auto" w:fill="FFFFFF"/>
        </w:rPr>
        <w:t>Медицинский персонал, осуществляющий медицинское обслуживание воспитанников ДОУ, выполняет следующие функции:</w:t>
      </w:r>
      <w:r w:rsidRPr="000F1379">
        <w:br/>
      </w:r>
      <w:r w:rsidRPr="00FA213A">
        <w:rPr>
          <w:b/>
          <w:shd w:val="clear" w:color="auto" w:fill="FFFFFF"/>
        </w:rPr>
        <w:t>3.1. Разрабатывает:</w:t>
      </w:r>
      <w:r w:rsidRPr="00FA213A">
        <w:rPr>
          <w:b/>
        </w:rPr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план организационно-медицинской работы с учетом эффективных оздоровительных технологий и рекомендаций</w:t>
      </w:r>
      <w:r>
        <w:rPr>
          <w:shd w:val="clear" w:color="auto" w:fill="FFFFFF"/>
        </w:rPr>
        <w:t xml:space="preserve"> врача - педиатра</w:t>
      </w:r>
      <w:r w:rsidRPr="000F1379">
        <w:rPr>
          <w:shd w:val="clear" w:color="auto" w:fill="FFFFFF"/>
        </w:rPr>
        <w:t>;</w:t>
      </w:r>
      <w:r w:rsidRPr="000F1379"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  <w:r w:rsidRPr="000F1379">
        <w:rPr>
          <w:rStyle w:val="apple-converted-space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</w:t>
      </w:r>
      <w:r>
        <w:rPr>
          <w:shd w:val="clear" w:color="auto" w:fill="FFFFFF"/>
        </w:rPr>
        <w:t>ическому воспитанию</w:t>
      </w:r>
      <w:r w:rsidRPr="000F1379">
        <w:rPr>
          <w:shd w:val="clear" w:color="auto" w:fill="FFFFFF"/>
        </w:rPr>
        <w:t>);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памятки по организации режима дня, режима двига</w:t>
      </w:r>
      <w:r>
        <w:rPr>
          <w:shd w:val="clear" w:color="auto" w:fill="FFFFFF"/>
        </w:rPr>
        <w:t>тельной активности (совместно с администрацией ДОУ</w:t>
      </w:r>
      <w:r w:rsidRPr="000F1379">
        <w:rPr>
          <w:shd w:val="clear" w:color="auto" w:fill="FFFFFF"/>
        </w:rPr>
        <w:t>).</w:t>
      </w:r>
      <w:r w:rsidRPr="000F1379">
        <w:br/>
      </w:r>
      <w:r w:rsidRPr="00FA213A">
        <w:rPr>
          <w:b/>
          <w:shd w:val="clear" w:color="auto" w:fill="FFFFFF"/>
        </w:rPr>
        <w:t>3.2. Составляет: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меню, обеспечивающее сбалансированное питание воспитанников;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график проведения вакцинации</w:t>
      </w:r>
      <w:r>
        <w:rPr>
          <w:shd w:val="clear" w:color="auto" w:fill="FFFFFF"/>
        </w:rPr>
        <w:t xml:space="preserve"> на основе плана детской поликлиники</w:t>
      </w:r>
      <w:r w:rsidRPr="000F1379">
        <w:rPr>
          <w:shd w:val="clear" w:color="auto" w:fill="FFFFFF"/>
        </w:rPr>
        <w:t>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график контроля выполнения работниками санитарно-эпидемиологического режима.</w:t>
      </w:r>
      <w:r w:rsidRPr="000F1379">
        <w:br/>
      </w:r>
      <w:r w:rsidRPr="00FA213A">
        <w:rPr>
          <w:b/>
          <w:shd w:val="clear" w:color="auto" w:fill="FFFFFF"/>
        </w:rPr>
        <w:t>3.3. Осуществляет</w:t>
      </w:r>
      <w:r w:rsidRPr="000F1379">
        <w:rPr>
          <w:shd w:val="clear" w:color="auto" w:fill="FFFFFF"/>
        </w:rPr>
        <w:t>: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динамическое медицинское наблюдение за физическим развитием и ростом детей;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антропометрические измерения воспитанников;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распределение детей на медицинские группы;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медицинский осмотр и иммунопрофилактику (совместно с врачом-педиатром);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оказание первой медицинской помощи при возникновении несчастных случаев;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 xml:space="preserve">наблюдение за самочувствием и физическим состоянием детей после прививок и на </w:t>
      </w:r>
      <w:r w:rsidRPr="000F1379">
        <w:rPr>
          <w:shd w:val="clear" w:color="auto" w:fill="FFFFFF"/>
        </w:rPr>
        <w:lastRenderedPageBreak/>
        <w:t>физкультурных занятиях;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дифференциацию детей по группам для занятий физической культурой в целях профилактики и коррекции имеющихся нарушений;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выявление заболевших детей, своевременную их изоляцию;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  <w:r w:rsidRPr="000F1379">
        <w:rPr>
          <w:rStyle w:val="apple-converted-space"/>
          <w:shd w:val="clear" w:color="auto" w:fill="FFFFFF"/>
        </w:rPr>
        <w:t> </w:t>
      </w:r>
    </w:p>
    <w:p w:rsidR="009E5CC6" w:rsidRDefault="009E5CC6" w:rsidP="009E5CC6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 xml:space="preserve">информирование территориальных учреждений здравоохранения и </w:t>
      </w:r>
      <w:proofErr w:type="spellStart"/>
      <w:r w:rsidRPr="000F1379">
        <w:rPr>
          <w:shd w:val="clear" w:color="auto" w:fill="FFFFFF"/>
        </w:rPr>
        <w:t>Роспотребнадзора</w:t>
      </w:r>
      <w:proofErr w:type="spellEnd"/>
      <w:r w:rsidRPr="000F1379">
        <w:rPr>
          <w:shd w:val="clear" w:color="auto" w:fill="FFFFFF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</w:t>
      </w:r>
      <w:r>
        <w:rPr>
          <w:shd w:val="clear" w:color="auto" w:fill="FFFFFF"/>
        </w:rPr>
        <w:t>;</w:t>
      </w:r>
    </w:p>
    <w:p w:rsidR="009E5CC6" w:rsidRDefault="009E5CC6" w:rsidP="009E5CC6">
      <w:r>
        <w:rPr>
          <w:shd w:val="clear" w:color="auto" w:fill="FFFFFF"/>
        </w:rPr>
        <w:t>- подготовку и проведение плановой дегельминтизации.</w:t>
      </w:r>
    </w:p>
    <w:p w:rsidR="009E5CC6" w:rsidRDefault="009E5CC6" w:rsidP="009E5CC6">
      <w:r w:rsidRPr="00FA213A">
        <w:rPr>
          <w:b/>
          <w:shd w:val="clear" w:color="auto" w:fill="FFFFFF"/>
        </w:rPr>
        <w:t xml:space="preserve">3.4. </w:t>
      </w:r>
      <w:r w:rsidR="00526D31">
        <w:rPr>
          <w:b/>
          <w:shd w:val="clear" w:color="auto" w:fill="FFFFFF"/>
        </w:rPr>
        <w:t xml:space="preserve"> </w:t>
      </w:r>
      <w:r w:rsidRPr="00FA213A">
        <w:rPr>
          <w:b/>
          <w:shd w:val="clear" w:color="auto" w:fill="FFFFFF"/>
        </w:rPr>
        <w:t>Проводит: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консультации по вопросам физического развития и оздоровления детей;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консультативно-просветительскую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мероприятия по профилактике и предупреждению заболеваний (витаминизация, и др.);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работу с воспитанниками и работниками ДОУ по формированию</w:t>
      </w:r>
      <w:r w:rsidR="00526D31">
        <w:rPr>
          <w:shd w:val="clear" w:color="auto" w:fill="FFFFFF"/>
        </w:rPr>
        <w:t xml:space="preserve"> ЗОЖ</w:t>
      </w:r>
      <w:r w:rsidRPr="000F1379">
        <w:rPr>
          <w:shd w:val="clear" w:color="auto" w:fill="FFFFFF"/>
        </w:rPr>
        <w:t>.</w:t>
      </w:r>
      <w:r w:rsidRPr="000F1379">
        <w:br/>
      </w:r>
      <w:r w:rsidRPr="00FA213A">
        <w:rPr>
          <w:b/>
          <w:shd w:val="clear" w:color="auto" w:fill="FFFFFF"/>
        </w:rPr>
        <w:t xml:space="preserve">3.5. </w:t>
      </w:r>
      <w:r w:rsidR="00526D31">
        <w:rPr>
          <w:b/>
          <w:shd w:val="clear" w:color="auto" w:fill="FFFFFF"/>
        </w:rPr>
        <w:t xml:space="preserve"> </w:t>
      </w:r>
      <w:r w:rsidRPr="00FA213A">
        <w:rPr>
          <w:b/>
          <w:shd w:val="clear" w:color="auto" w:fill="FFFFFF"/>
        </w:rPr>
        <w:t>Участвует:</w:t>
      </w:r>
      <w:r w:rsidRPr="000F1379">
        <w:br/>
      </w:r>
      <w:r w:rsidR="00526D31">
        <w:rPr>
          <w:shd w:val="clear" w:color="auto" w:fill="FFFFFF"/>
        </w:rPr>
        <w:t xml:space="preserve">- в заседаниях Совета педагогов </w:t>
      </w:r>
      <w:r w:rsidRPr="000F1379">
        <w:rPr>
          <w:shd w:val="clear" w:color="auto" w:fill="FFFFFF"/>
        </w:rPr>
        <w:t>по вопросам оздоровления и закаливания детей.</w:t>
      </w:r>
      <w:r w:rsidRPr="000F1379">
        <w:br/>
      </w:r>
      <w:r w:rsidRPr="00FA213A">
        <w:rPr>
          <w:b/>
          <w:shd w:val="clear" w:color="auto" w:fill="FFFFFF"/>
        </w:rPr>
        <w:t xml:space="preserve">3.6. </w:t>
      </w:r>
      <w:proofErr w:type="gramStart"/>
      <w:r w:rsidRPr="00FA213A">
        <w:rPr>
          <w:b/>
          <w:shd w:val="clear" w:color="auto" w:fill="FFFFFF"/>
        </w:rPr>
        <w:t>Контролирует: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режим физических нагрузок детей с учетом их возрастных и индивидуальных возможностей;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двигательную активность детей на физкультурных занятиях и в течение дня;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организацию и проведение закаливающих мероприятий;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качество организации питания детей;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санитарно-гигиенические условия осуществления образовательного процесса;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соблюдение правил личной гигиены детьми и работниками ДОУ;</w:t>
      </w:r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соблюдение обслуживающим и техническим персоналом санитарно-эпидемиологического режима;</w:t>
      </w:r>
      <w:proofErr w:type="gramEnd"/>
      <w:r w:rsidRPr="000F1379">
        <w:rPr>
          <w:rStyle w:val="apple-converted-space"/>
          <w:shd w:val="clear" w:color="auto" w:fill="FFFFFF"/>
        </w:rPr>
        <w:t> </w:t>
      </w:r>
      <w:r w:rsidRPr="000F1379">
        <w:br/>
      </w:r>
      <w:r w:rsidR="00526D31">
        <w:rPr>
          <w:shd w:val="clear" w:color="auto" w:fill="FFFFFF"/>
        </w:rPr>
        <w:t xml:space="preserve">- </w:t>
      </w:r>
      <w:r w:rsidRPr="000F1379">
        <w:rPr>
          <w:shd w:val="clear" w:color="auto" w:fill="FFFFFF"/>
        </w:rPr>
        <w:t>ведение работниками ДОУ установленной документации в пределах своих полномочий.</w:t>
      </w:r>
      <w:r w:rsidRPr="000F1379">
        <w:br/>
      </w:r>
      <w:r w:rsidRPr="000F1379">
        <w:br/>
      </w:r>
      <w:r w:rsidR="00526D31">
        <w:rPr>
          <w:b/>
          <w:shd w:val="clear" w:color="auto" w:fill="FFFFFF"/>
        </w:rPr>
        <w:t xml:space="preserve">                                        </w:t>
      </w:r>
      <w:r w:rsidRPr="00FA213A">
        <w:rPr>
          <w:b/>
          <w:shd w:val="clear" w:color="auto" w:fill="FFFFFF"/>
        </w:rPr>
        <w:t>4. Права медицинского персонал</w:t>
      </w:r>
      <w:r w:rsidRPr="00FA213A">
        <w:rPr>
          <w:shd w:val="clear" w:color="auto" w:fill="FFFFFF"/>
        </w:rPr>
        <w:br/>
      </w:r>
      <w:r w:rsidRPr="00FA213A">
        <w:rPr>
          <w:b/>
          <w:shd w:val="clear" w:color="auto" w:fill="FFFFFF"/>
        </w:rPr>
        <w:t>Медицинский персонал имеет право:</w:t>
      </w:r>
      <w:r w:rsidRPr="00FA213A">
        <w:rPr>
          <w:b/>
        </w:rPr>
        <w:br/>
      </w:r>
      <w:r w:rsidRPr="000F1379">
        <w:rPr>
          <w:shd w:val="clear" w:color="auto" w:fill="FFFFFF"/>
        </w:rPr>
        <w:t>4.1. Требовать от заведующего ДОУ создания условий, необходимых для осуществления медицинского обслуживания детей.</w:t>
      </w:r>
      <w:r w:rsidRPr="000F1379">
        <w:br/>
      </w:r>
      <w:r w:rsidRPr="000F1379">
        <w:rPr>
          <w:shd w:val="clear" w:color="auto" w:fill="FFFFFF"/>
        </w:rPr>
        <w:t xml:space="preserve">4.2. Информировать администрацию ДОУ, врача-педиатра </w:t>
      </w:r>
      <w:r w:rsidR="00526D31">
        <w:rPr>
          <w:shd w:val="clear" w:color="auto" w:fill="FFFFFF"/>
        </w:rPr>
        <w:t xml:space="preserve">ДОУ, </w:t>
      </w:r>
      <w:r w:rsidRPr="000F1379">
        <w:rPr>
          <w:shd w:val="clear" w:color="auto" w:fill="FFFFFF"/>
        </w:rPr>
        <w:t>поликлиники о ходе выполнения назначений и рекомендаций врачей-специалистов родителями, педагогами, возможных трудностях при их реализации</w:t>
      </w:r>
      <w:r w:rsidRPr="000F1379">
        <w:br/>
      </w:r>
      <w:r w:rsidRPr="000F1379">
        <w:rPr>
          <w:shd w:val="clear" w:color="auto" w:fill="FFFFFF"/>
        </w:rPr>
        <w:t>4.3. Привлекать врачей-специалистов для проведения качественного анализа медицинского обслуживания детей.</w:t>
      </w:r>
      <w:r w:rsidRPr="000F1379">
        <w:br/>
      </w:r>
      <w:r w:rsidRPr="000F1379">
        <w:rPr>
          <w:shd w:val="clear" w:color="auto" w:fill="FFFFFF"/>
        </w:rPr>
        <w:t>4.4. По итогам проверок вносить предложения об улучшении условий медицинского обслуживания детей.</w:t>
      </w:r>
    </w:p>
    <w:p w:rsidR="009E5CC6" w:rsidRDefault="009E5CC6" w:rsidP="009E5CC6">
      <w:pPr>
        <w:rPr>
          <w:shd w:val="clear" w:color="auto" w:fill="FFFFFF"/>
        </w:rPr>
      </w:pPr>
      <w:r w:rsidRPr="000F1379">
        <w:br/>
      </w:r>
      <w:r w:rsidR="00526D31">
        <w:rPr>
          <w:b/>
          <w:shd w:val="clear" w:color="auto" w:fill="FFFFFF"/>
        </w:rPr>
        <w:t xml:space="preserve">                                   </w:t>
      </w:r>
      <w:r w:rsidRPr="00FA213A">
        <w:rPr>
          <w:b/>
          <w:shd w:val="clear" w:color="auto" w:fill="FFFFFF"/>
        </w:rPr>
        <w:t>5. Ответственность медицинского персонала</w:t>
      </w:r>
      <w:r w:rsidRPr="000F1379">
        <w:br/>
      </w:r>
      <w:r w:rsidRPr="00FA213A">
        <w:rPr>
          <w:b/>
          <w:shd w:val="clear" w:color="auto" w:fill="FFFFFF"/>
        </w:rPr>
        <w:t>Медицинский персонал в соответствии с действующим законодательством РФ несет ответственность за:</w:t>
      </w:r>
      <w:r w:rsidRPr="000F1379">
        <w:br/>
      </w:r>
      <w:r w:rsidRPr="000F1379">
        <w:rPr>
          <w:shd w:val="clear" w:color="auto" w:fill="FFFFFF"/>
        </w:rPr>
        <w:t>5.1. Качество медицинского обслуживания детей.</w:t>
      </w:r>
      <w:r w:rsidRPr="000F1379">
        <w:br/>
      </w:r>
      <w:r w:rsidRPr="000F1379">
        <w:rPr>
          <w:shd w:val="clear" w:color="auto" w:fill="FFFFFF"/>
        </w:rPr>
        <w:t>5.2. Оснащение медицинского кабинета ДОУ в соответствии с санитарными требованиями.</w:t>
      </w:r>
      <w:r w:rsidRPr="000F1379">
        <w:br/>
      </w:r>
      <w:r w:rsidRPr="000F1379">
        <w:rPr>
          <w:shd w:val="clear" w:color="auto" w:fill="FFFFFF"/>
        </w:rPr>
        <w:t>5.3. Хранение медицинских препаратов, лекарственных средств и т. д.</w:t>
      </w:r>
      <w:r w:rsidRPr="000F1379">
        <w:br/>
      </w:r>
      <w:r w:rsidRPr="000F1379">
        <w:rPr>
          <w:shd w:val="clear" w:color="auto" w:fill="FFFFFF"/>
        </w:rPr>
        <w:t>5.4. Ведение медицинской документации, предоставление отчетности.</w:t>
      </w:r>
      <w:r w:rsidRPr="000F1379">
        <w:br/>
      </w:r>
      <w:r w:rsidRPr="000F1379">
        <w:rPr>
          <w:shd w:val="clear" w:color="auto" w:fill="FFFFFF"/>
        </w:rPr>
        <w:t>5.5. Проведение медицинских и профилактических мероприятий.</w:t>
      </w:r>
      <w:r w:rsidRPr="000F1379">
        <w:br/>
      </w:r>
      <w:r w:rsidRPr="000F1379">
        <w:rPr>
          <w:shd w:val="clear" w:color="auto" w:fill="FFFFFF"/>
        </w:rPr>
        <w:t xml:space="preserve">5.6. Разглашение сведений об особенностях физического развития, заболеваний </w:t>
      </w:r>
      <w:r w:rsidRPr="000F1379">
        <w:rPr>
          <w:shd w:val="clear" w:color="auto" w:fill="FFFFFF"/>
        </w:rPr>
        <w:lastRenderedPageBreak/>
        <w:t>воспитанников.</w:t>
      </w:r>
      <w:r w:rsidRPr="000F1379">
        <w:br/>
      </w:r>
      <w:r w:rsidRPr="000F1379">
        <w:rPr>
          <w:shd w:val="clear" w:color="auto" w:fill="FFFFFF"/>
        </w:rPr>
        <w:t>5.7. Правонарушения и вред, причиненный воспитаннику.</w:t>
      </w:r>
      <w:r w:rsidRPr="000F1379">
        <w:br/>
      </w:r>
    </w:p>
    <w:p w:rsidR="009E5CC6" w:rsidRPr="000F1379" w:rsidRDefault="00526D31" w:rsidP="009E5CC6">
      <w:r>
        <w:rPr>
          <w:b/>
          <w:shd w:val="clear" w:color="auto" w:fill="FFFFFF"/>
        </w:rPr>
        <w:t xml:space="preserve">                                                 </w:t>
      </w:r>
      <w:r w:rsidR="009E5CC6" w:rsidRPr="00FA213A">
        <w:rPr>
          <w:b/>
          <w:shd w:val="clear" w:color="auto" w:fill="FFFFFF"/>
        </w:rPr>
        <w:t>6. Делопроизводство</w:t>
      </w:r>
      <w:r w:rsidR="009E5CC6" w:rsidRPr="00FA213A">
        <w:rPr>
          <w:b/>
        </w:rPr>
        <w:br/>
      </w:r>
      <w:r w:rsidR="009E5CC6" w:rsidRPr="00FA213A">
        <w:rPr>
          <w:b/>
          <w:shd w:val="clear" w:color="auto" w:fill="FFFFFF"/>
        </w:rPr>
        <w:t>Медицинский персонал оформляет и ведет следующие документы:</w:t>
      </w:r>
      <w:r w:rsidR="009E5CC6" w:rsidRPr="000F1379">
        <w:br/>
      </w:r>
      <w:r w:rsidR="009E5CC6" w:rsidRPr="000F1379">
        <w:rPr>
          <w:shd w:val="clear" w:color="auto" w:fill="FFFFFF"/>
        </w:rPr>
        <w:t>6.1. План организационно-медицинской работы на год, месяц.</w:t>
      </w:r>
      <w:r w:rsidR="009E5CC6" w:rsidRPr="000F1379">
        <w:br/>
      </w:r>
      <w:r w:rsidR="009E5CC6" w:rsidRPr="000F1379">
        <w:rPr>
          <w:shd w:val="clear" w:color="auto" w:fill="FFFFFF"/>
        </w:rPr>
        <w:t>6.2. План профилактической и оздоровительной работы.</w:t>
      </w:r>
      <w:r w:rsidR="009E5CC6" w:rsidRPr="000F1379">
        <w:br/>
      </w:r>
      <w:r w:rsidR="009E5CC6" w:rsidRPr="000F1379">
        <w:rPr>
          <w:shd w:val="clear" w:color="auto" w:fill="FFFFFF"/>
        </w:rPr>
        <w:t>6.3. Журналы и графики в соответствии с номенклатурой дел по медицинской работе.</w:t>
      </w:r>
      <w:r w:rsidR="009E5CC6" w:rsidRPr="000F1379">
        <w:br/>
      </w:r>
      <w:r w:rsidR="009E5CC6" w:rsidRPr="000F1379">
        <w:rPr>
          <w:shd w:val="clear" w:color="auto" w:fill="FFFFFF"/>
        </w:rPr>
        <w:t>6.4. Списки детей по группам.</w:t>
      </w:r>
      <w:r w:rsidR="009E5CC6" w:rsidRPr="000F1379">
        <w:br/>
      </w:r>
      <w:r>
        <w:rPr>
          <w:shd w:val="clear" w:color="auto" w:fill="FFFFFF"/>
        </w:rPr>
        <w:t>6.5</w:t>
      </w:r>
      <w:r w:rsidR="009E5CC6" w:rsidRPr="000F1379">
        <w:rPr>
          <w:shd w:val="clear" w:color="auto" w:fill="FFFFFF"/>
        </w:rPr>
        <w:t>. Медицинские карты детей.</w:t>
      </w:r>
      <w:r w:rsidR="009E5CC6" w:rsidRPr="000F1379">
        <w:br/>
      </w:r>
      <w:r>
        <w:rPr>
          <w:shd w:val="clear" w:color="auto" w:fill="FFFFFF"/>
        </w:rPr>
        <w:t>6.6</w:t>
      </w:r>
      <w:r w:rsidR="009E5CC6" w:rsidRPr="000F1379">
        <w:rPr>
          <w:shd w:val="clear" w:color="auto" w:fill="FFFFFF"/>
        </w:rPr>
        <w:t>. Меню</w:t>
      </w:r>
      <w:r>
        <w:rPr>
          <w:shd w:val="clear" w:color="auto" w:fill="FFFFFF"/>
        </w:rPr>
        <w:t xml:space="preserve"> - требование</w:t>
      </w:r>
      <w:r w:rsidR="009E5CC6" w:rsidRPr="000F1379">
        <w:rPr>
          <w:shd w:val="clear" w:color="auto" w:fill="FFFFFF"/>
        </w:rPr>
        <w:t>.</w:t>
      </w:r>
      <w:r w:rsidR="009E5CC6" w:rsidRPr="000F1379">
        <w:br/>
      </w:r>
      <w:r>
        <w:rPr>
          <w:shd w:val="clear" w:color="auto" w:fill="FFFFFF"/>
        </w:rPr>
        <w:t>6.7</w:t>
      </w:r>
      <w:r w:rsidR="009E5CC6" w:rsidRPr="000F1379">
        <w:rPr>
          <w:shd w:val="clear" w:color="auto" w:fill="FFFFFF"/>
        </w:rPr>
        <w:t>. Отчеты о медицинском обслуживании детей за календарный, учебный год.</w:t>
      </w:r>
      <w:r w:rsidR="009E5CC6" w:rsidRPr="000F1379">
        <w:br/>
      </w:r>
      <w:r w:rsidR="009E5CC6" w:rsidRPr="000F1379">
        <w:rPr>
          <w:shd w:val="clear" w:color="auto" w:fill="FFFFFF"/>
        </w:rPr>
        <w:t>6.9. Справки, акты по итогам проверок, контроля.</w:t>
      </w:r>
    </w:p>
    <w:p w:rsidR="005511CF" w:rsidRDefault="005511C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Искандерова Наталья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21.09.2021 по 21.09.2022</w:t>
            </w:r>
          </w:p>
        </w:tc>
      </w:tr>
    </w:tbl>
    <w:sectPr xmlns:w="http://schemas.openxmlformats.org/wordprocessingml/2006/main" w:rsidR="005511CF" w:rsidSect="00093F3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rte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21">
    <w:multiLevelType w:val="hybridMultilevel"/>
    <w:lvl w:ilvl="0" w:tplc="44831114">
      <w:start w:val="1"/>
      <w:numFmt w:val="decimal"/>
      <w:lvlText w:val="%1."/>
      <w:lvlJc w:val="left"/>
      <w:pPr>
        <w:ind w:left="720" w:hanging="360"/>
      </w:pPr>
    </w:lvl>
    <w:lvl w:ilvl="1" w:tplc="44831114" w:tentative="1">
      <w:start w:val="1"/>
      <w:numFmt w:val="lowerLetter"/>
      <w:lvlText w:val="%2."/>
      <w:lvlJc w:val="left"/>
      <w:pPr>
        <w:ind w:left="1440" w:hanging="360"/>
      </w:pPr>
    </w:lvl>
    <w:lvl w:ilvl="2" w:tplc="44831114" w:tentative="1">
      <w:start w:val="1"/>
      <w:numFmt w:val="lowerRoman"/>
      <w:lvlText w:val="%3."/>
      <w:lvlJc w:val="right"/>
      <w:pPr>
        <w:ind w:left="2160" w:hanging="180"/>
      </w:pPr>
    </w:lvl>
    <w:lvl w:ilvl="3" w:tplc="44831114" w:tentative="1">
      <w:start w:val="1"/>
      <w:numFmt w:val="decimal"/>
      <w:lvlText w:val="%4."/>
      <w:lvlJc w:val="left"/>
      <w:pPr>
        <w:ind w:left="2880" w:hanging="360"/>
      </w:pPr>
    </w:lvl>
    <w:lvl w:ilvl="4" w:tplc="44831114" w:tentative="1">
      <w:start w:val="1"/>
      <w:numFmt w:val="lowerLetter"/>
      <w:lvlText w:val="%5."/>
      <w:lvlJc w:val="left"/>
      <w:pPr>
        <w:ind w:left="3600" w:hanging="360"/>
      </w:pPr>
    </w:lvl>
    <w:lvl w:ilvl="5" w:tplc="44831114" w:tentative="1">
      <w:start w:val="1"/>
      <w:numFmt w:val="lowerRoman"/>
      <w:lvlText w:val="%6."/>
      <w:lvlJc w:val="right"/>
      <w:pPr>
        <w:ind w:left="4320" w:hanging="180"/>
      </w:pPr>
    </w:lvl>
    <w:lvl w:ilvl="6" w:tplc="44831114" w:tentative="1">
      <w:start w:val="1"/>
      <w:numFmt w:val="decimal"/>
      <w:lvlText w:val="%7."/>
      <w:lvlJc w:val="left"/>
      <w:pPr>
        <w:ind w:left="5040" w:hanging="360"/>
      </w:pPr>
    </w:lvl>
    <w:lvl w:ilvl="7" w:tplc="44831114" w:tentative="1">
      <w:start w:val="1"/>
      <w:numFmt w:val="lowerLetter"/>
      <w:lvlText w:val="%8."/>
      <w:lvlJc w:val="left"/>
      <w:pPr>
        <w:ind w:left="5760" w:hanging="360"/>
      </w:pPr>
    </w:lvl>
    <w:lvl w:ilvl="8" w:tplc="44831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20">
    <w:multiLevelType w:val="hybridMultilevel"/>
    <w:lvl w:ilvl="0" w:tplc="80801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20">
    <w:abstractNumId w:val="21220"/>
  </w:num>
  <w:num w:numId="21221">
    <w:abstractNumId w:val="2122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CC6"/>
    <w:rsid w:val="00093F3D"/>
    <w:rsid w:val="00116B33"/>
    <w:rsid w:val="001222A6"/>
    <w:rsid w:val="004F14E3"/>
    <w:rsid w:val="00526D31"/>
    <w:rsid w:val="005511CF"/>
    <w:rsid w:val="008B3A46"/>
    <w:rsid w:val="009E5CC6"/>
    <w:rsid w:val="00F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E5CC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70346401" Type="http://schemas.openxmlformats.org/officeDocument/2006/relationships/numbering" Target="numbering.xml"/><Relationship Id="rId170129157" Type="http://schemas.openxmlformats.org/officeDocument/2006/relationships/footnotes" Target="footnotes.xml"/><Relationship Id="rId781625635" Type="http://schemas.openxmlformats.org/officeDocument/2006/relationships/endnotes" Target="endnotes.xml"/><Relationship Id="rId791553364" Type="http://schemas.openxmlformats.org/officeDocument/2006/relationships/comments" Target="comments.xml"/><Relationship Id="rId671867568" Type="http://schemas.microsoft.com/office/2011/relationships/commentsExtended" Target="commentsExtended.xml"/><Relationship Id="rId8295622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dvODPWe/D1aWt7WdXA1OwGY6350=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</SignatureValue>
  <KeyInfo>
    <X509Data>
      <X509Certificate>MIIFvDCCA6QCFGmuXN4bNSDagNvjEsKHZo/19nwhMA0GCSqGSIb3DQEBCwUAMIGQ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70346401"/>
            <mdssi:RelationshipReference SourceId="rId170129157"/>
            <mdssi:RelationshipReference SourceId="rId781625635"/>
            <mdssi:RelationshipReference SourceId="rId791553364"/>
            <mdssi:RelationshipReference SourceId="rId671867568"/>
            <mdssi:RelationshipReference SourceId="rId829562279"/>
          </Transform>
          <Transform Algorithm="http://www.w3.org/TR/2001/REC-xml-c14n-20010315"/>
        </Transforms>
        <DigestMethod Algorithm="http://www.w3.org/2000/09/xmldsig#sha1"/>
        <DigestValue>bsX0paZaukDT+Ai4++CGXsjT3LY=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a1IheugZDrJJK98gZ4TVWiNTPiU=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dqAqVOl75LZn7Xk9Oa0BCmktcu8=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RtlMwrmWAuj1LUGgHZ2ojthnGPU=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AWu8AS3iWp4OQFlluHa284uIGBk=</DigestValue>
      </Reference>
      <Reference URI="/word/styles.xml?ContentType=application/vnd.openxmlformats-officedocument.wordprocessingml.styles+xml">
        <DigestMethod Algorithm="http://www.w3.org/2000/09/xmldsig#sha1"/>
        <DigestValue>ap4PVbS4lRF+NOsa/rMejucv81c=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2021-09-21T13:09:32Z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2014-12-12T08:15:00Z</cp:lastPrinted>
  <dcterms:created xsi:type="dcterms:W3CDTF">2014-12-12T07:17:00Z</dcterms:created>
  <dcterms:modified xsi:type="dcterms:W3CDTF">2014-12-12T08:16:00Z</dcterms:modified>
</cp:coreProperties>
</file>