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E4" w:rsidRPr="00551752" w:rsidRDefault="006A68E4" w:rsidP="006A68E4">
      <w:pPr>
        <w:pStyle w:val="a4"/>
        <w:autoSpaceDE w:val="0"/>
        <w:autoSpaceDN w:val="0"/>
        <w:adjustRightInd w:val="0"/>
        <w:spacing w:line="240" w:lineRule="auto"/>
        <w:ind w:left="450"/>
        <w:jc w:val="center"/>
        <w:rPr>
          <w:b/>
          <w:bCs/>
          <w:iCs/>
          <w:color w:val="000000"/>
          <w:sz w:val="28"/>
        </w:rPr>
      </w:pPr>
      <w:r w:rsidRPr="00551752">
        <w:rPr>
          <w:b/>
          <w:bCs/>
          <w:iCs/>
          <w:color w:val="000000"/>
          <w:sz w:val="28"/>
        </w:rPr>
        <w:t>Материально – техническое о</w:t>
      </w:r>
      <w:r w:rsidR="0099154B">
        <w:rPr>
          <w:b/>
          <w:bCs/>
          <w:iCs/>
          <w:color w:val="000000"/>
          <w:sz w:val="28"/>
        </w:rPr>
        <w:t>беспечение образовательного процесса.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ДОУ обеспечивает материально-технические условия, позволяющие достичь обозначенны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х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 xml:space="preserve"> цел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ей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 xml:space="preserve"> и выполнить </w:t>
      </w:r>
      <w:r w:rsidRPr="00551752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задачи,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 xml:space="preserve"> в т. ч.: 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организовать участие родителей воспитанников (законных представителей), педагогических работников и представителей общественности в создании условий для реализации Программы, а также мотивирующей образовательной среды, уклада детского сада;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обновлять содержание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обеспечивать эффективное использование профессионального и творческого потенциала педагогических, руководящих и иных работников детского сада,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эффективно управлять 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ДОУ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В 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ДОУ созданы материально-технические условия, обеспечивающие: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1) возможность достижения воспитанниками планируемых результатов освоения Программы;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2) выполнение Организацией требований: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санитарно-эпидемиологических правил и нормативов: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к условиям размещения организаций, осуществляющих образовательную деятельность,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оборудованию и содержанию территории,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помещениям, их оборудованию и содержанию,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естественному и искусственному освещению помещений,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отоплению и вентиляции,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водоснабжению и канализации,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организации питания,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медицинскому обеспечению,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приему детей в организации, осуществляющие образовательную деятельность,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lastRenderedPageBreak/>
        <w:t>- организации режима дня,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организации физического воспитания,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- личной гигиене персонала;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пожарной безопасности и электробезопасности;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охране здоровья воспитанников и охр</w:t>
      </w:r>
      <w:r>
        <w:rPr>
          <w:rFonts w:ascii="Times New Roman" w:hAnsi="Times New Roman" w:cs="Times New Roman"/>
          <w:bCs/>
          <w:iCs/>
          <w:color w:val="000000"/>
          <w:sz w:val="28"/>
        </w:rPr>
        <w:t>ане труда работников 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>
        <w:rPr>
          <w:rFonts w:ascii="Times New Roman" w:hAnsi="Times New Roman" w:cs="Times New Roman"/>
          <w:bCs/>
          <w:iCs/>
          <w:color w:val="000000"/>
          <w:sz w:val="28"/>
        </w:rPr>
        <w:t>ДОУ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При создании материально-технических условий для детей с ограниченными возможностями здоровья учитываются особенности их физического и психофизиологического развития.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ДОУ имеет необходимое для всех видов образовательной деятельности воспитанников, педагогической, административной и хозяйственной деятельности оснащение и оборудование: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учебно-методический комплект Программы (в т. ч. комплект различных развивающих игр);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взрослых, и других детей;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–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6A68E4" w:rsidRPr="00551752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М</w:t>
      </w:r>
      <w:r w:rsidR="00492DB5">
        <w:rPr>
          <w:rFonts w:ascii="Times New Roman" w:hAnsi="Times New Roman" w:cs="Times New Roman"/>
          <w:bCs/>
          <w:iCs/>
          <w:color w:val="000000"/>
          <w:sz w:val="28"/>
        </w:rPr>
        <w:t>К</w:t>
      </w: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ДОУ самостоятельно подбирает разновидности необходимых средств обучения, оборудования, материалов, исходя из особенностей реализации Программы.</w:t>
      </w:r>
    </w:p>
    <w:p w:rsidR="006A68E4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</w:rPr>
      </w:pPr>
      <w:r w:rsidRPr="00551752">
        <w:rPr>
          <w:rFonts w:ascii="Times New Roman" w:hAnsi="Times New Roman" w:cs="Times New Roman"/>
          <w:bCs/>
          <w:iCs/>
          <w:color w:val="000000"/>
          <w:sz w:val="28"/>
        </w:rPr>
        <w:t>Программой предусмотрено также использование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 ч. информационно - телекоммуникационной сети Интернет.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492DB5">
        <w:rPr>
          <w:sz w:val="28"/>
          <w:szCs w:val="28"/>
        </w:rPr>
        <w:t>К</w:t>
      </w:r>
      <w:r>
        <w:rPr>
          <w:sz w:val="28"/>
          <w:szCs w:val="28"/>
        </w:rPr>
        <w:t>ДОУ</w:t>
      </w:r>
      <w:r w:rsidRPr="0009134D">
        <w:rPr>
          <w:sz w:val="28"/>
          <w:szCs w:val="28"/>
        </w:rPr>
        <w:t xml:space="preserve"> создана необходимая среда для </w:t>
      </w:r>
      <w:r>
        <w:rPr>
          <w:sz w:val="28"/>
          <w:szCs w:val="28"/>
        </w:rPr>
        <w:t xml:space="preserve">полноценного </w:t>
      </w:r>
      <w:r w:rsidRPr="0009134D">
        <w:rPr>
          <w:sz w:val="28"/>
          <w:szCs w:val="28"/>
        </w:rPr>
        <w:t>осуществления образо</w:t>
      </w:r>
      <w:r>
        <w:rPr>
          <w:sz w:val="28"/>
          <w:szCs w:val="28"/>
        </w:rPr>
        <w:t xml:space="preserve">вательного </w:t>
      </w:r>
      <w:r w:rsidRPr="0009134D">
        <w:rPr>
          <w:sz w:val="28"/>
          <w:szCs w:val="28"/>
        </w:rPr>
        <w:t>процесса.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Имеются следующие помещения и территории: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- групповые комнаты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- музыкальный зал (физкультурный зал)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- медицинский блок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- пищеблок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- прогулочные площадки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492DB5">
        <w:rPr>
          <w:sz w:val="28"/>
          <w:szCs w:val="28"/>
        </w:rPr>
        <w:t>К</w:t>
      </w:r>
      <w:r>
        <w:rPr>
          <w:sz w:val="28"/>
          <w:szCs w:val="28"/>
        </w:rPr>
        <w:t xml:space="preserve">ДОУ имеется </w:t>
      </w:r>
      <w:r w:rsidRPr="0009134D">
        <w:rPr>
          <w:sz w:val="28"/>
          <w:szCs w:val="28"/>
        </w:rPr>
        <w:t>методический кабинет, в котором собраны дидактические игры и пособия, материалы для консультаций</w:t>
      </w:r>
      <w:r>
        <w:rPr>
          <w:sz w:val="28"/>
          <w:szCs w:val="28"/>
        </w:rPr>
        <w:t xml:space="preserve"> педагогов и родителей, библиотека</w:t>
      </w:r>
      <w:r w:rsidRPr="0009134D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 xml:space="preserve"> </w:t>
      </w:r>
      <w:r w:rsidRPr="0009134D">
        <w:rPr>
          <w:sz w:val="28"/>
          <w:szCs w:val="28"/>
        </w:rPr>
        <w:t xml:space="preserve">- методической и периодической </w:t>
      </w:r>
      <w:r>
        <w:rPr>
          <w:sz w:val="28"/>
          <w:szCs w:val="28"/>
        </w:rPr>
        <w:t>литературы</w:t>
      </w:r>
      <w:r w:rsidRPr="0009134D">
        <w:rPr>
          <w:sz w:val="28"/>
          <w:szCs w:val="28"/>
        </w:rPr>
        <w:t>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09134D">
        <w:rPr>
          <w:sz w:val="28"/>
          <w:szCs w:val="28"/>
        </w:rPr>
        <w:t>Имеется комп</w:t>
      </w:r>
      <w:r>
        <w:rPr>
          <w:sz w:val="28"/>
          <w:szCs w:val="28"/>
        </w:rPr>
        <w:t xml:space="preserve">ьютерное оборудование, выход в Интернет: </w:t>
      </w:r>
      <w:r w:rsidRPr="0009134D">
        <w:rPr>
          <w:sz w:val="28"/>
          <w:szCs w:val="28"/>
        </w:rPr>
        <w:t>к</w:t>
      </w:r>
      <w:r>
        <w:rPr>
          <w:sz w:val="28"/>
          <w:szCs w:val="28"/>
        </w:rPr>
        <w:t>омпьютеры</w:t>
      </w:r>
      <w:r w:rsidRPr="0009134D">
        <w:rPr>
          <w:sz w:val="28"/>
          <w:szCs w:val="28"/>
        </w:rPr>
        <w:t>, ноутбук</w:t>
      </w:r>
      <w:r>
        <w:rPr>
          <w:sz w:val="28"/>
          <w:szCs w:val="28"/>
        </w:rPr>
        <w:t>и, мультимедийная система</w:t>
      </w:r>
      <w:r w:rsidRPr="0009134D">
        <w:rPr>
          <w:sz w:val="28"/>
          <w:szCs w:val="28"/>
        </w:rPr>
        <w:t xml:space="preserve">, </w:t>
      </w:r>
      <w:r w:rsidR="00492DB5">
        <w:rPr>
          <w:sz w:val="28"/>
          <w:szCs w:val="28"/>
        </w:rPr>
        <w:t xml:space="preserve">проектор, </w:t>
      </w:r>
      <w:r>
        <w:rPr>
          <w:sz w:val="28"/>
          <w:szCs w:val="28"/>
        </w:rPr>
        <w:t>принтеры, магнитофоны, музыкальные</w:t>
      </w:r>
      <w:r w:rsidRPr="0009134D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09134D">
        <w:rPr>
          <w:sz w:val="28"/>
          <w:szCs w:val="28"/>
        </w:rPr>
        <w:t>, видеотека.</w:t>
      </w:r>
      <w:proofErr w:type="gramEnd"/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каждой возрастной группе </w:t>
      </w:r>
      <w:r w:rsidRPr="0009134D">
        <w:rPr>
          <w:sz w:val="28"/>
          <w:szCs w:val="28"/>
        </w:rPr>
        <w:t>созданы условия для самостоятельного активного и целенаправленного действия детей во всех видах деятельности: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условия для развития игро</w:t>
      </w:r>
      <w:r>
        <w:rPr>
          <w:sz w:val="28"/>
          <w:szCs w:val="28"/>
        </w:rPr>
        <w:t>вой деятельности (игровые центры</w:t>
      </w:r>
      <w:r w:rsidRPr="0009134D">
        <w:rPr>
          <w:sz w:val="28"/>
          <w:szCs w:val="28"/>
        </w:rPr>
        <w:t xml:space="preserve"> в соответствии с возрастом детей);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условия для развития двигательной активн</w:t>
      </w:r>
      <w:r>
        <w:rPr>
          <w:sz w:val="28"/>
          <w:szCs w:val="28"/>
        </w:rPr>
        <w:t>ости детей (центры двигательной активности</w:t>
      </w:r>
      <w:r w:rsidRPr="0009134D">
        <w:rPr>
          <w:sz w:val="28"/>
          <w:szCs w:val="28"/>
        </w:rPr>
        <w:t>);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9134D">
        <w:rPr>
          <w:sz w:val="28"/>
          <w:szCs w:val="28"/>
        </w:rPr>
        <w:t xml:space="preserve">условия  для  развития </w:t>
      </w:r>
      <w:r>
        <w:rPr>
          <w:sz w:val="28"/>
          <w:szCs w:val="28"/>
        </w:rPr>
        <w:t xml:space="preserve"> детского  творчества  (центры </w:t>
      </w:r>
      <w:r w:rsidRPr="0009134D">
        <w:rPr>
          <w:sz w:val="28"/>
          <w:szCs w:val="28"/>
        </w:rPr>
        <w:t>изобразительной  и конструктивной, театрализованной и музыкальной деятельности детей);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условия для воспитания экологической куль</w:t>
      </w:r>
      <w:r>
        <w:rPr>
          <w:sz w:val="28"/>
          <w:szCs w:val="28"/>
        </w:rPr>
        <w:t xml:space="preserve">туры (центры </w:t>
      </w:r>
      <w:r w:rsidRPr="0009134D">
        <w:rPr>
          <w:sz w:val="28"/>
          <w:szCs w:val="28"/>
        </w:rPr>
        <w:t>детского экспериментирования);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условия для развития познавательной активности и речи (пособия и материалы).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 xml:space="preserve">Характер размещения игрового, спортивного и другого оборудования в основном обеспечивает свободный доступ </w:t>
      </w:r>
      <w:r>
        <w:rPr>
          <w:sz w:val="28"/>
          <w:szCs w:val="28"/>
        </w:rPr>
        <w:t xml:space="preserve">детей </w:t>
      </w:r>
      <w:r w:rsidRPr="0009134D">
        <w:rPr>
          <w:sz w:val="28"/>
          <w:szCs w:val="28"/>
        </w:rPr>
        <w:t>к играм и игрушкам, материалам и оборудованию.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Расположение мебели, игрушек и другого оборудования отвечает требованиям техники безопасности, санитарно - гигиеническим нормам.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Педагогический коллектив заботится о сохранении и развитии материально -</w:t>
      </w:r>
      <w:r>
        <w:rPr>
          <w:sz w:val="28"/>
          <w:szCs w:val="28"/>
        </w:rPr>
        <w:t xml:space="preserve"> </w:t>
      </w:r>
      <w:r w:rsidRPr="0009134D">
        <w:rPr>
          <w:sz w:val="28"/>
          <w:szCs w:val="28"/>
        </w:rPr>
        <w:t xml:space="preserve">технической базы и создании </w:t>
      </w:r>
      <w:r>
        <w:rPr>
          <w:sz w:val="28"/>
          <w:szCs w:val="28"/>
        </w:rPr>
        <w:t xml:space="preserve">благоприятных </w:t>
      </w:r>
      <w:r w:rsidRPr="0009134D">
        <w:rPr>
          <w:sz w:val="28"/>
          <w:szCs w:val="28"/>
        </w:rPr>
        <w:t>условий пребывания детей в М</w:t>
      </w:r>
      <w:r w:rsidR="00492DB5">
        <w:rPr>
          <w:sz w:val="28"/>
          <w:szCs w:val="28"/>
        </w:rPr>
        <w:t>К</w:t>
      </w:r>
      <w:bookmarkStart w:id="0" w:name="_GoBack"/>
      <w:bookmarkEnd w:id="0"/>
      <w:r w:rsidRPr="0009134D">
        <w:rPr>
          <w:sz w:val="28"/>
          <w:szCs w:val="28"/>
        </w:rPr>
        <w:t>ДОУ.</w:t>
      </w:r>
    </w:p>
    <w:p w:rsidR="006A68E4" w:rsidRPr="0009134D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Медицинский блок включает</w:t>
      </w:r>
      <w:r>
        <w:rPr>
          <w:sz w:val="28"/>
          <w:szCs w:val="28"/>
        </w:rPr>
        <w:t xml:space="preserve"> в себя</w:t>
      </w:r>
      <w:r w:rsidRPr="0009134D">
        <w:rPr>
          <w:sz w:val="28"/>
          <w:szCs w:val="28"/>
        </w:rPr>
        <w:t>:</w:t>
      </w:r>
    </w:p>
    <w:p w:rsidR="006A68E4" w:rsidRPr="0009134D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медицинский кабинет</w:t>
      </w:r>
    </w:p>
    <w:p w:rsidR="006A68E4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jc w:val="both"/>
        <w:rPr>
          <w:sz w:val="28"/>
          <w:szCs w:val="28"/>
        </w:rPr>
      </w:pPr>
      <w:r w:rsidRPr="0009134D">
        <w:rPr>
          <w:sz w:val="28"/>
          <w:szCs w:val="28"/>
        </w:rPr>
        <w:t>процедурный кабинет</w:t>
      </w:r>
      <w:r>
        <w:rPr>
          <w:sz w:val="28"/>
          <w:szCs w:val="28"/>
        </w:rPr>
        <w:t>.</w:t>
      </w:r>
    </w:p>
    <w:p w:rsidR="006A68E4" w:rsidRDefault="006A68E4" w:rsidP="006A68E4">
      <w:pPr>
        <w:pStyle w:val="a3"/>
        <w:tabs>
          <w:tab w:val="left" w:pos="-1560"/>
        </w:tabs>
        <w:spacing w:after="0" w:line="240" w:lineRule="auto"/>
        <w:jc w:val="both"/>
        <w:rPr>
          <w:sz w:val="28"/>
          <w:szCs w:val="28"/>
        </w:rPr>
      </w:pPr>
    </w:p>
    <w:p w:rsidR="008264A3" w:rsidRDefault="008264A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Алигаджиева Нурият Умахановна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04.03.2021 по 04.03.2022</w:t>
            </w:r>
          </w:p>
        </w:tc>
      </w:tr>
    </w:tbl>
    <w:sectPr xmlns:w="http://schemas.openxmlformats.org/wordprocessingml/2006/main" w:rsidR="0082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513">
    <w:multiLevelType w:val="hybridMultilevel"/>
    <w:lvl w:ilvl="0" w:tplc="20680148">
      <w:start w:val="1"/>
      <w:numFmt w:val="decimal"/>
      <w:lvlText w:val="%1."/>
      <w:lvlJc w:val="left"/>
      <w:pPr>
        <w:ind w:left="720" w:hanging="360"/>
      </w:pPr>
    </w:lvl>
    <w:lvl w:ilvl="1" w:tplc="20680148" w:tentative="1">
      <w:start w:val="1"/>
      <w:numFmt w:val="lowerLetter"/>
      <w:lvlText w:val="%2."/>
      <w:lvlJc w:val="left"/>
      <w:pPr>
        <w:ind w:left="1440" w:hanging="360"/>
      </w:pPr>
    </w:lvl>
    <w:lvl w:ilvl="2" w:tplc="20680148" w:tentative="1">
      <w:start w:val="1"/>
      <w:numFmt w:val="lowerRoman"/>
      <w:lvlText w:val="%3."/>
      <w:lvlJc w:val="right"/>
      <w:pPr>
        <w:ind w:left="2160" w:hanging="180"/>
      </w:pPr>
    </w:lvl>
    <w:lvl w:ilvl="3" w:tplc="20680148" w:tentative="1">
      <w:start w:val="1"/>
      <w:numFmt w:val="decimal"/>
      <w:lvlText w:val="%4."/>
      <w:lvlJc w:val="left"/>
      <w:pPr>
        <w:ind w:left="2880" w:hanging="360"/>
      </w:pPr>
    </w:lvl>
    <w:lvl w:ilvl="4" w:tplc="20680148" w:tentative="1">
      <w:start w:val="1"/>
      <w:numFmt w:val="lowerLetter"/>
      <w:lvlText w:val="%5."/>
      <w:lvlJc w:val="left"/>
      <w:pPr>
        <w:ind w:left="3600" w:hanging="360"/>
      </w:pPr>
    </w:lvl>
    <w:lvl w:ilvl="5" w:tplc="20680148" w:tentative="1">
      <w:start w:val="1"/>
      <w:numFmt w:val="lowerRoman"/>
      <w:lvlText w:val="%6."/>
      <w:lvlJc w:val="right"/>
      <w:pPr>
        <w:ind w:left="4320" w:hanging="180"/>
      </w:pPr>
    </w:lvl>
    <w:lvl w:ilvl="6" w:tplc="20680148" w:tentative="1">
      <w:start w:val="1"/>
      <w:numFmt w:val="decimal"/>
      <w:lvlText w:val="%7."/>
      <w:lvlJc w:val="left"/>
      <w:pPr>
        <w:ind w:left="5040" w:hanging="360"/>
      </w:pPr>
    </w:lvl>
    <w:lvl w:ilvl="7" w:tplc="20680148" w:tentative="1">
      <w:start w:val="1"/>
      <w:numFmt w:val="lowerLetter"/>
      <w:lvlText w:val="%8."/>
      <w:lvlJc w:val="left"/>
      <w:pPr>
        <w:ind w:left="5760" w:hanging="360"/>
      </w:pPr>
    </w:lvl>
    <w:lvl w:ilvl="8" w:tplc="20680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12">
    <w:multiLevelType w:val="hybridMultilevel"/>
    <w:lvl w:ilvl="0" w:tplc="8346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76774B8"/>
    <w:multiLevelType w:val="hybridMultilevel"/>
    <w:tmpl w:val="6D6C2B3C"/>
    <w:lvl w:ilvl="0" w:tplc="E7AC3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13512">
    <w:abstractNumId w:val="13512"/>
  </w:num>
  <w:num w:numId="13513">
    <w:abstractNumId w:val="135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A6"/>
    <w:rsid w:val="003058A6"/>
    <w:rsid w:val="00492DB5"/>
    <w:rsid w:val="00607906"/>
    <w:rsid w:val="006A68E4"/>
    <w:rsid w:val="008264A3"/>
    <w:rsid w:val="0099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A68E4"/>
    <w:pPr>
      <w:suppressAutoHyphens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3"/>
    <w:uiPriority w:val="34"/>
    <w:qFormat/>
    <w:rsid w:val="006A68E4"/>
    <w:pPr>
      <w:spacing w:after="0"/>
      <w:ind w:left="720"/>
      <w:contextualSpacing/>
    </w:pPr>
    <w:rPr>
      <w:rFonts w:eastAsia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A68E4"/>
    <w:pPr>
      <w:suppressAutoHyphens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3"/>
    <w:uiPriority w:val="34"/>
    <w:qFormat/>
    <w:rsid w:val="006A68E4"/>
    <w:pPr>
      <w:spacing w:after="0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21957998" Type="http://schemas.openxmlformats.org/officeDocument/2006/relationships/footnotes" Target="footnotes.xml"/><Relationship Id="rId576949035" Type="http://schemas.openxmlformats.org/officeDocument/2006/relationships/endnotes" Target="endnotes.xml"/><Relationship Id="rId772181792" Type="http://schemas.openxmlformats.org/officeDocument/2006/relationships/comments" Target="comments.xml"/><Relationship Id="rId701003642" Type="http://schemas.microsoft.com/office/2011/relationships/commentsExtended" Target="commentsExtended.xml"/><Relationship Id="rId3391575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y2pUpWQ7NN6668zTdbBcM/5KpOU=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IO/w3JZRFbOkEqyK75HWs5XddIEq/aryTtjgWc8k4yp9+eLNnqUsutSZHz/d4rqcQFuCJIGg88q0QMcmgquBPTkUGfqL2sleuL5A+iRfUdn3Hqb2vselM4XBae/exI0W5ItcqVai0qI+KEk/VRr9pZ+jkKpaJRwWbQ6j3F6d+goWW5k7D0f9oJgIShD9PVONxUsyFyZ73j1AVz9tL0irQMU1jaIhrnnJ7CZ59RwYldCPSp1YYSQaBzN793zciI82Hh4tvy5SlNuWw7x66ugv6dxjbObJBcOhKCvb4dIl/VK/gOL/3vcUiCpX5q25QaWXy5POh51RaICIL26+WjFd31lJoi8QcTfd94gcl4KZL2Cct64Nx1saWh2ZHADUAmcYBIWnBkcb5HT2Rm+m7axeJQtdyTp5tUxo55aX86VmGLrMkZ5cI0uigjVnuL9MgP67ax6F1DLo9aY0y+ZFJS8mRLIwcZ4vkDp3sooTlUpnodVgLb/qQ55aRNi47nXxwMId8NJnqDjfv+2qa4Dkr2zITVq5TS/aNsmF/V5jOMnD0K8Tba3kiToYbPBQy03FcbFm0orcd2NCd0p7+05NlZ/8kAYw4tADBM36J60x1rMy6JOz4TiinSqmG2iINjiGfactJ8O0S1B2sRlTiezDDuoUa/lpOUsvF3r11k1F/KSJJ8=</SignatureValue>
  <KeyInfo>
    <X509Data>
      <X509Certificate>MIIFmjCCA4ICFGmuXN4bNSDagNvjEsKHZo/19nwcMA0GCSqGSIb3DQEBCwUAMIGQ
MS4wLAYDVQQDDCXRgdCw0LnRgtGL0L7QsdGA0LDQt9C+0LLQsNC90LjRji7RgNGE
MS4wLAYDVQQKDCXRgdCw0LnRgtGL0L7QsdGA0LDQt9C+0LLQsNC90LjRji7RgNGE
MSEwHwYDVQQHDBjQldC60LDRgtC10YDQuNC90LHRg9GA0LMxCzAJBgNVBAYTAlJV
MB4XDTIxMDMwNDA3MjA1OVoXDTIyMDMwNDA3MjA1OVowgYExQTA/BgNVBAMMONCQ
0LvQuNCz0LDQtNC20LjQtdCy0LAg0J3Rg9GA0LjRj9GCINCj0LzQsNGF0LDQvdC+
0LLQvdCwMS8wLQYDVQQKDCbQnNCa0JTQntCjINCU0LXRgtGB0LrQuNC5INGB0LDQ
tCDihJYxNDELMAkGA1UEBhMCUlUwggIiMA0GCSqGSIb3DQEBAQUAA4ICDwAwggIK
AoICAQC+8kDMX92GDRgVDr9DZ8pQ1MWPnrHNhp2QkMcl/TB9WilYZYlreP/UPIQR
dJNFtdb2A6/k7KXQkDwIwkrUya9dFDIAo+qsh3POW1drJqV1yfdTG0IQH8ysZ1Mi
GaP7+6ZHUvyL6L42YP+QGZPgd9vBzC0Z0Vep9DtqdSsF38BOYwH97DVc+u3Brucp
jLx8morc5ySIuEMYISCOpY+YS9KdcDEpPhcxHupJ/F1TYmynK2d1pFciChod9Owv
sUrGSWipyaFHITeiAajjOqaWZzOXhqzu+Xyh2w59DiZDDCziePLeKZXia4P8sc93
gucev9aYVqq5OntlOUb5+2nXueDBD20BMad0J1/oH/5sBW12ynruAH/mXrYxZmT6
OHaZu6LW4oTgRlDfLN+53A26yhPqkz0zvXH9TPyir19zmtiiGfUgZvJHsfoGSD5t
NGp/69bSwGoYYw9c3/idnPdjVl7MJJ1CY9StgQrbUpN6B48G0huytKgP2mzEXmZz
Ub7gFPWLHEG9eMHFRdWorwZGX6mlLgLFYA0rO/xCTlY160WlkQEiHiX7RxSqS+d5
2ehQx1L0lCfAiGUFl/BMBbYmfI5uch+PF3uUqCC5v9iZUG+OmbjhPa8ZGoPSqEH9
lVRLlQsw3/UAOwTivZz7S2U2rmoMEln4oaSw9yXf2h23Ukw/awIDAQABMA0GCSqG
SIb3DQEBCwUAA4ICAQCf2qpMGsCcOptd0XMp/U5WbHDesgljRFWuF9UqPrUsNyXk
brZhSGgpimw49ggkkMjvKBt6YBmmqIVocLgsoELwQow5Ukp/FDa65Q0zzF1nU8RV
V86sGiqpETcyMfZmW5FBZ+ITayknI9PdMrHKlOKecmmJxqYL2Eoh6+RzpJx97zii
MGINSh2Antlekyfw+M1HdMA1lx3t3gJ5l4xY5WY1nSfVEwOCwYtaCiaki3ypyPyw
zQvuw3+mZoK+enLTk+wIqIIIh2MQP+bWDOp5Kjp1nNPpk9PLkbNkrQroLe8tmqXo
ve/OAIgts5sciZZY3HL1lKN2Af1GXAw+X9d6PQcSukiQeXQEQxxuq3sBiZg5/boL
PmQJqsO2gYDf/7nYp27bqQA+vx10Oxuq61fClt9DsUa5VQ5h4yc4nj/tGYM9JeQI
6HPuQRYZRwOlNUPGHqNIXJaLyBrQd3CSRINOo0n+UB01ycgkXO3xrzGLL7CPr8ve
kpaINQ/aDYhmQOVsl/2dSNVYxS2fbHgu/uwXvznroftsuqQ21gu37AhB6ddKtPiP
GWIuGTR5EsWLvRovi7P3I5gTAGio7/FdECdFasxAU1oIrGlGHYau5FP0bnYKCo17
4aoF4pB6qBOghzX1h1OiTme8QWWksPtrqZgvrgUNgk9oWpiTvSXjkfl++GgDpQ==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1957998"/>
            <mdssi:RelationshipReference SourceId="rId576949035"/>
            <mdssi:RelationshipReference SourceId="rId772181792"/>
            <mdssi:RelationshipReference SourceId="rId701003642"/>
            <mdssi:RelationshipReference SourceId="rId339157519"/>
          </Transform>
          <Transform Algorithm="http://www.w3.org/TR/2001/REC-xml-c14n-20010315"/>
        </Transforms>
        <DigestMethod Algorithm="http://www.w3.org/2000/09/xmldsig#sha1"/>
        <DigestValue>hMoYSe7tpU7ob7cQkZKQRxhfZBo=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T76S3AFEE0U+WO9UG1Wi4sQt/mQ=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sJC32eeEfuZsNvuXk80CklM7Ajc=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xBL0BTPJC6ueQ4q7DdyqhYikqVc=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+OtpFklC3UoFtuERIRF1VRSUPRE=</DigestValue>
      </Reference>
      <Reference URI="/word/styles.xml?ContentType=application/vnd.openxmlformats-officedocument.wordprocessingml.styles+xml">
        <DigestMethod Algorithm="http://www.w3.org/2000/09/xmldsig#sha1"/>
        <DigestValue>0MrxxuMhWBYViS+XxZ4Zoe7Ckek=</DigestValue>
      </Reference>
      <Reference URI="/word/stylesWithEffects.xml?ContentType=application/vnd.ms-word.stylesWithEffects+xml">
        <DigestMethod Algorithm="http://www.w3.org/2000/09/xmldsig#sha1"/>
        <DigestValue>mCm+YnBBzi2hBIvy0eM0edB5uR8=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2021-03-04T08:13:15Z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Эльпели</cp:lastModifiedBy>
  <cp:revision>4</cp:revision>
  <dcterms:created xsi:type="dcterms:W3CDTF">2017-10-19T17:53:00Z</dcterms:created>
  <dcterms:modified xsi:type="dcterms:W3CDTF">2017-10-20T20:34:00Z</dcterms:modified>
</cp:coreProperties>
</file>