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D2F" w:rsidRPr="006A2D2F" w:rsidRDefault="006A2D2F" w:rsidP="006A2D2F">
      <w:pPr>
        <w:rPr>
          <w:b/>
          <w:kern w:val="36"/>
          <w:sz w:val="32"/>
          <w:szCs w:val="32"/>
          <w:lang w:eastAsia="ru-RU"/>
        </w:rPr>
      </w:pPr>
      <w:r w:rsidRPr="006A2D2F">
        <w:rPr>
          <w:b/>
          <w:kern w:val="36"/>
          <w:sz w:val="32"/>
          <w:szCs w:val="32"/>
          <w:lang w:eastAsia="ru-RU"/>
        </w:rPr>
        <w:t>Сведения о доступе к сети интернет</w:t>
      </w:r>
    </w:p>
    <w:p w:rsidR="006A2D2F" w:rsidRPr="006A2D2F" w:rsidRDefault="000030C9" w:rsidP="006A2D2F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МБ</w:t>
      </w:r>
      <w:bookmarkStart w:id="0" w:name="_GoBack"/>
      <w:bookmarkEnd w:id="0"/>
      <w:r w:rsidR="006A2D2F" w:rsidRPr="006A2D2F">
        <w:rPr>
          <w:color w:val="000000"/>
          <w:sz w:val="28"/>
          <w:szCs w:val="28"/>
          <w:lang w:eastAsia="ru-RU"/>
        </w:rPr>
        <w:t>ДОУ  имеется доступ к сети Интернет.</w:t>
      </w:r>
    </w:p>
    <w:p w:rsidR="006A2D2F" w:rsidRPr="006A2D2F" w:rsidRDefault="006A2D2F" w:rsidP="006A2D2F">
      <w:pPr>
        <w:rPr>
          <w:color w:val="000000"/>
          <w:sz w:val="28"/>
          <w:szCs w:val="28"/>
          <w:lang w:eastAsia="ru-RU"/>
        </w:rPr>
      </w:pPr>
      <w:r w:rsidRPr="006A2D2F">
        <w:rPr>
          <w:color w:val="000000"/>
          <w:sz w:val="28"/>
          <w:szCs w:val="28"/>
          <w:lang w:eastAsia="ru-RU"/>
        </w:rPr>
        <w:t>Координация и информационно – методическое обеспечение осуществляется заведующим ДОУ</w:t>
      </w:r>
      <w:r>
        <w:rPr>
          <w:color w:val="000000"/>
          <w:sz w:val="28"/>
          <w:szCs w:val="28"/>
          <w:lang w:eastAsia="ru-RU"/>
        </w:rPr>
        <w:t xml:space="preserve"> «</w:t>
      </w:r>
      <w:r w:rsidR="00BC5D24">
        <w:rPr>
          <w:color w:val="000000"/>
          <w:sz w:val="28"/>
          <w:szCs w:val="28"/>
          <w:lang w:eastAsia="ru-RU"/>
        </w:rPr>
        <w:t>Ромашка</w:t>
      </w:r>
      <w:r>
        <w:rPr>
          <w:color w:val="000000"/>
          <w:sz w:val="28"/>
          <w:szCs w:val="28"/>
          <w:lang w:eastAsia="ru-RU"/>
        </w:rPr>
        <w:t xml:space="preserve">» </w:t>
      </w:r>
      <w:r w:rsidR="00BC5D24">
        <w:rPr>
          <w:color w:val="000000"/>
          <w:sz w:val="28"/>
          <w:szCs w:val="28"/>
          <w:lang w:eastAsia="ru-RU"/>
        </w:rPr>
        <w:t>Джалиловой З</w:t>
      </w:r>
      <w:r w:rsidR="004717A3">
        <w:rPr>
          <w:color w:val="000000"/>
          <w:sz w:val="28"/>
          <w:szCs w:val="28"/>
          <w:lang w:eastAsia="ru-RU"/>
        </w:rPr>
        <w:t>.Н.</w:t>
      </w:r>
    </w:p>
    <w:p w:rsidR="006A2D2F" w:rsidRDefault="006A2D2F" w:rsidP="006A2D2F">
      <w:pPr>
        <w:rPr>
          <w:color w:val="000000"/>
          <w:sz w:val="28"/>
          <w:szCs w:val="28"/>
          <w:lang w:eastAsia="ru-RU"/>
        </w:rPr>
      </w:pPr>
      <w:r w:rsidRPr="006A2D2F">
        <w:rPr>
          <w:color w:val="000000"/>
          <w:sz w:val="28"/>
          <w:szCs w:val="28"/>
          <w:lang w:eastAsia="ru-RU"/>
        </w:rPr>
        <w:t>Ресурсы сети интернет используются для взаимодействия с родителями, обмена информацией с коллегами и в иной методической деятельности сотрудников учреждения.</w:t>
      </w:r>
    </w:p>
    <w:p w:rsidR="006A2D2F" w:rsidRPr="006A2D2F" w:rsidRDefault="006A2D2F" w:rsidP="006A2D2F">
      <w:pPr>
        <w:rPr>
          <w:color w:val="000000"/>
          <w:sz w:val="28"/>
          <w:szCs w:val="28"/>
          <w:lang w:eastAsia="ru-RU"/>
        </w:rPr>
      </w:pPr>
      <w:r w:rsidRPr="006A2D2F">
        <w:rPr>
          <w:color w:val="000000"/>
          <w:sz w:val="28"/>
          <w:szCs w:val="28"/>
          <w:lang w:eastAsia="ru-RU"/>
        </w:rPr>
        <w:t>В ДОУ создан, постоянно пополняющийся и обновляющийся сайт, на котором располагается информация в соответствии с Федеральным законом от 29.12.2012 № 273-ФЗ «Об образовании в Российской Федерации».</w:t>
      </w:r>
    </w:p>
    <w:p w:rsidR="006A2D2F" w:rsidRPr="006A2D2F" w:rsidRDefault="006A2D2F" w:rsidP="006A2D2F">
      <w:pPr>
        <w:rPr>
          <w:color w:val="000000"/>
          <w:sz w:val="28"/>
          <w:szCs w:val="28"/>
          <w:lang w:eastAsia="ru-RU"/>
        </w:rPr>
      </w:pPr>
      <w:r w:rsidRPr="006A2D2F">
        <w:rPr>
          <w:color w:val="000000"/>
          <w:sz w:val="28"/>
          <w:szCs w:val="28"/>
          <w:lang w:eastAsia="ru-RU"/>
        </w:rPr>
        <w:t>С 1 сентября 2012 г. вступил в силу </w:t>
      </w:r>
      <w:hyperlink r:id="rId4" w:history="1">
        <w:r w:rsidRPr="006A2D2F">
          <w:rPr>
            <w:sz w:val="28"/>
            <w:szCs w:val="28"/>
            <w:lang w:eastAsia="ru-RU"/>
          </w:rPr>
          <w:t>Федеральный закон Российской Федерации от 29 декабря 2010 г. N 436-ФЗ</w:t>
        </w:r>
      </w:hyperlink>
    </w:p>
    <w:p w:rsidR="006A2D2F" w:rsidRPr="006A2D2F" w:rsidRDefault="006A2D2F" w:rsidP="006A2D2F">
      <w:pPr>
        <w:rPr>
          <w:color w:val="000000"/>
          <w:sz w:val="28"/>
          <w:szCs w:val="28"/>
          <w:lang w:eastAsia="ru-RU"/>
        </w:rPr>
      </w:pPr>
      <w:r w:rsidRPr="006A2D2F">
        <w:rPr>
          <w:color w:val="000000"/>
          <w:sz w:val="28"/>
          <w:szCs w:val="28"/>
          <w:lang w:eastAsia="ru-RU"/>
        </w:rPr>
        <w:t>«О защите детей от информации, причиняющей вред их здоровью и развитию», согласно которому содержание и художественное оформление информации, предназначенной для обучения детей в  образовательных учреждениях, должны соответствовать содержанию и художественному оформлению информации для детей данного возраста”.</w:t>
      </w:r>
    </w:p>
    <w:p w:rsidR="006A2D2F" w:rsidRPr="006A2D2F" w:rsidRDefault="006A2D2F" w:rsidP="006A2D2F">
      <w:pPr>
        <w:rPr>
          <w:color w:val="000000"/>
          <w:sz w:val="28"/>
          <w:szCs w:val="28"/>
          <w:lang w:eastAsia="ru-RU"/>
        </w:rPr>
      </w:pPr>
      <w:r w:rsidRPr="006A2D2F">
        <w:rPr>
          <w:color w:val="000000"/>
          <w:sz w:val="28"/>
          <w:szCs w:val="28"/>
          <w:lang w:eastAsia="ru-RU"/>
        </w:rPr>
        <w:t>Воспитанники не имеют возможность выхода в сеть Интернет.</w:t>
      </w:r>
    </w:p>
    <w:p w:rsidR="006A2D2F" w:rsidRPr="006A2D2F" w:rsidRDefault="006A2D2F" w:rsidP="006A2D2F">
      <w:pPr>
        <w:rPr>
          <w:color w:val="000000"/>
          <w:sz w:val="28"/>
          <w:szCs w:val="28"/>
          <w:lang w:eastAsia="ru-RU"/>
        </w:rPr>
      </w:pPr>
      <w:r w:rsidRPr="006A2D2F">
        <w:rPr>
          <w:color w:val="000000"/>
          <w:sz w:val="28"/>
          <w:szCs w:val="28"/>
          <w:lang w:eastAsia="ru-RU"/>
        </w:rPr>
        <w:t>Сотрудники образовательного учреждения используют в своей работе следующие электронно-образовательные ресурсы:</w:t>
      </w:r>
    </w:p>
    <w:p w:rsidR="006A2D2F" w:rsidRPr="006A2D2F" w:rsidRDefault="000030C9" w:rsidP="006A2D2F">
      <w:pPr>
        <w:rPr>
          <w:color w:val="000000"/>
          <w:sz w:val="28"/>
          <w:szCs w:val="28"/>
          <w:lang w:eastAsia="ru-RU"/>
        </w:rPr>
      </w:pPr>
      <w:hyperlink r:id="rId5" w:history="1">
        <w:r w:rsidR="006A2D2F" w:rsidRPr="006A2D2F">
          <w:rPr>
            <w:sz w:val="28"/>
            <w:szCs w:val="28"/>
            <w:lang w:eastAsia="ru-RU"/>
          </w:rPr>
          <w:t>http://doshkolnik.ru/</w:t>
        </w:r>
      </w:hyperlink>
    </w:p>
    <w:p w:rsidR="006A2D2F" w:rsidRPr="006A2D2F" w:rsidRDefault="000030C9" w:rsidP="006A2D2F">
      <w:pPr>
        <w:rPr>
          <w:color w:val="000000"/>
          <w:sz w:val="28"/>
          <w:szCs w:val="28"/>
          <w:lang w:eastAsia="ru-RU"/>
        </w:rPr>
      </w:pPr>
      <w:hyperlink r:id="rId6" w:history="1">
        <w:r w:rsidR="006A2D2F" w:rsidRPr="006A2D2F">
          <w:rPr>
            <w:sz w:val="28"/>
            <w:szCs w:val="28"/>
            <w:lang w:eastAsia="ru-RU"/>
          </w:rPr>
          <w:t>http://doshvozrast.ru/index.htm</w:t>
        </w:r>
      </w:hyperlink>
    </w:p>
    <w:p w:rsidR="006A2D2F" w:rsidRPr="006A2D2F" w:rsidRDefault="000030C9" w:rsidP="006A2D2F">
      <w:pPr>
        <w:rPr>
          <w:color w:val="000000"/>
          <w:sz w:val="28"/>
          <w:szCs w:val="28"/>
          <w:lang w:eastAsia="ru-RU"/>
        </w:rPr>
      </w:pPr>
      <w:hyperlink r:id="rId7" w:history="1">
        <w:r w:rsidR="006A2D2F" w:rsidRPr="006A2D2F">
          <w:rPr>
            <w:sz w:val="28"/>
            <w:szCs w:val="28"/>
            <w:lang w:eastAsia="ru-RU"/>
          </w:rPr>
          <w:t>http://festival.1september.ru/2005_2006/index.php?subject=16</w:t>
        </w:r>
      </w:hyperlink>
    </w:p>
    <w:p w:rsidR="006A2D2F" w:rsidRPr="006A2D2F" w:rsidRDefault="000030C9" w:rsidP="006A2D2F">
      <w:pPr>
        <w:rPr>
          <w:color w:val="000000"/>
          <w:sz w:val="28"/>
          <w:szCs w:val="28"/>
          <w:lang w:eastAsia="ru-RU"/>
        </w:rPr>
      </w:pPr>
      <w:hyperlink r:id="rId8" w:history="1">
        <w:r w:rsidR="006A2D2F" w:rsidRPr="006A2D2F">
          <w:rPr>
            <w:sz w:val="28"/>
            <w:szCs w:val="28"/>
            <w:lang w:eastAsia="ru-RU"/>
          </w:rPr>
          <w:t>http://www.ivalex.vistcom.ru</w:t>
        </w:r>
      </w:hyperlink>
    </w:p>
    <w:p w:rsidR="006A2D2F" w:rsidRPr="006A2D2F" w:rsidRDefault="006A2D2F" w:rsidP="006A2D2F">
      <w:pPr>
        <w:rPr>
          <w:sz w:val="28"/>
          <w:szCs w:val="28"/>
        </w:rPr>
      </w:pPr>
    </w:p>
    <w:p w:rsidR="00AE5950" w:rsidRPr="006A2D2F" w:rsidRDefault="00AE5950" w:rsidP="006A2D2F">
      <w:pPr>
        <w:rPr>
          <w:sz w:val="28"/>
          <w:szCs w:val="28"/>
        </w:rPr>
      </w:pPr>
    </w:p>
    <w:sectPr w:rsidR="00AE5950" w:rsidRPr="006A2D2F" w:rsidSect="00AE5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2D2F"/>
    <w:rsid w:val="000030C9"/>
    <w:rsid w:val="00423DA8"/>
    <w:rsid w:val="004717A3"/>
    <w:rsid w:val="006967DF"/>
    <w:rsid w:val="006A2D2F"/>
    <w:rsid w:val="00AE5950"/>
    <w:rsid w:val="00BC5D24"/>
    <w:rsid w:val="00E1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AF64B-5E52-4FA9-AB56-B1CF17BF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9detsad.ru/admin/01_system_level/%22/admin/01_system_level/%22http:/www.ivalex.vistcom.ru/%22/%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49detsad.ru/admin/01_system_level/%22/admin/01_system_level/%22http:/festival.1september.ru/2005_2006/index.php?subject=16\\%22\%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49detsad.ru/admin/01_system_level/%22/admin/01_system_level/%22http:/doshvozrast.ru/index.htm/%22/%22" TargetMode="External"/><Relationship Id="rId5" Type="http://schemas.openxmlformats.org/officeDocument/2006/relationships/hyperlink" Target="http://49detsad.ru/admin/01_system_level/%22/admin/01_system_level/%22http:/doshkolnik.ru/%22/%2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49detsad.ru/admin/01_system_level/%22/admin/01_system_level/%22http:/50sadik.ru/wp-content/uploads/2015/05/%D0%A4%D0%B5%D0%B4%D0%B5%D1%80%D0%B0%D0%BB%D1%8C%D0%BD%D1%8B%D0%B9-%D0%B7%D0%B0%D0%BA%D0%BE%D0%BD-%D0%A0%D0%BE%D1%81%D1%81%D0%B8%D0%B9%D1%81%D0%BA%D0%BE%D0%B9-%D0%A4%D0%B5%D0%B4%D0%B5%D1%80%D0%B0%D1%86%D0%B8%D0%B8-%D0%BE%D1%82-29-%D0%B4%D0%B5%D0%BA%D0%B0%D0%B1%D1%80%D1%8F-2010-%D0%B3.-N-436-%D0%A4%D0%97.doc/%22/%2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зуля магомедова</cp:lastModifiedBy>
  <cp:revision>8</cp:revision>
  <dcterms:created xsi:type="dcterms:W3CDTF">2018-01-19T13:39:00Z</dcterms:created>
  <dcterms:modified xsi:type="dcterms:W3CDTF">2023-03-30T07:08:00Z</dcterms:modified>
</cp:coreProperties>
</file>