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1F" w:rsidRPr="00B10D1F" w:rsidRDefault="00B10D1F" w:rsidP="00B10D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1131D2"/>
          <w:sz w:val="33"/>
          <w:szCs w:val="33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caps/>
          <w:color w:val="1131D2"/>
          <w:sz w:val="33"/>
          <w:szCs w:val="33"/>
          <w:lang w:eastAsia="ru-RU"/>
        </w:rPr>
        <w:t>СР</w:t>
      </w:r>
      <w:r>
        <w:rPr>
          <w:rFonts w:ascii="Times New Roman" w:eastAsia="Times New Roman" w:hAnsi="Times New Roman" w:cs="Times New Roman"/>
          <w:b/>
          <w:bCs/>
          <w:caps/>
          <w:color w:val="1131D2"/>
          <w:sz w:val="33"/>
          <w:szCs w:val="33"/>
          <w:lang w:eastAsia="ru-RU"/>
        </w:rPr>
        <w:t>ЕДСТВА ОБУЧЕНИЯ И ВОСПИТАНИЯ МКДОУ «дЕТСКИЙ САД №15 «ЗВЕЗДОЧКА»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Средства обучения</w:t>
      </w: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 это объекты, созданные человеком, а также предметы естественной природы, используемые в образовательном процессе в качестве носителей учебной информации и инструмента деятельности педагога и обучающихся для достижения поставленных целей обучения, воспитания и развития. 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Имеющиеся в ДОУ средства обучения:</w:t>
      </w:r>
    </w:p>
    <w:p w:rsidR="00B10D1F" w:rsidRPr="00B10D1F" w:rsidRDefault="00B10D1F" w:rsidP="00B10D1F">
      <w:pPr>
        <w:numPr>
          <w:ilvl w:val="0"/>
          <w:numId w:val="1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печатные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(учебники и учебные пособия, книги для чтения, хрестоматии, рабочие тетради, раздаточный материал и т.д.);</w:t>
      </w:r>
    </w:p>
    <w:p w:rsidR="00B10D1F" w:rsidRPr="00B10D1F" w:rsidRDefault="00B10D1F" w:rsidP="00B10D1F">
      <w:pPr>
        <w:numPr>
          <w:ilvl w:val="0"/>
          <w:numId w:val="1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электронные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образовательные ресурсы (сетевые образовательные ресурсы, мультимедийные универсальные энциклопедии и т.п.);</w:t>
      </w:r>
    </w:p>
    <w:p w:rsidR="00B10D1F" w:rsidRPr="00B10D1F" w:rsidRDefault="00B10D1F" w:rsidP="00B10D1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наглядные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плоскостные (плакаты, карты настенные, иллюстрации настенные, </w:t>
      </w:r>
    </w:p>
    <w:p w:rsidR="00B10D1F" w:rsidRPr="00B10D1F" w:rsidRDefault="00B10D1F" w:rsidP="00B10D1F">
      <w:pPr>
        <w:numPr>
          <w:ilvl w:val="0"/>
          <w:numId w:val="1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демонстрационные(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гербарии, муляжи, макеты, стенды, модели демонстрационные)</w:t>
      </w:r>
    </w:p>
    <w:p w:rsidR="00B10D1F" w:rsidRPr="00B10D1F" w:rsidRDefault="00B10D1F" w:rsidP="00B10D1F">
      <w:pPr>
        <w:numPr>
          <w:ilvl w:val="0"/>
          <w:numId w:val="1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оборудование и т.п.).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Идеальные средства обучения</w:t>
      </w: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 это те усвоенные ранее знания и умения, которые используют педагоги и дети для усвоения новых знаний.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Наиболее эффективное воздействие на воспитанников оказыва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ют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современные </w:t>
      </w: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мультимедийные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средства обучения (электрон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ные образовательные ресурсы). </w:t>
      </w: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средства мультимедиа являются наиболее эффективным средством обучения и воспитания.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Принципы использования средств обучения:</w:t>
      </w:r>
    </w:p>
    <w:p w:rsidR="00B10D1F" w:rsidRPr="00B10D1F" w:rsidRDefault="00B10D1F" w:rsidP="00B10D1F">
      <w:pPr>
        <w:numPr>
          <w:ilvl w:val="0"/>
          <w:numId w:val="2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учет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возрастных и психологических особенностей обучающихся;</w:t>
      </w:r>
    </w:p>
    <w:p w:rsidR="00B10D1F" w:rsidRPr="00B10D1F" w:rsidRDefault="00B10D1F" w:rsidP="00B10D1F">
      <w:pPr>
        <w:numPr>
          <w:ilvl w:val="0"/>
          <w:numId w:val="2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гармоничное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использование разнообразных средств обучения: традиционных и современных для комплексного, целенаправленного воздействия на эмоции, сознание, поведение ребё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нка через визуальную, </w:t>
      </w: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кинестетическую системы восприятия в образовательных целях;</w:t>
      </w:r>
    </w:p>
    <w:p w:rsidR="00B10D1F" w:rsidRPr="00B10D1F" w:rsidRDefault="00B10D1F" w:rsidP="00B10D1F">
      <w:pPr>
        <w:numPr>
          <w:ilvl w:val="0"/>
          <w:numId w:val="2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учет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дидактических целей и принципов дидактики (принципа наглядности, доступности и т.д.);</w:t>
      </w:r>
    </w:p>
    <w:p w:rsidR="00B10D1F" w:rsidRPr="00B10D1F" w:rsidRDefault="00B10D1F" w:rsidP="00B10D1F">
      <w:pPr>
        <w:numPr>
          <w:ilvl w:val="0"/>
          <w:numId w:val="2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сотворчество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педагога и обучающегося;</w:t>
      </w:r>
    </w:p>
    <w:p w:rsidR="00B10D1F" w:rsidRPr="00B10D1F" w:rsidRDefault="00B10D1F" w:rsidP="00B10D1F">
      <w:pPr>
        <w:numPr>
          <w:ilvl w:val="0"/>
          <w:numId w:val="2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приоритет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правил безопасности в использовании средств обучения.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Методическое обеспечение образовательного процесса в ДОУ осуществляется методической службой образовательного учреждения, основными задачами которой являются:</w:t>
      </w:r>
    </w:p>
    <w:p w:rsidR="00B10D1F" w:rsidRPr="00B10D1F" w:rsidRDefault="00B10D1F" w:rsidP="00B10D1F">
      <w:pPr>
        <w:numPr>
          <w:ilvl w:val="0"/>
          <w:numId w:val="3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оказание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помощи в развитии творческого потенциала педагогических работников образовательных учреждений;</w:t>
      </w:r>
    </w:p>
    <w:p w:rsidR="00B10D1F" w:rsidRPr="00B10D1F" w:rsidRDefault="00B10D1F" w:rsidP="00B10D1F">
      <w:pPr>
        <w:numPr>
          <w:ilvl w:val="0"/>
          <w:numId w:val="3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удовлетворение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информационных, учебно-методических, образовательных потребностей педагогических работников образовательных учреждений;</w:t>
      </w:r>
    </w:p>
    <w:p w:rsidR="00B10D1F" w:rsidRPr="00B10D1F" w:rsidRDefault="00B10D1F" w:rsidP="00B10D1F">
      <w:pPr>
        <w:numPr>
          <w:ilvl w:val="0"/>
          <w:numId w:val="3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условий для организации и осуществления повышения квалификации педагогических и руководящих работников образовательных учреждений;</w:t>
      </w:r>
    </w:p>
    <w:p w:rsidR="00B10D1F" w:rsidRPr="00B10D1F" w:rsidRDefault="00B10D1F" w:rsidP="00B10D1F">
      <w:pPr>
        <w:numPr>
          <w:ilvl w:val="0"/>
          <w:numId w:val="3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оказание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учебно-методической и научной поддержки всем участникам образовательного процесса;</w:t>
      </w:r>
    </w:p>
    <w:p w:rsidR="00B10D1F" w:rsidRPr="00B10D1F" w:rsidRDefault="00B10D1F" w:rsidP="00B10D1F">
      <w:pPr>
        <w:numPr>
          <w:ilvl w:val="0"/>
          <w:numId w:val="3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содействие</w:t>
      </w:r>
      <w:proofErr w:type="gram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выполнению целевых федеральных, региональных и муниципальных программ развития дошкольного образования.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Средства обучения и воспитания, используемые в детском саду для обеспечения образовательной деятельности, рассматриваются в соответствии с ФГОС к условиям реализации основной образовательной программы дошкольного образования как совокупность учебно-методических, материальных, дидактических ресурсов, обеспечивающих эффективное решение </w:t>
      </w:r>
      <w:proofErr w:type="spell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воспитательно</w:t>
      </w:r>
      <w:proofErr w:type="spell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-образовательных задач в оптимальных условиях. Комплексное оснащение </w:t>
      </w:r>
      <w:proofErr w:type="spell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воспитательно</w:t>
      </w:r>
      <w:proofErr w:type="spell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-образовательного процесса обеспечивает возможность организации как совместной деятельности взрослого и воспитанников, так и самостоятельной деятельности воспитанников не только в рамках НОД по освоению основной образовательной программы, но и при проведении режимных моментов.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Развивающая предметно - пространственная среда групп содержательно-насыщена, трансформируемая, </w:t>
      </w:r>
      <w:proofErr w:type="spellStart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полифункциональна</w:t>
      </w:r>
      <w:proofErr w:type="spellEnd"/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доступна и безопасна, отвечает санитарно-гигиеническим нормам, возрастным особенностям и потребностям детей. Обеспечивает возможность общения и совместной деятельности детей и взрослых, двигательной активности детей, а также возможности для уединения. Пространство группы организовано в виде хорошо разграниченных зон («центры», «уголки»), оснащенные большим количеством развивающих материалов (книги, игрушки, материалы для творчества, развивающее оборудование и пр.). Все предметы доступны детям. Подобная организация пространства позволяет дошкольникам выбирать интересные для себя занятия, чередовать их в течение дня, а педагогу дает возможность эффективно организовывать образовательный процесс с учетом индивидуальных особенностей детей. Оснащение уголков меняется в соответствии с тематическим планированием образовательного процесса. В групповой комнате созданы условия для самостоятельной двигательной активности детей.</w:t>
      </w:r>
    </w:p>
    <w:p w:rsidR="00B10D1F" w:rsidRPr="00B10D1F" w:rsidRDefault="00B10D1F" w:rsidP="00B10D1F">
      <w:pPr>
        <w:shd w:val="clear" w:color="auto" w:fill="FFFFFF"/>
        <w:spacing w:before="300" w:after="150" w:line="240" w:lineRule="auto"/>
        <w:rPr>
          <w:rFonts w:ascii="Times New Roman" w:eastAsia="Times New Roman" w:hAnsi="Times New Roman" w:cs="Times New Roman"/>
          <w:b/>
          <w:bCs/>
          <w:color w:val="1131D2"/>
          <w:sz w:val="27"/>
          <w:szCs w:val="27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color w:val="1131D2"/>
          <w:sz w:val="27"/>
          <w:szCs w:val="27"/>
          <w:lang w:eastAsia="ru-RU"/>
        </w:rPr>
        <w:t>Средства обучения и воспитания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развитие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Обручи пластмассовые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Мячи разного диаметра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 кеглей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Коврики массажные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Скамейки для ходьбы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Мешочки для равновесия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Скакалки детские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Канат для перетягивания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Флажки разноцветные</w:t>
      </w:r>
    </w:p>
    <w:p w:rsidR="00B10D1F" w:rsidRPr="00B10D1F" w:rsidRDefault="00B10D1F" w:rsidP="00B10D1F">
      <w:pPr>
        <w:numPr>
          <w:ilvl w:val="0"/>
          <w:numId w:val="4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Ленты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Познавательное развитие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Наборы тематических предметных карточек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Серия демонстрационных сюжетных тематических картин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Домино с цветными изображениями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Игрушки-персонажи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 плоскостных геометрических фигур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Дидактические игры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Муляжи фруктов и овощей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Вкладыши</w:t>
      </w:r>
    </w:p>
    <w:p w:rsidR="00B10D1F" w:rsidRPr="00B10D1F" w:rsidRDefault="00B10D1F" w:rsidP="00B10D1F">
      <w:pPr>
        <w:numPr>
          <w:ilvl w:val="0"/>
          <w:numId w:val="5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Пирамидки различной величины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Речевое развитие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Стимульный материал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Наборы предметных карточек по темам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 сюжетных карточек по темам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игрушки-персонажи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Комплекты детских книг по темам</w:t>
      </w:r>
    </w:p>
    <w:p w:rsidR="00B10D1F" w:rsidRPr="00B10D1F" w:rsidRDefault="00B10D1F" w:rsidP="00B10D1F">
      <w:pPr>
        <w:numPr>
          <w:ilvl w:val="0"/>
          <w:numId w:val="6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Иллюстрации к детской художественной литературе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Художественно-эстетическое развитие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Магнитная доска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Тематические комплекты карточек для лепки, аппликации, рисования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Бумага для рисования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Стаканчики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Трафареты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Кисочки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Карандаши простые, цветные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Мелки восковые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Бумага цветная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Картон цветной, белый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Пластилин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Доска для работы с пластилином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Комплекты CD-дисков с музыкальными произведениями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 шумовых музыкальных инструментов (музыкальные колокольчики, бубны, барабан, погремушки)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Комплекты костюмов театрализованной деятельности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Шапочки для театрализованной деятельности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Ширма для кукольного театра настольная, напольная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Игрушки-персонажи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Флажки разноцветные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Куклы</w:t>
      </w:r>
    </w:p>
    <w:p w:rsidR="00B10D1F" w:rsidRPr="00B10D1F" w:rsidRDefault="00B10D1F" w:rsidP="00B10D1F">
      <w:pPr>
        <w:numPr>
          <w:ilvl w:val="0"/>
          <w:numId w:val="7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Наборы настольного конструктора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Технические средства обучения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Экранно-звуковая аппаратура:</w:t>
      </w:r>
    </w:p>
    <w:p w:rsidR="00B10D1F" w:rsidRPr="00B10D1F" w:rsidRDefault="00B10D1F" w:rsidP="00B10D1F">
      <w:pPr>
        <w:numPr>
          <w:ilvl w:val="0"/>
          <w:numId w:val="8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Музыкальный центр</w:t>
      </w:r>
    </w:p>
    <w:p w:rsidR="00B10D1F" w:rsidRPr="00B10D1F" w:rsidRDefault="00B10D1F" w:rsidP="00B10D1F">
      <w:pPr>
        <w:numPr>
          <w:ilvl w:val="0"/>
          <w:numId w:val="8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Телевизор</w:t>
      </w:r>
    </w:p>
    <w:p w:rsidR="00B10D1F" w:rsidRPr="00B10D1F" w:rsidRDefault="00B10D1F" w:rsidP="00B10D1F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Носители информации:</w:t>
      </w:r>
    </w:p>
    <w:p w:rsidR="00B10D1F" w:rsidRPr="00B10D1F" w:rsidRDefault="00B10D1F" w:rsidP="00B10D1F">
      <w:pPr>
        <w:numPr>
          <w:ilvl w:val="0"/>
          <w:numId w:val="10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Тематические презентации</w:t>
      </w:r>
    </w:p>
    <w:p w:rsidR="002A314F" w:rsidRPr="00B10D1F" w:rsidRDefault="00B10D1F" w:rsidP="00B10D1F">
      <w:pPr>
        <w:numPr>
          <w:ilvl w:val="0"/>
          <w:numId w:val="10"/>
        </w:numPr>
        <w:shd w:val="clear" w:color="auto" w:fill="FFFFFF"/>
        <w:spacing w:after="75" w:line="240" w:lineRule="auto"/>
        <w:ind w:left="525" w:firstLine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0D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Цифровые музыкальные аудиозаписи</w:t>
      </w: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2A314F" w:rsidRPr="00B10D1F" w:rsidSect="00B10D1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4721">
    <w:multiLevelType w:val="hybridMultilevel"/>
    <w:lvl w:ilvl="0" w:tplc="16954345">
      <w:start w:val="1"/>
      <w:numFmt w:val="decimal"/>
      <w:lvlText w:val="%1."/>
      <w:lvlJc w:val="left"/>
      <w:pPr>
        <w:ind w:left="720" w:hanging="360"/>
      </w:pPr>
    </w:lvl>
    <w:lvl w:ilvl="1" w:tplc="16954345" w:tentative="1">
      <w:start w:val="1"/>
      <w:numFmt w:val="lowerLetter"/>
      <w:lvlText w:val="%2."/>
      <w:lvlJc w:val="left"/>
      <w:pPr>
        <w:ind w:left="1440" w:hanging="360"/>
      </w:pPr>
    </w:lvl>
    <w:lvl w:ilvl="2" w:tplc="16954345" w:tentative="1">
      <w:start w:val="1"/>
      <w:numFmt w:val="lowerRoman"/>
      <w:lvlText w:val="%3."/>
      <w:lvlJc w:val="right"/>
      <w:pPr>
        <w:ind w:left="2160" w:hanging="180"/>
      </w:pPr>
    </w:lvl>
    <w:lvl w:ilvl="3" w:tplc="16954345" w:tentative="1">
      <w:start w:val="1"/>
      <w:numFmt w:val="decimal"/>
      <w:lvlText w:val="%4."/>
      <w:lvlJc w:val="left"/>
      <w:pPr>
        <w:ind w:left="2880" w:hanging="360"/>
      </w:pPr>
    </w:lvl>
    <w:lvl w:ilvl="4" w:tplc="16954345" w:tentative="1">
      <w:start w:val="1"/>
      <w:numFmt w:val="lowerLetter"/>
      <w:lvlText w:val="%5."/>
      <w:lvlJc w:val="left"/>
      <w:pPr>
        <w:ind w:left="3600" w:hanging="360"/>
      </w:pPr>
    </w:lvl>
    <w:lvl w:ilvl="5" w:tplc="16954345" w:tentative="1">
      <w:start w:val="1"/>
      <w:numFmt w:val="lowerRoman"/>
      <w:lvlText w:val="%6."/>
      <w:lvlJc w:val="right"/>
      <w:pPr>
        <w:ind w:left="4320" w:hanging="180"/>
      </w:pPr>
    </w:lvl>
    <w:lvl w:ilvl="6" w:tplc="16954345" w:tentative="1">
      <w:start w:val="1"/>
      <w:numFmt w:val="decimal"/>
      <w:lvlText w:val="%7."/>
      <w:lvlJc w:val="left"/>
      <w:pPr>
        <w:ind w:left="5040" w:hanging="360"/>
      </w:pPr>
    </w:lvl>
    <w:lvl w:ilvl="7" w:tplc="16954345" w:tentative="1">
      <w:start w:val="1"/>
      <w:numFmt w:val="lowerLetter"/>
      <w:lvlText w:val="%8."/>
      <w:lvlJc w:val="left"/>
      <w:pPr>
        <w:ind w:left="5760" w:hanging="360"/>
      </w:pPr>
    </w:lvl>
    <w:lvl w:ilvl="8" w:tplc="169543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0">
    <w:multiLevelType w:val="hybridMultilevel"/>
    <w:lvl w:ilvl="0" w:tplc="52537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114149"/>
    <w:multiLevelType w:val="multilevel"/>
    <w:tmpl w:val="8E1E9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D77BE"/>
    <w:multiLevelType w:val="multilevel"/>
    <w:tmpl w:val="2CBA6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24B6A"/>
    <w:multiLevelType w:val="multilevel"/>
    <w:tmpl w:val="CE44A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3E1915"/>
    <w:multiLevelType w:val="multilevel"/>
    <w:tmpl w:val="C8C24288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51BB1"/>
    <w:multiLevelType w:val="multilevel"/>
    <w:tmpl w:val="14C29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2A14D7"/>
    <w:multiLevelType w:val="multilevel"/>
    <w:tmpl w:val="7DF23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B907BA"/>
    <w:multiLevelType w:val="multilevel"/>
    <w:tmpl w:val="115C4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092A7C"/>
    <w:multiLevelType w:val="multilevel"/>
    <w:tmpl w:val="FFD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DE42B3"/>
    <w:multiLevelType w:val="multilevel"/>
    <w:tmpl w:val="1EFE6618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DB5740"/>
    <w:multiLevelType w:val="multilevel"/>
    <w:tmpl w:val="D9A67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  <w:num w:numId="4720">
    <w:abstractNumId w:val="4720"/>
  </w:num>
  <w:num w:numId="4721">
    <w:abstractNumId w:val="472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1F"/>
    <w:rsid w:val="002A314F"/>
    <w:rsid w:val="00B1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E70DB-AB64-4EE1-9825-49E26950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0D1F"/>
    <w:rPr>
      <w:rFonts w:ascii="Segoe UI" w:hAnsi="Segoe UI" w:cs="Segoe UI"/>
      <w:sz w:val="18"/>
      <w:szCs w:val="1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93800193" Type="http://schemas.openxmlformats.org/officeDocument/2006/relationships/footnotes" Target="footnotes.xml"/><Relationship Id="rId936638647" Type="http://schemas.openxmlformats.org/officeDocument/2006/relationships/endnotes" Target="endnotes.xml"/><Relationship Id="rId982234282" Type="http://schemas.openxmlformats.org/officeDocument/2006/relationships/comments" Target="comments.xml"/><Relationship Id="rId847587794" Type="http://schemas.microsoft.com/office/2011/relationships/commentsExtended" Target="commentsExtended.xml"/><Relationship Id="rId96597361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TX1nFvfLbtosNLI+WYw/D3hw9x0=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/XBIM7gO836fE0VYc2VuKTM6XS8rNuAE/GFw7MuZX/4PpdHoepjKQmm8B0zHmcqdpl60TXDIr/BVIwrU2Cju7eqxTETxi9qxnd55uCuXk46V5i18ayYdsjqQKj7olRDxO4RbKRuTrwjI0AgIroyXLKR4OlzXEGoToOrTmzhvDRVx82/hhVD/Nivq8Li6fEgiuQhHULXt+2M2/EW7UVWjRUv/xtSsbPVhNSIytbrOpSMevpJV9gns4UfcCl6tbWxkM4rDOgDkz+gdtg66QFcXHj5OW+cCEvqbSH89Rzc2pW19fhTFZph4Bh4l9QHxbiV+SkuTw/d7A/hVVGUIqh0/Bz6V24byB9hTVuzOBoUAIM9Seh7Zt85j28a0OS3VgYxpPUYR6DovqehEXIzT9J5Ebnc3GLFvHzdC1igcYnkyA0lvb4Uxb5hQBCB8pqJfY/JjyVBEgLDADRt+eNOJK7PgJ/ZcgZs5EY+58LshmIZKkY2WH/t2FbyirZOkj9QES9H+P7TzjTJLZ1FdQ116EaDMXl9WtMY51uh3zU3Hzz7PmLn4Fh2n2CeWYMsDRneYMfMTaWLgDB2uuxz3LKZN1epsOGbV4hkwetgZBzItMEmPcywNxlbYw+hPQb46KFrz2liwtsnn/Q+Ea56sXYnXU1aYfDXmginbhwxluNsDPSwUBs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93800193"/>
            <mdssi:RelationshipReference SourceId="rId936638647"/>
            <mdssi:RelationshipReference SourceId="rId982234282"/>
            <mdssi:RelationshipReference SourceId="rId847587794"/>
            <mdssi:RelationshipReference SourceId="rId965973613"/>
          </Transform>
          <Transform Algorithm="http://www.w3.org/TR/2001/REC-xml-c14n-20010315"/>
        </Transforms>
        <DigestMethod Algorithm="http://www.w3.org/2000/09/xmldsig#sha1"/>
        <DigestValue>brCn4OW+sHZTY70nCPSxj3ybBNk=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SP8yvKIzsT+WzD92raJxykaCl7o=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H1udszMwsTSZO7nBUIuEIkK2hRc=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pljBiza6YSBWuRZsjTXHjMcxM+k=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RUAXgj0hwr1eEVSHDQM3cg2w/ic=</DigestValue>
      </Reference>
      <Reference URI="/word/styles.xml?ContentType=application/vnd.openxmlformats-officedocument.wordprocessingml.styles+xml">
        <DigestMethod Algorithm="http://www.w3.org/2000/09/xmldsig#sha1"/>
        <DigestValue>LSSqx/bP/rsjDWTS+ZqTKvl+wKM=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5Wfd7FcKYxufJczKERfnUh1YAng=</DigestValue>
      </Reference>
    </Manifest>
    <SignatureProperties>
      <SignatureProperty Id="idSignatureTime" Target="#idPackageSignature">
        <mdssi:SignatureTime>
          <mdssi:Format>YYYY-MM-DDThh:mm:ssTZD</mdssi:Format>
          <mdssi:Value>2021-03-29T07:28:42Z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2</cp:revision>
  <cp:lastPrinted>2017-10-18T08:43:00Z</cp:lastPrinted>
  <dcterms:created xsi:type="dcterms:W3CDTF">2017-10-18T08:36:00Z</dcterms:created>
  <dcterms:modified xsi:type="dcterms:W3CDTF">2017-10-18T08:43:00Z</dcterms:modified>
</cp:coreProperties>
</file>