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74DA1" w:rsidRPr="00A82DE8" w:rsidRDefault="002C4D16" w:rsidP="00C74DA1">
      <w:pPr>
        <w:spacing w:after="0"/>
        <w:rPr>
          <w:rFonts w:ascii="Times New Roman" w:hAnsi="Times New Roman"/>
          <w:b/>
          <w:i/>
          <w:color w:val="002060"/>
          <w:sz w:val="24"/>
        </w:rPr>
      </w:pPr>
      <w:r w:rsidRPr="00A82DE8">
        <w:rPr>
          <w:rFonts w:ascii="Times New Roman" w:hAnsi="Times New Roman"/>
          <w:b/>
          <w:i/>
          <w:color w:val="002060"/>
          <w:sz w:val="24"/>
        </w:rPr>
        <w:t xml:space="preserve">         </w:t>
      </w:r>
      <w:r w:rsidR="0005212E" w:rsidRPr="00A82DE8">
        <w:rPr>
          <w:rFonts w:ascii="Times New Roman" w:hAnsi="Times New Roman"/>
          <w:b/>
          <w:i/>
          <w:color w:val="002060"/>
          <w:sz w:val="24"/>
        </w:rPr>
        <w:t>«</w:t>
      </w:r>
      <w:proofErr w:type="gramStart"/>
      <w:r w:rsidR="0005212E" w:rsidRPr="00A82DE8">
        <w:rPr>
          <w:rFonts w:ascii="Times New Roman" w:hAnsi="Times New Roman"/>
          <w:b/>
          <w:i/>
          <w:color w:val="002060"/>
          <w:sz w:val="24"/>
        </w:rPr>
        <w:t>Утверждаю»</w:t>
      </w:r>
      <w:r w:rsidR="00C74DA1" w:rsidRPr="00A82DE8">
        <w:rPr>
          <w:rFonts w:ascii="Times New Roman" w:hAnsi="Times New Roman"/>
          <w:b/>
          <w:i/>
          <w:color w:val="002060"/>
          <w:sz w:val="24"/>
        </w:rPr>
        <w:t xml:space="preserve">   </w:t>
      </w:r>
      <w:proofErr w:type="gramEnd"/>
      <w:r w:rsidR="00C74DA1" w:rsidRPr="00A82DE8">
        <w:rPr>
          <w:rFonts w:ascii="Times New Roman" w:hAnsi="Times New Roman"/>
          <w:b/>
          <w:i/>
          <w:color w:val="002060"/>
          <w:sz w:val="24"/>
        </w:rPr>
        <w:t xml:space="preserve">                                                                 </w:t>
      </w:r>
      <w:r w:rsidR="00F15FDB" w:rsidRPr="00A82DE8">
        <w:rPr>
          <w:rFonts w:ascii="Times New Roman" w:hAnsi="Times New Roman"/>
          <w:b/>
          <w:i/>
          <w:color w:val="002060"/>
          <w:sz w:val="24"/>
        </w:rPr>
        <w:t xml:space="preserve"> </w:t>
      </w:r>
      <w:r w:rsidR="00C74DA1" w:rsidRPr="00A82DE8">
        <w:rPr>
          <w:rFonts w:ascii="Times New Roman" w:hAnsi="Times New Roman"/>
          <w:b/>
          <w:i/>
          <w:color w:val="002060"/>
          <w:sz w:val="24"/>
        </w:rPr>
        <w:t xml:space="preserve"> </w:t>
      </w:r>
      <w:r w:rsidR="00C74DA1" w:rsidRPr="00A82DE8">
        <w:rPr>
          <w:rFonts w:ascii="Times New Roman" w:hAnsi="Times New Roman"/>
          <w:b/>
          <w:i/>
          <w:color w:val="002060"/>
          <w:spacing w:val="-6"/>
          <w:sz w:val="24"/>
          <w:szCs w:val="24"/>
        </w:rPr>
        <w:t xml:space="preserve">Принято на </w:t>
      </w:r>
      <w:r w:rsidR="00C74DA1" w:rsidRPr="00A82DE8">
        <w:rPr>
          <w:rFonts w:ascii="Times New Roman" w:hAnsi="Times New Roman"/>
          <w:b/>
          <w:i/>
          <w:color w:val="002060"/>
          <w:sz w:val="24"/>
        </w:rPr>
        <w:t>заседании</w:t>
      </w:r>
    </w:p>
    <w:p w:rsidR="002C4D16" w:rsidRPr="00A82DE8" w:rsidRDefault="009C3EAF" w:rsidP="00C74DA1">
      <w:pPr>
        <w:spacing w:after="0"/>
        <w:rPr>
          <w:rFonts w:ascii="Times New Roman" w:hAnsi="Times New Roman"/>
          <w:b/>
          <w:color w:val="002060"/>
          <w:sz w:val="24"/>
        </w:rPr>
      </w:pPr>
      <w:r w:rsidRPr="00A82DE8">
        <w:rPr>
          <w:rFonts w:ascii="Times New Roman" w:hAnsi="Times New Roman"/>
          <w:b/>
          <w:color w:val="002060"/>
          <w:sz w:val="24"/>
        </w:rPr>
        <w:t xml:space="preserve"> Директор МБ</w:t>
      </w:r>
      <w:r w:rsidR="00F34321" w:rsidRPr="00A82DE8">
        <w:rPr>
          <w:rFonts w:ascii="Times New Roman" w:hAnsi="Times New Roman"/>
          <w:b/>
          <w:color w:val="002060"/>
          <w:sz w:val="24"/>
        </w:rPr>
        <w:t>Д</w:t>
      </w:r>
      <w:r w:rsidR="00F17989" w:rsidRPr="00A82DE8">
        <w:rPr>
          <w:rFonts w:ascii="Times New Roman" w:hAnsi="Times New Roman"/>
          <w:b/>
          <w:color w:val="002060"/>
          <w:sz w:val="24"/>
        </w:rPr>
        <w:t>ОУ</w:t>
      </w:r>
      <w:r w:rsidRPr="00A82DE8">
        <w:rPr>
          <w:rFonts w:ascii="Times New Roman" w:hAnsi="Times New Roman"/>
          <w:b/>
          <w:color w:val="002060"/>
          <w:sz w:val="24"/>
        </w:rPr>
        <w:t xml:space="preserve"> «Д/с «</w:t>
      </w:r>
      <w:proofErr w:type="gramStart"/>
      <w:r w:rsidR="005502C4">
        <w:rPr>
          <w:rFonts w:ascii="Times New Roman" w:hAnsi="Times New Roman"/>
          <w:b/>
          <w:color w:val="002060"/>
          <w:sz w:val="24"/>
        </w:rPr>
        <w:t>Солнышко</w:t>
      </w:r>
      <w:r w:rsidRPr="00A82DE8">
        <w:rPr>
          <w:rFonts w:ascii="Times New Roman" w:hAnsi="Times New Roman"/>
          <w:b/>
          <w:color w:val="002060"/>
          <w:sz w:val="24"/>
        </w:rPr>
        <w:t>»</w:t>
      </w:r>
      <w:r w:rsidR="00F17989" w:rsidRPr="00A82DE8">
        <w:rPr>
          <w:rFonts w:ascii="Times New Roman" w:hAnsi="Times New Roman"/>
          <w:b/>
          <w:color w:val="002060"/>
          <w:sz w:val="24"/>
        </w:rPr>
        <w:t xml:space="preserve"> </w:t>
      </w:r>
      <w:r w:rsidR="002C4D16" w:rsidRPr="00A82DE8">
        <w:rPr>
          <w:rFonts w:ascii="Times New Roman" w:hAnsi="Times New Roman"/>
          <w:b/>
          <w:color w:val="002060"/>
          <w:sz w:val="24"/>
        </w:rPr>
        <w:t xml:space="preserve">  </w:t>
      </w:r>
      <w:proofErr w:type="gramEnd"/>
      <w:r w:rsidR="002C4D16" w:rsidRPr="00A82DE8">
        <w:rPr>
          <w:rFonts w:ascii="Times New Roman" w:hAnsi="Times New Roman"/>
          <w:b/>
          <w:color w:val="002060"/>
          <w:sz w:val="24"/>
        </w:rPr>
        <w:t xml:space="preserve">                                      </w:t>
      </w:r>
      <w:r w:rsidR="003824B7" w:rsidRPr="00A82DE8">
        <w:rPr>
          <w:rFonts w:ascii="Times New Roman" w:hAnsi="Times New Roman"/>
          <w:b/>
          <w:color w:val="002060"/>
          <w:sz w:val="24"/>
        </w:rPr>
        <w:t xml:space="preserve"> </w:t>
      </w:r>
      <w:r w:rsidR="002C4D16" w:rsidRPr="00A82DE8">
        <w:rPr>
          <w:rFonts w:ascii="Times New Roman" w:hAnsi="Times New Roman"/>
          <w:b/>
          <w:color w:val="002060"/>
          <w:sz w:val="24"/>
        </w:rPr>
        <w:t>педагогического совета</w:t>
      </w:r>
    </w:p>
    <w:p w:rsidR="003F0DF3" w:rsidRPr="00A82DE8" w:rsidRDefault="00C74DA1" w:rsidP="003F0DF3">
      <w:pPr>
        <w:spacing w:after="0" w:line="240" w:lineRule="auto"/>
        <w:rPr>
          <w:rFonts w:ascii="Times New Roman" w:hAnsi="Times New Roman"/>
          <w:b/>
          <w:color w:val="002060"/>
          <w:sz w:val="24"/>
        </w:rPr>
      </w:pPr>
      <w:r w:rsidRPr="00A82DE8">
        <w:rPr>
          <w:rFonts w:ascii="Times New Roman" w:hAnsi="Times New Roman"/>
          <w:b/>
          <w:color w:val="002060"/>
          <w:sz w:val="24"/>
        </w:rPr>
        <w:t xml:space="preserve"> </w:t>
      </w:r>
      <w:r w:rsidR="009C3EAF" w:rsidRPr="00A82DE8">
        <w:rPr>
          <w:rFonts w:ascii="Times New Roman" w:hAnsi="Times New Roman"/>
          <w:b/>
          <w:color w:val="002060"/>
          <w:sz w:val="24"/>
        </w:rPr>
        <w:t xml:space="preserve"> </w:t>
      </w:r>
      <w:r w:rsidR="005502C4">
        <w:rPr>
          <w:rFonts w:ascii="Times New Roman" w:hAnsi="Times New Roman"/>
          <w:b/>
          <w:color w:val="002060"/>
          <w:sz w:val="24"/>
        </w:rPr>
        <w:t>Г.</w:t>
      </w:r>
      <w:r w:rsidR="009C3EAF" w:rsidRPr="00A82DE8">
        <w:rPr>
          <w:rFonts w:ascii="Times New Roman" w:hAnsi="Times New Roman"/>
          <w:b/>
          <w:color w:val="002060"/>
          <w:sz w:val="24"/>
        </w:rPr>
        <w:t xml:space="preserve"> Хасавюрт</w:t>
      </w:r>
      <w:r w:rsidR="0033511E" w:rsidRPr="00A82DE8">
        <w:rPr>
          <w:rFonts w:ascii="Times New Roman" w:hAnsi="Times New Roman"/>
          <w:b/>
          <w:color w:val="002060"/>
          <w:sz w:val="24"/>
        </w:rPr>
        <w:t xml:space="preserve"> </w:t>
      </w:r>
      <w:r w:rsidRPr="00A82DE8">
        <w:rPr>
          <w:rFonts w:ascii="Times New Roman" w:hAnsi="Times New Roman"/>
          <w:b/>
          <w:color w:val="002060"/>
          <w:sz w:val="24"/>
        </w:rPr>
        <w:t xml:space="preserve">                                 </w:t>
      </w:r>
      <w:r w:rsidR="008510BD" w:rsidRPr="00A82DE8">
        <w:rPr>
          <w:rFonts w:ascii="Times New Roman" w:hAnsi="Times New Roman"/>
          <w:b/>
          <w:color w:val="002060"/>
          <w:sz w:val="24"/>
        </w:rPr>
        <w:t xml:space="preserve">  </w:t>
      </w:r>
      <w:r w:rsidR="002C4D16" w:rsidRPr="00A82DE8">
        <w:rPr>
          <w:rFonts w:ascii="Times New Roman" w:hAnsi="Times New Roman"/>
          <w:b/>
          <w:color w:val="002060"/>
          <w:sz w:val="24"/>
        </w:rPr>
        <w:t xml:space="preserve">        </w:t>
      </w:r>
      <w:r w:rsidR="005502C4">
        <w:rPr>
          <w:rFonts w:ascii="Times New Roman" w:hAnsi="Times New Roman"/>
          <w:b/>
          <w:color w:val="002060"/>
          <w:sz w:val="24"/>
        </w:rPr>
        <w:t xml:space="preserve">                                        </w:t>
      </w:r>
      <w:r w:rsidR="002C4D16" w:rsidRPr="00A82DE8">
        <w:rPr>
          <w:rFonts w:ascii="Times New Roman" w:hAnsi="Times New Roman"/>
          <w:b/>
          <w:color w:val="002060"/>
          <w:sz w:val="24"/>
        </w:rPr>
        <w:t xml:space="preserve"> Протокол №_</w:t>
      </w:r>
      <w:r w:rsidR="005502C4">
        <w:rPr>
          <w:rFonts w:ascii="Times New Roman" w:hAnsi="Times New Roman"/>
          <w:b/>
          <w:color w:val="002060"/>
          <w:sz w:val="24"/>
        </w:rPr>
        <w:t>1</w:t>
      </w:r>
      <w:r w:rsidR="002C4D16" w:rsidRPr="00A82DE8">
        <w:rPr>
          <w:rFonts w:ascii="Times New Roman" w:hAnsi="Times New Roman"/>
          <w:b/>
          <w:color w:val="002060"/>
          <w:sz w:val="24"/>
        </w:rPr>
        <w:t xml:space="preserve">____   </w:t>
      </w:r>
      <w:r w:rsidRPr="00A82DE8">
        <w:rPr>
          <w:rFonts w:ascii="Times New Roman" w:hAnsi="Times New Roman"/>
          <w:b/>
          <w:color w:val="002060"/>
          <w:sz w:val="24"/>
        </w:rPr>
        <w:t xml:space="preserve">  </w:t>
      </w:r>
    </w:p>
    <w:p w:rsidR="002C4D16" w:rsidRPr="00A82DE8" w:rsidRDefault="009C3EAF" w:rsidP="003F0DF3">
      <w:pPr>
        <w:spacing w:after="0" w:line="240" w:lineRule="auto"/>
        <w:rPr>
          <w:rFonts w:ascii="Times New Roman" w:hAnsi="Times New Roman"/>
          <w:b/>
          <w:color w:val="002060"/>
          <w:sz w:val="24"/>
        </w:rPr>
      </w:pPr>
      <w:r w:rsidRPr="00A82DE8">
        <w:rPr>
          <w:rFonts w:ascii="Times New Roman" w:hAnsi="Times New Roman"/>
          <w:b/>
          <w:color w:val="002060"/>
          <w:sz w:val="24"/>
        </w:rPr>
        <w:t>__________________</w:t>
      </w:r>
      <w:proofErr w:type="spellStart"/>
      <w:r w:rsidR="005502C4">
        <w:rPr>
          <w:rFonts w:ascii="Times New Roman" w:hAnsi="Times New Roman"/>
          <w:b/>
          <w:color w:val="002060"/>
          <w:sz w:val="24"/>
        </w:rPr>
        <w:t>Э.С.Кочкарева</w:t>
      </w:r>
      <w:proofErr w:type="spellEnd"/>
      <w:r w:rsidRPr="00A82DE8">
        <w:rPr>
          <w:rFonts w:ascii="Times New Roman" w:hAnsi="Times New Roman"/>
          <w:b/>
          <w:color w:val="002060"/>
          <w:sz w:val="24"/>
        </w:rPr>
        <w:t xml:space="preserve">                                              от «_</w:t>
      </w:r>
      <w:r w:rsidR="005502C4">
        <w:rPr>
          <w:rFonts w:ascii="Times New Roman" w:hAnsi="Times New Roman"/>
          <w:b/>
          <w:color w:val="002060"/>
          <w:sz w:val="24"/>
        </w:rPr>
        <w:t>28</w:t>
      </w:r>
      <w:r w:rsidRPr="00A82DE8">
        <w:rPr>
          <w:rFonts w:ascii="Times New Roman" w:hAnsi="Times New Roman"/>
          <w:b/>
          <w:color w:val="002060"/>
          <w:sz w:val="24"/>
        </w:rPr>
        <w:t>__</w:t>
      </w:r>
      <w:proofErr w:type="gramStart"/>
      <w:r w:rsidRPr="00A82DE8">
        <w:rPr>
          <w:rFonts w:ascii="Times New Roman" w:hAnsi="Times New Roman"/>
          <w:b/>
          <w:color w:val="002060"/>
          <w:sz w:val="24"/>
        </w:rPr>
        <w:t>_»_</w:t>
      </w:r>
      <w:proofErr w:type="gramEnd"/>
      <w:r w:rsidR="005502C4">
        <w:rPr>
          <w:rFonts w:ascii="Times New Roman" w:hAnsi="Times New Roman"/>
          <w:b/>
          <w:color w:val="002060"/>
          <w:sz w:val="24"/>
        </w:rPr>
        <w:t>08</w:t>
      </w:r>
      <w:r w:rsidRPr="00A82DE8">
        <w:rPr>
          <w:rFonts w:ascii="Times New Roman" w:hAnsi="Times New Roman"/>
          <w:b/>
          <w:color w:val="002060"/>
          <w:sz w:val="24"/>
        </w:rPr>
        <w:t>_____ 2020г.                  Приказ №</w:t>
      </w:r>
      <w:r w:rsidR="005502C4">
        <w:rPr>
          <w:rFonts w:ascii="Times New Roman" w:hAnsi="Times New Roman"/>
          <w:b/>
          <w:color w:val="002060"/>
          <w:sz w:val="24"/>
        </w:rPr>
        <w:t xml:space="preserve"> </w:t>
      </w:r>
      <w:r w:rsidRPr="00A82DE8">
        <w:rPr>
          <w:rFonts w:ascii="Times New Roman" w:hAnsi="Times New Roman"/>
          <w:b/>
          <w:color w:val="002060"/>
          <w:sz w:val="24"/>
        </w:rPr>
        <w:t>___ от «</w:t>
      </w:r>
      <w:r w:rsidR="005502C4">
        <w:rPr>
          <w:rFonts w:ascii="Times New Roman" w:hAnsi="Times New Roman"/>
          <w:b/>
          <w:color w:val="002060"/>
          <w:sz w:val="24"/>
        </w:rPr>
        <w:t>28</w:t>
      </w:r>
      <w:r w:rsidRPr="00A82DE8">
        <w:rPr>
          <w:rFonts w:ascii="Times New Roman" w:hAnsi="Times New Roman"/>
          <w:b/>
          <w:color w:val="002060"/>
          <w:sz w:val="24"/>
        </w:rPr>
        <w:t>__</w:t>
      </w:r>
      <w:proofErr w:type="gramStart"/>
      <w:r w:rsidRPr="00A82DE8">
        <w:rPr>
          <w:rFonts w:ascii="Times New Roman" w:hAnsi="Times New Roman"/>
          <w:b/>
          <w:color w:val="002060"/>
          <w:sz w:val="24"/>
        </w:rPr>
        <w:t>_»_</w:t>
      </w:r>
      <w:proofErr w:type="gramEnd"/>
      <w:r w:rsidR="005502C4">
        <w:rPr>
          <w:rFonts w:ascii="Times New Roman" w:hAnsi="Times New Roman"/>
          <w:b/>
          <w:color w:val="002060"/>
          <w:sz w:val="24"/>
        </w:rPr>
        <w:t>08</w:t>
      </w:r>
      <w:r w:rsidRPr="00A82DE8">
        <w:rPr>
          <w:rFonts w:ascii="Times New Roman" w:hAnsi="Times New Roman"/>
          <w:b/>
          <w:color w:val="002060"/>
          <w:sz w:val="24"/>
        </w:rPr>
        <w:t>____</w:t>
      </w:r>
      <w:r w:rsidR="0033511E" w:rsidRPr="00A82DE8">
        <w:rPr>
          <w:rFonts w:ascii="Times New Roman" w:hAnsi="Times New Roman"/>
          <w:b/>
          <w:color w:val="002060"/>
          <w:sz w:val="24"/>
        </w:rPr>
        <w:t>2020</w:t>
      </w:r>
      <w:r w:rsidR="00643893" w:rsidRPr="00A82DE8">
        <w:rPr>
          <w:rFonts w:ascii="Times New Roman" w:hAnsi="Times New Roman"/>
          <w:b/>
          <w:color w:val="002060"/>
          <w:sz w:val="24"/>
        </w:rPr>
        <w:t xml:space="preserve">г.                          </w:t>
      </w:r>
    </w:p>
    <w:p w:rsidR="00C74DA1" w:rsidRPr="00A82DE8" w:rsidRDefault="00C74DA1" w:rsidP="00C74DA1">
      <w:pPr>
        <w:rPr>
          <w:rFonts w:ascii="Times New Roman" w:hAnsi="Times New Roman"/>
          <w:b/>
          <w:color w:val="002060"/>
          <w:sz w:val="24"/>
        </w:rPr>
      </w:pPr>
      <w:r w:rsidRPr="00A82DE8">
        <w:rPr>
          <w:rFonts w:ascii="Times New Roman" w:hAnsi="Times New Roman"/>
          <w:b/>
          <w:color w:val="002060"/>
          <w:sz w:val="24"/>
        </w:rPr>
        <w:t xml:space="preserve">                                                                                                        </w:t>
      </w:r>
    </w:p>
    <w:p w:rsidR="00C74DA1" w:rsidRDefault="00C74DA1" w:rsidP="00C74DA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</w:p>
    <w:p w:rsidR="00DC7605" w:rsidRDefault="00DC7605" w:rsidP="001920D7">
      <w:pPr>
        <w:spacing w:after="0" w:line="36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                                                           </w:t>
      </w:r>
    </w:p>
    <w:p w:rsidR="00DC7605" w:rsidRDefault="00DC7605" w:rsidP="00DC7605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511655" w:rsidRPr="0070460E" w:rsidRDefault="00C74DA1" w:rsidP="00511655">
      <w:pPr>
        <w:snapToGrid w:val="0"/>
        <w:spacing w:line="360" w:lineRule="auto"/>
        <w:ind w:hanging="3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sz w:val="24"/>
        </w:rPr>
        <w:t xml:space="preserve"> </w:t>
      </w:r>
    </w:p>
    <w:p w:rsidR="00182B7E" w:rsidRPr="00A82DE8" w:rsidRDefault="00872D82" w:rsidP="009E6CA1">
      <w:pPr>
        <w:snapToGrid w:val="0"/>
        <w:spacing w:after="0"/>
        <w:ind w:hanging="30"/>
        <w:jc w:val="center"/>
        <w:rPr>
          <w:rFonts w:ascii="Times New Roman" w:hAnsi="Times New Roman"/>
          <w:color w:val="002060"/>
          <w:sz w:val="52"/>
          <w:szCs w:val="48"/>
        </w:rPr>
      </w:pPr>
      <w:r w:rsidRPr="00A82DE8">
        <w:rPr>
          <w:rFonts w:ascii="Times New Roman" w:hAnsi="Times New Roman"/>
          <w:b/>
          <w:i/>
          <w:color w:val="002060"/>
          <w:sz w:val="52"/>
          <w:szCs w:val="48"/>
        </w:rPr>
        <w:t>ОСНОВНАЯ</w:t>
      </w:r>
    </w:p>
    <w:p w:rsidR="0005212E" w:rsidRPr="00A82DE8" w:rsidRDefault="00182B7E" w:rsidP="009E6CA1">
      <w:pPr>
        <w:snapToGrid w:val="0"/>
        <w:spacing w:after="0" w:line="360" w:lineRule="auto"/>
        <w:ind w:hanging="30"/>
        <w:jc w:val="center"/>
        <w:rPr>
          <w:rFonts w:ascii="Times New Roman" w:hAnsi="Times New Roman"/>
          <w:b/>
          <w:i/>
          <w:color w:val="002060"/>
          <w:sz w:val="52"/>
          <w:szCs w:val="48"/>
        </w:rPr>
      </w:pPr>
      <w:r w:rsidRPr="00A82DE8">
        <w:rPr>
          <w:rFonts w:ascii="Times New Roman" w:hAnsi="Times New Roman"/>
          <w:b/>
          <w:i/>
          <w:color w:val="002060"/>
          <w:sz w:val="52"/>
          <w:szCs w:val="48"/>
        </w:rPr>
        <w:t>ОБРАЗОВАТЕЛЬНАЯ ПР</w:t>
      </w:r>
      <w:r w:rsidR="00657631" w:rsidRPr="00A82DE8">
        <w:rPr>
          <w:rFonts w:ascii="Times New Roman" w:hAnsi="Times New Roman"/>
          <w:b/>
          <w:i/>
          <w:color w:val="002060"/>
          <w:sz w:val="52"/>
          <w:szCs w:val="48"/>
        </w:rPr>
        <w:t>О</w:t>
      </w:r>
      <w:r w:rsidRPr="00A82DE8">
        <w:rPr>
          <w:rFonts w:ascii="Times New Roman" w:hAnsi="Times New Roman"/>
          <w:b/>
          <w:i/>
          <w:color w:val="002060"/>
          <w:sz w:val="52"/>
          <w:szCs w:val="48"/>
        </w:rPr>
        <w:t>ГРАММА</w:t>
      </w:r>
    </w:p>
    <w:p w:rsidR="000B5BC2" w:rsidRPr="00A82DE8" w:rsidRDefault="007227EC" w:rsidP="000B5B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i/>
          <w:color w:val="002060"/>
          <w:sz w:val="36"/>
          <w:szCs w:val="32"/>
        </w:rPr>
      </w:pPr>
      <w:proofErr w:type="gramStart"/>
      <w:r w:rsidRPr="00A82DE8">
        <w:rPr>
          <w:rFonts w:ascii="Times New Roman" w:hAnsi="Times New Roman"/>
          <w:b/>
          <w:i/>
          <w:color w:val="002060"/>
          <w:sz w:val="36"/>
          <w:szCs w:val="32"/>
        </w:rPr>
        <w:t>м</w:t>
      </w:r>
      <w:r w:rsidR="006945C3" w:rsidRPr="00A82DE8">
        <w:rPr>
          <w:rFonts w:ascii="Times New Roman" w:hAnsi="Times New Roman"/>
          <w:b/>
          <w:i/>
          <w:color w:val="002060"/>
          <w:sz w:val="36"/>
          <w:szCs w:val="32"/>
        </w:rPr>
        <w:t xml:space="preserve">униципального </w:t>
      </w:r>
      <w:r w:rsidR="009C3EAF" w:rsidRPr="00A82DE8">
        <w:rPr>
          <w:rFonts w:ascii="Times New Roman" w:hAnsi="Times New Roman"/>
          <w:b/>
          <w:i/>
          <w:color w:val="002060"/>
          <w:sz w:val="36"/>
          <w:szCs w:val="32"/>
        </w:rPr>
        <w:t xml:space="preserve"> бюджетного</w:t>
      </w:r>
      <w:proofErr w:type="gramEnd"/>
      <w:r w:rsidR="00DC7605" w:rsidRPr="00A82DE8">
        <w:rPr>
          <w:rFonts w:ascii="Times New Roman" w:hAnsi="Times New Roman"/>
          <w:b/>
          <w:i/>
          <w:color w:val="002060"/>
          <w:sz w:val="36"/>
          <w:szCs w:val="32"/>
        </w:rPr>
        <w:t xml:space="preserve"> </w:t>
      </w:r>
      <w:r w:rsidR="006945C3" w:rsidRPr="00A82DE8">
        <w:rPr>
          <w:rFonts w:ascii="Times New Roman" w:hAnsi="Times New Roman"/>
          <w:b/>
          <w:i/>
          <w:color w:val="002060"/>
          <w:sz w:val="36"/>
          <w:szCs w:val="32"/>
        </w:rPr>
        <w:t>дошкольного</w:t>
      </w:r>
      <w:r w:rsidR="00DC7605" w:rsidRPr="00A82DE8">
        <w:rPr>
          <w:rFonts w:ascii="Times New Roman" w:hAnsi="Times New Roman"/>
          <w:i/>
          <w:color w:val="002060"/>
          <w:sz w:val="36"/>
          <w:szCs w:val="32"/>
        </w:rPr>
        <w:t xml:space="preserve">  </w:t>
      </w:r>
      <w:r w:rsidR="00182B7E" w:rsidRPr="00A82DE8">
        <w:rPr>
          <w:rFonts w:ascii="Times New Roman" w:eastAsia="TimesNewRomanPSMT" w:hAnsi="Times New Roman"/>
          <w:b/>
          <w:i/>
          <w:color w:val="002060"/>
          <w:sz w:val="36"/>
          <w:szCs w:val="32"/>
        </w:rPr>
        <w:t>образовательного</w:t>
      </w:r>
      <w:r w:rsidR="0005212E" w:rsidRPr="00A82DE8">
        <w:rPr>
          <w:rFonts w:ascii="Times New Roman" w:eastAsia="TimesNewRomanPSMT" w:hAnsi="Times New Roman"/>
          <w:b/>
          <w:i/>
          <w:color w:val="002060"/>
          <w:sz w:val="36"/>
          <w:szCs w:val="32"/>
        </w:rPr>
        <w:t xml:space="preserve"> </w:t>
      </w:r>
      <w:r w:rsidR="009B52D9" w:rsidRPr="00A82DE8">
        <w:rPr>
          <w:rFonts w:ascii="Times New Roman" w:eastAsia="TimesNewRomanPSMT" w:hAnsi="Times New Roman"/>
          <w:b/>
          <w:i/>
          <w:color w:val="002060"/>
          <w:sz w:val="36"/>
          <w:szCs w:val="32"/>
        </w:rPr>
        <w:t xml:space="preserve">  </w:t>
      </w:r>
      <w:r w:rsidR="00182B7E" w:rsidRPr="00A82DE8">
        <w:rPr>
          <w:rFonts w:ascii="Times New Roman" w:eastAsia="TimesNewRomanPSMT" w:hAnsi="Times New Roman"/>
          <w:b/>
          <w:i/>
          <w:color w:val="002060"/>
          <w:sz w:val="36"/>
          <w:szCs w:val="32"/>
        </w:rPr>
        <w:t>учреждения</w:t>
      </w:r>
      <w:r w:rsidR="00F17989" w:rsidRPr="00A82DE8">
        <w:rPr>
          <w:rFonts w:ascii="Times New Roman" w:eastAsia="TimesNewRomanPSMT" w:hAnsi="Times New Roman"/>
          <w:b/>
          <w:i/>
          <w:color w:val="002060"/>
          <w:sz w:val="36"/>
          <w:szCs w:val="32"/>
        </w:rPr>
        <w:t xml:space="preserve"> </w:t>
      </w:r>
      <w:r w:rsidR="004B2ABA" w:rsidRPr="00A82DE8">
        <w:rPr>
          <w:rFonts w:ascii="Times New Roman" w:eastAsia="TimesNewRomanPSMT" w:hAnsi="Times New Roman"/>
          <w:b/>
          <w:i/>
          <w:color w:val="002060"/>
          <w:sz w:val="36"/>
          <w:szCs w:val="32"/>
        </w:rPr>
        <w:t xml:space="preserve"> «Д</w:t>
      </w:r>
      <w:r w:rsidR="000B5BC2" w:rsidRPr="00A82DE8">
        <w:rPr>
          <w:rFonts w:ascii="Times New Roman" w:eastAsia="TimesNewRomanPSMT" w:hAnsi="Times New Roman"/>
          <w:b/>
          <w:i/>
          <w:color w:val="002060"/>
          <w:sz w:val="36"/>
          <w:szCs w:val="32"/>
        </w:rPr>
        <w:t>етский сад «</w:t>
      </w:r>
      <w:r w:rsidR="005502C4">
        <w:rPr>
          <w:rFonts w:ascii="Times New Roman" w:eastAsia="TimesNewRomanPSMT" w:hAnsi="Times New Roman"/>
          <w:b/>
          <w:i/>
          <w:color w:val="002060"/>
          <w:sz w:val="36"/>
          <w:szCs w:val="32"/>
        </w:rPr>
        <w:t>Солнышко</w:t>
      </w:r>
      <w:r w:rsidR="009C3EAF" w:rsidRPr="00A82DE8">
        <w:rPr>
          <w:rFonts w:ascii="Times New Roman" w:eastAsia="TimesNewRomanPSMT" w:hAnsi="Times New Roman"/>
          <w:b/>
          <w:i/>
          <w:color w:val="002060"/>
          <w:sz w:val="36"/>
          <w:szCs w:val="32"/>
        </w:rPr>
        <w:t>»</w:t>
      </w:r>
    </w:p>
    <w:p w:rsidR="009C3EAF" w:rsidRPr="000B5BC2" w:rsidRDefault="009C3EAF" w:rsidP="000B5B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i/>
          <w:sz w:val="32"/>
          <w:szCs w:val="32"/>
        </w:rPr>
      </w:pPr>
    </w:p>
    <w:p w:rsidR="007227EC" w:rsidRPr="00A82DE8" w:rsidRDefault="009C3EAF" w:rsidP="009E6CA1">
      <w:pPr>
        <w:autoSpaceDE w:val="0"/>
        <w:autoSpaceDN w:val="0"/>
        <w:adjustRightInd w:val="0"/>
        <w:spacing w:after="0"/>
        <w:jc w:val="center"/>
        <w:rPr>
          <w:rFonts w:ascii="Times New Roman" w:eastAsia="TimesNewRomanPSMT" w:hAnsi="Times New Roman"/>
          <w:b/>
          <w:i/>
          <w:color w:val="0070C0"/>
          <w:sz w:val="32"/>
          <w:szCs w:val="32"/>
        </w:rPr>
      </w:pPr>
      <w:r w:rsidRPr="00A82DE8">
        <w:rPr>
          <w:rFonts w:ascii="Times New Roman" w:eastAsia="TimesNewRomanPSMT" w:hAnsi="Times New Roman"/>
          <w:b/>
          <w:i/>
          <w:color w:val="0070C0"/>
          <w:sz w:val="32"/>
          <w:szCs w:val="32"/>
        </w:rPr>
        <w:t>(</w:t>
      </w:r>
      <w:r w:rsidR="007227EC" w:rsidRPr="00A82DE8">
        <w:rPr>
          <w:rFonts w:ascii="Times New Roman" w:eastAsia="TimesNewRomanPSMT" w:hAnsi="Times New Roman"/>
          <w:b/>
          <w:i/>
          <w:color w:val="0070C0"/>
          <w:sz w:val="32"/>
          <w:szCs w:val="32"/>
        </w:rPr>
        <w:t>в соответствии с ФГОС ДО</w:t>
      </w:r>
      <w:r w:rsidRPr="00A82DE8">
        <w:rPr>
          <w:rFonts w:ascii="Times New Roman" w:eastAsia="TimesNewRomanPSMT" w:hAnsi="Times New Roman"/>
          <w:b/>
          <w:i/>
          <w:color w:val="0070C0"/>
          <w:sz w:val="32"/>
          <w:szCs w:val="32"/>
        </w:rPr>
        <w:t>)</w:t>
      </w:r>
    </w:p>
    <w:p w:rsidR="00DC7605" w:rsidRPr="00A82DE8" w:rsidRDefault="00DC7605" w:rsidP="00DC7605">
      <w:pPr>
        <w:spacing w:after="0" w:line="240" w:lineRule="auto"/>
        <w:ind w:firstLine="851"/>
        <w:jc w:val="right"/>
        <w:rPr>
          <w:rFonts w:ascii="Times New Roman" w:hAnsi="Times New Roman"/>
          <w:color w:val="0070C0"/>
          <w:sz w:val="28"/>
          <w:szCs w:val="28"/>
        </w:rPr>
      </w:pPr>
    </w:p>
    <w:p w:rsidR="00DC7605" w:rsidRPr="00A82DE8" w:rsidRDefault="00DC7605" w:rsidP="00DC7605">
      <w:pPr>
        <w:shd w:val="clear" w:color="auto" w:fill="FFFFFF"/>
        <w:tabs>
          <w:tab w:val="left" w:leader="dot" w:pos="9346"/>
        </w:tabs>
        <w:spacing w:before="38"/>
        <w:ind w:firstLine="851"/>
        <w:jc w:val="both"/>
        <w:rPr>
          <w:rFonts w:ascii="Times New Roman" w:hAnsi="Times New Roman"/>
          <w:b/>
          <w:color w:val="0070C0"/>
          <w:spacing w:val="-6"/>
          <w:sz w:val="28"/>
          <w:szCs w:val="28"/>
        </w:rPr>
      </w:pPr>
    </w:p>
    <w:p w:rsidR="00DC7605" w:rsidRPr="00567DB7" w:rsidRDefault="00DC7605" w:rsidP="00182B7E">
      <w:pPr>
        <w:shd w:val="clear" w:color="auto" w:fill="FFFFFF"/>
        <w:tabs>
          <w:tab w:val="left" w:pos="1500"/>
          <w:tab w:val="center" w:pos="5528"/>
          <w:tab w:val="left" w:leader="dot" w:pos="9346"/>
        </w:tabs>
        <w:spacing w:before="38" w:after="0" w:line="360" w:lineRule="auto"/>
        <w:ind w:firstLine="851"/>
        <w:rPr>
          <w:rFonts w:ascii="Arial" w:hAnsi="Arial" w:cs="Arial"/>
          <w:b/>
          <w:color w:val="002060"/>
          <w:spacing w:val="-6"/>
          <w:sz w:val="72"/>
          <w:szCs w:val="56"/>
        </w:rPr>
      </w:pPr>
      <w:r>
        <w:rPr>
          <w:rFonts w:ascii="Times New Roman" w:hAnsi="Times New Roman"/>
          <w:b/>
          <w:color w:val="000000"/>
          <w:spacing w:val="-6"/>
          <w:sz w:val="56"/>
          <w:szCs w:val="56"/>
        </w:rPr>
        <w:t xml:space="preserve">     </w:t>
      </w:r>
      <w:r w:rsidR="005502C4">
        <w:rPr>
          <w:rFonts w:ascii="Times New Roman" w:hAnsi="Times New Roman"/>
          <w:b/>
          <w:color w:val="000000"/>
          <w:spacing w:val="-6"/>
          <w:sz w:val="56"/>
          <w:szCs w:val="56"/>
        </w:rPr>
        <w:t xml:space="preserve">        </w:t>
      </w:r>
      <w:r>
        <w:rPr>
          <w:rFonts w:ascii="Times New Roman" w:hAnsi="Times New Roman"/>
          <w:b/>
          <w:color w:val="000000"/>
          <w:spacing w:val="-6"/>
          <w:sz w:val="56"/>
          <w:szCs w:val="56"/>
        </w:rPr>
        <w:t xml:space="preserve"> </w:t>
      </w:r>
      <w:r w:rsidR="00567DB7" w:rsidRPr="00567DB7">
        <w:rPr>
          <w:rFonts w:ascii="Times New Roman" w:hAnsi="Times New Roman"/>
          <w:b/>
          <w:color w:val="002060"/>
          <w:spacing w:val="-6"/>
          <w:sz w:val="72"/>
          <w:szCs w:val="56"/>
        </w:rPr>
        <w:t>2020 – 2025 год</w:t>
      </w:r>
    </w:p>
    <w:p w:rsidR="00DC7605" w:rsidRDefault="00DC7605" w:rsidP="00DC7605">
      <w:pPr>
        <w:spacing w:line="36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C7605" w:rsidRDefault="00DC7605" w:rsidP="00DC7605">
      <w:pPr>
        <w:shd w:val="clear" w:color="auto" w:fill="FFFFFF"/>
        <w:tabs>
          <w:tab w:val="left" w:leader="dot" w:pos="9346"/>
        </w:tabs>
        <w:spacing w:before="38"/>
        <w:ind w:firstLine="851"/>
        <w:jc w:val="both"/>
        <w:rPr>
          <w:rFonts w:ascii="Times New Roman" w:hAnsi="Times New Roman"/>
          <w:b/>
          <w:color w:val="000000"/>
          <w:spacing w:val="-6"/>
          <w:sz w:val="28"/>
          <w:szCs w:val="28"/>
        </w:rPr>
      </w:pPr>
    </w:p>
    <w:p w:rsidR="00DC7605" w:rsidRDefault="00DC7605" w:rsidP="00DC7605">
      <w:pPr>
        <w:shd w:val="clear" w:color="auto" w:fill="FFFFFF"/>
        <w:tabs>
          <w:tab w:val="left" w:leader="dot" w:pos="9346"/>
        </w:tabs>
        <w:spacing w:before="38"/>
        <w:ind w:firstLine="851"/>
        <w:jc w:val="both"/>
        <w:rPr>
          <w:rFonts w:ascii="Times New Roman" w:hAnsi="Times New Roman"/>
          <w:b/>
          <w:color w:val="000000"/>
          <w:spacing w:val="-6"/>
          <w:sz w:val="28"/>
          <w:szCs w:val="28"/>
        </w:rPr>
      </w:pPr>
    </w:p>
    <w:p w:rsidR="008510BD" w:rsidRDefault="008510BD" w:rsidP="00DC7605">
      <w:pPr>
        <w:shd w:val="clear" w:color="auto" w:fill="FFFFFF"/>
        <w:tabs>
          <w:tab w:val="left" w:leader="dot" w:pos="9346"/>
        </w:tabs>
        <w:spacing w:before="38"/>
        <w:ind w:firstLine="851"/>
        <w:jc w:val="both"/>
        <w:rPr>
          <w:rFonts w:ascii="Times New Roman" w:hAnsi="Times New Roman"/>
          <w:b/>
          <w:color w:val="000000"/>
          <w:spacing w:val="-6"/>
          <w:sz w:val="28"/>
          <w:szCs w:val="28"/>
        </w:rPr>
      </w:pPr>
    </w:p>
    <w:p w:rsidR="008510BD" w:rsidRDefault="008510BD" w:rsidP="00DC7605">
      <w:pPr>
        <w:shd w:val="clear" w:color="auto" w:fill="FFFFFF"/>
        <w:tabs>
          <w:tab w:val="left" w:leader="dot" w:pos="9346"/>
        </w:tabs>
        <w:spacing w:before="38"/>
        <w:ind w:firstLine="851"/>
        <w:jc w:val="both"/>
        <w:rPr>
          <w:rFonts w:ascii="Times New Roman" w:hAnsi="Times New Roman"/>
          <w:b/>
          <w:color w:val="000000"/>
          <w:spacing w:val="-6"/>
          <w:sz w:val="28"/>
          <w:szCs w:val="28"/>
        </w:rPr>
      </w:pPr>
    </w:p>
    <w:p w:rsidR="00BA3789" w:rsidRDefault="00BA3789" w:rsidP="005667A3">
      <w:pPr>
        <w:shd w:val="clear" w:color="auto" w:fill="FFFFFF"/>
        <w:tabs>
          <w:tab w:val="left" w:leader="dot" w:pos="9346"/>
        </w:tabs>
        <w:spacing w:before="38"/>
        <w:ind w:firstLine="851"/>
        <w:jc w:val="center"/>
        <w:rPr>
          <w:rFonts w:ascii="Times New Roman" w:hAnsi="Times New Roman"/>
          <w:b/>
          <w:i/>
          <w:color w:val="000000"/>
          <w:spacing w:val="-6"/>
          <w:sz w:val="28"/>
          <w:szCs w:val="28"/>
        </w:rPr>
      </w:pPr>
    </w:p>
    <w:p w:rsidR="008510BD" w:rsidRPr="00A82DE8" w:rsidRDefault="00A82DE8" w:rsidP="00A82DE8">
      <w:pPr>
        <w:shd w:val="clear" w:color="auto" w:fill="FFFFFF"/>
        <w:tabs>
          <w:tab w:val="left" w:leader="dot" w:pos="9346"/>
        </w:tabs>
        <w:spacing w:before="38"/>
        <w:rPr>
          <w:rFonts w:ascii="Times New Roman" w:hAnsi="Times New Roman"/>
          <w:b/>
          <w:i/>
          <w:color w:val="0070C0"/>
          <w:spacing w:val="-6"/>
          <w:sz w:val="28"/>
          <w:szCs w:val="28"/>
        </w:rPr>
      </w:pPr>
      <w:r w:rsidRPr="00A82DE8">
        <w:rPr>
          <w:rFonts w:ascii="Times New Roman" w:hAnsi="Times New Roman"/>
          <w:b/>
          <w:i/>
          <w:color w:val="0070C0"/>
          <w:spacing w:val="-6"/>
          <w:sz w:val="28"/>
          <w:szCs w:val="28"/>
        </w:rPr>
        <w:t xml:space="preserve">                                                                 </w:t>
      </w:r>
      <w:r w:rsidR="00FB484B" w:rsidRPr="00A82DE8">
        <w:rPr>
          <w:rFonts w:ascii="Times New Roman" w:hAnsi="Times New Roman"/>
          <w:b/>
          <w:i/>
          <w:color w:val="0070C0"/>
          <w:spacing w:val="-6"/>
          <w:sz w:val="28"/>
          <w:szCs w:val="28"/>
        </w:rPr>
        <w:t>2020</w:t>
      </w:r>
      <w:r w:rsidR="005667A3" w:rsidRPr="00A82DE8">
        <w:rPr>
          <w:rFonts w:ascii="Times New Roman" w:hAnsi="Times New Roman"/>
          <w:b/>
          <w:i/>
          <w:color w:val="0070C0"/>
          <w:spacing w:val="-6"/>
          <w:sz w:val="28"/>
          <w:szCs w:val="28"/>
        </w:rPr>
        <w:t>г.</w:t>
      </w:r>
    </w:p>
    <w:tbl>
      <w:tblPr>
        <w:tblStyle w:val="a6"/>
        <w:tblpPr w:leftFromText="180" w:rightFromText="180" w:vertAnchor="text" w:horzAnchor="margin" w:tblpY="728"/>
        <w:tblW w:w="0" w:type="auto"/>
        <w:tblLook w:val="04A0" w:firstRow="1" w:lastRow="0" w:firstColumn="1" w:lastColumn="0" w:noHBand="0" w:noVBand="1"/>
      </w:tblPr>
      <w:tblGrid>
        <w:gridCol w:w="729"/>
        <w:gridCol w:w="7283"/>
        <w:gridCol w:w="1246"/>
      </w:tblGrid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7283" w:type="dxa"/>
          </w:tcPr>
          <w:p w:rsidR="00C73360" w:rsidRPr="001F6897" w:rsidRDefault="00C73360" w:rsidP="00C7336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F6897">
              <w:rPr>
                <w:rFonts w:ascii="Times New Roman" w:hAnsi="Times New Roman"/>
                <w:b/>
                <w:i/>
                <w:sz w:val="28"/>
                <w:szCs w:val="28"/>
              </w:rPr>
              <w:t>Введение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F6897">
              <w:rPr>
                <w:rFonts w:ascii="Times New Roman" w:hAnsi="Times New Roman"/>
                <w:b/>
                <w:i/>
                <w:sz w:val="28"/>
                <w:szCs w:val="28"/>
              </w:rPr>
              <w:t>Стр.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Пояснительная записка</w:t>
            </w:r>
          </w:p>
        </w:tc>
        <w:tc>
          <w:tcPr>
            <w:tcW w:w="1246" w:type="dxa"/>
          </w:tcPr>
          <w:p w:rsidR="00C73360" w:rsidRPr="00D75958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GB"/>
              </w:rPr>
              <w:t>3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 xml:space="preserve">I. </w:t>
            </w:r>
            <w:r w:rsidRPr="001F6897">
              <w:rPr>
                <w:rFonts w:ascii="Times New Roman" w:hAnsi="Times New Roman"/>
                <w:b/>
                <w:i/>
                <w:sz w:val="28"/>
                <w:szCs w:val="28"/>
              </w:rPr>
              <w:t>Целевой раздел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</w:tr>
      <w:tr w:rsidR="00C73360" w:rsidRPr="00096831" w:rsidTr="00C73360">
        <w:tc>
          <w:tcPr>
            <w:tcW w:w="729" w:type="dxa"/>
          </w:tcPr>
          <w:p w:rsidR="00C73360" w:rsidRPr="00096831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7283" w:type="dxa"/>
          </w:tcPr>
          <w:p w:rsidR="00C73360" w:rsidRPr="00096831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246" w:type="dxa"/>
          </w:tcPr>
          <w:p w:rsidR="00C73360" w:rsidRPr="00096831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1.1.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Цели и задачи реализации Программы</w:t>
            </w:r>
          </w:p>
        </w:tc>
        <w:tc>
          <w:tcPr>
            <w:tcW w:w="1246" w:type="dxa"/>
          </w:tcPr>
          <w:p w:rsidR="00C73360" w:rsidRPr="00D75958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GB"/>
              </w:rPr>
              <w:t>5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1.2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Принципы и подходы к формированию Программы</w:t>
            </w:r>
          </w:p>
        </w:tc>
        <w:tc>
          <w:tcPr>
            <w:tcW w:w="1246" w:type="dxa"/>
          </w:tcPr>
          <w:p w:rsidR="00C73360" w:rsidRPr="00D75958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GB"/>
              </w:rPr>
              <w:t>6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1.3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Значимые для разработки и реализации Программы характеристики</w:t>
            </w:r>
          </w:p>
        </w:tc>
        <w:tc>
          <w:tcPr>
            <w:tcW w:w="1246" w:type="dxa"/>
          </w:tcPr>
          <w:p w:rsidR="00C73360" w:rsidRPr="00D75958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GB"/>
              </w:rPr>
              <w:t>7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4303A6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4303A6"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1.4</w:t>
            </w:r>
          </w:p>
        </w:tc>
        <w:tc>
          <w:tcPr>
            <w:tcW w:w="7283" w:type="dxa"/>
          </w:tcPr>
          <w:p w:rsidR="00C73360" w:rsidRPr="00D5367D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D5367D">
              <w:rPr>
                <w:rFonts w:ascii="Times New Roman" w:hAnsi="Times New Roman"/>
                <w:i/>
                <w:sz w:val="28"/>
                <w:szCs w:val="28"/>
              </w:rPr>
              <w:t>Планируемые результаты освоения Программы</w:t>
            </w:r>
          </w:p>
        </w:tc>
        <w:tc>
          <w:tcPr>
            <w:tcW w:w="1246" w:type="dxa"/>
          </w:tcPr>
          <w:p w:rsidR="00C73360" w:rsidRPr="002F7BDD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GB"/>
              </w:rPr>
              <w:t>1</w:t>
            </w: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4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 xml:space="preserve">II. </w:t>
            </w:r>
            <w:r w:rsidRPr="001F6897">
              <w:rPr>
                <w:rFonts w:ascii="Times New Roman" w:hAnsi="Times New Roman"/>
                <w:b/>
                <w:i/>
                <w:sz w:val="28"/>
                <w:szCs w:val="28"/>
              </w:rPr>
              <w:t>Содержательный раздел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2.1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Образовательная деятельность в соответствии с направлениями развития ребенка (в пяти образовательных областях)</w:t>
            </w:r>
          </w:p>
        </w:tc>
        <w:tc>
          <w:tcPr>
            <w:tcW w:w="1246" w:type="dxa"/>
          </w:tcPr>
          <w:p w:rsidR="00C73360" w:rsidRPr="002F7BDD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19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2.2</w:t>
            </w:r>
          </w:p>
        </w:tc>
        <w:tc>
          <w:tcPr>
            <w:tcW w:w="7283" w:type="dxa"/>
          </w:tcPr>
          <w:p w:rsidR="00C73360" w:rsidRPr="00096831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sz w:val="28"/>
                <w:szCs w:val="28"/>
              </w:rPr>
            </w:pPr>
            <w:r w:rsidRPr="00096831">
              <w:rPr>
                <w:rFonts w:ascii="Times New Roman" w:hAnsi="Times New Roman"/>
                <w:i/>
                <w:sz w:val="28"/>
                <w:szCs w:val="28"/>
              </w:rPr>
              <w:t>Вариативные формы, способы, методы и средства реализации программы с учетом возрастных и индивидуальных особенностей детей</w:t>
            </w:r>
          </w:p>
        </w:tc>
        <w:tc>
          <w:tcPr>
            <w:tcW w:w="1246" w:type="dxa"/>
          </w:tcPr>
          <w:p w:rsidR="00C73360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25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096831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2.3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Способы  и</w:t>
            </w:r>
            <w:proofErr w:type="gramEnd"/>
            <w:r w:rsidRPr="001F6897">
              <w:rPr>
                <w:rFonts w:ascii="Times New Roman" w:hAnsi="Times New Roman"/>
                <w:i/>
                <w:sz w:val="28"/>
                <w:szCs w:val="28"/>
              </w:rPr>
              <w:t xml:space="preserve"> направления поддержки детской инициативы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50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096831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2.4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</w:t>
            </w: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пецифика национальных, социокультурных и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иных условий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51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2.5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Особенности взаимодействия педагогического коллектива с семьями воспитанников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53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2.6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Взаимодействие ДОУ и социума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54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7283" w:type="dxa"/>
          </w:tcPr>
          <w:p w:rsidR="00C73360" w:rsidRPr="001F6897" w:rsidRDefault="00C73360" w:rsidP="00C73360">
            <w:pP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III</w:t>
            </w:r>
            <w:r w:rsidRPr="001F6897">
              <w:rPr>
                <w:rFonts w:ascii="Times New Roman" w:hAnsi="Times New Roman"/>
                <w:b/>
                <w:i/>
                <w:sz w:val="28"/>
                <w:szCs w:val="28"/>
              </w:rPr>
              <w:t>. Организационный раздел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3.1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аспорядок и р</w:t>
            </w: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ежим дня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57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3.2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Модель организации образовательного процесса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60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3.3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 xml:space="preserve">Обеспеченность методическими материалами и средствами обучения и воспитания 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69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3.4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Особенности организации предметно-пространственной среды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71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3.5</w:t>
            </w:r>
          </w:p>
        </w:tc>
        <w:tc>
          <w:tcPr>
            <w:tcW w:w="7283" w:type="dxa"/>
          </w:tcPr>
          <w:p w:rsidR="00C73360" w:rsidRPr="00A710F1" w:rsidRDefault="00C73360" w:rsidP="00C73360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710F1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Кадровые условия реализации Программы</w:t>
            </w:r>
          </w:p>
        </w:tc>
        <w:tc>
          <w:tcPr>
            <w:tcW w:w="1246" w:type="dxa"/>
          </w:tcPr>
          <w:p w:rsidR="00C73360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79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3.6</w:t>
            </w:r>
          </w:p>
        </w:tc>
        <w:tc>
          <w:tcPr>
            <w:tcW w:w="7283" w:type="dxa"/>
          </w:tcPr>
          <w:p w:rsidR="00C73360" w:rsidRPr="00A710F1" w:rsidRDefault="00C73360" w:rsidP="00C73360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710F1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Материально-техническое обеспечение Программы</w:t>
            </w:r>
          </w:p>
        </w:tc>
        <w:tc>
          <w:tcPr>
            <w:tcW w:w="1246" w:type="dxa"/>
          </w:tcPr>
          <w:p w:rsidR="00C73360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80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3.7</w:t>
            </w:r>
          </w:p>
        </w:tc>
        <w:tc>
          <w:tcPr>
            <w:tcW w:w="7283" w:type="dxa"/>
          </w:tcPr>
          <w:p w:rsidR="00C73360" w:rsidRPr="00A710F1" w:rsidRDefault="00C73360" w:rsidP="00C73360">
            <w:pPr>
              <w:tabs>
                <w:tab w:val="left" w:pos="4962"/>
              </w:tabs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A710F1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Финансовые условия реализации Программы</w:t>
            </w:r>
          </w:p>
          <w:p w:rsidR="00C73360" w:rsidRPr="00A710F1" w:rsidRDefault="00C73360" w:rsidP="00C73360">
            <w:pPr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:rsidR="00C73360" w:rsidRPr="00A710F1" w:rsidRDefault="00C73360" w:rsidP="00C73360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246" w:type="dxa"/>
          </w:tcPr>
          <w:p w:rsidR="00C73360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82</w:t>
            </w:r>
          </w:p>
        </w:tc>
      </w:tr>
    </w:tbl>
    <w:p w:rsidR="003824B7" w:rsidRPr="001F6897" w:rsidRDefault="003824B7" w:rsidP="003824B7">
      <w:pPr>
        <w:autoSpaceDE w:val="0"/>
        <w:autoSpaceDN w:val="0"/>
        <w:adjustRightInd w:val="0"/>
        <w:spacing w:line="240" w:lineRule="auto"/>
        <w:ind w:left="1027" w:right="2761"/>
        <w:rPr>
          <w:rFonts w:ascii="Times New Roman" w:hAnsi="Times New Roman"/>
          <w:b/>
          <w:i/>
          <w:sz w:val="28"/>
          <w:szCs w:val="28"/>
        </w:rPr>
      </w:pPr>
      <w:r w:rsidRPr="001F6897"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   Содержание</w:t>
      </w:r>
    </w:p>
    <w:p w:rsidR="003824B7" w:rsidRPr="001F6897" w:rsidRDefault="003824B7" w:rsidP="003824B7">
      <w:pPr>
        <w:tabs>
          <w:tab w:val="left" w:pos="1060"/>
        </w:tabs>
        <w:spacing w:after="0"/>
        <w:ind w:left="1486"/>
        <w:rPr>
          <w:rFonts w:ascii="Times New Roman" w:hAnsi="Times New Roman"/>
          <w:i/>
          <w:sz w:val="28"/>
          <w:szCs w:val="28"/>
        </w:rPr>
      </w:pPr>
    </w:p>
    <w:p w:rsidR="003824B7" w:rsidRDefault="003824B7" w:rsidP="003824B7">
      <w:pPr>
        <w:autoSpaceDE w:val="0"/>
        <w:autoSpaceDN w:val="0"/>
        <w:adjustRightInd w:val="0"/>
        <w:spacing w:line="240" w:lineRule="auto"/>
        <w:ind w:left="1027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24B7" w:rsidRPr="00C73360" w:rsidRDefault="003824B7" w:rsidP="00C73360">
      <w:pPr>
        <w:autoSpaceDE w:val="0"/>
        <w:autoSpaceDN w:val="0"/>
        <w:adjustRightInd w:val="0"/>
        <w:spacing w:line="240" w:lineRule="auto"/>
        <w:ind w:left="2832" w:firstLine="708"/>
        <w:rPr>
          <w:rFonts w:ascii="Times New Roman" w:hAnsi="Times New Roman"/>
          <w:b/>
          <w:i/>
          <w:color w:val="002060"/>
          <w:sz w:val="28"/>
          <w:szCs w:val="28"/>
        </w:rPr>
      </w:pPr>
      <w:r w:rsidRPr="00C73360">
        <w:rPr>
          <w:rFonts w:ascii="Times New Roman" w:hAnsi="Times New Roman"/>
          <w:b/>
          <w:i/>
          <w:color w:val="002060"/>
          <w:sz w:val="28"/>
          <w:szCs w:val="28"/>
        </w:rPr>
        <w:t>ВВЕДЕНИЕ</w:t>
      </w:r>
    </w:p>
    <w:p w:rsidR="003824B7" w:rsidRPr="00C73360" w:rsidRDefault="003824B7" w:rsidP="00C73360">
      <w:pPr>
        <w:spacing w:before="100" w:beforeAutospacing="1" w:after="100" w:afterAutospacing="1" w:line="360" w:lineRule="auto"/>
        <w:ind w:right="884" w:firstLine="708"/>
        <w:rPr>
          <w:rFonts w:ascii="Times New Roman" w:hAnsi="Times New Roman"/>
          <w:i/>
          <w:color w:val="002060"/>
          <w:sz w:val="28"/>
          <w:szCs w:val="28"/>
        </w:rPr>
      </w:pPr>
      <w:r w:rsidRPr="00C73360">
        <w:rPr>
          <w:rFonts w:ascii="Times New Roman" w:hAnsi="Times New Roman"/>
          <w:b/>
          <w:bCs/>
          <w:i/>
          <w:color w:val="002060"/>
          <w:sz w:val="28"/>
          <w:szCs w:val="28"/>
        </w:rPr>
        <w:t>Пояснительная записка</w:t>
      </w:r>
    </w:p>
    <w:p w:rsidR="003824B7" w:rsidRPr="001F6897" w:rsidRDefault="00A27ED7" w:rsidP="00A27ED7">
      <w:pPr>
        <w:spacing w:before="100" w:beforeAutospacing="1" w:after="100" w:afterAutospacing="1"/>
        <w:ind w:right="34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</w:t>
      </w:r>
      <w:r w:rsidR="003824B7" w:rsidRPr="001F6897">
        <w:rPr>
          <w:rFonts w:ascii="Times New Roman" w:hAnsi="Times New Roman"/>
          <w:i/>
          <w:sz w:val="28"/>
          <w:szCs w:val="28"/>
        </w:rPr>
        <w:t>Образовательная программа дошкольного учреждения – это основной нормативный документ, характеризующий специфику содержания образования и особенности организации образовательного процесса. Образовательная программа обеспечивает разностороннее развитие детей с учетом их возрастных и индивидуальных особенностей по основным направлениям – физическому, социально-коммуникативному, познавательному, речевому и художественно-эстетическому. Образовательная программа дошкольного учреждения создана как программа обогащенного развития детей дошкольного возраста, обеспечивающая единый процесс социализации — индивидуализации личности через осознание ребенком своих потребностей, возможностей и способностей. Программа обеспечивает возможность достижения воспитанниками социально-нормативных возрастных характеристик на этапе завершения уровня дошкольного образования.</w:t>
      </w:r>
    </w:p>
    <w:p w:rsidR="003824B7" w:rsidRPr="001F6897" w:rsidRDefault="003824B7" w:rsidP="00A27ED7">
      <w:pPr>
        <w:spacing w:before="100" w:beforeAutospacing="1" w:after="100" w:afterAutospacing="1"/>
        <w:jc w:val="both"/>
        <w:rPr>
          <w:rFonts w:ascii="Times New Roman" w:hAnsi="Times New Roman"/>
          <w:i/>
          <w:sz w:val="28"/>
          <w:szCs w:val="28"/>
        </w:rPr>
      </w:pPr>
      <w:r w:rsidRPr="001F6897">
        <w:rPr>
          <w:rFonts w:ascii="Times New Roman" w:hAnsi="Times New Roman"/>
          <w:i/>
          <w:sz w:val="28"/>
          <w:szCs w:val="28"/>
        </w:rPr>
        <w:t xml:space="preserve">  </w:t>
      </w:r>
      <w:r>
        <w:rPr>
          <w:rFonts w:ascii="Times New Roman" w:hAnsi="Times New Roman"/>
          <w:i/>
          <w:sz w:val="28"/>
          <w:szCs w:val="28"/>
        </w:rPr>
        <w:t xml:space="preserve">  </w:t>
      </w:r>
      <w:r w:rsidRPr="001F6897">
        <w:rPr>
          <w:rFonts w:ascii="Times New Roman" w:hAnsi="Times New Roman"/>
          <w:b/>
          <w:i/>
          <w:sz w:val="28"/>
          <w:szCs w:val="28"/>
        </w:rPr>
        <w:t>Структура</w:t>
      </w:r>
      <w:r w:rsidRPr="001F6897">
        <w:rPr>
          <w:rFonts w:ascii="Times New Roman" w:hAnsi="Times New Roman"/>
          <w:i/>
          <w:sz w:val="28"/>
          <w:szCs w:val="28"/>
        </w:rPr>
        <w:t xml:space="preserve"> образовательной программы дошкольного учреждения </w:t>
      </w:r>
      <w:proofErr w:type="gramStart"/>
      <w:r w:rsidRPr="001F6897">
        <w:rPr>
          <w:rFonts w:ascii="Times New Roman" w:hAnsi="Times New Roman"/>
          <w:i/>
          <w:sz w:val="28"/>
          <w:szCs w:val="28"/>
        </w:rPr>
        <w:t>включает  три</w:t>
      </w:r>
      <w:proofErr w:type="gramEnd"/>
      <w:r w:rsidRPr="001F6897">
        <w:rPr>
          <w:rFonts w:ascii="Times New Roman" w:hAnsi="Times New Roman"/>
          <w:i/>
          <w:sz w:val="28"/>
          <w:szCs w:val="28"/>
        </w:rPr>
        <w:t xml:space="preserve"> основных раздела:</w:t>
      </w:r>
    </w:p>
    <w:p w:rsidR="003824B7" w:rsidRDefault="003824B7" w:rsidP="00A27ED7">
      <w:pPr>
        <w:shd w:val="clear" w:color="auto" w:fill="FFFFFF"/>
        <w:tabs>
          <w:tab w:val="left" w:leader="dot" w:pos="9346"/>
        </w:tabs>
        <w:spacing w:before="38"/>
        <w:jc w:val="center"/>
        <w:rPr>
          <w:rFonts w:ascii="Times New Roman" w:hAnsi="Times New Roman"/>
          <w:b/>
          <w:i/>
          <w:color w:val="000000"/>
          <w:spacing w:val="-6"/>
          <w:sz w:val="28"/>
          <w:szCs w:val="28"/>
        </w:rPr>
      </w:pPr>
      <w:r w:rsidRPr="001F6897">
        <w:rPr>
          <w:rFonts w:ascii="Times New Roman" w:hAnsi="Times New Roman"/>
          <w:b/>
          <w:i/>
          <w:sz w:val="28"/>
          <w:szCs w:val="28"/>
        </w:rPr>
        <w:t>1. Целевой</w:t>
      </w:r>
      <w:r w:rsidRPr="001F6897">
        <w:rPr>
          <w:rFonts w:ascii="Times New Roman" w:hAnsi="Times New Roman"/>
          <w:i/>
          <w:sz w:val="28"/>
          <w:szCs w:val="28"/>
        </w:rPr>
        <w:t xml:space="preserve"> – пояснительная записка и планируемые результаты освоения</w:t>
      </w:r>
      <w:r w:rsidR="00A27ED7">
        <w:rPr>
          <w:rFonts w:ascii="Times New Roman" w:hAnsi="Times New Roman"/>
          <w:i/>
          <w:sz w:val="28"/>
          <w:szCs w:val="28"/>
        </w:rPr>
        <w:t xml:space="preserve"> ОП</w:t>
      </w:r>
    </w:p>
    <w:p w:rsidR="00A27ED7" w:rsidRPr="001F6897" w:rsidRDefault="00A27ED7" w:rsidP="00A27ED7">
      <w:pPr>
        <w:spacing w:before="100" w:beforeAutospacing="1" w:after="100" w:afterAutospacing="1"/>
        <w:ind w:right="-108"/>
        <w:jc w:val="both"/>
        <w:rPr>
          <w:rFonts w:ascii="Times New Roman" w:hAnsi="Times New Roman"/>
          <w:i/>
          <w:sz w:val="28"/>
          <w:szCs w:val="28"/>
        </w:rPr>
      </w:pPr>
      <w:r w:rsidRPr="001F6897">
        <w:rPr>
          <w:rFonts w:ascii="Times New Roman" w:hAnsi="Times New Roman"/>
          <w:b/>
          <w:i/>
          <w:sz w:val="28"/>
          <w:szCs w:val="28"/>
        </w:rPr>
        <w:t>2.Содержательный</w:t>
      </w:r>
      <w:r w:rsidR="00A82DE8">
        <w:rPr>
          <w:rFonts w:ascii="Times New Roman" w:hAnsi="Times New Roman"/>
          <w:i/>
          <w:sz w:val="28"/>
          <w:szCs w:val="28"/>
        </w:rPr>
        <w:t> </w:t>
      </w:r>
      <w:r w:rsidRPr="001F6897">
        <w:rPr>
          <w:rFonts w:ascii="Times New Roman" w:hAnsi="Times New Roman"/>
          <w:i/>
          <w:sz w:val="28"/>
          <w:szCs w:val="28"/>
        </w:rPr>
        <w:t>– описание образовательной деятельности в соответствии с направлениями развития ребенка, представленных в пяти образовательных областях; описание вариативных форм, способов, методов и средств реализации программы.</w:t>
      </w:r>
    </w:p>
    <w:p w:rsidR="00A27ED7" w:rsidRDefault="00A27ED7" w:rsidP="00A27ED7">
      <w:pPr>
        <w:spacing w:before="100" w:beforeAutospacing="1" w:after="100" w:afterAutospacing="1"/>
        <w:ind w:right="34"/>
        <w:jc w:val="both"/>
        <w:rPr>
          <w:rFonts w:ascii="Times New Roman" w:hAnsi="Times New Roman"/>
          <w:i/>
          <w:sz w:val="28"/>
          <w:szCs w:val="28"/>
        </w:rPr>
      </w:pPr>
      <w:r w:rsidRPr="001F6897">
        <w:rPr>
          <w:rFonts w:ascii="Times New Roman" w:hAnsi="Times New Roman"/>
          <w:b/>
          <w:i/>
          <w:sz w:val="28"/>
          <w:szCs w:val="28"/>
        </w:rPr>
        <w:t>3. Организационный</w:t>
      </w:r>
      <w:r w:rsidRPr="001F6897">
        <w:rPr>
          <w:rFonts w:ascii="Times New Roman" w:hAnsi="Times New Roman"/>
          <w:i/>
          <w:sz w:val="28"/>
          <w:szCs w:val="28"/>
        </w:rPr>
        <w:t xml:space="preserve"> – описание материально- технического обеспечения образовательной программы, обеспеченности методическими материалами и средствами обучения и </w:t>
      </w:r>
      <w:proofErr w:type="gramStart"/>
      <w:r w:rsidRPr="001F6897">
        <w:rPr>
          <w:rFonts w:ascii="Times New Roman" w:hAnsi="Times New Roman"/>
          <w:i/>
          <w:sz w:val="28"/>
          <w:szCs w:val="28"/>
        </w:rPr>
        <w:t>воспитания,  режим</w:t>
      </w:r>
      <w:proofErr w:type="gramEnd"/>
      <w:r w:rsidRPr="001F6897">
        <w:rPr>
          <w:rFonts w:ascii="Times New Roman" w:hAnsi="Times New Roman"/>
          <w:i/>
          <w:sz w:val="28"/>
          <w:szCs w:val="28"/>
        </w:rPr>
        <w:t xml:space="preserve"> дня, а также особенности традиционных событий, праздников, мероприятий; особенности организации развивающей предметно-пространственной среды.</w:t>
      </w:r>
    </w:p>
    <w:p w:rsidR="00A27ED7" w:rsidRDefault="00A27ED7" w:rsidP="00A27ED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B2451">
        <w:rPr>
          <w:rFonts w:ascii="Times New Roman" w:hAnsi="Times New Roman"/>
          <w:sz w:val="28"/>
          <w:szCs w:val="28"/>
        </w:rPr>
        <w:t xml:space="preserve">Образовательная программа </w:t>
      </w:r>
      <w:r w:rsidR="00B13114">
        <w:rPr>
          <w:rFonts w:ascii="Times New Roman" w:hAnsi="Times New Roman"/>
          <w:sz w:val="28"/>
          <w:szCs w:val="28"/>
        </w:rPr>
        <w:t>МБ</w:t>
      </w:r>
      <w:r>
        <w:rPr>
          <w:rFonts w:ascii="Times New Roman" w:hAnsi="Times New Roman"/>
          <w:sz w:val="28"/>
          <w:szCs w:val="28"/>
        </w:rPr>
        <w:t xml:space="preserve">ДОУ </w:t>
      </w:r>
      <w:r w:rsidR="00B13114">
        <w:rPr>
          <w:rFonts w:ascii="Times New Roman" w:eastAsia="TimesNewRomanPSMT" w:hAnsi="Times New Roman"/>
          <w:sz w:val="28"/>
          <w:szCs w:val="28"/>
        </w:rPr>
        <w:t>«Детский сад «</w:t>
      </w:r>
      <w:r w:rsidR="005502C4">
        <w:rPr>
          <w:rFonts w:ascii="Times New Roman" w:eastAsia="TimesNewRomanPSMT" w:hAnsi="Times New Roman"/>
          <w:sz w:val="28"/>
          <w:szCs w:val="28"/>
        </w:rPr>
        <w:t>Солнышко</w:t>
      </w:r>
      <w:r w:rsidR="004D5A55">
        <w:rPr>
          <w:rFonts w:ascii="Times New Roman" w:eastAsia="TimesNewRomanPSMT" w:hAnsi="Times New Roman"/>
          <w:sz w:val="28"/>
          <w:szCs w:val="28"/>
        </w:rPr>
        <w:t>»</w:t>
      </w:r>
      <w:r w:rsidRPr="00EA0A42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EA0A42">
        <w:rPr>
          <w:rFonts w:ascii="Times New Roman" w:hAnsi="Times New Roman"/>
          <w:sz w:val="28"/>
          <w:szCs w:val="28"/>
        </w:rPr>
        <w:t xml:space="preserve">разработана на основе </w:t>
      </w:r>
      <w:r>
        <w:rPr>
          <w:rFonts w:ascii="Times New Roman" w:hAnsi="Times New Roman"/>
          <w:sz w:val="28"/>
          <w:szCs w:val="28"/>
        </w:rPr>
        <w:t xml:space="preserve">следующих </w:t>
      </w:r>
      <w:r w:rsidRPr="00EA0A42">
        <w:rPr>
          <w:rFonts w:ascii="Times New Roman" w:hAnsi="Times New Roman"/>
          <w:sz w:val="28"/>
          <w:szCs w:val="28"/>
        </w:rPr>
        <w:t>нормативно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0A42">
        <w:rPr>
          <w:rFonts w:ascii="Times New Roman" w:hAnsi="Times New Roman"/>
          <w:sz w:val="28"/>
          <w:szCs w:val="28"/>
        </w:rPr>
        <w:t>- правовых документов:</w:t>
      </w:r>
    </w:p>
    <w:p w:rsidR="00A27ED7" w:rsidRPr="001F6897" w:rsidRDefault="00A27ED7" w:rsidP="00A27ED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1F6897">
        <w:rPr>
          <w:rFonts w:ascii="Times New Roman" w:hAnsi="Times New Roman"/>
          <w:b/>
          <w:i/>
          <w:sz w:val="28"/>
          <w:szCs w:val="28"/>
        </w:rPr>
        <w:t>Федерального уровня:</w:t>
      </w:r>
    </w:p>
    <w:p w:rsidR="00A27ED7" w:rsidRDefault="00A27ED7" w:rsidP="00A27ED7">
      <w:pPr>
        <w:tabs>
          <w:tab w:val="left" w:pos="885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Федеральный закон</w:t>
      </w:r>
      <w:r w:rsidRPr="009708C6">
        <w:rPr>
          <w:rFonts w:ascii="Times New Roman" w:hAnsi="Times New Roman"/>
          <w:sz w:val="28"/>
          <w:szCs w:val="28"/>
        </w:rPr>
        <w:t xml:space="preserve"> РФ от 29 декабря 2012г.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08C6">
        <w:rPr>
          <w:rFonts w:ascii="Times New Roman" w:hAnsi="Times New Roman"/>
          <w:sz w:val="28"/>
          <w:szCs w:val="28"/>
        </w:rPr>
        <w:t>№ 273-ФЗ «Об образовании в РФ»</w:t>
      </w:r>
    </w:p>
    <w:p w:rsidR="00A27ED7" w:rsidRDefault="00A27ED7" w:rsidP="00A27ED7">
      <w:pPr>
        <w:tabs>
          <w:tab w:val="left" w:pos="885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Приказ Минобрнауки РФ от 30.08.2013г. № 1014 «От утверждении порядка организации и осуществления деятельности по основным общеобразовательным программам –</w:t>
      </w:r>
      <w:r w:rsidR="004D5A55">
        <w:rPr>
          <w:rFonts w:ascii="Times New Roman" w:hAnsi="Times New Roman"/>
          <w:sz w:val="28"/>
          <w:szCs w:val="28"/>
        </w:rPr>
        <w:t xml:space="preserve"> образовательным программам ДО»</w:t>
      </w:r>
    </w:p>
    <w:p w:rsidR="00A27ED7" w:rsidRDefault="00A27ED7" w:rsidP="00A27ED7">
      <w:pPr>
        <w:tabs>
          <w:tab w:val="left" w:pos="885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Приказ Минобрнауки РФ от 17.10.2013г. № 1155 «Об утверждении Федеральных государственных образовательных стан</w:t>
      </w:r>
      <w:r w:rsidR="004D5A55">
        <w:rPr>
          <w:rFonts w:ascii="Times New Roman" w:hAnsi="Times New Roman"/>
          <w:sz w:val="28"/>
          <w:szCs w:val="28"/>
        </w:rPr>
        <w:t>дартов дошкольного образования»</w:t>
      </w:r>
    </w:p>
    <w:p w:rsidR="00A27ED7" w:rsidRDefault="00A27ED7" w:rsidP="00A27ED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F5488">
        <w:rPr>
          <w:rFonts w:ascii="Times New Roman" w:hAnsi="Times New Roman"/>
          <w:sz w:val="28"/>
          <w:szCs w:val="28"/>
        </w:rPr>
        <w:t>Примерная основная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5488">
        <w:rPr>
          <w:rFonts w:ascii="Times New Roman" w:hAnsi="Times New Roman"/>
          <w:sz w:val="28"/>
          <w:szCs w:val="28"/>
        </w:rPr>
        <w:t>образовательная программа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5488">
        <w:rPr>
          <w:rFonts w:ascii="Times New Roman" w:hAnsi="Times New Roman"/>
          <w:sz w:val="28"/>
          <w:szCs w:val="28"/>
        </w:rPr>
        <w:t>дошкольного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   </w:t>
      </w:r>
      <w:r w:rsidRPr="00AB5DEB"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iCs/>
          <w:sz w:val="28"/>
          <w:szCs w:val="28"/>
        </w:rPr>
        <w:t>одобрена</w:t>
      </w:r>
      <w:r w:rsidRPr="00AB5DEB">
        <w:rPr>
          <w:rFonts w:ascii="Times New Roman" w:hAnsi="Times New Roman"/>
          <w:iCs/>
          <w:sz w:val="28"/>
          <w:szCs w:val="28"/>
        </w:rPr>
        <w:t xml:space="preserve"> решением Федерального учебно-методического объединения по общему образованию (протокол от 20 мая 2015 г. № 2/15)</w:t>
      </w:r>
    </w:p>
    <w:p w:rsidR="00A27ED7" w:rsidRDefault="00A27ED7" w:rsidP="00A27ED7">
      <w:pPr>
        <w:tabs>
          <w:tab w:val="left" w:pos="885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</w:t>
      </w:r>
      <w:r w:rsidRPr="00197C9A">
        <w:rPr>
          <w:rFonts w:ascii="Times New Roman" w:hAnsi="Times New Roman"/>
          <w:sz w:val="28"/>
          <w:szCs w:val="28"/>
        </w:rPr>
        <w:t xml:space="preserve"> главного государственного санитарного врача РФ от 15.05.2013г. № 26 «Об утверждении СанПин 2.4.1.3049-13 «</w:t>
      </w:r>
      <w:proofErr w:type="spellStart"/>
      <w:r w:rsidRPr="00197C9A">
        <w:rPr>
          <w:rFonts w:ascii="Times New Roman" w:hAnsi="Times New Roman"/>
          <w:sz w:val="28"/>
          <w:szCs w:val="28"/>
        </w:rPr>
        <w:t>Санитарно</w:t>
      </w:r>
      <w:proofErr w:type="spellEnd"/>
      <w:r w:rsidRPr="00197C9A">
        <w:rPr>
          <w:rFonts w:ascii="Times New Roman" w:hAnsi="Times New Roman"/>
          <w:sz w:val="28"/>
          <w:szCs w:val="28"/>
        </w:rPr>
        <w:t xml:space="preserve"> - эпидемиологических требований к устройству, содержанию и организации реж</w:t>
      </w:r>
      <w:r w:rsidR="004D5A55">
        <w:rPr>
          <w:rFonts w:ascii="Times New Roman" w:hAnsi="Times New Roman"/>
          <w:sz w:val="28"/>
          <w:szCs w:val="28"/>
        </w:rPr>
        <w:t>има работы ДОО»</w:t>
      </w:r>
    </w:p>
    <w:p w:rsidR="00A27ED7" w:rsidRDefault="00A27ED7" w:rsidP="00A27ED7">
      <w:pPr>
        <w:tabs>
          <w:tab w:val="left" w:pos="885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Обшеобразовательная</w:t>
      </w:r>
      <w:proofErr w:type="spellEnd"/>
      <w:r>
        <w:rPr>
          <w:rFonts w:ascii="Times New Roman" w:hAnsi="Times New Roman"/>
          <w:sz w:val="28"/>
          <w:szCs w:val="28"/>
        </w:rPr>
        <w:t xml:space="preserve"> программа дошкольного образования «От рождения до </w:t>
      </w:r>
      <w:proofErr w:type="gramStart"/>
      <w:r>
        <w:rPr>
          <w:rFonts w:ascii="Times New Roman" w:hAnsi="Times New Roman"/>
          <w:sz w:val="28"/>
          <w:szCs w:val="28"/>
        </w:rPr>
        <w:t>школы»  под</w:t>
      </w:r>
      <w:proofErr w:type="gramEnd"/>
      <w:r>
        <w:rPr>
          <w:rFonts w:ascii="Times New Roman" w:hAnsi="Times New Roman"/>
          <w:sz w:val="28"/>
          <w:szCs w:val="28"/>
        </w:rPr>
        <w:t xml:space="preserve"> ред. </w:t>
      </w:r>
      <w:r w:rsidRPr="00512A70">
        <w:rPr>
          <w:rFonts w:ascii="Times New Roman" w:hAnsi="Times New Roman"/>
          <w:sz w:val="28"/>
          <w:szCs w:val="28"/>
        </w:rPr>
        <w:t xml:space="preserve">Н. Е. </w:t>
      </w:r>
      <w:proofErr w:type="spellStart"/>
      <w:r w:rsidRPr="00512A70">
        <w:rPr>
          <w:rFonts w:ascii="Times New Roman" w:hAnsi="Times New Roman"/>
          <w:sz w:val="28"/>
          <w:szCs w:val="28"/>
        </w:rPr>
        <w:t>Вераксы</w:t>
      </w:r>
      <w:proofErr w:type="spellEnd"/>
      <w:r w:rsidRPr="00512A70">
        <w:rPr>
          <w:rFonts w:ascii="Times New Roman" w:hAnsi="Times New Roman"/>
          <w:sz w:val="28"/>
          <w:szCs w:val="28"/>
        </w:rPr>
        <w:t>, Т. С. Комаровой,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2A70">
        <w:rPr>
          <w:rFonts w:ascii="Times New Roman" w:hAnsi="Times New Roman"/>
          <w:sz w:val="28"/>
          <w:szCs w:val="28"/>
        </w:rPr>
        <w:t>М. А. Васильевой</w:t>
      </w:r>
      <w:r>
        <w:rPr>
          <w:rFonts w:ascii="Times New Roman" w:hAnsi="Times New Roman"/>
          <w:sz w:val="28"/>
          <w:szCs w:val="28"/>
        </w:rPr>
        <w:t>.  Изд-во «Мозаика-Синтез</w:t>
      </w:r>
      <w:proofErr w:type="gramStart"/>
      <w:r>
        <w:rPr>
          <w:rFonts w:ascii="Times New Roman" w:hAnsi="Times New Roman"/>
          <w:sz w:val="28"/>
          <w:szCs w:val="28"/>
        </w:rPr>
        <w:t>».-</w:t>
      </w:r>
      <w:proofErr w:type="gramEnd"/>
      <w:r>
        <w:rPr>
          <w:rFonts w:ascii="Times New Roman" w:hAnsi="Times New Roman"/>
          <w:sz w:val="28"/>
          <w:szCs w:val="28"/>
        </w:rPr>
        <w:t xml:space="preserve"> М., 2014</w:t>
      </w:r>
    </w:p>
    <w:p w:rsidR="00A27ED7" w:rsidRDefault="00A27ED7" w:rsidP="00A27ED7">
      <w:pPr>
        <w:rPr>
          <w:rFonts w:ascii="Times New Roman" w:hAnsi="Times New Roman"/>
          <w:b/>
          <w:i/>
          <w:sz w:val="28"/>
          <w:szCs w:val="28"/>
        </w:rPr>
      </w:pPr>
      <w:r w:rsidRPr="001F6897">
        <w:rPr>
          <w:rFonts w:ascii="Times New Roman" w:hAnsi="Times New Roman"/>
          <w:b/>
          <w:i/>
          <w:sz w:val="28"/>
          <w:szCs w:val="28"/>
        </w:rPr>
        <w:t>Регионального уровня:</w:t>
      </w:r>
    </w:p>
    <w:p w:rsidR="004D5A55" w:rsidRPr="004D5A55" w:rsidRDefault="00A27ED7" w:rsidP="004D5A55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</w:t>
      </w:r>
      <w:r w:rsidR="004D5A55">
        <w:rPr>
          <w:rFonts w:ascii="Times New Roman" w:hAnsi="Times New Roman"/>
          <w:i/>
          <w:sz w:val="28"/>
          <w:szCs w:val="28"/>
        </w:rPr>
        <w:t>)</w:t>
      </w:r>
      <w:r w:rsidR="004D5A55" w:rsidRPr="004D5A55">
        <w:rPr>
          <w:rFonts w:ascii="Times New Roman" w:hAnsi="Times New Roman"/>
          <w:i/>
          <w:sz w:val="28"/>
          <w:szCs w:val="28"/>
        </w:rPr>
        <w:t xml:space="preserve"> Республиканская целевая программа «Развитие образования в Республике Дагестан</w:t>
      </w:r>
      <w:r w:rsidR="00A54E7A">
        <w:rPr>
          <w:rFonts w:ascii="Times New Roman" w:hAnsi="Times New Roman"/>
          <w:i/>
          <w:sz w:val="28"/>
          <w:szCs w:val="28"/>
        </w:rPr>
        <w:t xml:space="preserve"> </w:t>
      </w:r>
      <w:r w:rsidR="00A54E7A" w:rsidRPr="00A54E7A">
        <w:rPr>
          <w:rFonts w:ascii="Times New Roman" w:hAnsi="Times New Roman"/>
          <w:i/>
          <w:sz w:val="28"/>
          <w:szCs w:val="28"/>
        </w:rPr>
        <w:t>на 2015-2020 годы</w:t>
      </w:r>
      <w:r w:rsidR="004D5A55" w:rsidRPr="004D5A55">
        <w:rPr>
          <w:rFonts w:ascii="Times New Roman" w:hAnsi="Times New Roman"/>
          <w:i/>
          <w:sz w:val="28"/>
          <w:szCs w:val="28"/>
        </w:rPr>
        <w:t>» (постановление Правительства РД от 23 декабря 2014г. № 664 с изменениями на 16 декабря 2019г.)</w:t>
      </w:r>
    </w:p>
    <w:p w:rsidR="0060393C" w:rsidRPr="0060393C" w:rsidRDefault="0060393C" w:rsidP="0060393C">
      <w:pPr>
        <w:jc w:val="both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б)Региональная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образовательная программа</w:t>
      </w:r>
      <w:r w:rsidRPr="0060393C">
        <w:rPr>
          <w:rFonts w:ascii="Times New Roman" w:hAnsi="Times New Roman"/>
          <w:i/>
          <w:sz w:val="28"/>
          <w:szCs w:val="28"/>
        </w:rPr>
        <w:t xml:space="preserve">  дошкольного образования Республики Дагестан (Махачкала, издательство НИИ педагогики, 2015)</w:t>
      </w:r>
    </w:p>
    <w:p w:rsidR="00A27ED7" w:rsidRPr="003116A8" w:rsidRDefault="00A27ED7" w:rsidP="00A27ED7">
      <w:pPr>
        <w:spacing w:after="0"/>
        <w:rPr>
          <w:rFonts w:ascii="Times New Roman" w:hAnsi="Times New Roman"/>
          <w:i/>
          <w:sz w:val="28"/>
          <w:szCs w:val="28"/>
        </w:rPr>
      </w:pPr>
    </w:p>
    <w:p w:rsidR="005B3E0B" w:rsidRPr="00525163" w:rsidRDefault="005B3E0B" w:rsidP="005B3E0B">
      <w:pPr>
        <w:pStyle w:val="a3"/>
        <w:spacing w:line="276" w:lineRule="auto"/>
        <w:ind w:firstLine="539"/>
        <w:jc w:val="center"/>
        <w:rPr>
          <w:b/>
          <w:szCs w:val="28"/>
        </w:rPr>
      </w:pPr>
      <w:r w:rsidRPr="00525163">
        <w:rPr>
          <w:b/>
          <w:szCs w:val="28"/>
        </w:rPr>
        <w:t>Общие сведения об учреждении</w:t>
      </w:r>
    </w:p>
    <w:p w:rsidR="005B3E0B" w:rsidRPr="00525163" w:rsidRDefault="005B3E0B" w:rsidP="005B3E0B">
      <w:pPr>
        <w:pStyle w:val="a3"/>
        <w:spacing w:line="276" w:lineRule="auto"/>
        <w:ind w:firstLine="539"/>
        <w:jc w:val="both"/>
        <w:rPr>
          <w:b/>
          <w:szCs w:val="28"/>
        </w:rPr>
      </w:pPr>
    </w:p>
    <w:p w:rsidR="005B3E0B" w:rsidRDefault="00174EE5" w:rsidP="005B3E0B">
      <w:pPr>
        <w:pStyle w:val="a3"/>
        <w:spacing w:line="276" w:lineRule="auto"/>
        <w:jc w:val="both"/>
        <w:rPr>
          <w:szCs w:val="28"/>
        </w:rPr>
      </w:pPr>
      <w:r>
        <w:rPr>
          <w:szCs w:val="28"/>
        </w:rPr>
        <w:t xml:space="preserve">      МБ</w:t>
      </w:r>
      <w:r w:rsidR="00354E2D">
        <w:rPr>
          <w:szCs w:val="28"/>
        </w:rPr>
        <w:t>ДОУ «Детский сад «</w:t>
      </w:r>
      <w:proofErr w:type="gramStart"/>
      <w:r w:rsidR="005502C4">
        <w:rPr>
          <w:szCs w:val="28"/>
        </w:rPr>
        <w:t>Солнышко</w:t>
      </w:r>
      <w:r w:rsidR="00083C47">
        <w:rPr>
          <w:szCs w:val="28"/>
        </w:rPr>
        <w:t xml:space="preserve">»   </w:t>
      </w:r>
      <w:proofErr w:type="gramEnd"/>
      <w:r w:rsidR="005B3E0B">
        <w:rPr>
          <w:szCs w:val="28"/>
        </w:rPr>
        <w:t xml:space="preserve">рассчитано на </w:t>
      </w:r>
      <w:r w:rsidR="005502C4">
        <w:rPr>
          <w:szCs w:val="28"/>
        </w:rPr>
        <w:t>12</w:t>
      </w:r>
      <w:r w:rsidR="005B3E0B">
        <w:rPr>
          <w:szCs w:val="28"/>
        </w:rPr>
        <w:t xml:space="preserve"> возрастных групп</w:t>
      </w:r>
      <w:r w:rsidR="00354E2D">
        <w:rPr>
          <w:szCs w:val="28"/>
        </w:rPr>
        <w:t xml:space="preserve"> (</w:t>
      </w:r>
      <w:r w:rsidR="005502C4">
        <w:rPr>
          <w:szCs w:val="28"/>
        </w:rPr>
        <w:t>1</w:t>
      </w:r>
      <w:r w:rsidR="00354E2D">
        <w:rPr>
          <w:szCs w:val="28"/>
        </w:rPr>
        <w:t>мл.</w:t>
      </w:r>
      <w:r w:rsidR="00A82DE8">
        <w:rPr>
          <w:szCs w:val="28"/>
        </w:rPr>
        <w:t xml:space="preserve"> </w:t>
      </w:r>
      <w:r w:rsidR="00354E2D">
        <w:rPr>
          <w:szCs w:val="28"/>
        </w:rPr>
        <w:t>гр.-</w:t>
      </w:r>
      <w:r w:rsidR="005502C4">
        <w:rPr>
          <w:szCs w:val="28"/>
        </w:rPr>
        <w:t>4</w:t>
      </w:r>
      <w:r w:rsidR="00354E2D">
        <w:rPr>
          <w:szCs w:val="28"/>
        </w:rPr>
        <w:t>;</w:t>
      </w:r>
      <w:r w:rsidR="005502C4">
        <w:rPr>
          <w:szCs w:val="28"/>
        </w:rPr>
        <w:t>2мл.гр-2</w:t>
      </w:r>
      <w:r w:rsidR="00354E2D">
        <w:rPr>
          <w:szCs w:val="28"/>
        </w:rPr>
        <w:t xml:space="preserve"> ср.</w:t>
      </w:r>
      <w:r w:rsidR="00A82DE8">
        <w:rPr>
          <w:szCs w:val="28"/>
        </w:rPr>
        <w:t xml:space="preserve"> </w:t>
      </w:r>
      <w:r w:rsidR="00354E2D">
        <w:rPr>
          <w:szCs w:val="28"/>
        </w:rPr>
        <w:t>гр.-</w:t>
      </w:r>
      <w:r w:rsidR="005502C4">
        <w:rPr>
          <w:szCs w:val="28"/>
        </w:rPr>
        <w:t>3</w:t>
      </w:r>
      <w:r w:rsidR="00354E2D">
        <w:rPr>
          <w:szCs w:val="28"/>
        </w:rPr>
        <w:t>; ст.</w:t>
      </w:r>
      <w:r w:rsidR="00A82DE8">
        <w:rPr>
          <w:szCs w:val="28"/>
        </w:rPr>
        <w:t xml:space="preserve"> </w:t>
      </w:r>
      <w:r w:rsidR="00354E2D">
        <w:rPr>
          <w:szCs w:val="28"/>
        </w:rPr>
        <w:t>гр.-2</w:t>
      </w:r>
      <w:r w:rsidR="005502C4">
        <w:rPr>
          <w:szCs w:val="28"/>
        </w:rPr>
        <w:t>;под.гр-1</w:t>
      </w:r>
      <w:r w:rsidR="00354E2D">
        <w:rPr>
          <w:szCs w:val="28"/>
        </w:rPr>
        <w:t xml:space="preserve">). </w:t>
      </w:r>
      <w:r w:rsidR="005B3E0B">
        <w:rPr>
          <w:szCs w:val="28"/>
        </w:rPr>
        <w:t xml:space="preserve">Образовательное учреждение расположено по адресу: </w:t>
      </w:r>
      <w:proofErr w:type="gramStart"/>
      <w:r w:rsidR="005B3E0B">
        <w:rPr>
          <w:szCs w:val="28"/>
        </w:rPr>
        <w:t>РД,</w:t>
      </w:r>
      <w:r w:rsidR="007769DB">
        <w:rPr>
          <w:szCs w:val="28"/>
        </w:rPr>
        <w:t xml:space="preserve"> </w:t>
      </w:r>
      <w:r w:rsidR="00354E2D">
        <w:rPr>
          <w:szCs w:val="28"/>
        </w:rPr>
        <w:t xml:space="preserve"> </w:t>
      </w:r>
      <w:proofErr w:type="spellStart"/>
      <w:r w:rsidR="005502C4">
        <w:rPr>
          <w:szCs w:val="28"/>
        </w:rPr>
        <w:t>г.Хасавюрт</w:t>
      </w:r>
      <w:proofErr w:type="gramEnd"/>
      <w:r w:rsidR="005502C4">
        <w:rPr>
          <w:szCs w:val="28"/>
        </w:rPr>
        <w:t>,ул.Маяковского</w:t>
      </w:r>
      <w:proofErr w:type="spellEnd"/>
      <w:r w:rsidR="005502C4">
        <w:rPr>
          <w:szCs w:val="28"/>
        </w:rPr>
        <w:t xml:space="preserve"> 60</w:t>
      </w:r>
      <w:r w:rsidR="001B00A5">
        <w:rPr>
          <w:szCs w:val="28"/>
        </w:rPr>
        <w:t>.</w:t>
      </w:r>
      <w:r w:rsidR="00105A6A">
        <w:rPr>
          <w:szCs w:val="28"/>
        </w:rPr>
        <w:t xml:space="preserve"> </w:t>
      </w:r>
      <w:r w:rsidR="005B3E0B">
        <w:rPr>
          <w:szCs w:val="28"/>
        </w:rPr>
        <w:t xml:space="preserve"> Учредитель ОУ – муниципальное образование «</w:t>
      </w:r>
      <w:r w:rsidR="001B00A5">
        <w:rPr>
          <w:szCs w:val="28"/>
        </w:rPr>
        <w:t xml:space="preserve">Хасавюртовский </w:t>
      </w:r>
      <w:r w:rsidR="005B3E0B">
        <w:rPr>
          <w:szCs w:val="28"/>
        </w:rPr>
        <w:t>район».</w:t>
      </w:r>
    </w:p>
    <w:p w:rsidR="005B3E0B" w:rsidRDefault="005B3E0B" w:rsidP="005B3E0B">
      <w:pPr>
        <w:pStyle w:val="a3"/>
        <w:spacing w:line="276" w:lineRule="auto"/>
        <w:jc w:val="both"/>
        <w:rPr>
          <w:szCs w:val="28"/>
        </w:rPr>
      </w:pPr>
      <w:r>
        <w:rPr>
          <w:szCs w:val="28"/>
        </w:rPr>
        <w:t xml:space="preserve">      Руководитель ОУ – </w:t>
      </w:r>
      <w:r w:rsidR="005502C4">
        <w:rPr>
          <w:b/>
          <w:szCs w:val="28"/>
        </w:rPr>
        <w:t xml:space="preserve">Кочкарева </w:t>
      </w:r>
      <w:proofErr w:type="spellStart"/>
      <w:r w:rsidR="005502C4">
        <w:rPr>
          <w:b/>
          <w:szCs w:val="28"/>
        </w:rPr>
        <w:t>Эминеханум</w:t>
      </w:r>
      <w:proofErr w:type="spellEnd"/>
      <w:r w:rsidR="005502C4">
        <w:rPr>
          <w:b/>
          <w:szCs w:val="28"/>
        </w:rPr>
        <w:t xml:space="preserve"> </w:t>
      </w:r>
      <w:proofErr w:type="spellStart"/>
      <w:r w:rsidR="005502C4">
        <w:rPr>
          <w:b/>
          <w:szCs w:val="28"/>
        </w:rPr>
        <w:t>Солтановна</w:t>
      </w:r>
      <w:proofErr w:type="spellEnd"/>
      <w:r w:rsidR="001B00A5">
        <w:rPr>
          <w:b/>
          <w:szCs w:val="28"/>
        </w:rPr>
        <w:t>.</w:t>
      </w:r>
    </w:p>
    <w:p w:rsidR="005B3E0B" w:rsidRPr="00F67813" w:rsidRDefault="005B3E0B" w:rsidP="005B3E0B">
      <w:pPr>
        <w:spacing w:after="0"/>
        <w:jc w:val="both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0616F5">
        <w:rPr>
          <w:rFonts w:ascii="Times New Roman" w:hAnsi="Times New Roman"/>
          <w:bCs/>
          <w:sz w:val="28"/>
          <w:szCs w:val="28"/>
        </w:rPr>
        <w:t xml:space="preserve">ДОУ осуществляет свою образовательную, правовую, хозяйственную деятельность на основе </w:t>
      </w:r>
      <w:proofErr w:type="gramStart"/>
      <w:r w:rsidRPr="000616F5">
        <w:rPr>
          <w:rFonts w:ascii="Times New Roman" w:hAnsi="Times New Roman"/>
          <w:bCs/>
          <w:sz w:val="28"/>
          <w:szCs w:val="28"/>
        </w:rPr>
        <w:t>законодательных  нормативных</w:t>
      </w:r>
      <w:proofErr w:type="gramEnd"/>
      <w:r w:rsidRPr="000616F5">
        <w:rPr>
          <w:rFonts w:ascii="Times New Roman" w:hAnsi="Times New Roman"/>
          <w:bCs/>
          <w:sz w:val="28"/>
          <w:szCs w:val="28"/>
        </w:rPr>
        <w:t xml:space="preserve">  документов:</w:t>
      </w:r>
      <w:r w:rsidR="00F6781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Устава и</w:t>
      </w:r>
      <w:r w:rsidRPr="000616F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Л</w:t>
      </w:r>
      <w:r w:rsidRPr="000616F5">
        <w:rPr>
          <w:rFonts w:ascii="Times New Roman" w:hAnsi="Times New Roman"/>
          <w:bCs/>
          <w:sz w:val="28"/>
          <w:szCs w:val="28"/>
        </w:rPr>
        <w:t>ицензии на право осуществления обра</w:t>
      </w:r>
      <w:r>
        <w:rPr>
          <w:rFonts w:ascii="Times New Roman" w:hAnsi="Times New Roman"/>
          <w:bCs/>
          <w:sz w:val="28"/>
          <w:szCs w:val="28"/>
        </w:rPr>
        <w:t xml:space="preserve">зовательной деятельности        </w:t>
      </w:r>
    </w:p>
    <w:p w:rsidR="005B3E0B" w:rsidRDefault="005B3E0B" w:rsidP="005B3E0B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Режим работы </w:t>
      </w:r>
      <w:r w:rsidRPr="002A04AD">
        <w:rPr>
          <w:rFonts w:ascii="Times New Roman" w:hAnsi="Times New Roman"/>
          <w:b/>
          <w:bCs/>
          <w:sz w:val="28"/>
          <w:szCs w:val="28"/>
        </w:rPr>
        <w:t>1</w:t>
      </w:r>
      <w:r w:rsidR="001B00A5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часов при пятидневной рабочей неделе с </w:t>
      </w:r>
      <w:r w:rsidR="001B00A5">
        <w:rPr>
          <w:rFonts w:ascii="Times New Roman" w:hAnsi="Times New Roman"/>
          <w:b/>
          <w:bCs/>
          <w:sz w:val="28"/>
          <w:szCs w:val="28"/>
        </w:rPr>
        <w:t>7.0</w:t>
      </w:r>
      <w:r w:rsidRPr="002A04AD">
        <w:rPr>
          <w:rFonts w:ascii="Times New Roman" w:hAnsi="Times New Roman"/>
          <w:b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до </w:t>
      </w:r>
      <w:r w:rsidR="001B00A5">
        <w:rPr>
          <w:rFonts w:ascii="Times New Roman" w:hAnsi="Times New Roman"/>
          <w:b/>
          <w:bCs/>
          <w:sz w:val="28"/>
          <w:szCs w:val="28"/>
        </w:rPr>
        <w:t>19.0</w:t>
      </w:r>
      <w:r w:rsidRPr="002A04AD">
        <w:rPr>
          <w:rFonts w:ascii="Times New Roman" w:hAnsi="Times New Roman"/>
          <w:b/>
          <w:bCs/>
          <w:sz w:val="28"/>
          <w:szCs w:val="28"/>
        </w:rPr>
        <w:t>0.</w:t>
      </w:r>
    </w:p>
    <w:p w:rsidR="009708C6" w:rsidRPr="005F13A7" w:rsidRDefault="0081160F" w:rsidP="009708C6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1</w:t>
      </w:r>
      <w:r w:rsidR="005F13A7" w:rsidRPr="005F13A7">
        <w:rPr>
          <w:rFonts w:ascii="Times New Roman" w:hAnsi="Times New Roman"/>
          <w:b/>
          <w:sz w:val="32"/>
          <w:szCs w:val="32"/>
        </w:rPr>
        <w:t>.</w:t>
      </w:r>
      <w:r w:rsidR="009708C6" w:rsidRPr="005E5344">
        <w:rPr>
          <w:rFonts w:ascii="Times New Roman" w:hAnsi="Times New Roman"/>
          <w:b/>
          <w:sz w:val="32"/>
          <w:szCs w:val="32"/>
        </w:rPr>
        <w:t xml:space="preserve"> </w:t>
      </w:r>
      <w:r w:rsidR="009708C6" w:rsidRPr="005F13A7">
        <w:rPr>
          <w:rFonts w:ascii="Times New Roman" w:hAnsi="Times New Roman"/>
          <w:b/>
          <w:sz w:val="28"/>
          <w:szCs w:val="28"/>
        </w:rPr>
        <w:t>ЦЕЛЕВОЙ РАЗДЕЛ</w:t>
      </w:r>
    </w:p>
    <w:p w:rsidR="009708C6" w:rsidRPr="004D4F3D" w:rsidRDefault="005F13A7" w:rsidP="005F13A7">
      <w:pPr>
        <w:spacing w:line="360" w:lineRule="auto"/>
        <w:ind w:left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</w:t>
      </w:r>
      <w:r w:rsidRPr="005F13A7">
        <w:rPr>
          <w:rFonts w:ascii="Times New Roman" w:hAnsi="Times New Roman"/>
          <w:b/>
          <w:sz w:val="28"/>
          <w:szCs w:val="28"/>
        </w:rPr>
        <w:t xml:space="preserve"> </w:t>
      </w:r>
      <w:r w:rsidR="009708C6" w:rsidRPr="00124DEE">
        <w:rPr>
          <w:rFonts w:ascii="Times New Roman" w:hAnsi="Times New Roman"/>
          <w:b/>
          <w:sz w:val="28"/>
          <w:szCs w:val="28"/>
        </w:rPr>
        <w:t>Цели и задачи</w:t>
      </w:r>
      <w:r w:rsidR="009708C6">
        <w:rPr>
          <w:rFonts w:ascii="Times New Roman" w:hAnsi="Times New Roman"/>
          <w:b/>
          <w:sz w:val="28"/>
          <w:szCs w:val="28"/>
        </w:rPr>
        <w:t xml:space="preserve"> реализации программы</w:t>
      </w:r>
    </w:p>
    <w:p w:rsidR="009708C6" w:rsidRPr="00132DA7" w:rsidRDefault="009708C6" w:rsidP="005B3E0B">
      <w:pPr>
        <w:ind w:firstLine="708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132DA7">
        <w:rPr>
          <w:rFonts w:ascii="Times New Roman" w:hAnsi="Times New Roman"/>
          <w:b/>
          <w:sz w:val="28"/>
          <w:szCs w:val="28"/>
        </w:rPr>
        <w:t xml:space="preserve">Цели реализации Программы: </w:t>
      </w:r>
    </w:p>
    <w:p w:rsidR="009708C6" w:rsidRDefault="009708C6" w:rsidP="005B3E0B">
      <w:pPr>
        <w:pStyle w:val="1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благоприятных условий для полноценного проживания ребенком дошкольного детства; формирование основ базовой культуры личности;</w:t>
      </w:r>
    </w:p>
    <w:p w:rsidR="009708C6" w:rsidRDefault="009708C6" w:rsidP="005B3E0B">
      <w:pPr>
        <w:pStyle w:val="1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всестороннее развитие психических и физических качеств личности в разных видах деятельности в соответствии с возрастными и индивидуальными особенностями;</w:t>
      </w:r>
    </w:p>
    <w:p w:rsidR="009708C6" w:rsidRDefault="009708C6" w:rsidP="005B3E0B">
      <w:pPr>
        <w:pStyle w:val="1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предпосылок к учебной деятельности, обеспечение безопасности жизнедеятельности дошкольников.</w:t>
      </w:r>
    </w:p>
    <w:p w:rsidR="009708C6" w:rsidRPr="00132DA7" w:rsidRDefault="009708C6" w:rsidP="005B3E0B">
      <w:pPr>
        <w:ind w:firstLine="36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132DA7">
        <w:rPr>
          <w:rFonts w:ascii="Times New Roman" w:hAnsi="Times New Roman"/>
          <w:b/>
          <w:sz w:val="28"/>
          <w:szCs w:val="28"/>
        </w:rPr>
        <w:t>Задачи реализации Программы:</w:t>
      </w:r>
    </w:p>
    <w:p w:rsidR="009708C6" w:rsidRDefault="009708C6" w:rsidP="005B3E0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21E43">
        <w:rPr>
          <w:rFonts w:ascii="Times New Roman" w:hAnsi="Times New Roman"/>
          <w:sz w:val="28"/>
          <w:szCs w:val="28"/>
        </w:rPr>
        <w:t>забота о здоровье, эмоциональном благополучии и своевременном всестороннем развитии каждого ребенка;</w:t>
      </w:r>
    </w:p>
    <w:p w:rsidR="009708C6" w:rsidRDefault="009708C6" w:rsidP="005B3E0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21E43">
        <w:rPr>
          <w:rFonts w:ascii="Times New Roman" w:hAnsi="Times New Roman"/>
          <w:sz w:val="28"/>
          <w:szCs w:val="28"/>
        </w:rPr>
        <w:t xml:space="preserve">создание в группах атмосферы гуманного и доброжелательного </w:t>
      </w:r>
      <w:proofErr w:type="gramStart"/>
      <w:r w:rsidRPr="00B21E43">
        <w:rPr>
          <w:rFonts w:ascii="Times New Roman" w:hAnsi="Times New Roman"/>
          <w:sz w:val="28"/>
          <w:szCs w:val="28"/>
        </w:rPr>
        <w:t>от- ношения</w:t>
      </w:r>
      <w:proofErr w:type="gramEnd"/>
      <w:r w:rsidRPr="00B21E43">
        <w:rPr>
          <w:rFonts w:ascii="Times New Roman" w:hAnsi="Times New Roman"/>
          <w:sz w:val="28"/>
          <w:szCs w:val="28"/>
        </w:rPr>
        <w:t xml:space="preserve"> ко всем воспитанникам, что позволяет растить их общительны- ми, добрыми, любознательными, иниц</w:t>
      </w:r>
      <w:r>
        <w:rPr>
          <w:rFonts w:ascii="Times New Roman" w:hAnsi="Times New Roman"/>
          <w:sz w:val="28"/>
          <w:szCs w:val="28"/>
        </w:rPr>
        <w:t>иативными, стремящимися к само</w:t>
      </w:r>
      <w:r w:rsidRPr="00B21E43">
        <w:rPr>
          <w:rFonts w:ascii="Times New Roman" w:hAnsi="Times New Roman"/>
          <w:sz w:val="28"/>
          <w:szCs w:val="28"/>
        </w:rPr>
        <w:t>стоятельности и творчеству;</w:t>
      </w:r>
    </w:p>
    <w:p w:rsidR="009708C6" w:rsidRDefault="009708C6" w:rsidP="005B3E0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21E43">
        <w:rPr>
          <w:rFonts w:ascii="Times New Roman" w:hAnsi="Times New Roman"/>
          <w:sz w:val="28"/>
          <w:szCs w:val="28"/>
        </w:rPr>
        <w:t xml:space="preserve">максимальное использование </w:t>
      </w:r>
      <w:r>
        <w:rPr>
          <w:rFonts w:ascii="Times New Roman" w:hAnsi="Times New Roman"/>
          <w:sz w:val="28"/>
          <w:szCs w:val="28"/>
        </w:rPr>
        <w:t>разнообразных видов детской де</w:t>
      </w:r>
      <w:r w:rsidRPr="00B21E43">
        <w:rPr>
          <w:rFonts w:ascii="Times New Roman" w:hAnsi="Times New Roman"/>
          <w:sz w:val="28"/>
          <w:szCs w:val="28"/>
        </w:rPr>
        <w:t>ятельности, их интеграция в целях п</w:t>
      </w:r>
      <w:r>
        <w:rPr>
          <w:rFonts w:ascii="Times New Roman" w:hAnsi="Times New Roman"/>
          <w:sz w:val="28"/>
          <w:szCs w:val="28"/>
        </w:rPr>
        <w:t>овышения эффективности воспита</w:t>
      </w:r>
      <w:r w:rsidRPr="00B21E43">
        <w:rPr>
          <w:rFonts w:ascii="Times New Roman" w:hAnsi="Times New Roman"/>
          <w:sz w:val="28"/>
          <w:szCs w:val="28"/>
        </w:rPr>
        <w:t>тельно-образовательного процесса;</w:t>
      </w:r>
    </w:p>
    <w:p w:rsidR="009708C6" w:rsidRDefault="009708C6" w:rsidP="005B3E0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21E43">
        <w:rPr>
          <w:rFonts w:ascii="Times New Roman" w:hAnsi="Times New Roman"/>
          <w:sz w:val="28"/>
          <w:szCs w:val="28"/>
        </w:rPr>
        <w:t>творческая организация воспитательно-образовательного процесса;</w:t>
      </w:r>
    </w:p>
    <w:p w:rsidR="009708C6" w:rsidRDefault="009708C6" w:rsidP="005B3E0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21E43">
        <w:rPr>
          <w:rFonts w:ascii="Times New Roman" w:hAnsi="Times New Roman"/>
          <w:sz w:val="28"/>
          <w:szCs w:val="28"/>
        </w:rPr>
        <w:t>вариативность использования образовательного материала,</w:t>
      </w:r>
      <w:r>
        <w:rPr>
          <w:rFonts w:ascii="Times New Roman" w:hAnsi="Times New Roman"/>
          <w:sz w:val="28"/>
          <w:szCs w:val="28"/>
        </w:rPr>
        <w:t xml:space="preserve"> позво</w:t>
      </w:r>
      <w:r w:rsidRPr="00B21E43">
        <w:rPr>
          <w:rFonts w:ascii="Times New Roman" w:hAnsi="Times New Roman"/>
          <w:sz w:val="28"/>
          <w:szCs w:val="28"/>
        </w:rPr>
        <w:t>ляющая развивать творчество в соответ</w:t>
      </w:r>
      <w:r>
        <w:rPr>
          <w:rFonts w:ascii="Times New Roman" w:hAnsi="Times New Roman"/>
          <w:sz w:val="28"/>
          <w:szCs w:val="28"/>
        </w:rPr>
        <w:t>ствии с интересами и наклоннос</w:t>
      </w:r>
      <w:r w:rsidRPr="00B21E43">
        <w:rPr>
          <w:rFonts w:ascii="Times New Roman" w:hAnsi="Times New Roman"/>
          <w:sz w:val="28"/>
          <w:szCs w:val="28"/>
        </w:rPr>
        <w:t>тями каждого ребенка;</w:t>
      </w:r>
    </w:p>
    <w:p w:rsidR="009708C6" w:rsidRDefault="009708C6" w:rsidP="005B3E0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21E43">
        <w:rPr>
          <w:rFonts w:ascii="Times New Roman" w:hAnsi="Times New Roman"/>
          <w:sz w:val="28"/>
          <w:szCs w:val="28"/>
        </w:rPr>
        <w:t>уважительное отношение к результатам детского творчества;</w:t>
      </w:r>
    </w:p>
    <w:p w:rsidR="009708C6" w:rsidRDefault="009708C6" w:rsidP="005B3E0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21E43">
        <w:rPr>
          <w:rFonts w:ascii="Times New Roman" w:hAnsi="Times New Roman"/>
          <w:sz w:val="28"/>
          <w:szCs w:val="28"/>
        </w:rPr>
        <w:t>единство подходов к воспитанию д</w:t>
      </w:r>
      <w:r>
        <w:rPr>
          <w:rFonts w:ascii="Times New Roman" w:hAnsi="Times New Roman"/>
          <w:sz w:val="28"/>
          <w:szCs w:val="28"/>
        </w:rPr>
        <w:t>етей в условиях дошкольного об</w:t>
      </w:r>
      <w:r w:rsidRPr="00B21E43">
        <w:rPr>
          <w:rFonts w:ascii="Times New Roman" w:hAnsi="Times New Roman"/>
          <w:sz w:val="28"/>
          <w:szCs w:val="28"/>
        </w:rPr>
        <w:t>разовательного учреждения и семьи;</w:t>
      </w:r>
    </w:p>
    <w:p w:rsidR="009708C6" w:rsidRPr="005B3E0B" w:rsidRDefault="009708C6" w:rsidP="005B3E0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B3E0B">
        <w:rPr>
          <w:rFonts w:ascii="Times New Roman" w:hAnsi="Times New Roman"/>
          <w:sz w:val="28"/>
          <w:szCs w:val="28"/>
        </w:rPr>
        <w:t>соблюдение в работе детского сада и начальной школы преемственности, исключающей умственные и физические перегрузки в содержании образования детей дошкольного возраста, обеспечивающей отсутствие давления предметного обучения;</w:t>
      </w:r>
      <w:r w:rsidR="00EB6237">
        <w:rPr>
          <w:rFonts w:ascii="Times New Roman" w:hAnsi="Times New Roman"/>
          <w:sz w:val="28"/>
          <w:szCs w:val="28"/>
        </w:rPr>
        <w:t xml:space="preserve"> </w:t>
      </w:r>
      <w:r w:rsidRPr="005B3E0B">
        <w:rPr>
          <w:rFonts w:ascii="Times New Roman" w:hAnsi="Times New Roman"/>
          <w:sz w:val="28"/>
          <w:szCs w:val="28"/>
        </w:rPr>
        <w:t>формирование базиса личностной культуры у детей дошкольного возраста на основе ознакомления с материальной и духовной культуры дагестанского народа;</w:t>
      </w:r>
    </w:p>
    <w:p w:rsidR="009708C6" w:rsidRDefault="009708C6" w:rsidP="005B3E0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F13A7">
        <w:rPr>
          <w:rFonts w:ascii="Times New Roman" w:hAnsi="Times New Roman"/>
          <w:sz w:val="28"/>
          <w:szCs w:val="28"/>
        </w:rPr>
        <w:lastRenderedPageBreak/>
        <w:t>формирование основ ценностного восприятия мира путем создания условий для поисково-исследовательской деятельности.</w:t>
      </w:r>
    </w:p>
    <w:p w:rsidR="0047673A" w:rsidRPr="005F13A7" w:rsidRDefault="0047673A" w:rsidP="0047673A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</w:p>
    <w:p w:rsidR="009708C6" w:rsidRDefault="005F13A7" w:rsidP="009708C6">
      <w:pPr>
        <w:spacing w:line="360" w:lineRule="auto"/>
        <w:ind w:left="72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9708C6" w:rsidRPr="003F52FF">
        <w:rPr>
          <w:rFonts w:ascii="Times New Roman" w:hAnsi="Times New Roman"/>
          <w:b/>
          <w:sz w:val="28"/>
          <w:szCs w:val="28"/>
        </w:rPr>
        <w:t>2 Принципы и по</w:t>
      </w:r>
      <w:r w:rsidR="009708C6">
        <w:rPr>
          <w:rFonts w:ascii="Times New Roman" w:hAnsi="Times New Roman"/>
          <w:b/>
          <w:sz w:val="28"/>
          <w:szCs w:val="28"/>
        </w:rPr>
        <w:t>дходы к реализации программы</w:t>
      </w:r>
      <w:r w:rsidR="009708C6" w:rsidRPr="003F52FF">
        <w:rPr>
          <w:rFonts w:ascii="Times New Roman" w:hAnsi="Times New Roman"/>
          <w:b/>
          <w:sz w:val="28"/>
          <w:szCs w:val="28"/>
        </w:rPr>
        <w:t xml:space="preserve"> </w:t>
      </w:r>
    </w:p>
    <w:p w:rsidR="009708C6" w:rsidRPr="00F70D29" w:rsidRDefault="009708C6" w:rsidP="005B3E0B">
      <w:pPr>
        <w:spacing w:after="0"/>
        <w:ind w:firstLine="360"/>
        <w:rPr>
          <w:rFonts w:ascii="Times New Roman" w:hAnsi="Times New Roman"/>
          <w:b/>
          <w:sz w:val="28"/>
          <w:szCs w:val="28"/>
        </w:rPr>
      </w:pPr>
      <w:r w:rsidRPr="00F70D29">
        <w:rPr>
          <w:rFonts w:ascii="Times New Roman" w:hAnsi="Times New Roman"/>
          <w:b/>
          <w:sz w:val="28"/>
          <w:szCs w:val="28"/>
        </w:rPr>
        <w:t>Реализация образовательной программы осуществляется на основе следующих принципов:</w:t>
      </w:r>
    </w:p>
    <w:p w:rsidR="009708C6" w:rsidRDefault="009708C6" w:rsidP="005B3E0B">
      <w:pPr>
        <w:pStyle w:val="11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развивающего обучения, в соответствии с которым главным является развитие ребенка;</w:t>
      </w:r>
    </w:p>
    <w:p w:rsidR="009708C6" w:rsidRDefault="009708C6" w:rsidP="005B3E0B">
      <w:pPr>
        <w:pStyle w:val="11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научной обоснованности и практической применимости (соответствия содержания программы положениям возрастной психологии и дошкольной педагогики);</w:t>
      </w:r>
    </w:p>
    <w:p w:rsidR="009708C6" w:rsidRDefault="009708C6" w:rsidP="005B3E0B">
      <w:pPr>
        <w:pStyle w:val="11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интеграции содержания дошкольного образования в соответствии с возрастными возможностями и особенностями детей, спецификой образовательных областей;</w:t>
      </w:r>
    </w:p>
    <w:p w:rsidR="009708C6" w:rsidRPr="00B97A45" w:rsidRDefault="009708C6" w:rsidP="005B3E0B">
      <w:pPr>
        <w:pStyle w:val="11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97A45">
        <w:rPr>
          <w:rFonts w:ascii="Times New Roman" w:hAnsi="Times New Roman"/>
          <w:sz w:val="28"/>
          <w:szCs w:val="28"/>
        </w:rPr>
        <w:t>комплексно-тематический принцип построения образовательного процесса;</w:t>
      </w:r>
    </w:p>
    <w:p w:rsidR="009708C6" w:rsidRDefault="009708C6" w:rsidP="005B3E0B">
      <w:pPr>
        <w:pStyle w:val="11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адаптивности, который реализуется через адаптивность предметно-пространственной среды;</w:t>
      </w:r>
    </w:p>
    <w:p w:rsidR="009708C6" w:rsidRDefault="009708C6" w:rsidP="005B3E0B">
      <w:pPr>
        <w:pStyle w:val="11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учета возрастных и индивидуальных особенностей развития детей;</w:t>
      </w:r>
    </w:p>
    <w:p w:rsidR="009708C6" w:rsidRDefault="009708C6" w:rsidP="005B3E0B">
      <w:pPr>
        <w:pStyle w:val="a5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поддержки разнообразия детства, сохранение уникальности и самоценности детства как важного этапа в общем развитии человека;</w:t>
      </w:r>
    </w:p>
    <w:p w:rsidR="009708C6" w:rsidRDefault="009708C6" w:rsidP="005B3E0B">
      <w:pPr>
        <w:pStyle w:val="a5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единства воспитательных, развивающих и обучающих целей и задач, в процессе реализации которых формируются знания, умения и навыки.</w:t>
      </w:r>
    </w:p>
    <w:p w:rsidR="009708C6" w:rsidRPr="00106669" w:rsidRDefault="009708C6" w:rsidP="005B3E0B">
      <w:pPr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106669">
        <w:rPr>
          <w:rFonts w:ascii="Times New Roman" w:hAnsi="Times New Roman"/>
          <w:b/>
          <w:sz w:val="28"/>
          <w:szCs w:val="28"/>
        </w:rPr>
        <w:t>Подходы к формированию образовательной программы:</w:t>
      </w:r>
      <w:r w:rsidRPr="00106669">
        <w:rPr>
          <w:rFonts w:ascii="Times New Roman" w:hAnsi="Times New Roman"/>
          <w:b/>
          <w:sz w:val="28"/>
          <w:szCs w:val="28"/>
        </w:rPr>
        <w:tab/>
      </w:r>
    </w:p>
    <w:p w:rsidR="009708C6" w:rsidRDefault="009708C6" w:rsidP="005B3E0B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3F52FF">
        <w:rPr>
          <w:rFonts w:ascii="Times New Roman" w:hAnsi="Times New Roman"/>
          <w:sz w:val="28"/>
          <w:szCs w:val="28"/>
        </w:rPr>
        <w:t xml:space="preserve">- </w:t>
      </w:r>
      <w:r w:rsidRPr="003F52FF">
        <w:rPr>
          <w:rFonts w:ascii="Times New Roman" w:hAnsi="Times New Roman"/>
          <w:i/>
          <w:sz w:val="28"/>
          <w:szCs w:val="28"/>
        </w:rPr>
        <w:t>личностно-ориентированный подход,</w:t>
      </w:r>
      <w:r w:rsidRPr="003F52FF">
        <w:rPr>
          <w:rFonts w:ascii="Times New Roman" w:hAnsi="Times New Roman"/>
          <w:sz w:val="28"/>
          <w:szCs w:val="28"/>
        </w:rPr>
        <w:t xml:space="preserve"> который предусматривает организацию образовательного процесса с учетом того, что развитие личности ребенка является главным критерием его эффективности. </w:t>
      </w:r>
    </w:p>
    <w:p w:rsidR="009708C6" w:rsidRDefault="009708C6" w:rsidP="005B3E0B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CD3049">
        <w:rPr>
          <w:rFonts w:ascii="Times New Roman" w:hAnsi="Times New Roman"/>
          <w:i/>
          <w:sz w:val="28"/>
          <w:szCs w:val="28"/>
        </w:rPr>
        <w:t>- деятельностный подход,</w:t>
      </w:r>
      <w:r>
        <w:rPr>
          <w:rFonts w:ascii="Times New Roman" w:hAnsi="Times New Roman"/>
          <w:sz w:val="28"/>
          <w:szCs w:val="28"/>
        </w:rPr>
        <w:t xml:space="preserve"> который наравне с обучением рассматривается как движущая сила психического развития;</w:t>
      </w:r>
    </w:p>
    <w:p w:rsidR="009708C6" w:rsidRPr="003F52FF" w:rsidRDefault="009708C6" w:rsidP="005B3E0B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3F52FF">
        <w:rPr>
          <w:rFonts w:ascii="Times New Roman" w:hAnsi="Times New Roman"/>
          <w:sz w:val="28"/>
          <w:szCs w:val="28"/>
        </w:rPr>
        <w:t xml:space="preserve">- </w:t>
      </w:r>
      <w:r w:rsidRPr="003F52FF">
        <w:rPr>
          <w:rFonts w:ascii="Times New Roman" w:hAnsi="Times New Roman"/>
          <w:i/>
          <w:sz w:val="28"/>
          <w:szCs w:val="28"/>
        </w:rPr>
        <w:t>диалогический (</w:t>
      </w:r>
      <w:proofErr w:type="spellStart"/>
      <w:r w:rsidRPr="003F52FF">
        <w:rPr>
          <w:rFonts w:ascii="Times New Roman" w:hAnsi="Times New Roman"/>
          <w:i/>
          <w:sz w:val="28"/>
          <w:szCs w:val="28"/>
        </w:rPr>
        <w:t>полисубъектный</w:t>
      </w:r>
      <w:proofErr w:type="spellEnd"/>
      <w:r w:rsidRPr="003F52FF">
        <w:rPr>
          <w:rFonts w:ascii="Times New Roman" w:hAnsi="Times New Roman"/>
          <w:i/>
          <w:sz w:val="28"/>
          <w:szCs w:val="28"/>
        </w:rPr>
        <w:t>) подход,</w:t>
      </w:r>
      <w:r w:rsidRPr="003F52FF">
        <w:rPr>
          <w:rFonts w:ascii="Times New Roman" w:hAnsi="Times New Roman"/>
          <w:sz w:val="28"/>
          <w:szCs w:val="28"/>
        </w:rPr>
        <w:t xml:space="preserve"> предусматривающий становление личности, развитие ее творческих возможностей, самосовершенствование в условиях равноправных взаимоотношений с другими людьми, построенных по принципу диалога, субъект-субъектных отношений;</w:t>
      </w:r>
    </w:p>
    <w:p w:rsidR="009708C6" w:rsidRPr="003F52FF" w:rsidRDefault="009708C6" w:rsidP="001C620B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3F52FF">
        <w:rPr>
          <w:rFonts w:ascii="Times New Roman" w:hAnsi="Times New Roman"/>
          <w:sz w:val="28"/>
          <w:szCs w:val="28"/>
        </w:rPr>
        <w:lastRenderedPageBreak/>
        <w:t xml:space="preserve">- </w:t>
      </w:r>
      <w:proofErr w:type="spellStart"/>
      <w:r w:rsidR="0079419E">
        <w:rPr>
          <w:rFonts w:ascii="Times New Roman" w:hAnsi="Times New Roman"/>
          <w:i/>
          <w:sz w:val="28"/>
          <w:szCs w:val="28"/>
        </w:rPr>
        <w:t>средовы</w:t>
      </w:r>
      <w:r w:rsidRPr="003F52FF">
        <w:rPr>
          <w:rFonts w:ascii="Times New Roman" w:hAnsi="Times New Roman"/>
          <w:i/>
          <w:sz w:val="28"/>
          <w:szCs w:val="28"/>
        </w:rPr>
        <w:t>й</w:t>
      </w:r>
      <w:proofErr w:type="spellEnd"/>
      <w:r w:rsidRPr="003F52FF">
        <w:rPr>
          <w:rFonts w:ascii="Times New Roman" w:hAnsi="Times New Roman"/>
          <w:i/>
          <w:sz w:val="28"/>
          <w:szCs w:val="28"/>
        </w:rPr>
        <w:t xml:space="preserve"> подход,</w:t>
      </w:r>
      <w:r w:rsidRPr="003F52FF">
        <w:rPr>
          <w:rFonts w:ascii="Times New Roman" w:hAnsi="Times New Roman"/>
          <w:sz w:val="28"/>
          <w:szCs w:val="28"/>
        </w:rPr>
        <w:t xml:space="preserve"> предусматривающий использование возможностей внутренней и внешней с</w:t>
      </w:r>
      <w:r>
        <w:rPr>
          <w:rFonts w:ascii="Times New Roman" w:hAnsi="Times New Roman"/>
          <w:sz w:val="28"/>
          <w:szCs w:val="28"/>
        </w:rPr>
        <w:t>реды образовательной организации</w:t>
      </w:r>
      <w:r w:rsidRPr="003F52FF">
        <w:rPr>
          <w:rFonts w:ascii="Times New Roman" w:hAnsi="Times New Roman"/>
          <w:sz w:val="28"/>
          <w:szCs w:val="28"/>
        </w:rPr>
        <w:t xml:space="preserve"> в воспитании и развитии личности ребенка. </w:t>
      </w:r>
    </w:p>
    <w:p w:rsidR="009708C6" w:rsidRDefault="009708C6" w:rsidP="001C620B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3F52FF">
        <w:rPr>
          <w:rFonts w:ascii="Times New Roman" w:hAnsi="Times New Roman"/>
          <w:sz w:val="28"/>
          <w:szCs w:val="28"/>
        </w:rPr>
        <w:t xml:space="preserve">- </w:t>
      </w:r>
      <w:r w:rsidRPr="003F52FF">
        <w:rPr>
          <w:rFonts w:ascii="Times New Roman" w:hAnsi="Times New Roman"/>
          <w:i/>
          <w:sz w:val="28"/>
          <w:szCs w:val="28"/>
        </w:rPr>
        <w:t>культурологический подход,</w:t>
      </w:r>
      <w:r w:rsidRPr="003F52FF">
        <w:rPr>
          <w:rFonts w:ascii="Times New Roman" w:hAnsi="Times New Roman"/>
          <w:sz w:val="28"/>
          <w:szCs w:val="28"/>
        </w:rPr>
        <w:t xml:space="preserve"> имеющий высокий потенциал в отборе </w:t>
      </w:r>
      <w:proofErr w:type="spellStart"/>
      <w:r w:rsidRPr="003F52FF">
        <w:rPr>
          <w:rFonts w:ascii="Times New Roman" w:hAnsi="Times New Roman"/>
          <w:sz w:val="28"/>
          <w:szCs w:val="28"/>
        </w:rPr>
        <w:t>культуросообразного</w:t>
      </w:r>
      <w:proofErr w:type="spellEnd"/>
      <w:r w:rsidRPr="003F52FF">
        <w:rPr>
          <w:rFonts w:ascii="Times New Roman" w:hAnsi="Times New Roman"/>
          <w:sz w:val="28"/>
          <w:szCs w:val="28"/>
        </w:rPr>
        <w:t xml:space="preserve"> содержания дошколь</w:t>
      </w:r>
      <w:r>
        <w:rPr>
          <w:rFonts w:ascii="Times New Roman" w:hAnsi="Times New Roman"/>
          <w:sz w:val="28"/>
          <w:szCs w:val="28"/>
        </w:rPr>
        <w:t>ного образования, выбо</w:t>
      </w:r>
      <w:r w:rsidRPr="003F52FF">
        <w:rPr>
          <w:rFonts w:ascii="Times New Roman" w:hAnsi="Times New Roman"/>
          <w:sz w:val="28"/>
          <w:szCs w:val="28"/>
        </w:rPr>
        <w:t>р технологи</w:t>
      </w:r>
      <w:r>
        <w:rPr>
          <w:rFonts w:ascii="Times New Roman" w:hAnsi="Times New Roman"/>
          <w:sz w:val="28"/>
          <w:szCs w:val="28"/>
        </w:rPr>
        <w:t>й</w:t>
      </w:r>
      <w:r w:rsidRPr="003F52FF">
        <w:rPr>
          <w:rFonts w:ascii="Times New Roman" w:hAnsi="Times New Roman"/>
          <w:sz w:val="28"/>
          <w:szCs w:val="28"/>
        </w:rPr>
        <w:t xml:space="preserve"> образовательной деятельности, организующие встречу ребенка с культурой</w:t>
      </w:r>
      <w:r>
        <w:rPr>
          <w:rFonts w:ascii="Times New Roman" w:hAnsi="Times New Roman"/>
          <w:sz w:val="28"/>
          <w:szCs w:val="28"/>
        </w:rPr>
        <w:t>.</w:t>
      </w:r>
    </w:p>
    <w:p w:rsidR="009708C6" w:rsidRDefault="009708C6" w:rsidP="001C620B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</w:p>
    <w:p w:rsidR="00C550E7" w:rsidRDefault="005F13A7" w:rsidP="00C550E7">
      <w:pPr>
        <w:spacing w:after="0"/>
        <w:ind w:left="720" w:hanging="72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9708C6" w:rsidRPr="00011639">
        <w:rPr>
          <w:rFonts w:ascii="Times New Roman" w:hAnsi="Times New Roman"/>
          <w:b/>
          <w:sz w:val="28"/>
          <w:szCs w:val="28"/>
        </w:rPr>
        <w:t>3. Значимые для разработки и реализации программы характеристики</w:t>
      </w:r>
    </w:p>
    <w:p w:rsidR="008876FC" w:rsidRDefault="00C46645" w:rsidP="00C550E7">
      <w:pPr>
        <w:spacing w:after="0"/>
        <w:ind w:left="720" w:hanging="720"/>
        <w:jc w:val="both"/>
        <w:outlineLvl w:val="0"/>
        <w:rPr>
          <w:iCs/>
          <w:szCs w:val="28"/>
        </w:rPr>
      </w:pPr>
      <w:r>
        <w:rPr>
          <w:szCs w:val="28"/>
        </w:rPr>
        <w:t xml:space="preserve">            </w:t>
      </w:r>
    </w:p>
    <w:p w:rsidR="001C620B" w:rsidRDefault="001C620B" w:rsidP="001C620B">
      <w:pPr>
        <w:ind w:right="-28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Образовательная программа реализуется с учетом возрастных и психологических особенностей детей, обозначенных в программе «От рождения до школы» под ред. Н.</w:t>
      </w:r>
      <w:r w:rsidR="00A82D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Е.</w:t>
      </w:r>
      <w:r w:rsidR="00A82DE8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Вераксы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E3BDA" w:rsidRDefault="006E3BDA" w:rsidP="006E3BD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D4F3D">
        <w:rPr>
          <w:rFonts w:ascii="Times New Roman" w:hAnsi="Times New Roman"/>
          <w:b/>
          <w:sz w:val="28"/>
          <w:szCs w:val="28"/>
        </w:rPr>
        <w:t>Характеристики особенностей развития детей</w:t>
      </w:r>
    </w:p>
    <w:p w:rsidR="006E3BDA" w:rsidRDefault="006E3BDA" w:rsidP="006E3B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4F3D">
        <w:rPr>
          <w:rFonts w:ascii="Times New Roman" w:hAnsi="Times New Roman"/>
          <w:b/>
          <w:sz w:val="28"/>
          <w:szCs w:val="28"/>
        </w:rPr>
        <w:t xml:space="preserve"> дошкольного возраста</w:t>
      </w:r>
    </w:p>
    <w:p w:rsidR="006E3BDA" w:rsidRDefault="006E3BDA" w:rsidP="006E3BD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E3BDA" w:rsidRPr="007E6598" w:rsidRDefault="006E3BDA" w:rsidP="006E3BDA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7E6598">
        <w:rPr>
          <w:rFonts w:ascii="Times New Roman" w:hAnsi="Times New Roman"/>
          <w:b/>
          <w:sz w:val="28"/>
          <w:szCs w:val="28"/>
        </w:rPr>
        <w:t>ладшая группа (от 3 до 4 лет)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 возрасте 3–4 лет ребенок постепенно выходит за пределы семейного круга. Его общение становится вне</w:t>
      </w:r>
      <w:r w:rsidR="00A82DE8">
        <w:rPr>
          <w:rFonts w:ascii="Times New Roman" w:hAnsi="Times New Roman"/>
          <w:sz w:val="28"/>
          <w:szCs w:val="28"/>
        </w:rPr>
        <w:t xml:space="preserve"> </w:t>
      </w:r>
      <w:r w:rsidRPr="007E6598">
        <w:rPr>
          <w:rFonts w:ascii="Times New Roman" w:hAnsi="Times New Roman"/>
          <w:sz w:val="28"/>
          <w:szCs w:val="28"/>
        </w:rPr>
        <w:t>ситуативным. Взрослый становится для ребенка не только членом семьи, но и но</w:t>
      </w:r>
      <w:r>
        <w:rPr>
          <w:rFonts w:ascii="Times New Roman" w:hAnsi="Times New Roman"/>
          <w:sz w:val="28"/>
          <w:szCs w:val="28"/>
        </w:rPr>
        <w:t>сителем определенной обществен</w:t>
      </w:r>
      <w:r w:rsidRPr="007E6598">
        <w:rPr>
          <w:rFonts w:ascii="Times New Roman" w:hAnsi="Times New Roman"/>
          <w:sz w:val="28"/>
          <w:szCs w:val="28"/>
        </w:rPr>
        <w:t>ной функции. Желание ребенка выполнять такую же функцию приводит к противоречию с его реальными возможностями. Это противоречие разрешается через развитие игры, которая становится ведущим видом дея</w:t>
      </w:r>
      <w:r>
        <w:rPr>
          <w:rFonts w:ascii="Times New Roman" w:hAnsi="Times New Roman"/>
          <w:sz w:val="28"/>
          <w:szCs w:val="28"/>
        </w:rPr>
        <w:t>тельности в дошкольном возрасте.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Главной особенностью игры является ее условность: выполнение одних действий с одними предметами предполагает</w:t>
      </w:r>
      <w:r>
        <w:rPr>
          <w:rFonts w:ascii="Times New Roman" w:hAnsi="Times New Roman"/>
          <w:sz w:val="28"/>
          <w:szCs w:val="28"/>
        </w:rPr>
        <w:t xml:space="preserve"> их отнесенность к другим дейс</w:t>
      </w:r>
      <w:r w:rsidRPr="007E6598">
        <w:rPr>
          <w:rFonts w:ascii="Times New Roman" w:hAnsi="Times New Roman"/>
          <w:sz w:val="28"/>
          <w:szCs w:val="28"/>
        </w:rPr>
        <w:t>твиям с другими предметами. Основн</w:t>
      </w:r>
      <w:r>
        <w:rPr>
          <w:rFonts w:ascii="Times New Roman" w:hAnsi="Times New Roman"/>
          <w:sz w:val="28"/>
          <w:szCs w:val="28"/>
        </w:rPr>
        <w:t>ым содержанием игры младших до</w:t>
      </w:r>
      <w:r w:rsidRPr="007E6598">
        <w:rPr>
          <w:rFonts w:ascii="Times New Roman" w:hAnsi="Times New Roman"/>
          <w:sz w:val="28"/>
          <w:szCs w:val="28"/>
        </w:rPr>
        <w:t xml:space="preserve">школьников являются действия с игрушками и предметами-заместителями. Продолжительность игры небольшая. </w:t>
      </w:r>
      <w:r>
        <w:rPr>
          <w:rFonts w:ascii="Times New Roman" w:hAnsi="Times New Roman"/>
          <w:sz w:val="28"/>
          <w:szCs w:val="28"/>
        </w:rPr>
        <w:t>Младшие дошкольники ограничива</w:t>
      </w:r>
      <w:r w:rsidRPr="007E6598">
        <w:rPr>
          <w:rFonts w:ascii="Times New Roman" w:hAnsi="Times New Roman"/>
          <w:sz w:val="28"/>
          <w:szCs w:val="28"/>
        </w:rPr>
        <w:t>ются игрой с одной-двумя ролями и простыми, неразвернутыми сюжетами. Игры с правилами в этом возрасте только начинают формироваться.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Изобразительная деятельность реб</w:t>
      </w:r>
      <w:r>
        <w:rPr>
          <w:rFonts w:ascii="Times New Roman" w:hAnsi="Times New Roman"/>
          <w:sz w:val="28"/>
          <w:szCs w:val="28"/>
        </w:rPr>
        <w:t>енка зависит от его представле</w:t>
      </w:r>
      <w:r w:rsidRPr="007E6598">
        <w:rPr>
          <w:rFonts w:ascii="Times New Roman" w:hAnsi="Times New Roman"/>
          <w:sz w:val="28"/>
          <w:szCs w:val="28"/>
        </w:rPr>
        <w:t>ний о предмете. В этом возрасте они только начинают формироваться. Графические образы бедны. У одних детей в изображениях отсутствуют детали, у других рисунки могут быть более детализированы. Дети уже могут использовать цвет.</w:t>
      </w:r>
    </w:p>
    <w:p w:rsidR="006E3BDA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lastRenderedPageBreak/>
        <w:t>Большое значение для развития мелкой моторики имеет лепка. Младшие дошкольники способны под руководством взрослого вылепить простые предметы.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Известно, что аппликация оказывает положительное влияние на развитие восприятия. В этом возрасте детям доступны простейшие виды аппликации. Конструктивная деятельность в м</w:t>
      </w:r>
      <w:r>
        <w:rPr>
          <w:rFonts w:ascii="Times New Roman" w:hAnsi="Times New Roman"/>
          <w:sz w:val="28"/>
          <w:szCs w:val="28"/>
        </w:rPr>
        <w:t>ладшем дошкольном возрасте огра</w:t>
      </w:r>
      <w:r w:rsidRPr="007E6598">
        <w:rPr>
          <w:rFonts w:ascii="Times New Roman" w:hAnsi="Times New Roman"/>
          <w:sz w:val="28"/>
          <w:szCs w:val="28"/>
        </w:rPr>
        <w:t>ничена возведением несложных построек по образцу и по замыслу.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 младшем дошкольном возрасте ра</w:t>
      </w:r>
      <w:r>
        <w:rPr>
          <w:rFonts w:ascii="Times New Roman" w:hAnsi="Times New Roman"/>
          <w:sz w:val="28"/>
          <w:szCs w:val="28"/>
        </w:rPr>
        <w:t>звивается перцептивная деятель</w:t>
      </w:r>
      <w:r w:rsidRPr="007E6598">
        <w:rPr>
          <w:rFonts w:ascii="Times New Roman" w:hAnsi="Times New Roman"/>
          <w:sz w:val="28"/>
          <w:szCs w:val="28"/>
        </w:rPr>
        <w:t xml:space="preserve">ность. Дети от использования </w:t>
      </w:r>
      <w:proofErr w:type="spellStart"/>
      <w:r w:rsidRPr="007E6598">
        <w:rPr>
          <w:rFonts w:ascii="Times New Roman" w:hAnsi="Times New Roman"/>
          <w:sz w:val="28"/>
          <w:szCs w:val="28"/>
        </w:rPr>
        <w:t>предэталонов</w:t>
      </w:r>
      <w:proofErr w:type="spellEnd"/>
      <w:r w:rsidRPr="007E6598">
        <w:rPr>
          <w:rFonts w:ascii="Times New Roman" w:hAnsi="Times New Roman"/>
          <w:sz w:val="28"/>
          <w:szCs w:val="28"/>
        </w:rPr>
        <w:t xml:space="preserve"> — индивидуальных единиц восприятия, переходят к сенсорным эталонам — культурно-выработанным средствам восприятия. К концу младшего дошкольного возраста дети могут воспринимать до 5 и более форм предметов и до 7 и более цветов, способны дифференцировать предметы по величине, ориентироваться в пространстве группы детского сада, а при определенной организ</w:t>
      </w:r>
      <w:r>
        <w:rPr>
          <w:rFonts w:ascii="Times New Roman" w:hAnsi="Times New Roman"/>
          <w:sz w:val="28"/>
          <w:szCs w:val="28"/>
        </w:rPr>
        <w:t xml:space="preserve">ации образовательного процесса - </w:t>
      </w:r>
      <w:r w:rsidRPr="007E6598">
        <w:rPr>
          <w:rFonts w:ascii="Times New Roman" w:hAnsi="Times New Roman"/>
          <w:sz w:val="28"/>
          <w:szCs w:val="28"/>
        </w:rPr>
        <w:t>и в помещении всего дошкольного учреждения.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 xml:space="preserve">Развиваются память и внимание. По просьбе взрослого дети могут запомнить 3–4 слова и 5–6 названий предметов. К концу младшего </w:t>
      </w:r>
      <w:proofErr w:type="gramStart"/>
      <w:r w:rsidRPr="007E6598">
        <w:rPr>
          <w:rFonts w:ascii="Times New Roman" w:hAnsi="Times New Roman"/>
          <w:sz w:val="28"/>
          <w:szCs w:val="28"/>
        </w:rPr>
        <w:t>до- школьного</w:t>
      </w:r>
      <w:proofErr w:type="gramEnd"/>
      <w:r w:rsidRPr="007E6598">
        <w:rPr>
          <w:rFonts w:ascii="Times New Roman" w:hAnsi="Times New Roman"/>
          <w:sz w:val="28"/>
          <w:szCs w:val="28"/>
        </w:rPr>
        <w:t xml:space="preserve"> возраста они способны запомнить значительные отрывки из любимых произведений.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Продолжает развиваться наглядно-действенное мышление. При этом преобразования ситуаций в ряде случаев осуществляются на основе целенаправленных проб с учетом желаемого результата. Дошкольники способны установить некоторые скрытые связи и отношения между предметами.</w:t>
      </w:r>
    </w:p>
    <w:p w:rsidR="006E3BDA" w:rsidRPr="007E6598" w:rsidRDefault="006E3BDA" w:rsidP="006E3BD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 младшем дошкольном возрасте начинает развиваться воображение, которое особенно наглядно проявляется</w:t>
      </w:r>
      <w:r>
        <w:rPr>
          <w:rFonts w:ascii="Times New Roman" w:hAnsi="Times New Roman"/>
          <w:sz w:val="28"/>
          <w:szCs w:val="28"/>
        </w:rPr>
        <w:t xml:space="preserve"> в игре, когда одни объекты вы</w:t>
      </w:r>
      <w:r w:rsidRPr="007E6598">
        <w:rPr>
          <w:rFonts w:ascii="Times New Roman" w:hAnsi="Times New Roman"/>
          <w:sz w:val="28"/>
          <w:szCs w:val="28"/>
        </w:rPr>
        <w:t>ступают в качестве заместителей других.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Взаимоотношения детей обуслов</w:t>
      </w:r>
      <w:r>
        <w:rPr>
          <w:rFonts w:ascii="Times New Roman" w:hAnsi="Times New Roman"/>
          <w:sz w:val="28"/>
          <w:szCs w:val="28"/>
        </w:rPr>
        <w:t>лены нормами и правилами. В ре</w:t>
      </w:r>
      <w:r w:rsidRPr="007E6598">
        <w:rPr>
          <w:rFonts w:ascii="Times New Roman" w:hAnsi="Times New Roman"/>
          <w:sz w:val="28"/>
          <w:szCs w:val="28"/>
        </w:rPr>
        <w:t>зультате целенаправленного воздействия они могут усвоить относительно большое количество норм, которые выступают основанием для оценки собственных действий и действий других детей.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Взаимоотношения детей ярко проявляются в игровой деятельности. Они скорее играют рядом, чем активно вступают во взаимодействие. Однако уже в этом возрасте могут наблюдаться устойчивые избирательные взаимоотношения. Конфликты между детьми возникают преимущественно по поводу игрушек. Положение ребенка в группе сверстников во многом определяется мнением воспитателя.</w:t>
      </w:r>
    </w:p>
    <w:p w:rsidR="006E3BDA" w:rsidRPr="007E6598" w:rsidRDefault="006E3BDA" w:rsidP="006E3BD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lastRenderedPageBreak/>
        <w:t>В младшем дошкольном возрасте можно наблюдать соподчинение мотивов поведения в относительно простых ситуациях. Сознательное управление поведением только начинае</w:t>
      </w:r>
      <w:r>
        <w:rPr>
          <w:rFonts w:ascii="Times New Roman" w:hAnsi="Times New Roman"/>
          <w:sz w:val="28"/>
          <w:szCs w:val="28"/>
        </w:rPr>
        <w:t>т складываться; во многом пове</w:t>
      </w:r>
      <w:r w:rsidRPr="007E6598">
        <w:rPr>
          <w:rFonts w:ascii="Times New Roman" w:hAnsi="Times New Roman"/>
          <w:sz w:val="28"/>
          <w:szCs w:val="28"/>
        </w:rPr>
        <w:t>дение ребенка еще ситуативно. Вместе с тем можно наблюдать и случаи ограничения собственных побуждений самим ребенком, сопровождаемые словесными указаниями. Начинает развиваться самооценка, при этом дети в значительной мере ориентируются на оценку воспитателя. Продолжает развиваться также их половая идентификация, что проявляется в характере выбираемых игрушек и сюжетов.</w:t>
      </w:r>
    </w:p>
    <w:p w:rsidR="006E3BDA" w:rsidRDefault="006E3BDA" w:rsidP="006E3BDA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7E6598">
        <w:rPr>
          <w:rFonts w:ascii="Times New Roman" w:hAnsi="Times New Roman"/>
          <w:b/>
          <w:sz w:val="28"/>
          <w:szCs w:val="28"/>
        </w:rPr>
        <w:t>Средняя группа (от 4 до 5 лет)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 игровой деятельности детей сред</w:t>
      </w:r>
      <w:r>
        <w:rPr>
          <w:rFonts w:ascii="Times New Roman" w:hAnsi="Times New Roman"/>
          <w:sz w:val="28"/>
          <w:szCs w:val="28"/>
        </w:rPr>
        <w:t>него дошкольного возраста появ</w:t>
      </w:r>
      <w:r w:rsidRPr="007E6598">
        <w:rPr>
          <w:rFonts w:ascii="Times New Roman" w:hAnsi="Times New Roman"/>
          <w:sz w:val="28"/>
          <w:szCs w:val="28"/>
        </w:rPr>
        <w:t>ляются ролевые взаимодействия. Они указывают на то, что дошкольники начинают отделять себя от принятой роли. В процессе игры роли могут меняться. Игровые действия начинают выполняться не ради них самих, а ради смысла игры. Происходит раздел</w:t>
      </w:r>
      <w:r>
        <w:rPr>
          <w:rFonts w:ascii="Times New Roman" w:hAnsi="Times New Roman"/>
          <w:sz w:val="28"/>
          <w:szCs w:val="28"/>
        </w:rPr>
        <w:t>ение игровых и реальных взаимо</w:t>
      </w:r>
      <w:r w:rsidRPr="007E6598">
        <w:rPr>
          <w:rFonts w:ascii="Times New Roman" w:hAnsi="Times New Roman"/>
          <w:sz w:val="28"/>
          <w:szCs w:val="28"/>
        </w:rPr>
        <w:t>действий детей.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Значительное развитие получает изобразительная деятельность. Рисунок становится предметным и детализированным. Графическое изображение человека характеризуется наличием туловища, глаз, рта, носа, волос, иногда одежды и ее деталей. Совершенствуется те</w:t>
      </w:r>
      <w:r>
        <w:rPr>
          <w:rFonts w:ascii="Times New Roman" w:hAnsi="Times New Roman"/>
          <w:sz w:val="28"/>
          <w:szCs w:val="28"/>
        </w:rPr>
        <w:t>хническая сторона изобразитель</w:t>
      </w:r>
      <w:r w:rsidRPr="007E6598">
        <w:rPr>
          <w:rFonts w:ascii="Times New Roman" w:hAnsi="Times New Roman"/>
          <w:sz w:val="28"/>
          <w:szCs w:val="28"/>
        </w:rPr>
        <w:t>ной деятельности. Дети могут рисовать основные геометрические фигуры, вырезать ножницами, наклеивать изображения на бумагу и т.д.</w:t>
      </w:r>
    </w:p>
    <w:p w:rsidR="006E3BDA" w:rsidRPr="007E6598" w:rsidRDefault="006E3BDA" w:rsidP="006E3BD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Усложняется конструирование. Пос</w:t>
      </w:r>
      <w:r>
        <w:rPr>
          <w:rFonts w:ascii="Times New Roman" w:hAnsi="Times New Roman"/>
          <w:sz w:val="28"/>
          <w:szCs w:val="28"/>
        </w:rPr>
        <w:t>тройки могут включать 5–6 дета</w:t>
      </w:r>
      <w:r w:rsidRPr="007E6598">
        <w:rPr>
          <w:rFonts w:ascii="Times New Roman" w:hAnsi="Times New Roman"/>
          <w:sz w:val="28"/>
          <w:szCs w:val="28"/>
        </w:rPr>
        <w:t>лей. Формируются навыки конструирования по собственному замыслу, а также планирование последовательности действий.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Двигательная сфера ребенка ха</w:t>
      </w:r>
      <w:r>
        <w:rPr>
          <w:rFonts w:ascii="Times New Roman" w:hAnsi="Times New Roman"/>
          <w:sz w:val="28"/>
          <w:szCs w:val="28"/>
        </w:rPr>
        <w:t>рактеризуется позитивными изме</w:t>
      </w:r>
      <w:r w:rsidRPr="007E6598">
        <w:rPr>
          <w:rFonts w:ascii="Times New Roman" w:hAnsi="Times New Roman"/>
          <w:sz w:val="28"/>
          <w:szCs w:val="28"/>
        </w:rPr>
        <w:t xml:space="preserve">нениями мелкой и крупной моторики. </w:t>
      </w:r>
      <w:r>
        <w:rPr>
          <w:rFonts w:ascii="Times New Roman" w:hAnsi="Times New Roman"/>
          <w:sz w:val="28"/>
          <w:szCs w:val="28"/>
        </w:rPr>
        <w:t>Развиваются ловкость, координа</w:t>
      </w:r>
      <w:r w:rsidRPr="007E6598">
        <w:rPr>
          <w:rFonts w:ascii="Times New Roman" w:hAnsi="Times New Roman"/>
          <w:sz w:val="28"/>
          <w:szCs w:val="28"/>
        </w:rPr>
        <w:t>ция движений. Дети в этом возрасте лучше, чем младшие дошкольники, удерживают равновесие, перешагивают через небольшие пре</w:t>
      </w:r>
      <w:r>
        <w:rPr>
          <w:rFonts w:ascii="Times New Roman" w:hAnsi="Times New Roman"/>
          <w:sz w:val="28"/>
          <w:szCs w:val="28"/>
        </w:rPr>
        <w:t>грады. Ус</w:t>
      </w:r>
      <w:r w:rsidRPr="007E6598">
        <w:rPr>
          <w:rFonts w:ascii="Times New Roman" w:hAnsi="Times New Roman"/>
          <w:sz w:val="28"/>
          <w:szCs w:val="28"/>
        </w:rPr>
        <w:t>ложняются игры с мячом.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К концу среднего дошкольного возраста восприятие детей становится более развитым. Они оказываются спо</w:t>
      </w:r>
      <w:r>
        <w:rPr>
          <w:rFonts w:ascii="Times New Roman" w:hAnsi="Times New Roman"/>
          <w:sz w:val="28"/>
          <w:szCs w:val="28"/>
        </w:rPr>
        <w:t>собными назвать форму, на кото</w:t>
      </w:r>
      <w:r w:rsidRPr="007E6598">
        <w:rPr>
          <w:rFonts w:ascii="Times New Roman" w:hAnsi="Times New Roman"/>
          <w:sz w:val="28"/>
          <w:szCs w:val="28"/>
        </w:rPr>
        <w:t>рую похож тот или иной предмет. Могут вычленять в сложных объектах простые формы и из простых форм воссоздавать сложные объекты. Дети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6598">
        <w:rPr>
          <w:rFonts w:ascii="Times New Roman" w:hAnsi="Times New Roman"/>
          <w:sz w:val="28"/>
          <w:szCs w:val="28"/>
        </w:rPr>
        <w:t>способны упорядочить группы предмет</w:t>
      </w:r>
      <w:r>
        <w:rPr>
          <w:rFonts w:ascii="Times New Roman" w:hAnsi="Times New Roman"/>
          <w:sz w:val="28"/>
          <w:szCs w:val="28"/>
        </w:rPr>
        <w:t>ов по сенсорному признаку — ве</w:t>
      </w:r>
      <w:r w:rsidRPr="007E6598">
        <w:rPr>
          <w:rFonts w:ascii="Times New Roman" w:hAnsi="Times New Roman"/>
          <w:sz w:val="28"/>
          <w:szCs w:val="28"/>
        </w:rPr>
        <w:t xml:space="preserve">личине, цвету; </w:t>
      </w:r>
      <w:r w:rsidRPr="007E6598">
        <w:rPr>
          <w:rFonts w:ascii="Times New Roman" w:hAnsi="Times New Roman"/>
          <w:sz w:val="28"/>
          <w:szCs w:val="28"/>
        </w:rPr>
        <w:lastRenderedPageBreak/>
        <w:t>выделить такие параметры, как высота, длина и ширина. Совершенствуется ориентация в пространстве.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Возрастает объем памяти. Дети зап</w:t>
      </w:r>
      <w:r>
        <w:rPr>
          <w:rFonts w:ascii="Times New Roman" w:hAnsi="Times New Roman"/>
          <w:sz w:val="28"/>
          <w:szCs w:val="28"/>
        </w:rPr>
        <w:t>оминают до 7–8 названий предме</w:t>
      </w:r>
      <w:r w:rsidRPr="007E6598">
        <w:rPr>
          <w:rFonts w:ascii="Times New Roman" w:hAnsi="Times New Roman"/>
          <w:sz w:val="28"/>
          <w:szCs w:val="28"/>
        </w:rPr>
        <w:t>тов. Начинает складываться произвольное запоминание: дети способны принять задачу на запоминание, помня</w:t>
      </w:r>
      <w:r>
        <w:rPr>
          <w:rFonts w:ascii="Times New Roman" w:hAnsi="Times New Roman"/>
          <w:sz w:val="28"/>
          <w:szCs w:val="28"/>
        </w:rPr>
        <w:t>т поручения взрослых, могут вы</w:t>
      </w:r>
      <w:r w:rsidRPr="007E6598">
        <w:rPr>
          <w:rFonts w:ascii="Times New Roman" w:hAnsi="Times New Roman"/>
          <w:sz w:val="28"/>
          <w:szCs w:val="28"/>
        </w:rPr>
        <w:t>учить небольшое стихотворение и т. д.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Начинает развиваться образное мышление</w:t>
      </w:r>
      <w:r>
        <w:rPr>
          <w:rFonts w:ascii="Times New Roman" w:hAnsi="Times New Roman"/>
          <w:sz w:val="28"/>
          <w:szCs w:val="28"/>
        </w:rPr>
        <w:t>. Дети способны исполь</w:t>
      </w:r>
      <w:r w:rsidRPr="007E6598">
        <w:rPr>
          <w:rFonts w:ascii="Times New Roman" w:hAnsi="Times New Roman"/>
          <w:sz w:val="28"/>
          <w:szCs w:val="28"/>
        </w:rPr>
        <w:t>зовать простые схематизированные изображения для решения несложных задач. Дошкольники могут строить по схеме, решать лабиринтные задачи. Развивается предвосхищение. На основе пространственного расположения объектов дети могут сказать, что произойдет в результате их взаимодействия. Однако при этом им трудно встать на позицию другого наблюдателя и во внутреннем плане совершить мысленное преобразование образа.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Для детей этого возраста особенно характерны известные феномены Ж. Пиаже: сохранение количества, объема и величины. Например, если им предъявить три черных кружка из бумаги и семь белых кружков из бумаги и спросить: «Каких кружков больше — черных или белых?», большинство ответят, что белых больше. Но если спросить: «Каких больше — белых или бумажных?», ответ будет таким же — больше белых.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Продолжает развиваться воображе</w:t>
      </w:r>
      <w:r>
        <w:rPr>
          <w:rFonts w:ascii="Times New Roman" w:hAnsi="Times New Roman"/>
          <w:sz w:val="28"/>
          <w:szCs w:val="28"/>
        </w:rPr>
        <w:t>ние. Формируются такие его осо</w:t>
      </w:r>
      <w:r w:rsidRPr="007E6598">
        <w:rPr>
          <w:rFonts w:ascii="Times New Roman" w:hAnsi="Times New Roman"/>
          <w:sz w:val="28"/>
          <w:szCs w:val="28"/>
        </w:rPr>
        <w:t>бенности, как оригинальность и произвол</w:t>
      </w:r>
      <w:r>
        <w:rPr>
          <w:rFonts w:ascii="Times New Roman" w:hAnsi="Times New Roman"/>
          <w:sz w:val="28"/>
          <w:szCs w:val="28"/>
        </w:rPr>
        <w:t>ьность. Дети могут самостоятель</w:t>
      </w:r>
      <w:r w:rsidRPr="007E6598">
        <w:rPr>
          <w:rFonts w:ascii="Times New Roman" w:hAnsi="Times New Roman"/>
          <w:sz w:val="28"/>
          <w:szCs w:val="28"/>
        </w:rPr>
        <w:t>но придумать небольшую сказку на заданную тему.</w:t>
      </w:r>
    </w:p>
    <w:p w:rsidR="00157F5A" w:rsidRDefault="006E3BDA" w:rsidP="00157F5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Увеличивается устойчивость внимания. Ребенку оказывается доступной сосредоточенная деятельность в течение 1</w:t>
      </w:r>
      <w:r>
        <w:rPr>
          <w:rFonts w:ascii="Times New Roman" w:hAnsi="Times New Roman"/>
          <w:sz w:val="28"/>
          <w:szCs w:val="28"/>
        </w:rPr>
        <w:t>5–20 минут. Он способен удержи</w:t>
      </w:r>
      <w:r w:rsidRPr="007E6598">
        <w:rPr>
          <w:rFonts w:ascii="Times New Roman" w:hAnsi="Times New Roman"/>
          <w:sz w:val="28"/>
          <w:szCs w:val="28"/>
        </w:rPr>
        <w:t>вать в памяти при выполнении каких-либо действий несложное условие.</w:t>
      </w:r>
    </w:p>
    <w:p w:rsidR="006E3BDA" w:rsidRPr="007E6598" w:rsidRDefault="006E3BDA" w:rsidP="00157F5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 среднем дошкольном возрасте улучшается произношение звуков и дикция. Речь становится предметом активности детей. Они удачно имитируют голоса животных, интонационно выделяют речь тех или иных персонажей. Интерес вызывают ритмическая структура речи, рифмы.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Развивается грамматическая сторона речи. Дошкольники занимаются словотворчеством на основе грамматичес</w:t>
      </w:r>
      <w:r>
        <w:rPr>
          <w:rFonts w:ascii="Times New Roman" w:hAnsi="Times New Roman"/>
          <w:sz w:val="28"/>
          <w:szCs w:val="28"/>
        </w:rPr>
        <w:t>ких правил. Речь детей при вза</w:t>
      </w:r>
      <w:r w:rsidRPr="007E6598">
        <w:rPr>
          <w:rFonts w:ascii="Times New Roman" w:hAnsi="Times New Roman"/>
          <w:sz w:val="28"/>
          <w:szCs w:val="28"/>
        </w:rPr>
        <w:t xml:space="preserve">имодействии друг с другом носит ситуативный характер, а при общении с взрослым становится </w:t>
      </w:r>
      <w:proofErr w:type="spellStart"/>
      <w:r w:rsidRPr="007E6598">
        <w:rPr>
          <w:rFonts w:ascii="Times New Roman" w:hAnsi="Times New Roman"/>
          <w:sz w:val="28"/>
          <w:szCs w:val="28"/>
        </w:rPr>
        <w:t>внеситуативной</w:t>
      </w:r>
      <w:proofErr w:type="spellEnd"/>
      <w:r w:rsidRPr="007E6598">
        <w:rPr>
          <w:rFonts w:ascii="Times New Roman" w:hAnsi="Times New Roman"/>
          <w:sz w:val="28"/>
          <w:szCs w:val="28"/>
        </w:rPr>
        <w:t>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Изменяется содержание общения ребенка и взрослого. Оно выходит за пределы конкретной ситуации, в которой оказывается ребенок. Ведущим становится познавательный мотив. Ин</w:t>
      </w:r>
      <w:r>
        <w:rPr>
          <w:rFonts w:ascii="Times New Roman" w:hAnsi="Times New Roman"/>
          <w:sz w:val="28"/>
          <w:szCs w:val="28"/>
        </w:rPr>
        <w:t>формация, которую ребенок полу</w:t>
      </w:r>
      <w:r w:rsidRPr="007E6598">
        <w:rPr>
          <w:rFonts w:ascii="Times New Roman" w:hAnsi="Times New Roman"/>
          <w:sz w:val="28"/>
          <w:szCs w:val="28"/>
        </w:rPr>
        <w:t xml:space="preserve">чает в </w:t>
      </w:r>
      <w:r w:rsidRPr="007E6598">
        <w:rPr>
          <w:rFonts w:ascii="Times New Roman" w:hAnsi="Times New Roman"/>
          <w:sz w:val="28"/>
          <w:szCs w:val="28"/>
        </w:rPr>
        <w:lastRenderedPageBreak/>
        <w:t>процессе общения, может быть сложной и трудной для понимания, но она вызывает у него интерес.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У детей формируется потребность в уважении со стороны взрослого, для них оказывается чрезвычайно важной его похвала. Это приводит к их повышенной обидчивости на замечания. Повышенная обидчивость представляет собой возрастной феномен.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 xml:space="preserve">Взаимоотношения со сверстниками характеризуются избирательностью, которая выражается в предпочтении одних </w:t>
      </w:r>
      <w:r>
        <w:rPr>
          <w:rFonts w:ascii="Times New Roman" w:hAnsi="Times New Roman"/>
          <w:sz w:val="28"/>
          <w:szCs w:val="28"/>
        </w:rPr>
        <w:t>детей другим. Появляются посто</w:t>
      </w:r>
      <w:r w:rsidRPr="007E6598">
        <w:rPr>
          <w:rFonts w:ascii="Times New Roman" w:hAnsi="Times New Roman"/>
          <w:sz w:val="28"/>
          <w:szCs w:val="28"/>
        </w:rPr>
        <w:t>янные партнеры по играм. В группах начи</w:t>
      </w:r>
      <w:r>
        <w:rPr>
          <w:rFonts w:ascii="Times New Roman" w:hAnsi="Times New Roman"/>
          <w:sz w:val="28"/>
          <w:szCs w:val="28"/>
        </w:rPr>
        <w:t>нают выделяться лидеры. Появля</w:t>
      </w:r>
      <w:r w:rsidRPr="007E6598">
        <w:rPr>
          <w:rFonts w:ascii="Times New Roman" w:hAnsi="Times New Roman"/>
          <w:sz w:val="28"/>
          <w:szCs w:val="28"/>
        </w:rPr>
        <w:t>ются конкурентность, соревновательность. Последняя важна для сравнения себя с другим, что ведет к развитию образа Я ребенка, его детализации.</w:t>
      </w:r>
    </w:p>
    <w:p w:rsidR="006E3BDA" w:rsidRPr="007E6598" w:rsidRDefault="006E3BDA" w:rsidP="006E3BD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Основные достижения возраста связа</w:t>
      </w:r>
      <w:r>
        <w:rPr>
          <w:rFonts w:ascii="Times New Roman" w:hAnsi="Times New Roman"/>
          <w:sz w:val="28"/>
          <w:szCs w:val="28"/>
        </w:rPr>
        <w:t>ны с развитием игровой деятель</w:t>
      </w:r>
      <w:r w:rsidRPr="007E6598">
        <w:rPr>
          <w:rFonts w:ascii="Times New Roman" w:hAnsi="Times New Roman"/>
          <w:sz w:val="28"/>
          <w:szCs w:val="28"/>
        </w:rPr>
        <w:t>ности; появлением ролевых и реальных вз</w:t>
      </w:r>
      <w:r>
        <w:rPr>
          <w:rFonts w:ascii="Times New Roman" w:hAnsi="Times New Roman"/>
          <w:sz w:val="28"/>
          <w:szCs w:val="28"/>
        </w:rPr>
        <w:t>аимодействий; с развитием изоб</w:t>
      </w:r>
      <w:r w:rsidRPr="007E6598">
        <w:rPr>
          <w:rFonts w:ascii="Times New Roman" w:hAnsi="Times New Roman"/>
          <w:sz w:val="28"/>
          <w:szCs w:val="28"/>
        </w:rPr>
        <w:t>разительной деятельности; конструированием по замыслу, планированием; совершенствованием восприятия, разви</w:t>
      </w:r>
      <w:r>
        <w:rPr>
          <w:rFonts w:ascii="Times New Roman" w:hAnsi="Times New Roman"/>
          <w:sz w:val="28"/>
          <w:szCs w:val="28"/>
        </w:rPr>
        <w:t>тием образного мышления и вооб</w:t>
      </w:r>
      <w:r w:rsidRPr="007E6598">
        <w:rPr>
          <w:rFonts w:ascii="Times New Roman" w:hAnsi="Times New Roman"/>
          <w:sz w:val="28"/>
          <w:szCs w:val="28"/>
        </w:rPr>
        <w:t>ражения, эгоцентричностью познавательной позиции; развитием памяти, внимания, речи, познавательной мотивации; формированием потребности в уважении со стороны взрослого, появлением обидчивости, конкурентности, соревновательности со сверстниками; да</w:t>
      </w:r>
      <w:r>
        <w:rPr>
          <w:rFonts w:ascii="Times New Roman" w:hAnsi="Times New Roman"/>
          <w:sz w:val="28"/>
          <w:szCs w:val="28"/>
        </w:rPr>
        <w:t>льнейшим развитием образа Я ре</w:t>
      </w:r>
      <w:r w:rsidRPr="007E6598">
        <w:rPr>
          <w:rFonts w:ascii="Times New Roman" w:hAnsi="Times New Roman"/>
          <w:sz w:val="28"/>
          <w:szCs w:val="28"/>
        </w:rPr>
        <w:t>бенка, его детализацией.</w:t>
      </w:r>
    </w:p>
    <w:p w:rsidR="006E3BDA" w:rsidRPr="007E6598" w:rsidRDefault="006E3BDA" w:rsidP="006E3BDA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7E6598">
        <w:rPr>
          <w:rFonts w:ascii="Times New Roman" w:hAnsi="Times New Roman"/>
          <w:b/>
          <w:sz w:val="28"/>
          <w:szCs w:val="28"/>
        </w:rPr>
        <w:t>Старшая группа (от 5 до 6 лет)</w:t>
      </w:r>
    </w:p>
    <w:p w:rsidR="006E3BDA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Дети шестого года жизни уже могут распределять роли до начала игры и строить свое поведение, придерживаясь роли. Игровое взаимодействие сопровождается речью, соответствующ</w:t>
      </w:r>
      <w:r>
        <w:rPr>
          <w:rFonts w:ascii="Times New Roman" w:hAnsi="Times New Roman"/>
          <w:sz w:val="28"/>
          <w:szCs w:val="28"/>
        </w:rPr>
        <w:t>ей и по содержанию, и интонаци</w:t>
      </w:r>
      <w:r w:rsidRPr="007E6598">
        <w:rPr>
          <w:rFonts w:ascii="Times New Roman" w:hAnsi="Times New Roman"/>
          <w:sz w:val="28"/>
          <w:szCs w:val="28"/>
        </w:rPr>
        <w:t>онно взятой роли. Речь, сопровождающая реальные отношения детей, отличается от ролевой речи. Дети начинают осваиват</w:t>
      </w:r>
      <w:r>
        <w:rPr>
          <w:rFonts w:ascii="Times New Roman" w:hAnsi="Times New Roman"/>
          <w:sz w:val="28"/>
          <w:szCs w:val="28"/>
        </w:rPr>
        <w:t>ь социальные отноше</w:t>
      </w:r>
      <w:r w:rsidRPr="007E6598">
        <w:rPr>
          <w:rFonts w:ascii="Times New Roman" w:hAnsi="Times New Roman"/>
          <w:sz w:val="28"/>
          <w:szCs w:val="28"/>
        </w:rPr>
        <w:t>ния и понимать подчиненность позиций в различных видах деятельности взрослых, одни роли становятся для них более привлекательными, чем другие. При распределении ролей могут возникать конфликты, связанные с субординацией ролевого поведения. Наблюдается организация игрового пространства, в котором выделяются смысловой «центр» и «периферия». (В игре «Больница» таким центром оказывается кабинет врача, в игре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6598">
        <w:rPr>
          <w:rFonts w:ascii="Times New Roman" w:hAnsi="Times New Roman"/>
          <w:sz w:val="28"/>
          <w:szCs w:val="28"/>
        </w:rPr>
        <w:t xml:space="preserve">«Парикмахерская» — зал стрижки, </w:t>
      </w:r>
    </w:p>
    <w:p w:rsidR="006E3BDA" w:rsidRPr="007E6598" w:rsidRDefault="006E3BDA" w:rsidP="006E3BD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 xml:space="preserve"> зал ожидания выступает в качестве периферии игрового пространства.) Действия детей в играх становятся разнообразными.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lastRenderedPageBreak/>
        <w:t>Развивается изобразительная деятельность детей. Это возраст наиболее активного рисования. В течение года дети способны создать до двух тысяч рисунков. Рисунки могут быть самыми разными п</w:t>
      </w:r>
      <w:r>
        <w:rPr>
          <w:rFonts w:ascii="Times New Roman" w:hAnsi="Times New Roman"/>
          <w:sz w:val="28"/>
          <w:szCs w:val="28"/>
        </w:rPr>
        <w:t>о содержа</w:t>
      </w:r>
      <w:r w:rsidRPr="007E6598">
        <w:rPr>
          <w:rFonts w:ascii="Times New Roman" w:hAnsi="Times New Roman"/>
          <w:sz w:val="28"/>
          <w:szCs w:val="28"/>
        </w:rPr>
        <w:t>нию: это и жизненные впечатления детей, и воображаемые ситуации, и иллюстрации к фильмам и книгам. Обычно рисунки представляют собой схематичные изображения различных объектов, но могут отличаться оригинальностью композиционного решения, передавать статичные и динамичные отношения. Рисунки приобретают сюжетный характер; достаточно часто встречаются многократно повторяющиеся сюжеты с небольшими или, напротив, существенными изменениями. Изображение человека становится более детализированным и пропорциональным.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6598">
        <w:rPr>
          <w:rFonts w:ascii="Times New Roman" w:hAnsi="Times New Roman"/>
          <w:sz w:val="28"/>
          <w:szCs w:val="28"/>
        </w:rPr>
        <w:t>рисунку можно судить о половой принадлежности и эмоциональном состоянии изображенного человека.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 xml:space="preserve">Конструирование характеризуется умением анализировать условия, в которых протекает эта деятельность. </w:t>
      </w:r>
      <w:r>
        <w:rPr>
          <w:rFonts w:ascii="Times New Roman" w:hAnsi="Times New Roman"/>
          <w:sz w:val="28"/>
          <w:szCs w:val="28"/>
        </w:rPr>
        <w:t>Дети используют и называют раз</w:t>
      </w:r>
      <w:r w:rsidRPr="007E6598">
        <w:rPr>
          <w:rFonts w:ascii="Times New Roman" w:hAnsi="Times New Roman"/>
          <w:sz w:val="28"/>
          <w:szCs w:val="28"/>
        </w:rPr>
        <w:t>личные детали деревянного конструкт</w:t>
      </w:r>
      <w:r>
        <w:rPr>
          <w:rFonts w:ascii="Times New Roman" w:hAnsi="Times New Roman"/>
          <w:sz w:val="28"/>
          <w:szCs w:val="28"/>
        </w:rPr>
        <w:t>ора. Могут заменить детали пост</w:t>
      </w:r>
      <w:r w:rsidRPr="007E6598">
        <w:rPr>
          <w:rFonts w:ascii="Times New Roman" w:hAnsi="Times New Roman"/>
          <w:sz w:val="28"/>
          <w:szCs w:val="28"/>
        </w:rPr>
        <w:t>ройки в зависимости от имеющегося материала. Овладевают обобщенным способом обследования образца. Дети способны выделять основные части предполагаемой постройки. Конструктивная деятельность может осуществляться на основе схемы, по замыслу и по условиям. Появляется конструирование в ходе совместной деятельности.</w:t>
      </w:r>
    </w:p>
    <w:p w:rsidR="006E3BDA" w:rsidRPr="007E6598" w:rsidRDefault="006E3BDA" w:rsidP="00654E1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Дети могут конструировать из бумаги, складывая ее в несколько раз (два, четыре, шесть сгибаний); из природного материала. Они осваивают два способа конструирования: 1) от прир</w:t>
      </w:r>
      <w:r>
        <w:rPr>
          <w:rFonts w:ascii="Times New Roman" w:hAnsi="Times New Roman"/>
          <w:sz w:val="28"/>
          <w:szCs w:val="28"/>
        </w:rPr>
        <w:t>одного материала к художествен</w:t>
      </w:r>
      <w:r w:rsidRPr="007E6598">
        <w:rPr>
          <w:rFonts w:ascii="Times New Roman" w:hAnsi="Times New Roman"/>
          <w:sz w:val="28"/>
          <w:szCs w:val="28"/>
        </w:rPr>
        <w:t>ному образу (ребенок «достраивает» природный материал до целостного образа, дополняя его различными деталями); 2) от художественного образа к природному материалу (ребенок подбирает необходимый материал, для того чтобы воплотить образ).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Продолжает совершенствоваться во</w:t>
      </w:r>
      <w:r>
        <w:rPr>
          <w:rFonts w:ascii="Times New Roman" w:hAnsi="Times New Roman"/>
          <w:sz w:val="28"/>
          <w:szCs w:val="28"/>
        </w:rPr>
        <w:t>сприятие цвета, формы и величи</w:t>
      </w:r>
      <w:r w:rsidRPr="007E6598">
        <w:rPr>
          <w:rFonts w:ascii="Times New Roman" w:hAnsi="Times New Roman"/>
          <w:sz w:val="28"/>
          <w:szCs w:val="28"/>
        </w:rPr>
        <w:t>ны, строения предметов; систематизируются представления детей. Они называют не только основные цвета и их оттенки, но и промежуточные цветовые оттенки; форму прямоугольник</w:t>
      </w:r>
      <w:r>
        <w:rPr>
          <w:rFonts w:ascii="Times New Roman" w:hAnsi="Times New Roman"/>
          <w:sz w:val="28"/>
          <w:szCs w:val="28"/>
        </w:rPr>
        <w:t>ов, овалов, треугольников. Вос</w:t>
      </w:r>
      <w:r w:rsidRPr="007E6598">
        <w:rPr>
          <w:rFonts w:ascii="Times New Roman" w:hAnsi="Times New Roman"/>
          <w:sz w:val="28"/>
          <w:szCs w:val="28"/>
        </w:rPr>
        <w:t>принимают величину объектов, легко выстраивают в ряд — по возрастанию или убыванию — до 10 различных предметов.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Однако дети могут испытывать т</w:t>
      </w:r>
      <w:r>
        <w:rPr>
          <w:rFonts w:ascii="Times New Roman" w:hAnsi="Times New Roman"/>
          <w:sz w:val="28"/>
          <w:szCs w:val="28"/>
        </w:rPr>
        <w:t>рудности при анализе пространс</w:t>
      </w:r>
      <w:r w:rsidRPr="007E6598">
        <w:rPr>
          <w:rFonts w:ascii="Times New Roman" w:hAnsi="Times New Roman"/>
          <w:sz w:val="28"/>
          <w:szCs w:val="28"/>
        </w:rPr>
        <w:t xml:space="preserve">твенного положения объектов, если сталкиваются с несоответствием формы и их пространственного расположения. Это свидетельствует о том, что в различных ситуациях восприятие представляет для дошкольников известные </w:t>
      </w:r>
      <w:r w:rsidRPr="007E6598">
        <w:rPr>
          <w:rFonts w:ascii="Times New Roman" w:hAnsi="Times New Roman"/>
          <w:sz w:val="28"/>
          <w:szCs w:val="28"/>
        </w:rPr>
        <w:lastRenderedPageBreak/>
        <w:t>сложности, особенно если</w:t>
      </w:r>
      <w:r>
        <w:rPr>
          <w:rFonts w:ascii="Times New Roman" w:hAnsi="Times New Roman"/>
          <w:sz w:val="28"/>
          <w:szCs w:val="28"/>
        </w:rPr>
        <w:t xml:space="preserve"> они должны одновременно учиты</w:t>
      </w:r>
      <w:r w:rsidRPr="007E6598">
        <w:rPr>
          <w:rFonts w:ascii="Times New Roman" w:hAnsi="Times New Roman"/>
          <w:sz w:val="28"/>
          <w:szCs w:val="28"/>
        </w:rPr>
        <w:t>вать несколько различных и при этом противоположных признаков.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 старшем дошкольном возрасте продолжает развиваться образное мышление. Дети способны не только решить задачу в наглядном плане, но и совершить преобразования объекта, указать, в какой последовате</w:t>
      </w:r>
      <w:r>
        <w:rPr>
          <w:rFonts w:ascii="Times New Roman" w:hAnsi="Times New Roman"/>
          <w:sz w:val="28"/>
          <w:szCs w:val="28"/>
        </w:rPr>
        <w:t>льнос</w:t>
      </w:r>
      <w:r w:rsidRPr="007E6598">
        <w:rPr>
          <w:rFonts w:ascii="Times New Roman" w:hAnsi="Times New Roman"/>
          <w:sz w:val="28"/>
          <w:szCs w:val="28"/>
        </w:rPr>
        <w:t xml:space="preserve">ти объекты вступят во взаимодействие и т. д. Однако подобные решения окажутся правильными только в том случае, если дети будут применять адекватные мыслительные средства. </w:t>
      </w:r>
      <w:r>
        <w:rPr>
          <w:rFonts w:ascii="Times New Roman" w:hAnsi="Times New Roman"/>
          <w:sz w:val="28"/>
          <w:szCs w:val="28"/>
        </w:rPr>
        <w:t>Среди них можно выделить схема</w:t>
      </w:r>
      <w:r w:rsidRPr="007E6598">
        <w:rPr>
          <w:rFonts w:ascii="Times New Roman" w:hAnsi="Times New Roman"/>
          <w:sz w:val="28"/>
          <w:szCs w:val="28"/>
        </w:rPr>
        <w:t>тизированные представления, которые возникают в процессе наглядного моделирования; комплексные представления, отражающие представления детей о системе признаков, которыми могут обладать объекты, а также представления, отражающие стадии преобразования различных объектов и явлений (представления о цикличности изменений): представления о смене времен года, дня и ночи, об увеличении и уменьшении объектов в результате различных воздействий, представления о развитии и т. д. Кроме того, продолжают совершенствоваться обобщения, что 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6598">
        <w:rPr>
          <w:rFonts w:ascii="Times New Roman" w:hAnsi="Times New Roman"/>
          <w:sz w:val="28"/>
          <w:szCs w:val="28"/>
        </w:rPr>
        <w:t>основой словесно-логического мышления. В дошкольном возрасте у детей еще отсутствуют представления о</w:t>
      </w:r>
      <w:r>
        <w:rPr>
          <w:rFonts w:ascii="Times New Roman" w:hAnsi="Times New Roman"/>
          <w:sz w:val="28"/>
          <w:szCs w:val="28"/>
        </w:rPr>
        <w:t xml:space="preserve"> классах объектов. Дети группи</w:t>
      </w:r>
      <w:r w:rsidRPr="007E6598">
        <w:rPr>
          <w:rFonts w:ascii="Times New Roman" w:hAnsi="Times New Roman"/>
          <w:sz w:val="28"/>
          <w:szCs w:val="28"/>
        </w:rPr>
        <w:t>руют объекты по признакам, которые могут изменяться, однако начинают формироваться операции логического сложения и умножения классов. Так, например, старшие дошкольники при группировке объектов могут учитывать два признака: цвет и форму (материал) и т. д.</w:t>
      </w:r>
    </w:p>
    <w:p w:rsidR="006E3BDA" w:rsidRPr="007E6598" w:rsidRDefault="006E3BDA" w:rsidP="00654E1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Как показали исследования отечественных психологов, дети старшего дошкольного возраста способны рассуждать и давать адекватные причинные объяснения, если анализируемые отношения не выходят за пределы их наглядного опыта.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Развитие воображения в этом возрас</w:t>
      </w:r>
      <w:r>
        <w:rPr>
          <w:rFonts w:ascii="Times New Roman" w:hAnsi="Times New Roman"/>
          <w:sz w:val="28"/>
          <w:szCs w:val="28"/>
        </w:rPr>
        <w:t>те позволяет детям сочинять до</w:t>
      </w:r>
      <w:r w:rsidRPr="007E6598">
        <w:rPr>
          <w:rFonts w:ascii="Times New Roman" w:hAnsi="Times New Roman"/>
          <w:sz w:val="28"/>
          <w:szCs w:val="28"/>
        </w:rPr>
        <w:t>статочно оригинальные и последовательно разворачивающиеся истории. Воображение будет активно развиваться лишь при условии проведения специальной работы по его активизации.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Продолжают развиваться устойчиво</w:t>
      </w:r>
      <w:r>
        <w:rPr>
          <w:rFonts w:ascii="Times New Roman" w:hAnsi="Times New Roman"/>
          <w:sz w:val="28"/>
          <w:szCs w:val="28"/>
        </w:rPr>
        <w:t>сть, распределение, переключае</w:t>
      </w:r>
      <w:r w:rsidRPr="007E6598">
        <w:rPr>
          <w:rFonts w:ascii="Times New Roman" w:hAnsi="Times New Roman"/>
          <w:sz w:val="28"/>
          <w:szCs w:val="28"/>
        </w:rPr>
        <w:t xml:space="preserve">мость внимания. Наблюдается переход </w:t>
      </w:r>
      <w:r>
        <w:rPr>
          <w:rFonts w:ascii="Times New Roman" w:hAnsi="Times New Roman"/>
          <w:sz w:val="28"/>
          <w:szCs w:val="28"/>
        </w:rPr>
        <w:t>от непроизвольного к произволь</w:t>
      </w:r>
      <w:r w:rsidRPr="007E6598">
        <w:rPr>
          <w:rFonts w:ascii="Times New Roman" w:hAnsi="Times New Roman"/>
          <w:sz w:val="28"/>
          <w:szCs w:val="28"/>
        </w:rPr>
        <w:t>ному вниманию.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Продолжает совершенствоваться речь, в том числе ее звуковая сторона. Дети могут правильно воспроизводить шипящие, свистящие и сонорные звуки. Развиваются фонематический слух, интонационная выразительность речи при чтении стихов в сюжетно-ролевой игре и в повседневной жизни.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lastRenderedPageBreak/>
        <w:t>Совершенствуется грамматический строй речи. Дети используют практически все части речи, активно занимаются словотворчеством. Богаче становится лексика: активно используются синонимы и антонимы.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Развивается связная речь. Дети могут пересказывать, рассказывать по картинке, передавая не только главное, но и детали.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Достижения этого возраста характеризуются распределением ролей в игровой деятельности; структурировани</w:t>
      </w:r>
      <w:r>
        <w:rPr>
          <w:rFonts w:ascii="Times New Roman" w:hAnsi="Times New Roman"/>
          <w:sz w:val="28"/>
          <w:szCs w:val="28"/>
        </w:rPr>
        <w:t>ем игрового пространства; даль</w:t>
      </w:r>
      <w:r w:rsidRPr="007E6598">
        <w:rPr>
          <w:rFonts w:ascii="Times New Roman" w:hAnsi="Times New Roman"/>
          <w:sz w:val="28"/>
          <w:szCs w:val="28"/>
        </w:rPr>
        <w:t>нейшим развитием изобразительной деятельности, отличающейся высокой продуктивностью; применением в конструировании обобщенного способа обследования образца; усвоением обобщенных способов изображения предметов одинаковой формы.</w:t>
      </w:r>
    </w:p>
    <w:p w:rsidR="006E3BDA" w:rsidRPr="007E6598" w:rsidRDefault="006E3BDA" w:rsidP="006E3BD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Восприятие в этом возрасте характеризуется анализом сложных форм объектов; развитие мышления сопровождается освоением мыслительных средств (схематизированные представления, комплексные представления, представления о цикличности изменений); развиваются умение обобщать, причинное мышление, воображение, произвольное внимание, речь, образ Я.</w:t>
      </w:r>
    </w:p>
    <w:p w:rsidR="008876FC" w:rsidRDefault="00D5367D" w:rsidP="004303A6">
      <w:pPr>
        <w:tabs>
          <w:tab w:val="left" w:pos="180"/>
          <w:tab w:val="center" w:pos="4677"/>
        </w:tabs>
        <w:spacing w:before="240" w:line="240" w:lineRule="auto"/>
        <w:ind w:left="18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1.4.</w:t>
      </w:r>
      <w:r w:rsidR="008876FC" w:rsidRPr="00C85120">
        <w:rPr>
          <w:rFonts w:ascii="Times New Roman" w:hAnsi="Times New Roman"/>
          <w:b/>
          <w:color w:val="000000"/>
          <w:sz w:val="28"/>
          <w:szCs w:val="28"/>
        </w:rPr>
        <w:t xml:space="preserve"> Планируемы</w:t>
      </w:r>
      <w:r w:rsidR="008876FC">
        <w:rPr>
          <w:rFonts w:ascii="Times New Roman" w:hAnsi="Times New Roman"/>
          <w:b/>
          <w:color w:val="000000"/>
          <w:sz w:val="28"/>
          <w:szCs w:val="28"/>
        </w:rPr>
        <w:t>е результаты освоения программы</w:t>
      </w:r>
    </w:p>
    <w:p w:rsidR="008876FC" w:rsidRPr="001D6ADD" w:rsidRDefault="008876FC" w:rsidP="00F1555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Целевые ориентиры в образовательной программе выделены по пяти образовательным областям</w:t>
      </w:r>
      <w:r w:rsidR="00813CF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876FC" w:rsidRPr="008722DB" w:rsidRDefault="008876FC" w:rsidP="00FE4E2D">
      <w:pPr>
        <w:spacing w:after="0" w:line="240" w:lineRule="auto"/>
        <w:ind w:left="851"/>
        <w:jc w:val="center"/>
        <w:rPr>
          <w:rFonts w:ascii="Times New Roman" w:hAnsi="Times New Roman"/>
          <w:b/>
          <w:sz w:val="28"/>
          <w:szCs w:val="28"/>
        </w:rPr>
      </w:pPr>
      <w:r w:rsidRPr="008722DB">
        <w:rPr>
          <w:rFonts w:ascii="Times New Roman" w:hAnsi="Times New Roman"/>
          <w:b/>
          <w:sz w:val="28"/>
          <w:szCs w:val="28"/>
        </w:rPr>
        <w:t xml:space="preserve">Социально-нормативные возрастные характеристики </w:t>
      </w:r>
    </w:p>
    <w:p w:rsidR="008876FC" w:rsidRDefault="008876FC" w:rsidP="00FE4E2D">
      <w:pPr>
        <w:spacing w:after="0" w:line="240" w:lineRule="auto"/>
        <w:ind w:left="851"/>
        <w:jc w:val="center"/>
        <w:rPr>
          <w:rFonts w:ascii="Times New Roman" w:hAnsi="Times New Roman"/>
          <w:b/>
          <w:sz w:val="28"/>
          <w:szCs w:val="28"/>
        </w:rPr>
      </w:pPr>
      <w:r w:rsidRPr="008722DB">
        <w:rPr>
          <w:rFonts w:ascii="Times New Roman" w:hAnsi="Times New Roman"/>
          <w:b/>
          <w:sz w:val="28"/>
          <w:szCs w:val="28"/>
        </w:rPr>
        <w:t>возможных достижений ребенка</w:t>
      </w:r>
    </w:p>
    <w:p w:rsidR="00FE4E2D" w:rsidRDefault="00FE4E2D" w:rsidP="00FE4E2D">
      <w:pPr>
        <w:spacing w:after="0"/>
        <w:jc w:val="center"/>
        <w:rPr>
          <w:rFonts w:ascii="Times New Roman" w:hAnsi="Times New Roman"/>
          <w:b/>
          <w:i/>
          <w:sz w:val="24"/>
        </w:rPr>
      </w:pPr>
    </w:p>
    <w:p w:rsidR="00FE4E2D" w:rsidRPr="00EB6237" w:rsidRDefault="00EB6237" w:rsidP="00FE4E2D">
      <w:pPr>
        <w:pStyle w:val="a5"/>
        <w:spacing w:line="36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EB6237">
        <w:rPr>
          <w:rFonts w:ascii="Times New Roman" w:hAnsi="Times New Roman"/>
          <w:i/>
          <w:sz w:val="28"/>
          <w:szCs w:val="28"/>
        </w:rPr>
        <w:t xml:space="preserve">К </w:t>
      </w:r>
      <w:r>
        <w:rPr>
          <w:rFonts w:ascii="Times New Roman" w:hAnsi="Times New Roman"/>
          <w:i/>
          <w:sz w:val="28"/>
          <w:szCs w:val="28"/>
        </w:rPr>
        <w:t>завершению дошкольного возраста: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7"/>
        <w:gridCol w:w="6865"/>
      </w:tblGrid>
      <w:tr w:rsidR="0058141B" w:rsidRPr="008E541A" w:rsidTr="00EB6237">
        <w:tc>
          <w:tcPr>
            <w:tcW w:w="2207" w:type="dxa"/>
            <w:tcBorders>
              <w:top w:val="single" w:sz="4" w:space="0" w:color="auto"/>
            </w:tcBorders>
          </w:tcPr>
          <w:p w:rsidR="0058141B" w:rsidRPr="008E541A" w:rsidRDefault="00EB6237" w:rsidP="0058141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B6237">
              <w:rPr>
                <w:rFonts w:ascii="Times New Roman" w:hAnsi="Times New Roman"/>
                <w:b/>
                <w:i/>
                <w:sz w:val="24"/>
              </w:rPr>
              <w:t>Образовательные области</w:t>
            </w:r>
          </w:p>
        </w:tc>
        <w:tc>
          <w:tcPr>
            <w:tcW w:w="6865" w:type="dxa"/>
          </w:tcPr>
          <w:p w:rsidR="0058141B" w:rsidRDefault="0058141B" w:rsidP="003E5D12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Целевые ориентиры</w:t>
            </w:r>
          </w:p>
          <w:p w:rsidR="0058141B" w:rsidRPr="00093A41" w:rsidRDefault="0058141B" w:rsidP="00BA7335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(Д</w:t>
            </w:r>
            <w:r w:rsidRPr="00093A41">
              <w:rPr>
                <w:rFonts w:ascii="Times New Roman" w:hAnsi="Times New Roman"/>
                <w:b/>
                <w:i/>
                <w:sz w:val="24"/>
              </w:rPr>
              <w:t>ошкольный возраст</w:t>
            </w:r>
            <w:r>
              <w:rPr>
                <w:rFonts w:ascii="Times New Roman" w:hAnsi="Times New Roman"/>
                <w:b/>
                <w:i/>
                <w:sz w:val="24"/>
              </w:rPr>
              <w:t>)</w:t>
            </w:r>
          </w:p>
        </w:tc>
      </w:tr>
      <w:tr w:rsidR="0058141B" w:rsidRPr="008E541A" w:rsidTr="00BA7335">
        <w:tc>
          <w:tcPr>
            <w:tcW w:w="2207" w:type="dxa"/>
          </w:tcPr>
          <w:p w:rsidR="0058141B" w:rsidRPr="008E541A" w:rsidRDefault="0058141B" w:rsidP="005300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</w:t>
            </w:r>
            <w:r w:rsidRPr="008E541A">
              <w:rPr>
                <w:rFonts w:ascii="Times New Roman" w:hAnsi="Times New Roman"/>
                <w:b/>
                <w:sz w:val="24"/>
              </w:rPr>
              <w:t>оциально</w:t>
            </w:r>
            <w:r w:rsidR="0053009A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-</w:t>
            </w:r>
            <w:r w:rsidRPr="008E541A">
              <w:rPr>
                <w:rFonts w:ascii="Times New Roman" w:hAnsi="Times New Roman"/>
                <w:b/>
                <w:sz w:val="24"/>
              </w:rPr>
              <w:t xml:space="preserve"> коммуникативное развитие</w:t>
            </w:r>
          </w:p>
        </w:tc>
        <w:tc>
          <w:tcPr>
            <w:tcW w:w="6865" w:type="dxa"/>
          </w:tcPr>
          <w:p w:rsidR="0058141B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E19">
              <w:rPr>
                <w:rFonts w:ascii="Times New Roman" w:hAnsi="Times New Roman"/>
                <w:sz w:val="24"/>
                <w:szCs w:val="24"/>
              </w:rPr>
              <w:t xml:space="preserve">Ребенок овладевает основными культурными способами деятельности, проявляет инициативу, самостоятельность в разных видах деятельности – игре, общении; ребенок способен выбирать себе род занятий, участников по совместной деятельности; ребенок обладает установкой положительного отношения к миру, к разным видам труда, другим людям и самому себе; обладает чувством собственного достоинства; активно взаимодействует со сверстниками и взрослыми; участвует в совместных играх. Способен договариваться, учитывать интересы и чувство других, сопереживать неудачам и радоваться успехам других; адекватно проявляет свои чувства в том числе чувство веры в себя; старается разрешать </w:t>
            </w:r>
            <w:r w:rsidRPr="00312E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конфликты; ребенок способен к волевым усилиям, может следовать социальным нормам поведения и правилам в разных видах деятельности,  во взаимоотношениях со взрослыми и сверстниками, может соблюдать правила безопасного поведения и личной гигиены. </w:t>
            </w:r>
          </w:p>
          <w:p w:rsidR="0058141B" w:rsidRPr="00174EE5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C03E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Сформировано толерантное отношение к людям </w:t>
            </w:r>
            <w:proofErr w:type="gram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других  национальностей</w:t>
            </w:r>
            <w:proofErr w:type="gram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, любовь к большой и малой Родине.  Имеют представления о народных этикетных традициях дагестанского народа (уважение к страшим, гостеприимство, благопожелание-обращение; вставать, когда входит старший, уступать место, здороваться и прощаться за руку), этически ценных образцах дагестанского общения).    Ребенок имеет первичное представление о себе как о дагестанце (Я – мальчик, будущий горец – защитник Отечества. Я – девочка, будущая хозяйка, хранительница очага), о семье, родственных отношениях, семейных традициях, характерных дагестанцам.</w:t>
            </w:r>
          </w:p>
          <w:p w:rsidR="0058141B" w:rsidRPr="00174EE5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237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Знает элементарные правила дагестанского этикета (вставать, когда входит старший, уступать место, здороваться и прощаться за руку), этически ценные образцы дагестанского общения. </w:t>
            </w:r>
          </w:p>
          <w:p w:rsidR="0058141B" w:rsidRPr="00174EE5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37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Ребенок знает, что в Дагестане проживают люди разных национальностей (русские, аварцы, даргинцы, кумыки, лакцы, лезгины, табасаранцы и др.), их обычаи и традиции (гостеприимство, почитание старших, взаимопомощь и др.).Также он имеет представление о традиционных народных праздниках, истории их возникновения (Навруз-байрам, Праздник первой борозды, Праздник виноградарей, Праздник черешни, Праздник цветов, и др.), обычаях, связанных с этими праздниками.</w:t>
            </w:r>
          </w:p>
          <w:p w:rsidR="0058141B" w:rsidRPr="00312E19" w:rsidRDefault="0058141B" w:rsidP="00BA7335">
            <w:pPr>
              <w:widowControl w:val="0"/>
              <w:autoSpaceDE w:val="0"/>
              <w:autoSpaceDN w:val="0"/>
              <w:adjustRightInd w:val="0"/>
              <w:snapToGrid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41B" w:rsidRPr="008E541A" w:rsidTr="00BA7335">
        <w:tc>
          <w:tcPr>
            <w:tcW w:w="2207" w:type="dxa"/>
          </w:tcPr>
          <w:p w:rsidR="0058141B" w:rsidRPr="008E541A" w:rsidRDefault="0058141B" w:rsidP="00BA733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П</w:t>
            </w:r>
            <w:r w:rsidRPr="008E541A">
              <w:rPr>
                <w:rFonts w:ascii="Times New Roman" w:hAnsi="Times New Roman"/>
                <w:b/>
                <w:sz w:val="24"/>
              </w:rPr>
              <w:t>ознавательное развитие</w:t>
            </w:r>
          </w:p>
        </w:tc>
        <w:tc>
          <w:tcPr>
            <w:tcW w:w="6865" w:type="dxa"/>
          </w:tcPr>
          <w:p w:rsidR="008C00C3" w:rsidRDefault="0058141B" w:rsidP="008C00C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0E40E4">
              <w:rPr>
                <w:rFonts w:ascii="Times New Roman" w:hAnsi="Times New Roman"/>
                <w:sz w:val="24"/>
              </w:rPr>
              <w:t>Ребенок овладевает основными культурными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способами деятельности, проявляет инициативу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и самостоятельность в познавательно – исследовательской деятельности, способен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выбрать себе род занятий.</w:t>
            </w:r>
          </w:p>
          <w:p w:rsidR="0058141B" w:rsidRPr="000E40E4" w:rsidRDefault="0058141B" w:rsidP="008C00C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0E40E4">
              <w:rPr>
                <w:rFonts w:ascii="Times New Roman" w:hAnsi="Times New Roman"/>
                <w:sz w:val="24"/>
              </w:rPr>
              <w:t>Ребенок обладает развитым воображением.</w:t>
            </w:r>
          </w:p>
          <w:p w:rsidR="0058141B" w:rsidRPr="000E40E4" w:rsidRDefault="0058141B" w:rsidP="008C00C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0E40E4">
              <w:rPr>
                <w:rFonts w:ascii="Times New Roman" w:hAnsi="Times New Roman"/>
                <w:sz w:val="24"/>
              </w:rPr>
              <w:t>Ребенок проявляет любознательность, задает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вопросы взрослым и сверстникам, интересуется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причинно-следственными связями, пытается</w:t>
            </w:r>
            <w:r w:rsidR="00801BB7"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самостоятельно придумывать объяснения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явлениям природы и поступкам людей, склонен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 xml:space="preserve">наблюдать, экспериментировать. </w:t>
            </w:r>
          </w:p>
          <w:p w:rsidR="0058141B" w:rsidRPr="000E40E4" w:rsidRDefault="0058141B" w:rsidP="008C00C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0E40E4">
              <w:rPr>
                <w:rFonts w:ascii="Times New Roman" w:hAnsi="Times New Roman"/>
                <w:sz w:val="24"/>
              </w:rPr>
              <w:t>Обладает начальными знаниями о себе, 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природном и социальном мире, в котором он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живет</w:t>
            </w:r>
            <w:r w:rsidRPr="000E40E4">
              <w:rPr>
                <w:rFonts w:ascii="Times New Roman" w:hAnsi="Times New Roman"/>
                <w:b/>
                <w:bCs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о</w:t>
            </w:r>
            <w:r w:rsidRPr="000E40E4">
              <w:rPr>
                <w:rFonts w:ascii="Times New Roman" w:hAnsi="Times New Roman"/>
                <w:sz w:val="24"/>
              </w:rPr>
              <w:t>бладает элементарными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lastRenderedPageBreak/>
              <w:t>представлениями из области живой природы,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естествознания, математики, истории и т.п.</w:t>
            </w:r>
          </w:p>
          <w:p w:rsidR="0058141B" w:rsidRDefault="0058141B" w:rsidP="008C00C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0E40E4">
              <w:rPr>
                <w:rFonts w:ascii="Times New Roman" w:hAnsi="Times New Roman"/>
                <w:sz w:val="24"/>
              </w:rPr>
              <w:t>Ребенок способен к принятию собственных решений, опираясь на свои знания и умения в различных видах деятельности.</w:t>
            </w:r>
          </w:p>
          <w:p w:rsidR="0058141B" w:rsidRPr="00E525F9" w:rsidRDefault="0058141B" w:rsidP="008C00C3">
            <w:pPr>
              <w:jc w:val="both"/>
              <w:rPr>
                <w:rFonts w:ascii="Times New Roman" w:hAnsi="Times New Roman"/>
                <w:sz w:val="24"/>
              </w:rPr>
            </w:pPr>
            <w:r w:rsidRPr="00E525F9">
              <w:rPr>
                <w:rFonts w:ascii="Times New Roman" w:hAnsi="Times New Roman"/>
                <w:sz w:val="24"/>
              </w:rPr>
              <w:t xml:space="preserve">Способен проявлять активность, </w:t>
            </w:r>
            <w:r w:rsidR="00801BB7" w:rsidRPr="00E525F9">
              <w:rPr>
                <w:rFonts w:ascii="Times New Roman" w:hAnsi="Times New Roman"/>
                <w:sz w:val="24"/>
              </w:rPr>
              <w:t>любознательность</w:t>
            </w:r>
            <w:r w:rsidR="00801BB7">
              <w:rPr>
                <w:rFonts w:ascii="Times New Roman" w:hAnsi="Times New Roman"/>
                <w:sz w:val="24"/>
              </w:rPr>
              <w:t>,</w:t>
            </w:r>
            <w:r w:rsidR="00801BB7" w:rsidRPr="00E525F9">
              <w:rPr>
                <w:rFonts w:ascii="Times New Roman" w:hAnsi="Times New Roman"/>
                <w:sz w:val="24"/>
              </w:rPr>
              <w:t xml:space="preserve"> </w:t>
            </w:r>
            <w:r w:rsidRPr="00E525F9">
              <w:rPr>
                <w:rFonts w:ascii="Times New Roman" w:hAnsi="Times New Roman"/>
                <w:sz w:val="24"/>
              </w:rPr>
              <w:t>самостоятельность в исследовательской деятельности.</w:t>
            </w:r>
          </w:p>
          <w:p w:rsidR="0058141B" w:rsidRPr="00174EE5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37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bCs/>
                <w:i/>
                <w:iCs/>
                <w:sz w:val="24"/>
              </w:rPr>
              <w:t xml:space="preserve">Ребенок обладает знаниями   о Республике Дагестан, имеет </w:t>
            </w:r>
            <w:proofErr w:type="gramStart"/>
            <w:r w:rsidRPr="00174EE5">
              <w:rPr>
                <w:rFonts w:ascii="Times New Roman" w:hAnsi="Times New Roman"/>
                <w:b/>
                <w:bCs/>
                <w:i/>
                <w:iCs/>
                <w:sz w:val="24"/>
              </w:rPr>
              <w:t>представление  о</w:t>
            </w:r>
            <w:proofErr w:type="gramEnd"/>
            <w:r w:rsidRPr="00174EE5">
              <w:rPr>
                <w:rFonts w:ascii="Times New Roman" w:hAnsi="Times New Roman"/>
                <w:b/>
                <w:bCs/>
                <w:i/>
                <w:iCs/>
                <w:sz w:val="24"/>
              </w:rPr>
              <w:t xml:space="preserve"> социокультурных ценностях своего  народа, о традициях и праздниках дагестанского народа и народов, проживающих на территории РД</w:t>
            </w:r>
            <w:r w:rsidRPr="00174EE5">
              <w:rPr>
                <w:rFonts w:ascii="Times New Roman" w:hAnsi="Times New Roman"/>
                <w:b/>
                <w:i/>
                <w:iCs/>
                <w:sz w:val="24"/>
              </w:rPr>
              <w:t xml:space="preserve">. </w:t>
            </w: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Также он имеет представление о традиционных народных праздниках, истории их возникновения (Навруз-байрам, Праздник первой борозды, Праздник виноградарей, Праздник черешни, Праздник цветов, и др.), обычаях, связанных с этими праздниками.</w:t>
            </w:r>
          </w:p>
          <w:p w:rsidR="0058141B" w:rsidRPr="00174EE5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Ребенок имеет представление о географическом положении Республики Дагестан (климатические зоны, ландшафт, рельеф, соседние республики, государства, граничащие с Дагестаном), о городах и населенных пунктах республики (их название, расположение, значимые исторические сведения, достопримечательности).</w:t>
            </w:r>
          </w:p>
          <w:p w:rsidR="0058141B" w:rsidRPr="00174EE5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Знает государственные символы Российской Федерации и Республики Дагестан (флаг, герб, гимн), знает, что Махачкала – столица Республики Дагестан.</w:t>
            </w:r>
          </w:p>
          <w:p w:rsidR="0058141B" w:rsidRPr="00174EE5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Обладает начальными сведениями о животных и растениях, встречающихся в республике, о местности своего проживания (взаимосвязь и взаимодействие живых организмов в природе).</w:t>
            </w:r>
          </w:p>
          <w:p w:rsidR="0058141B" w:rsidRPr="008E541A" w:rsidRDefault="0058141B" w:rsidP="00BA733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8141B" w:rsidRPr="008E541A" w:rsidTr="00BA7335">
        <w:tc>
          <w:tcPr>
            <w:tcW w:w="2207" w:type="dxa"/>
          </w:tcPr>
          <w:p w:rsidR="0058141B" w:rsidRPr="008E541A" w:rsidRDefault="0058141B" w:rsidP="00BA733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Р</w:t>
            </w:r>
            <w:r w:rsidRPr="008E541A">
              <w:rPr>
                <w:rFonts w:ascii="Times New Roman" w:hAnsi="Times New Roman"/>
                <w:b/>
                <w:sz w:val="24"/>
              </w:rPr>
              <w:t>ечевое развитие</w:t>
            </w:r>
          </w:p>
        </w:tc>
        <w:tc>
          <w:tcPr>
            <w:tcW w:w="6865" w:type="dxa"/>
          </w:tcPr>
          <w:p w:rsidR="0058141B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8E541A">
              <w:rPr>
                <w:rFonts w:ascii="Times New Roman" w:hAnsi="Times New Roman"/>
                <w:sz w:val="24"/>
              </w:rPr>
              <w:t>ебенок хорошо владеет устной речью, может выражать свои мысли и желания, может использовать речь для выражения своих мыслей, чувств и желаний, построение речевого высказывания в ситуации общения, может выделять звуки в словах, у ребенка склады</w:t>
            </w:r>
            <w:r>
              <w:rPr>
                <w:rFonts w:ascii="Times New Roman" w:hAnsi="Times New Roman"/>
                <w:sz w:val="24"/>
              </w:rPr>
              <w:t xml:space="preserve">ваются предпосылки грамотности; </w:t>
            </w:r>
            <w:r w:rsidRPr="008E541A">
              <w:rPr>
                <w:rFonts w:ascii="Times New Roman" w:hAnsi="Times New Roman"/>
                <w:sz w:val="24"/>
              </w:rPr>
              <w:t>знаком с произведениями детской литературы;</w:t>
            </w:r>
            <w:r w:rsidRPr="00B5663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58141B" w:rsidRPr="00174EE5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Ребенок знаком с произведениями разных жанров писателей и поэтов Дагестана, с народным фольклором; выразительно читает стихи, пересказывает короткие рассказы, народные сказки, передавая своё отношение к героям.</w:t>
            </w:r>
          </w:p>
        </w:tc>
      </w:tr>
      <w:tr w:rsidR="0058141B" w:rsidRPr="008C00C3" w:rsidTr="00BA7335">
        <w:tc>
          <w:tcPr>
            <w:tcW w:w="2207" w:type="dxa"/>
          </w:tcPr>
          <w:p w:rsidR="0058141B" w:rsidRPr="008E541A" w:rsidRDefault="0058141B" w:rsidP="00BA733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  <w:r w:rsidRPr="008E541A">
              <w:rPr>
                <w:rFonts w:ascii="Times New Roman" w:hAnsi="Times New Roman"/>
                <w:b/>
                <w:sz w:val="24"/>
              </w:rPr>
              <w:t>удожественно</w:t>
            </w:r>
            <w:r>
              <w:rPr>
                <w:rFonts w:ascii="Times New Roman" w:hAnsi="Times New Roman"/>
                <w:b/>
                <w:sz w:val="24"/>
              </w:rPr>
              <w:t>-</w:t>
            </w:r>
            <w:r w:rsidRPr="008E541A">
              <w:rPr>
                <w:rFonts w:ascii="Times New Roman" w:hAnsi="Times New Roman"/>
                <w:b/>
                <w:sz w:val="24"/>
              </w:rPr>
              <w:t xml:space="preserve"> эстетическое </w:t>
            </w:r>
            <w:r w:rsidRPr="008E541A">
              <w:rPr>
                <w:rFonts w:ascii="Times New Roman" w:hAnsi="Times New Roman"/>
                <w:b/>
                <w:sz w:val="24"/>
              </w:rPr>
              <w:lastRenderedPageBreak/>
              <w:t>развитие</w:t>
            </w:r>
          </w:p>
        </w:tc>
        <w:tc>
          <w:tcPr>
            <w:tcW w:w="6865" w:type="dxa"/>
          </w:tcPr>
          <w:p w:rsidR="0058141B" w:rsidRPr="008C00C3" w:rsidRDefault="0058141B" w:rsidP="008C00C3">
            <w:pPr>
              <w:jc w:val="both"/>
              <w:rPr>
                <w:rFonts w:ascii="Times New Roman" w:hAnsi="Times New Roman"/>
                <w:sz w:val="24"/>
              </w:rPr>
            </w:pPr>
            <w:r w:rsidRPr="008C00C3">
              <w:rPr>
                <w:rFonts w:ascii="Times New Roman" w:hAnsi="Times New Roman"/>
                <w:sz w:val="24"/>
              </w:rPr>
              <w:lastRenderedPageBreak/>
              <w:t xml:space="preserve">Ребенок овладевает основными культурными способами деятельности, проявляет инициативу, самостоятельность в </w:t>
            </w:r>
            <w:r w:rsidRPr="008C00C3">
              <w:rPr>
                <w:rFonts w:ascii="Times New Roman" w:hAnsi="Times New Roman"/>
                <w:sz w:val="24"/>
              </w:rPr>
              <w:lastRenderedPageBreak/>
              <w:t>художественной продуктивной деятельности; способен сопереживать неудачам и радоваться успехам других; обладает развитым воображением; знаком с произведениями детской литературы; владеет основными музыкальными движениями.</w:t>
            </w:r>
          </w:p>
          <w:p w:rsidR="0058141B" w:rsidRPr="00174EE5" w:rsidRDefault="0058141B" w:rsidP="008C00C3">
            <w:pPr>
              <w:ind w:firstLine="37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Проявляет интерес к искусству народов РД (произведения художников, музыкальное искусство, фольклор и литература). Ребенок проявляет интерес к произведениям декоративно-прикладного искусства, картинам дагестанских художников; любит рисовать дагестанскую природу, иллюстрировать народные сказки и литературные произведения дагестанских авторов; знает произведения народных мастеров и центры художественных промыслов (</w:t>
            </w:r>
            <w:proofErr w:type="spell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Кубачи</w:t>
            </w:r>
            <w:proofErr w:type="spell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Балхар</w:t>
            </w:r>
            <w:proofErr w:type="spell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Унцукуль, </w:t>
            </w:r>
            <w:proofErr w:type="spell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Гоцатль</w:t>
            </w:r>
            <w:proofErr w:type="spell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Ахты, </w:t>
            </w:r>
            <w:proofErr w:type="spell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Микрах</w:t>
            </w:r>
            <w:proofErr w:type="spell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Хучни, </w:t>
            </w:r>
            <w:proofErr w:type="spell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Хив</w:t>
            </w:r>
            <w:proofErr w:type="spell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Орта-Стал). </w:t>
            </w:r>
          </w:p>
          <w:p w:rsidR="0058141B" w:rsidRPr="00174EE5" w:rsidRDefault="0058141B" w:rsidP="008C00C3">
            <w:pPr>
              <w:ind w:firstLine="37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Ребенок может определить, к какому виду художественного промысла относится тот или иной (образец) предмет декоративно-прикладного искусства; умеет выполнять декоративные композиции с использованием несложных элементов дагестанского орнамента.</w:t>
            </w:r>
          </w:p>
          <w:p w:rsidR="0058141B" w:rsidRPr="00174EE5" w:rsidRDefault="0058141B" w:rsidP="008C00C3">
            <w:pPr>
              <w:widowControl w:val="0"/>
              <w:spacing w:after="0"/>
              <w:ind w:firstLine="37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Ребенок эмоционально реагирует на музыкальные произведения дагестанских композиторов, испытывает радость при слушании их; проявляет интерес к музыке разных народов Дагестана (песням, пьесам, </w:t>
            </w:r>
            <w:proofErr w:type="spell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попевкам</w:t>
            </w:r>
            <w:proofErr w:type="spell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, считалкам, танцевальным мелодиям); поет несложные любимые песни, исполняя их выразительно и музыкально.</w:t>
            </w:r>
          </w:p>
          <w:p w:rsidR="0058141B" w:rsidRPr="00174EE5" w:rsidRDefault="0058141B" w:rsidP="008C00C3">
            <w:pPr>
              <w:widowControl w:val="0"/>
              <w:spacing w:after="0"/>
              <w:ind w:firstLine="37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Может определить какому народу принадлежит та или иная мелодия, характер, общее настроение и средства выразительности (темп, динамика, тембр) определяет название песни по мелодии, узнаёт композитора, называет 1-2 песни этого композитора; любит слушать дагестанскую музыку, узнаёт звучащие национальные музыкальные инструменты, называет их (</w:t>
            </w:r>
            <w:proofErr w:type="spell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пандур</w:t>
            </w:r>
            <w:proofErr w:type="spell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кумуз</w:t>
            </w:r>
            <w:proofErr w:type="spell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барабан, бубен, кеманча, зурна, гармонь, тар, </w:t>
            </w:r>
            <w:proofErr w:type="spell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чунгур</w:t>
            </w:r>
            <w:proofErr w:type="spell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).  </w:t>
            </w:r>
          </w:p>
          <w:p w:rsidR="0058141B" w:rsidRPr="008C00C3" w:rsidRDefault="0058141B" w:rsidP="008C00C3">
            <w:pPr>
              <w:jc w:val="both"/>
              <w:rPr>
                <w:rFonts w:ascii="Times New Roman" w:hAnsi="Times New Roman"/>
                <w:b/>
                <w:i/>
                <w:sz w:val="24"/>
                <w:u w:val="single"/>
              </w:rPr>
            </w:pPr>
          </w:p>
        </w:tc>
      </w:tr>
      <w:tr w:rsidR="0058141B" w:rsidRPr="008E541A" w:rsidTr="00BA7335">
        <w:tc>
          <w:tcPr>
            <w:tcW w:w="2207" w:type="dxa"/>
          </w:tcPr>
          <w:p w:rsidR="0058141B" w:rsidRPr="008E541A" w:rsidRDefault="0058141B" w:rsidP="00BA733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Ф</w:t>
            </w:r>
            <w:r w:rsidRPr="008E541A">
              <w:rPr>
                <w:rFonts w:ascii="Times New Roman" w:hAnsi="Times New Roman"/>
                <w:b/>
                <w:sz w:val="24"/>
              </w:rPr>
              <w:t>изическое развитие</w:t>
            </w:r>
          </w:p>
        </w:tc>
        <w:tc>
          <w:tcPr>
            <w:tcW w:w="6865" w:type="dxa"/>
          </w:tcPr>
          <w:p w:rsidR="0058141B" w:rsidRPr="00F67925" w:rsidRDefault="0058141B" w:rsidP="000E2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F67925">
              <w:rPr>
                <w:rFonts w:ascii="Times New Roman" w:hAnsi="Times New Roman"/>
                <w:sz w:val="24"/>
              </w:rPr>
              <w:t>У  ребенка</w:t>
            </w:r>
            <w:proofErr w:type="gramEnd"/>
            <w:r w:rsidRPr="00F67925">
              <w:rPr>
                <w:rFonts w:ascii="Times New Roman" w:hAnsi="Times New Roman"/>
                <w:sz w:val="24"/>
              </w:rPr>
              <w:t xml:space="preserve"> развита крупная и мелкая моторика, он подвижен, вынослив, владеет основными движениями (бег, лазание, прыжки), может контролировать свои движения и управлять ими.</w:t>
            </w:r>
          </w:p>
          <w:p w:rsidR="0058141B" w:rsidRPr="00F67925" w:rsidRDefault="0058141B" w:rsidP="000E2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F67925">
              <w:rPr>
                <w:rFonts w:ascii="Times New Roman" w:hAnsi="Times New Roman"/>
                <w:sz w:val="24"/>
              </w:rPr>
              <w:t xml:space="preserve">Активно взаимодействует со сверстниками, учитывать интересы и чувства других. </w:t>
            </w:r>
          </w:p>
          <w:p w:rsidR="0058141B" w:rsidRPr="00F67925" w:rsidRDefault="0058141B" w:rsidP="000E2CFE">
            <w:pPr>
              <w:jc w:val="both"/>
              <w:rPr>
                <w:rFonts w:ascii="Times New Roman" w:hAnsi="Times New Roman"/>
                <w:sz w:val="24"/>
              </w:rPr>
            </w:pPr>
            <w:r w:rsidRPr="00F67925">
              <w:rPr>
                <w:rFonts w:ascii="Times New Roman" w:hAnsi="Times New Roman"/>
                <w:sz w:val="24"/>
              </w:rPr>
              <w:t xml:space="preserve">Ребенок способен к волевым усилиям, может следовать </w:t>
            </w:r>
            <w:r w:rsidRPr="00F67925">
              <w:rPr>
                <w:rFonts w:ascii="Times New Roman" w:hAnsi="Times New Roman"/>
                <w:sz w:val="24"/>
              </w:rPr>
              <w:lastRenderedPageBreak/>
              <w:t xml:space="preserve">социальным нормам поведения и </w:t>
            </w:r>
            <w:proofErr w:type="gramStart"/>
            <w:r w:rsidRPr="00F67925">
              <w:rPr>
                <w:rFonts w:ascii="Times New Roman" w:hAnsi="Times New Roman"/>
                <w:sz w:val="24"/>
              </w:rPr>
              <w:t>правилам  в</w:t>
            </w:r>
            <w:proofErr w:type="gramEnd"/>
            <w:r w:rsidRPr="00F67925">
              <w:rPr>
                <w:rFonts w:ascii="Times New Roman" w:hAnsi="Times New Roman"/>
                <w:sz w:val="24"/>
              </w:rPr>
              <w:t xml:space="preserve"> разных видах деятельности, во взаимоотношениях со взрослыми и сверстниками, может соблюдать правила безопасного поведения и личной гигиены. </w:t>
            </w:r>
          </w:p>
          <w:p w:rsidR="0058141B" w:rsidRPr="00174EE5" w:rsidRDefault="0058141B" w:rsidP="000E2CFE">
            <w:pPr>
              <w:widowControl w:val="0"/>
              <w:spacing w:after="0"/>
              <w:ind w:firstLine="379"/>
              <w:contextualSpacing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</w:rPr>
              <w:t xml:space="preserve">Знаком, </w:t>
            </w:r>
            <w:proofErr w:type="gramStart"/>
            <w:r w:rsidRPr="00174EE5">
              <w:rPr>
                <w:rFonts w:ascii="Times New Roman" w:hAnsi="Times New Roman"/>
                <w:b/>
                <w:i/>
                <w:sz w:val="24"/>
              </w:rPr>
              <w:t>знает  и</w:t>
            </w:r>
            <w:proofErr w:type="gramEnd"/>
            <w:r w:rsidRPr="00174EE5">
              <w:rPr>
                <w:rFonts w:ascii="Times New Roman" w:hAnsi="Times New Roman"/>
                <w:b/>
                <w:i/>
                <w:sz w:val="24"/>
              </w:rPr>
              <w:t xml:space="preserve"> играет в  подвижные игры дагестанского народа и народов, проживающих на территории РД. </w:t>
            </w: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Ребенок имеет представления о некоторых спортивных событиях, отдельных достижениях в области спорта Республики Дагестан.</w:t>
            </w:r>
            <w:r w:rsidRPr="00174EE5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  <w:p w:rsidR="0058141B" w:rsidRPr="00D321EC" w:rsidRDefault="0058141B" w:rsidP="00BA7335">
            <w:pPr>
              <w:jc w:val="both"/>
              <w:rPr>
                <w:rFonts w:ascii="Times New Roman" w:hAnsi="Times New Roman"/>
                <w:i/>
                <w:sz w:val="24"/>
                <w:u w:val="single"/>
              </w:rPr>
            </w:pPr>
          </w:p>
        </w:tc>
      </w:tr>
    </w:tbl>
    <w:p w:rsidR="0058141B" w:rsidRDefault="0058141B" w:rsidP="0058141B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8876FC" w:rsidRDefault="008876FC" w:rsidP="000E2CFE">
      <w:pPr>
        <w:tabs>
          <w:tab w:val="num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основе системы оценки лежит аутентичная оценка результатов освоения программы, которая строится на </w:t>
      </w:r>
      <w:r w:rsidRPr="00083DFF">
        <w:rPr>
          <w:rFonts w:ascii="Times New Roman" w:hAnsi="Times New Roman"/>
          <w:b/>
          <w:sz w:val="28"/>
          <w:szCs w:val="28"/>
        </w:rPr>
        <w:t>принципах: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</w:p>
    <w:p w:rsidR="008876FC" w:rsidRDefault="008876FC" w:rsidP="000E2CFE">
      <w:pPr>
        <w:widowControl w:val="0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реального поведения ребенка, а не на результате </w:t>
      </w:r>
      <w:proofErr w:type="gramStart"/>
      <w:r>
        <w:rPr>
          <w:rFonts w:ascii="Times New Roman" w:hAnsi="Times New Roman"/>
          <w:sz w:val="28"/>
          <w:szCs w:val="28"/>
        </w:rPr>
        <w:t>выполнения  специальных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заданий;</w:t>
      </w:r>
    </w:p>
    <w:p w:rsidR="008876FC" w:rsidRDefault="008876FC" w:rsidP="000E2CFE">
      <w:pPr>
        <w:widowControl w:val="0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оценку могут давать взрослые, которые много времени проводят с детьми, хорошо знают его поведение;</w:t>
      </w:r>
    </w:p>
    <w:p w:rsidR="008876FC" w:rsidRDefault="008876FC" w:rsidP="000E2CFE">
      <w:pPr>
        <w:widowControl w:val="0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аутент</w:t>
      </w:r>
      <w:r w:rsidR="00BD1DD8">
        <w:rPr>
          <w:rFonts w:ascii="Times New Roman" w:hAnsi="Times New Roman"/>
          <w:sz w:val="28"/>
          <w:szCs w:val="28"/>
        </w:rPr>
        <w:t>ичная оценка максимально структур</w:t>
      </w:r>
      <w:r>
        <w:rPr>
          <w:rFonts w:ascii="Times New Roman" w:hAnsi="Times New Roman"/>
          <w:sz w:val="28"/>
          <w:szCs w:val="28"/>
        </w:rPr>
        <w:t>ирована.</w:t>
      </w:r>
    </w:p>
    <w:p w:rsidR="008876FC" w:rsidRDefault="000B5B7E" w:rsidP="000E2CFE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876FC">
        <w:rPr>
          <w:rFonts w:ascii="Times New Roman" w:hAnsi="Times New Roman"/>
          <w:sz w:val="28"/>
          <w:szCs w:val="28"/>
        </w:rPr>
        <w:t>Педагогическая диагностика проводится в ходе наблюдения за активностью детей и специально организованной деятельности. Инструментарием для педагогической диагностики является карта наблюдений детского развития.</w:t>
      </w:r>
    </w:p>
    <w:p w:rsidR="008876FC" w:rsidRDefault="008876FC" w:rsidP="000E2CFE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Фиксируется индивидуальная динамика и перспектива развития каждого ребенка в ходе:</w:t>
      </w:r>
    </w:p>
    <w:p w:rsidR="008876FC" w:rsidRDefault="008876FC" w:rsidP="000E2CFE">
      <w:pPr>
        <w:widowControl w:val="0"/>
        <w:numPr>
          <w:ilvl w:val="0"/>
          <w:numId w:val="5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6203D">
        <w:rPr>
          <w:rFonts w:ascii="Times New Roman" w:hAnsi="Times New Roman"/>
          <w:sz w:val="28"/>
          <w:szCs w:val="28"/>
        </w:rPr>
        <w:t>коммуникации со сверстниками и</w:t>
      </w:r>
      <w:r>
        <w:rPr>
          <w:rFonts w:ascii="Times New Roman" w:hAnsi="Times New Roman"/>
          <w:sz w:val="28"/>
          <w:szCs w:val="28"/>
        </w:rPr>
        <w:t xml:space="preserve"> взрослыми (как меняются спосо</w:t>
      </w:r>
      <w:r w:rsidRPr="0066203D">
        <w:rPr>
          <w:rFonts w:ascii="Times New Roman" w:hAnsi="Times New Roman"/>
          <w:sz w:val="28"/>
          <w:szCs w:val="28"/>
        </w:rPr>
        <w:t>бы установления и поддержания контакта, принятия совместных решений, разрешения конфликтов, лидерства и пр.);</w:t>
      </w:r>
    </w:p>
    <w:p w:rsidR="008876FC" w:rsidRDefault="008876FC" w:rsidP="000E2CFE">
      <w:pPr>
        <w:widowControl w:val="0"/>
        <w:numPr>
          <w:ilvl w:val="0"/>
          <w:numId w:val="5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6203D">
        <w:rPr>
          <w:rFonts w:ascii="Times New Roman" w:hAnsi="Times New Roman"/>
          <w:sz w:val="28"/>
          <w:szCs w:val="28"/>
        </w:rPr>
        <w:t>игровой деятельности;</w:t>
      </w:r>
    </w:p>
    <w:p w:rsidR="008876FC" w:rsidRDefault="008876FC" w:rsidP="000E2CFE">
      <w:pPr>
        <w:widowControl w:val="0"/>
        <w:numPr>
          <w:ilvl w:val="0"/>
          <w:numId w:val="5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6203D">
        <w:rPr>
          <w:rFonts w:ascii="Times New Roman" w:hAnsi="Times New Roman"/>
          <w:sz w:val="28"/>
          <w:szCs w:val="28"/>
        </w:rPr>
        <w:t>познавательной деятельности (ка</w:t>
      </w:r>
      <w:r>
        <w:rPr>
          <w:rFonts w:ascii="Times New Roman" w:hAnsi="Times New Roman"/>
          <w:sz w:val="28"/>
          <w:szCs w:val="28"/>
        </w:rPr>
        <w:t>к идет развитие детских способ</w:t>
      </w:r>
      <w:r w:rsidRPr="0066203D">
        <w:rPr>
          <w:rFonts w:ascii="Times New Roman" w:hAnsi="Times New Roman"/>
          <w:sz w:val="28"/>
          <w:szCs w:val="28"/>
        </w:rPr>
        <w:t>ностей, познавательной активности);</w:t>
      </w:r>
    </w:p>
    <w:p w:rsidR="008876FC" w:rsidRDefault="008876FC" w:rsidP="000E2CFE">
      <w:pPr>
        <w:widowControl w:val="0"/>
        <w:numPr>
          <w:ilvl w:val="0"/>
          <w:numId w:val="5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6203D">
        <w:rPr>
          <w:rFonts w:ascii="Times New Roman" w:hAnsi="Times New Roman"/>
          <w:sz w:val="28"/>
          <w:szCs w:val="28"/>
        </w:rPr>
        <w:t>проектной деятельности (как идет</w:t>
      </w:r>
      <w:r>
        <w:rPr>
          <w:rFonts w:ascii="Times New Roman" w:hAnsi="Times New Roman"/>
          <w:sz w:val="28"/>
          <w:szCs w:val="28"/>
        </w:rPr>
        <w:t xml:space="preserve"> развитие детской инициативнос</w:t>
      </w:r>
      <w:r w:rsidRPr="0066203D">
        <w:rPr>
          <w:rFonts w:ascii="Times New Roman" w:hAnsi="Times New Roman"/>
          <w:sz w:val="28"/>
          <w:szCs w:val="28"/>
        </w:rPr>
        <w:t>ти, ответственности и автономии, как развивается умение планировать и организовывать свою деятельность);</w:t>
      </w:r>
    </w:p>
    <w:p w:rsidR="008876FC" w:rsidRDefault="008876FC" w:rsidP="000E2CFE">
      <w:pPr>
        <w:widowControl w:val="0"/>
        <w:numPr>
          <w:ilvl w:val="0"/>
          <w:numId w:val="5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6203D">
        <w:rPr>
          <w:rFonts w:ascii="Times New Roman" w:hAnsi="Times New Roman"/>
          <w:sz w:val="28"/>
          <w:szCs w:val="28"/>
        </w:rPr>
        <w:t>художественной деятельности;</w:t>
      </w:r>
    </w:p>
    <w:p w:rsidR="008876FC" w:rsidRDefault="008876FC" w:rsidP="000E2CFE">
      <w:pPr>
        <w:widowControl w:val="0"/>
        <w:numPr>
          <w:ilvl w:val="0"/>
          <w:numId w:val="5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6203D">
        <w:rPr>
          <w:rFonts w:ascii="Times New Roman" w:hAnsi="Times New Roman"/>
          <w:sz w:val="28"/>
          <w:szCs w:val="28"/>
        </w:rPr>
        <w:t>физического развития.</w:t>
      </w:r>
      <w:r w:rsidRPr="0066203D">
        <w:rPr>
          <w:rFonts w:ascii="Times New Roman" w:hAnsi="Times New Roman"/>
          <w:sz w:val="28"/>
          <w:szCs w:val="28"/>
        </w:rPr>
        <w:tab/>
      </w:r>
    </w:p>
    <w:p w:rsidR="00D2157D" w:rsidRPr="00B6068D" w:rsidRDefault="009137B0" w:rsidP="0058141B">
      <w:pPr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GB"/>
        </w:rPr>
        <w:lastRenderedPageBreak/>
        <w:t xml:space="preserve">II. </w:t>
      </w:r>
      <w:r w:rsidR="00D2157D" w:rsidRPr="00B6068D">
        <w:rPr>
          <w:rFonts w:ascii="Times New Roman" w:hAnsi="Times New Roman"/>
          <w:b/>
          <w:sz w:val="28"/>
          <w:szCs w:val="28"/>
        </w:rPr>
        <w:t>СОДЕРЖАТЕЛЬНЫЙ РАЗДЕЛ</w:t>
      </w:r>
    </w:p>
    <w:p w:rsidR="00D2157D" w:rsidRDefault="00D2157D" w:rsidP="00D2157D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2.1. Образовательная деятельность в соответствии с развитием ребенка </w:t>
      </w:r>
    </w:p>
    <w:p w:rsidR="00D2157D" w:rsidRPr="00294934" w:rsidRDefault="00D2157D" w:rsidP="00F1555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Образовательная деятельность включает в себя: </w:t>
      </w:r>
      <w:r w:rsidRPr="00D74CCC">
        <w:rPr>
          <w:rFonts w:ascii="Times New Roman" w:hAnsi="Times New Roman"/>
          <w:b/>
          <w:i/>
          <w:sz w:val="28"/>
          <w:szCs w:val="28"/>
        </w:rPr>
        <w:t>социально- коммуникативное, познавательное, речевое, художественно – эстетическое и физическое развитие.</w:t>
      </w:r>
      <w:r w:rsidR="00294934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D2157D" w:rsidRPr="002C226E" w:rsidRDefault="00D2157D" w:rsidP="00F1555C">
      <w:pPr>
        <w:jc w:val="center"/>
        <w:rPr>
          <w:rFonts w:ascii="Times New Roman" w:hAnsi="Times New Roman"/>
          <w:b/>
          <w:sz w:val="28"/>
          <w:szCs w:val="28"/>
        </w:rPr>
      </w:pPr>
      <w:r w:rsidRPr="002C226E">
        <w:rPr>
          <w:rFonts w:ascii="Times New Roman" w:hAnsi="Times New Roman"/>
          <w:b/>
          <w:sz w:val="28"/>
          <w:szCs w:val="28"/>
        </w:rPr>
        <w:t>Содержание образовательных областей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0"/>
        <w:gridCol w:w="5342"/>
      </w:tblGrid>
      <w:tr w:rsidR="00F1555C" w:rsidRPr="006F3E49" w:rsidTr="003A4B67">
        <w:trPr>
          <w:trHeight w:val="1045"/>
        </w:trPr>
        <w:tc>
          <w:tcPr>
            <w:tcW w:w="4370" w:type="dxa"/>
          </w:tcPr>
          <w:p w:rsidR="00F1555C" w:rsidRPr="00801BB7" w:rsidRDefault="00F1555C" w:rsidP="0068277B">
            <w:pPr>
              <w:jc w:val="center"/>
              <w:rPr>
                <w:rFonts w:ascii="Times New Roman" w:hAnsi="Times New Roman"/>
                <w:i/>
                <w:sz w:val="24"/>
                <w:u w:val="single"/>
              </w:rPr>
            </w:pPr>
            <w:r w:rsidRPr="00801BB7">
              <w:rPr>
                <w:rFonts w:ascii="Times New Roman" w:hAnsi="Times New Roman"/>
                <w:b/>
                <w:i/>
                <w:sz w:val="24"/>
              </w:rPr>
              <w:t>Основные образовательные области (направления) с учетом ФГОС ДО</w:t>
            </w:r>
          </w:p>
        </w:tc>
        <w:tc>
          <w:tcPr>
            <w:tcW w:w="5342" w:type="dxa"/>
            <w:shd w:val="clear" w:color="auto" w:fill="auto"/>
          </w:tcPr>
          <w:p w:rsidR="00F1555C" w:rsidRPr="00801BB7" w:rsidRDefault="00F1555C" w:rsidP="00F1555C">
            <w:pPr>
              <w:spacing w:after="0"/>
              <w:jc w:val="center"/>
              <w:rPr>
                <w:rFonts w:ascii="Times New Roman" w:hAnsi="Times New Roman"/>
                <w:i/>
                <w:sz w:val="24"/>
                <w:u w:val="single"/>
              </w:rPr>
            </w:pPr>
            <w:r w:rsidRPr="00801BB7">
              <w:rPr>
                <w:rFonts w:ascii="Times New Roman" w:hAnsi="Times New Roman"/>
                <w:b/>
                <w:i/>
                <w:sz w:val="24"/>
              </w:rPr>
              <w:t>Цели и</w:t>
            </w:r>
            <w:r w:rsidRPr="00801BB7">
              <w:rPr>
                <w:rFonts w:ascii="Times New Roman" w:hAnsi="Times New Roman"/>
                <w:i/>
                <w:sz w:val="24"/>
                <w:u w:val="single"/>
              </w:rPr>
              <w:t xml:space="preserve"> </w:t>
            </w:r>
            <w:r w:rsidRPr="00801BB7">
              <w:rPr>
                <w:rFonts w:ascii="Times New Roman" w:hAnsi="Times New Roman"/>
                <w:b/>
                <w:i/>
                <w:sz w:val="24"/>
              </w:rPr>
              <w:t>задачи</w:t>
            </w:r>
          </w:p>
          <w:p w:rsidR="00F1555C" w:rsidRPr="00801BB7" w:rsidRDefault="00F1555C" w:rsidP="0068277B">
            <w:pPr>
              <w:jc w:val="center"/>
              <w:rPr>
                <w:rFonts w:ascii="Times New Roman" w:hAnsi="Times New Roman"/>
                <w:i/>
                <w:sz w:val="24"/>
                <w:u w:val="single"/>
              </w:rPr>
            </w:pPr>
            <w:r w:rsidRPr="00801BB7">
              <w:rPr>
                <w:rFonts w:ascii="Times New Roman" w:hAnsi="Times New Roman"/>
                <w:b/>
                <w:i/>
                <w:sz w:val="24"/>
              </w:rPr>
              <w:t xml:space="preserve">в соответствии с программой </w:t>
            </w:r>
          </w:p>
        </w:tc>
      </w:tr>
      <w:tr w:rsidR="00D2157D" w:rsidRPr="006F3E49" w:rsidTr="00F1555C">
        <w:tc>
          <w:tcPr>
            <w:tcW w:w="4370" w:type="dxa"/>
          </w:tcPr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F85DFE">
              <w:rPr>
                <w:rFonts w:ascii="Times New Roman" w:hAnsi="Times New Roman"/>
                <w:b/>
                <w:sz w:val="24"/>
              </w:rPr>
              <w:t>Социально-коммуникативное развитие</w:t>
            </w:r>
            <w:r w:rsidRPr="006F3E49">
              <w:rPr>
                <w:rFonts w:ascii="Times New Roman" w:hAnsi="Times New Roman"/>
                <w:sz w:val="24"/>
              </w:rPr>
              <w:t xml:space="preserve"> направлено на: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>- усвоение норм и ценностей, принятых в обществе, включая моральные и нравственные ценности;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развитие общения и взаимодействия ребёнка с взрослыми и сверстниками;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становление самостоятельности, целенаправленности и саморегуляции собственных действий;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сверстниками, уважительного отношения и чувства принадлежности к своей семье и к сообществу детей и взрослых;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>- формирование позитивных установок к различным видам труда и творчества; формирование основ безопасного поведения в быту, социуме, природе.</w:t>
            </w:r>
          </w:p>
        </w:tc>
        <w:tc>
          <w:tcPr>
            <w:tcW w:w="5342" w:type="dxa"/>
            <w:shd w:val="clear" w:color="auto" w:fill="auto"/>
          </w:tcPr>
          <w:p w:rsidR="00391580" w:rsidRDefault="00D2157D" w:rsidP="00391580">
            <w:pPr>
              <w:rPr>
                <w:rFonts w:ascii="Times New Roman" w:hAnsi="Times New Roman"/>
                <w:sz w:val="24"/>
              </w:rPr>
            </w:pPr>
            <w:r w:rsidRPr="00F51B29">
              <w:rPr>
                <w:rFonts w:ascii="Times New Roman" w:hAnsi="Times New Roman"/>
                <w:b/>
                <w:sz w:val="24"/>
              </w:rPr>
              <w:t>Социализация, развитие общения, нравственное воспитание</w:t>
            </w:r>
          </w:p>
          <w:p w:rsidR="00D2157D" w:rsidRPr="00023386" w:rsidRDefault="00D2157D" w:rsidP="0039158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023386">
              <w:rPr>
                <w:rFonts w:ascii="Times New Roman" w:hAnsi="Times New Roman"/>
                <w:sz w:val="24"/>
              </w:rPr>
              <w:t>своение норм и ценностей, принятых в обществе, воспитание моральных и нравственных качеств ребенка, фор</w:t>
            </w:r>
            <w:r>
              <w:rPr>
                <w:rFonts w:ascii="Times New Roman" w:hAnsi="Times New Roman"/>
                <w:sz w:val="24"/>
              </w:rPr>
              <w:t>мирование умения правильно оце</w:t>
            </w:r>
            <w:r w:rsidRPr="00023386">
              <w:rPr>
                <w:rFonts w:ascii="Times New Roman" w:hAnsi="Times New Roman"/>
                <w:sz w:val="24"/>
              </w:rPr>
              <w:t>нивать свои поступки и поступки сверстников.</w:t>
            </w:r>
          </w:p>
          <w:p w:rsidR="00D2157D" w:rsidRPr="00023386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023386">
              <w:rPr>
                <w:rFonts w:ascii="Times New Roman" w:hAnsi="Times New Roman"/>
                <w:sz w:val="24"/>
              </w:rPr>
              <w:t>Развитие общения и взаимодействия ребе</w:t>
            </w:r>
            <w:r>
              <w:rPr>
                <w:rFonts w:ascii="Times New Roman" w:hAnsi="Times New Roman"/>
                <w:sz w:val="24"/>
              </w:rPr>
              <w:t>нка с взрослыми и сверстни</w:t>
            </w:r>
            <w:r w:rsidRPr="00023386">
              <w:rPr>
                <w:rFonts w:ascii="Times New Roman" w:hAnsi="Times New Roman"/>
                <w:sz w:val="24"/>
              </w:rPr>
              <w:t>ками, развитие социального и эмоцион</w:t>
            </w:r>
            <w:r>
              <w:rPr>
                <w:rFonts w:ascii="Times New Roman" w:hAnsi="Times New Roman"/>
                <w:sz w:val="24"/>
              </w:rPr>
              <w:t>ального интеллекта, эмоциональ</w:t>
            </w:r>
            <w:r w:rsidRPr="00023386">
              <w:rPr>
                <w:rFonts w:ascii="Times New Roman" w:hAnsi="Times New Roman"/>
                <w:sz w:val="24"/>
              </w:rPr>
              <w:t>ной отзывчивости, сопереживания, уважительного и доброжелательного отношения к окружающим.</w:t>
            </w:r>
          </w:p>
          <w:p w:rsidR="00D2157D" w:rsidRPr="00023386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023386">
              <w:rPr>
                <w:rFonts w:ascii="Times New Roman" w:hAnsi="Times New Roman"/>
                <w:sz w:val="24"/>
              </w:rPr>
              <w:t>Формирование готовности детей к совместной деятельности, развитие умения договариваться, самостоятельн</w:t>
            </w:r>
            <w:r>
              <w:rPr>
                <w:rFonts w:ascii="Times New Roman" w:hAnsi="Times New Roman"/>
                <w:sz w:val="24"/>
              </w:rPr>
              <w:t>о разрешать конфликты со сверс</w:t>
            </w:r>
            <w:r w:rsidRPr="00023386">
              <w:rPr>
                <w:rFonts w:ascii="Times New Roman" w:hAnsi="Times New Roman"/>
                <w:sz w:val="24"/>
              </w:rPr>
              <w:t>тниками.</w:t>
            </w:r>
          </w:p>
          <w:p w:rsidR="00391580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812A4D">
              <w:rPr>
                <w:rFonts w:ascii="Times New Roman" w:hAnsi="Times New Roman"/>
                <w:b/>
                <w:sz w:val="24"/>
              </w:rPr>
              <w:t>Ребенок в семье и сообществе</w:t>
            </w:r>
          </w:p>
          <w:p w:rsidR="00D2157D" w:rsidRPr="00023386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023386">
              <w:rPr>
                <w:rFonts w:ascii="Times New Roman" w:hAnsi="Times New Roman"/>
                <w:sz w:val="24"/>
              </w:rPr>
              <w:t>Фо</w:t>
            </w:r>
            <w:r>
              <w:rPr>
                <w:rFonts w:ascii="Times New Roman" w:hAnsi="Times New Roman"/>
                <w:sz w:val="24"/>
              </w:rPr>
              <w:t>рмирование образа Я, уважитель</w:t>
            </w:r>
            <w:r w:rsidRPr="00023386">
              <w:rPr>
                <w:rFonts w:ascii="Times New Roman" w:hAnsi="Times New Roman"/>
                <w:sz w:val="24"/>
              </w:rPr>
              <w:t xml:space="preserve">ного отношения и чувства принадлежности к своей семье и к сообществу детей и взрослых в организации; формирование </w:t>
            </w:r>
            <w:r w:rsidRPr="00B6703E">
              <w:rPr>
                <w:rFonts w:ascii="Times New Roman" w:hAnsi="Times New Roman"/>
                <w:sz w:val="24"/>
                <w:u w:val="single"/>
              </w:rPr>
              <w:t>гендерной</w:t>
            </w:r>
            <w:r w:rsidRPr="00023386">
              <w:rPr>
                <w:rFonts w:ascii="Times New Roman" w:hAnsi="Times New Roman"/>
                <w:sz w:val="24"/>
              </w:rPr>
              <w:t>, семейной принадлежности.</w:t>
            </w:r>
          </w:p>
          <w:p w:rsidR="00391580" w:rsidRPr="00391580" w:rsidRDefault="00D2157D" w:rsidP="00391580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2F01C5">
              <w:rPr>
                <w:rFonts w:ascii="Times New Roman" w:hAnsi="Times New Roman"/>
                <w:b/>
                <w:sz w:val="24"/>
              </w:rPr>
              <w:t>Самообслуживание,</w:t>
            </w:r>
            <w:r w:rsidRPr="00023386">
              <w:rPr>
                <w:rFonts w:ascii="Times New Roman" w:hAnsi="Times New Roman"/>
                <w:sz w:val="24"/>
              </w:rPr>
              <w:t xml:space="preserve"> </w:t>
            </w:r>
            <w:r w:rsidRPr="00391580">
              <w:rPr>
                <w:rFonts w:ascii="Times New Roman" w:hAnsi="Times New Roman"/>
                <w:b/>
                <w:sz w:val="24"/>
              </w:rPr>
              <w:t>самостоятельность, трудовое воспитание.</w:t>
            </w:r>
          </w:p>
          <w:p w:rsidR="00D2157D" w:rsidRPr="00023386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Раз</w:t>
            </w:r>
            <w:r w:rsidRPr="00023386">
              <w:rPr>
                <w:rFonts w:ascii="Times New Roman" w:hAnsi="Times New Roman"/>
                <w:sz w:val="24"/>
              </w:rPr>
              <w:t>витие навыков самообслуживания; стано</w:t>
            </w:r>
            <w:r>
              <w:rPr>
                <w:rFonts w:ascii="Times New Roman" w:hAnsi="Times New Roman"/>
                <w:sz w:val="24"/>
              </w:rPr>
              <w:t xml:space="preserve">вление самостоятельности, </w:t>
            </w:r>
            <w:r>
              <w:rPr>
                <w:rFonts w:ascii="Times New Roman" w:hAnsi="Times New Roman"/>
                <w:sz w:val="24"/>
              </w:rPr>
              <w:lastRenderedPageBreak/>
              <w:t>целен</w:t>
            </w:r>
            <w:r w:rsidRPr="00023386">
              <w:rPr>
                <w:rFonts w:ascii="Times New Roman" w:hAnsi="Times New Roman"/>
                <w:sz w:val="24"/>
              </w:rPr>
              <w:t>аправленности и саморегуляции собственных действий.</w:t>
            </w:r>
          </w:p>
          <w:p w:rsidR="00D2157D" w:rsidRPr="00023386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023386">
              <w:rPr>
                <w:rFonts w:ascii="Times New Roman" w:hAnsi="Times New Roman"/>
                <w:sz w:val="24"/>
              </w:rPr>
              <w:t>Воспитание культурно-гигиенических навыков.</w:t>
            </w:r>
          </w:p>
          <w:p w:rsidR="00D2157D" w:rsidRPr="00023386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023386">
              <w:rPr>
                <w:rFonts w:ascii="Times New Roman" w:hAnsi="Times New Roman"/>
                <w:sz w:val="24"/>
              </w:rPr>
              <w:t xml:space="preserve">Формирование позитивных установок </w:t>
            </w:r>
            <w:r>
              <w:rPr>
                <w:rFonts w:ascii="Times New Roman" w:hAnsi="Times New Roman"/>
                <w:sz w:val="24"/>
              </w:rPr>
              <w:t>к различным видам труда и твор</w:t>
            </w:r>
            <w:r w:rsidRPr="00023386">
              <w:rPr>
                <w:rFonts w:ascii="Times New Roman" w:hAnsi="Times New Roman"/>
                <w:sz w:val="24"/>
              </w:rPr>
              <w:t>чества, воспитание положительного отношения к труду, желания трудиться. Воспитание ценностного отношения к собственному труду, труду других людей и его результатам. Формирование умения ответственно относиться к порученному заданию (умение и желание доводить дело до</w:t>
            </w:r>
            <w:r w:rsidR="00801BB7">
              <w:rPr>
                <w:rFonts w:ascii="Times New Roman" w:hAnsi="Times New Roman"/>
                <w:sz w:val="24"/>
              </w:rPr>
              <w:t xml:space="preserve"> </w:t>
            </w:r>
            <w:r w:rsidRPr="00023386">
              <w:rPr>
                <w:rFonts w:ascii="Times New Roman" w:hAnsi="Times New Roman"/>
                <w:sz w:val="24"/>
              </w:rPr>
              <w:t>конца, стремление сделать его хорошо).</w:t>
            </w:r>
          </w:p>
          <w:p w:rsidR="00D2157D" w:rsidRPr="00023386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023386">
              <w:rPr>
                <w:rFonts w:ascii="Times New Roman" w:hAnsi="Times New Roman"/>
                <w:sz w:val="24"/>
              </w:rPr>
              <w:t>Формирование первичных представлений о труде взрослых, его роли в обществе и жизни каждого человека.</w:t>
            </w:r>
          </w:p>
          <w:p w:rsidR="00D2157D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FF0C86">
              <w:rPr>
                <w:rFonts w:ascii="Times New Roman" w:hAnsi="Times New Roman"/>
                <w:b/>
                <w:sz w:val="24"/>
              </w:rPr>
              <w:t>Формирование основ безопасности</w:t>
            </w:r>
            <w:r w:rsidRPr="00023386">
              <w:rPr>
                <w:rFonts w:ascii="Times New Roman" w:hAnsi="Times New Roman"/>
                <w:sz w:val="24"/>
              </w:rPr>
              <w:t xml:space="preserve"> Фо</w:t>
            </w:r>
            <w:r>
              <w:rPr>
                <w:rFonts w:ascii="Times New Roman" w:hAnsi="Times New Roman"/>
                <w:sz w:val="24"/>
              </w:rPr>
              <w:t>рмирование первичных пред</w:t>
            </w:r>
            <w:r w:rsidRPr="00023386">
              <w:rPr>
                <w:rFonts w:ascii="Times New Roman" w:hAnsi="Times New Roman"/>
                <w:sz w:val="24"/>
              </w:rPr>
              <w:t>ставлений о безопасном поведении в быту, социуме, природе. Воспитание осознанного отношения к выполнению правил безопасности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D2157D" w:rsidRPr="008A5651" w:rsidRDefault="00D2157D" w:rsidP="0068277B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8A5651">
              <w:rPr>
                <w:rFonts w:ascii="Times New Roman" w:hAnsi="Times New Roman"/>
                <w:b/>
                <w:sz w:val="24"/>
              </w:rPr>
              <w:t>азвитие интереса к националь</w:t>
            </w:r>
            <w:r>
              <w:rPr>
                <w:rFonts w:ascii="Times New Roman" w:hAnsi="Times New Roman"/>
                <w:b/>
                <w:sz w:val="24"/>
              </w:rPr>
              <w:t xml:space="preserve">ной культуре </w:t>
            </w:r>
            <w:r w:rsidR="00D74CCC">
              <w:rPr>
                <w:rFonts w:ascii="Times New Roman" w:hAnsi="Times New Roman"/>
                <w:b/>
                <w:sz w:val="24"/>
              </w:rPr>
              <w:t>дагестанского</w:t>
            </w:r>
            <w:r w:rsidR="00391580">
              <w:rPr>
                <w:rFonts w:ascii="Times New Roman" w:hAnsi="Times New Roman"/>
                <w:b/>
                <w:sz w:val="24"/>
              </w:rPr>
              <w:t xml:space="preserve"> народа</w:t>
            </w:r>
          </w:p>
          <w:p w:rsidR="00D2157D" w:rsidRPr="00D104CA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</w:t>
            </w:r>
            <w:r w:rsidRPr="008A5651">
              <w:rPr>
                <w:rFonts w:ascii="Times New Roman" w:hAnsi="Times New Roman"/>
                <w:b/>
                <w:sz w:val="24"/>
              </w:rPr>
              <w:t>ормирование представлений о народ</w:t>
            </w:r>
            <w:r w:rsidR="00D74CCC">
              <w:rPr>
                <w:rFonts w:ascii="Times New Roman" w:hAnsi="Times New Roman"/>
                <w:b/>
                <w:sz w:val="24"/>
              </w:rPr>
              <w:t>ных этикетных нормах дагестанского</w:t>
            </w:r>
            <w:r w:rsidRPr="008A5651">
              <w:rPr>
                <w:rFonts w:ascii="Times New Roman" w:hAnsi="Times New Roman"/>
                <w:b/>
                <w:sz w:val="24"/>
              </w:rPr>
              <w:t xml:space="preserve"> народа.</w:t>
            </w:r>
          </w:p>
        </w:tc>
      </w:tr>
      <w:tr w:rsidR="00D2157D" w:rsidRPr="006F3E49" w:rsidTr="00F1555C">
        <w:tc>
          <w:tcPr>
            <w:tcW w:w="4370" w:type="dxa"/>
          </w:tcPr>
          <w:p w:rsidR="00D2157D" w:rsidRPr="006F3E49" w:rsidRDefault="00D2157D" w:rsidP="00391580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641852">
              <w:rPr>
                <w:rFonts w:ascii="Times New Roman" w:hAnsi="Times New Roman"/>
                <w:b/>
                <w:sz w:val="24"/>
              </w:rPr>
              <w:lastRenderedPageBreak/>
              <w:t>Познавательное развитие</w:t>
            </w:r>
            <w:r w:rsidRPr="006F3E49">
              <w:rPr>
                <w:rFonts w:ascii="Times New Roman" w:hAnsi="Times New Roman"/>
                <w:sz w:val="24"/>
              </w:rPr>
              <w:t xml:space="preserve"> предполагает:</w:t>
            </w:r>
          </w:p>
          <w:p w:rsidR="00D2157D" w:rsidRPr="006F3E49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-развитие интересов детей, любознательности и познавательной мотивации; </w:t>
            </w:r>
          </w:p>
          <w:p w:rsidR="00D2157D" w:rsidRPr="006F3E49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-формирование познавательных действий, становление сознания; </w:t>
            </w:r>
          </w:p>
          <w:p w:rsidR="00D2157D" w:rsidRPr="006F3E49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-развитие воображения и творческой активности; </w:t>
            </w:r>
          </w:p>
          <w:p w:rsidR="00D2157D" w:rsidRPr="006F3E49" w:rsidRDefault="00D2157D" w:rsidP="00391580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</w:t>
            </w:r>
            <w:r w:rsidRPr="006F3E49">
              <w:rPr>
                <w:rFonts w:ascii="Times New Roman" w:hAnsi="Times New Roman"/>
                <w:sz w:val="24"/>
              </w:rPr>
              <w:lastRenderedPageBreak/>
              <w:t>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её природы, многообразии стран и народов мира.</w:t>
            </w:r>
          </w:p>
        </w:tc>
        <w:tc>
          <w:tcPr>
            <w:tcW w:w="5342" w:type="dxa"/>
            <w:shd w:val="clear" w:color="auto" w:fill="auto"/>
          </w:tcPr>
          <w:p w:rsidR="00D2157D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F30FC9">
              <w:rPr>
                <w:rFonts w:ascii="Times New Roman" w:hAnsi="Times New Roman"/>
                <w:sz w:val="24"/>
              </w:rPr>
              <w:lastRenderedPageBreak/>
              <w:t>Развитие у детей</w:t>
            </w:r>
            <w:r>
              <w:rPr>
                <w:rFonts w:ascii="Times New Roman" w:hAnsi="Times New Roman"/>
                <w:sz w:val="24"/>
              </w:rPr>
              <w:t xml:space="preserve"> любознательности, формирование познавательной мотивации, </w:t>
            </w:r>
            <w:r w:rsidRPr="00363568">
              <w:rPr>
                <w:rFonts w:ascii="Times New Roman" w:hAnsi="Times New Roman"/>
                <w:sz w:val="24"/>
              </w:rPr>
              <w:t>умственных действий,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способность вырабатывать внутренний план действий, развитие воображения и творческой активности </w:t>
            </w:r>
          </w:p>
          <w:p w:rsidR="00391580" w:rsidRDefault="00D2157D" w:rsidP="00391580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B94BB4">
              <w:rPr>
                <w:rFonts w:ascii="Times New Roman" w:hAnsi="Times New Roman"/>
                <w:b/>
                <w:sz w:val="24"/>
              </w:rPr>
              <w:t>Формирование элементарных математических представлений</w:t>
            </w:r>
          </w:p>
          <w:p w:rsidR="00D2157D" w:rsidRPr="00391580" w:rsidRDefault="00D2157D" w:rsidP="0039158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элементарных </w:t>
            </w:r>
            <w:proofErr w:type="gramStart"/>
            <w:r w:rsidRPr="00CF0016">
              <w:rPr>
                <w:rFonts w:ascii="Times New Roman" w:hAnsi="Times New Roman"/>
                <w:sz w:val="24"/>
              </w:rPr>
              <w:t>математических  представлений</w:t>
            </w:r>
            <w:proofErr w:type="gramEnd"/>
            <w:r w:rsidRPr="00CF0016">
              <w:rPr>
                <w:rFonts w:ascii="Times New Roman" w:hAnsi="Times New Roman"/>
                <w:sz w:val="24"/>
              </w:rPr>
              <w:t>,  первичных</w:t>
            </w:r>
            <w:r>
              <w:t xml:space="preserve"> </w:t>
            </w:r>
            <w:r w:rsidRPr="00CF0016">
              <w:rPr>
                <w:rFonts w:ascii="Times New Roman" w:hAnsi="Times New Roman"/>
                <w:sz w:val="24"/>
              </w:rPr>
              <w:t>представлений об основных свойства</w:t>
            </w:r>
            <w:r>
              <w:rPr>
                <w:rFonts w:ascii="Times New Roman" w:hAnsi="Times New Roman"/>
                <w:sz w:val="24"/>
              </w:rPr>
              <w:t>х и отношениях объектов окружа</w:t>
            </w:r>
            <w:r w:rsidRPr="00CF0016">
              <w:rPr>
                <w:rFonts w:ascii="Times New Roman" w:hAnsi="Times New Roman"/>
                <w:sz w:val="24"/>
              </w:rPr>
              <w:t>ющего мира: форме, цвете, размере, количестве, числе, части и целом, пространстве и времени</w:t>
            </w:r>
            <w:r w:rsidRPr="00B94BB4">
              <w:rPr>
                <w:rFonts w:ascii="Times New Roman" w:hAnsi="Times New Roman"/>
                <w:b/>
                <w:sz w:val="24"/>
              </w:rPr>
              <w:t>.</w:t>
            </w:r>
            <w:r w:rsidRPr="00B94BB4">
              <w:rPr>
                <w:b/>
              </w:rPr>
              <w:t xml:space="preserve"> </w:t>
            </w:r>
          </w:p>
          <w:p w:rsidR="00D2157D" w:rsidRPr="00CF0016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B94BB4">
              <w:rPr>
                <w:rFonts w:ascii="Times New Roman" w:hAnsi="Times New Roman"/>
                <w:b/>
                <w:sz w:val="24"/>
              </w:rPr>
              <w:t>Развитие познавательно-исследовательской деятельности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CF0016">
              <w:rPr>
                <w:rFonts w:ascii="Times New Roman" w:hAnsi="Times New Roman"/>
                <w:sz w:val="24"/>
              </w:rPr>
              <w:t>Развитие познавательных интересов детей, расшир</w:t>
            </w:r>
            <w:r>
              <w:rPr>
                <w:rFonts w:ascii="Times New Roman" w:hAnsi="Times New Roman"/>
                <w:sz w:val="24"/>
              </w:rPr>
              <w:t xml:space="preserve">ение опыта </w:t>
            </w:r>
            <w:r>
              <w:rPr>
                <w:rFonts w:ascii="Times New Roman" w:hAnsi="Times New Roman"/>
                <w:sz w:val="24"/>
              </w:rPr>
              <w:lastRenderedPageBreak/>
              <w:t>ориентировки в окру</w:t>
            </w:r>
            <w:r w:rsidRPr="00CF0016">
              <w:rPr>
                <w:rFonts w:ascii="Times New Roman" w:hAnsi="Times New Roman"/>
                <w:sz w:val="24"/>
              </w:rPr>
              <w:t xml:space="preserve">жающем, сенсорное развитие, развитие </w:t>
            </w:r>
            <w:r>
              <w:rPr>
                <w:rFonts w:ascii="Times New Roman" w:hAnsi="Times New Roman"/>
                <w:sz w:val="24"/>
              </w:rPr>
              <w:t>любознательности и познаватель</w:t>
            </w:r>
            <w:r w:rsidRPr="00CF0016">
              <w:rPr>
                <w:rFonts w:ascii="Times New Roman" w:hAnsi="Times New Roman"/>
                <w:sz w:val="24"/>
              </w:rPr>
              <w:t>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об объектах окружающего мира, о свойствах и отношениях объектов окружающего мир</w:t>
            </w:r>
            <w:r>
              <w:rPr>
                <w:rFonts w:ascii="Times New Roman" w:hAnsi="Times New Roman"/>
                <w:sz w:val="24"/>
              </w:rPr>
              <w:t>а (форме, цвете, размере, мате</w:t>
            </w:r>
            <w:r w:rsidRPr="00CF0016">
              <w:rPr>
                <w:rFonts w:ascii="Times New Roman" w:hAnsi="Times New Roman"/>
                <w:sz w:val="24"/>
              </w:rPr>
              <w:t>риале, звучании, ритме, темпе, причинах и следствиях и др.).</w:t>
            </w:r>
          </w:p>
          <w:p w:rsidR="00D2157D" w:rsidRPr="00CF0016" w:rsidRDefault="00D2157D" w:rsidP="00391580">
            <w:pPr>
              <w:jc w:val="both"/>
              <w:rPr>
                <w:rFonts w:ascii="Times New Roman" w:hAnsi="Times New Roman"/>
                <w:sz w:val="24"/>
              </w:rPr>
            </w:pPr>
            <w:r w:rsidRPr="00CF0016">
              <w:rPr>
                <w:rFonts w:ascii="Times New Roman" w:hAnsi="Times New Roman"/>
                <w:sz w:val="24"/>
              </w:rPr>
              <w:t>Развитие восприятия, внимания,</w:t>
            </w:r>
            <w:r>
              <w:rPr>
                <w:rFonts w:ascii="Times New Roman" w:hAnsi="Times New Roman"/>
                <w:sz w:val="24"/>
              </w:rPr>
              <w:t xml:space="preserve"> памяти, наблюдательности, спо</w:t>
            </w:r>
            <w:r w:rsidRPr="00CF0016">
              <w:rPr>
                <w:rFonts w:ascii="Times New Roman" w:hAnsi="Times New Roman"/>
                <w:sz w:val="24"/>
              </w:rPr>
              <w:t>собности анализировать, сравниват</w:t>
            </w:r>
            <w:r>
              <w:rPr>
                <w:rFonts w:ascii="Times New Roman" w:hAnsi="Times New Roman"/>
                <w:sz w:val="24"/>
              </w:rPr>
              <w:t>ь, выделять характерные, сущес</w:t>
            </w:r>
            <w:r w:rsidRPr="00CF0016">
              <w:rPr>
                <w:rFonts w:ascii="Times New Roman" w:hAnsi="Times New Roman"/>
                <w:sz w:val="24"/>
              </w:rPr>
              <w:t>твенные признаки предметов и явлений окружающего мира; умения устанавливать простейшие связи между предметами и явлениями, делать простейшие обобщения.</w:t>
            </w:r>
          </w:p>
          <w:p w:rsidR="00D2157D" w:rsidRPr="00CF0016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0C3505">
              <w:rPr>
                <w:rFonts w:ascii="Times New Roman" w:hAnsi="Times New Roman"/>
                <w:b/>
                <w:sz w:val="24"/>
              </w:rPr>
              <w:t>Ознакомление с предметным окружением</w:t>
            </w:r>
            <w:r>
              <w:rPr>
                <w:rFonts w:ascii="Times New Roman" w:hAnsi="Times New Roman"/>
                <w:sz w:val="24"/>
              </w:rPr>
              <w:t>. Ознакомление с пред</w:t>
            </w:r>
            <w:r w:rsidRPr="00CF0016">
              <w:rPr>
                <w:rFonts w:ascii="Times New Roman" w:hAnsi="Times New Roman"/>
                <w:sz w:val="24"/>
              </w:rPr>
              <w:t>метным миром (название, функция, назначение, свойства и качества предмета); восприятие предмета как творения человеческой мысли и результата труда.</w:t>
            </w:r>
          </w:p>
          <w:p w:rsidR="00D2157D" w:rsidRPr="00CF0016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F0016">
              <w:rPr>
                <w:rFonts w:ascii="Times New Roman" w:hAnsi="Times New Roman"/>
                <w:sz w:val="24"/>
              </w:rPr>
              <w:t xml:space="preserve">Формирование первичных представлений о многообразии </w:t>
            </w:r>
            <w:r>
              <w:rPr>
                <w:rFonts w:ascii="Times New Roman" w:hAnsi="Times New Roman"/>
                <w:sz w:val="24"/>
              </w:rPr>
              <w:t>предметно</w:t>
            </w:r>
            <w:r w:rsidRPr="00CF0016">
              <w:rPr>
                <w:rFonts w:ascii="Times New Roman" w:hAnsi="Times New Roman"/>
                <w:sz w:val="24"/>
              </w:rPr>
              <w:t>го окружения; о том, что человек создает предметное окружение, изменяет и совершенствует его для себя и других людей, делая жизнь более удобной и комфортной. Развитие умения устанавливать причинно-следственные связи между миром предметов и природным миром.</w:t>
            </w:r>
          </w:p>
          <w:p w:rsidR="00D2157D" w:rsidRPr="00CF0016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B96110">
              <w:rPr>
                <w:rFonts w:ascii="Times New Roman" w:hAnsi="Times New Roman"/>
                <w:b/>
                <w:sz w:val="24"/>
              </w:rPr>
              <w:t>Ознакомление с социальным миром.</w:t>
            </w:r>
            <w:r w:rsidRPr="00CF0016">
              <w:rPr>
                <w:rFonts w:ascii="Times New Roman" w:hAnsi="Times New Roman"/>
                <w:sz w:val="24"/>
              </w:rPr>
              <w:t xml:space="preserve"> Ознакомление с окружающим социальным миром, расширение кругозора детей, формирование целостной картины мира. Формирование первичных представлений о малой родине и Отечестве, представлений о социокультурных ценностях нашего народа, об отечественных традициях и праздниках. Формирование гражданской принадлежности; воспитание любви к Родине, гордости за ее достижения, патриотических чувств. Формирование элементарных представлений о </w:t>
            </w:r>
            <w:r w:rsidRPr="00CF0016">
              <w:rPr>
                <w:rFonts w:ascii="Times New Roman" w:hAnsi="Times New Roman"/>
                <w:sz w:val="24"/>
              </w:rPr>
              <w:lastRenderedPageBreak/>
              <w:t>планете Земля как общем доме людей, о многообразии стран и народов мира.</w:t>
            </w:r>
          </w:p>
          <w:p w:rsidR="00D2157D" w:rsidRPr="00CF0016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B96110">
              <w:rPr>
                <w:rFonts w:ascii="Times New Roman" w:hAnsi="Times New Roman"/>
                <w:b/>
                <w:sz w:val="24"/>
              </w:rPr>
              <w:t>Ознакомление с миром природы</w:t>
            </w:r>
            <w:r w:rsidRPr="00CF0016">
              <w:rPr>
                <w:rFonts w:ascii="Times New Roman" w:hAnsi="Times New Roman"/>
                <w:sz w:val="24"/>
              </w:rPr>
              <w:t>. Оз</w:t>
            </w:r>
            <w:r>
              <w:rPr>
                <w:rFonts w:ascii="Times New Roman" w:hAnsi="Times New Roman"/>
                <w:sz w:val="24"/>
              </w:rPr>
              <w:t>накомление с природой и природ</w:t>
            </w:r>
            <w:r w:rsidRPr="00CF0016">
              <w:rPr>
                <w:rFonts w:ascii="Times New Roman" w:hAnsi="Times New Roman"/>
                <w:sz w:val="24"/>
              </w:rPr>
              <w:t>ными явлениями. Развитие умения устанавливать причинно-следственные связи между природными явлениями. Ф</w:t>
            </w:r>
            <w:r>
              <w:rPr>
                <w:rFonts w:ascii="Times New Roman" w:hAnsi="Times New Roman"/>
                <w:sz w:val="24"/>
              </w:rPr>
              <w:t>ормирование первичных представ</w:t>
            </w:r>
            <w:r w:rsidRPr="00CF0016">
              <w:rPr>
                <w:rFonts w:ascii="Times New Roman" w:hAnsi="Times New Roman"/>
                <w:sz w:val="24"/>
              </w:rPr>
              <w:t>лений о природном многообразии план</w:t>
            </w:r>
            <w:r>
              <w:rPr>
                <w:rFonts w:ascii="Times New Roman" w:hAnsi="Times New Roman"/>
                <w:sz w:val="24"/>
              </w:rPr>
              <w:t>еты Земля. Формирование элемен</w:t>
            </w:r>
            <w:r w:rsidRPr="00CF0016">
              <w:rPr>
                <w:rFonts w:ascii="Times New Roman" w:hAnsi="Times New Roman"/>
                <w:sz w:val="24"/>
              </w:rPr>
              <w:t>тарных экологических представлений. Формирование понимания того, что человек — часть природы, что он должен беречь, охранять и защищать ее, что в природе все взаимосвязано, что жизнь человека на Земле во многом зависит от окружающей среды. Воспитание умения правильно вести себя в природе. Воспитание любви к природе, желания беречь ее.</w:t>
            </w:r>
          </w:p>
          <w:p w:rsidR="00D2157D" w:rsidRPr="00C90514" w:rsidRDefault="00D2157D" w:rsidP="0068277B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C90514">
              <w:rPr>
                <w:rFonts w:ascii="Times New Roman" w:hAnsi="Times New Roman"/>
                <w:b/>
                <w:i/>
                <w:sz w:val="24"/>
              </w:rPr>
              <w:t xml:space="preserve">Формирование базиса личностной культуры на основе ознакомления с материальной </w:t>
            </w:r>
            <w:r w:rsidR="00D74CCC" w:rsidRPr="00C90514">
              <w:rPr>
                <w:rFonts w:ascii="Times New Roman" w:hAnsi="Times New Roman"/>
                <w:b/>
                <w:i/>
                <w:sz w:val="24"/>
              </w:rPr>
              <w:t>культурой дагестанского</w:t>
            </w:r>
            <w:r w:rsidRPr="00C90514">
              <w:rPr>
                <w:rFonts w:ascii="Times New Roman" w:hAnsi="Times New Roman"/>
                <w:b/>
                <w:i/>
                <w:sz w:val="24"/>
              </w:rPr>
              <w:t xml:space="preserve"> народа.</w:t>
            </w:r>
          </w:p>
        </w:tc>
      </w:tr>
      <w:tr w:rsidR="00D2157D" w:rsidRPr="006F3E49" w:rsidTr="00F1555C">
        <w:trPr>
          <w:trHeight w:val="709"/>
        </w:trPr>
        <w:tc>
          <w:tcPr>
            <w:tcW w:w="4370" w:type="dxa"/>
          </w:tcPr>
          <w:p w:rsidR="00D2157D" w:rsidRPr="006F3E49" w:rsidRDefault="00D2157D" w:rsidP="0068277B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641852">
              <w:rPr>
                <w:rFonts w:ascii="Times New Roman" w:hAnsi="Times New Roman"/>
                <w:b/>
                <w:sz w:val="24"/>
              </w:rPr>
              <w:lastRenderedPageBreak/>
              <w:t>Речевое развитие,</w:t>
            </w:r>
            <w:r w:rsidRPr="006F3E49">
              <w:rPr>
                <w:rFonts w:ascii="Times New Roman" w:hAnsi="Times New Roman"/>
                <w:sz w:val="24"/>
              </w:rPr>
              <w:t xml:space="preserve"> включает в себя: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владение речью как средством общения и </w:t>
            </w:r>
            <w:proofErr w:type="gramStart"/>
            <w:r w:rsidRPr="006F3E49">
              <w:rPr>
                <w:rFonts w:ascii="Times New Roman" w:hAnsi="Times New Roman"/>
                <w:sz w:val="24"/>
              </w:rPr>
              <w:t>культуры;  обогащение</w:t>
            </w:r>
            <w:proofErr w:type="gramEnd"/>
            <w:r w:rsidRPr="006F3E49">
              <w:rPr>
                <w:rFonts w:ascii="Times New Roman" w:hAnsi="Times New Roman"/>
                <w:sz w:val="24"/>
              </w:rPr>
              <w:t xml:space="preserve"> активного словаря;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развитие связной, грамматически правильной диалогической и монологической речи; развитие речевого творчества;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развитие звуковой и интонационной культуры речи, фонематического слуха;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знакомство с книжной культурой, детской литературой, понимание на слух текстов различных жанров детской литературы;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>- формирование звуковой аналитико-синтетической активности как предпосылки обучения грамоте.</w:t>
            </w:r>
          </w:p>
        </w:tc>
        <w:tc>
          <w:tcPr>
            <w:tcW w:w="5342" w:type="dxa"/>
            <w:shd w:val="clear" w:color="auto" w:fill="auto"/>
          </w:tcPr>
          <w:p w:rsidR="00D2157D" w:rsidRDefault="00D2157D" w:rsidP="00391580">
            <w:pPr>
              <w:jc w:val="both"/>
              <w:rPr>
                <w:rFonts w:ascii="Times New Roman" w:hAnsi="Times New Roman"/>
                <w:sz w:val="24"/>
              </w:rPr>
            </w:pPr>
            <w:r w:rsidRPr="00C47D5A">
              <w:rPr>
                <w:rFonts w:ascii="Times New Roman" w:hAnsi="Times New Roman"/>
                <w:sz w:val="24"/>
              </w:rPr>
              <w:t>Овладение конструктивными способами взаимодействия с окружающими людьми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D2157D" w:rsidRPr="00882551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882551">
              <w:rPr>
                <w:rFonts w:ascii="Times New Roman" w:hAnsi="Times New Roman"/>
                <w:b/>
                <w:sz w:val="24"/>
              </w:rPr>
              <w:t>Развитие речи.</w:t>
            </w:r>
            <w:r w:rsidRPr="00882551">
              <w:rPr>
                <w:rFonts w:ascii="Times New Roman" w:hAnsi="Times New Roman"/>
                <w:sz w:val="24"/>
              </w:rPr>
              <w:t xml:space="preserve"> Развитие свободного общения с взрослыми и детьми, овладение конструктивными способами и средствами взаимодействия с окружающими.</w:t>
            </w:r>
          </w:p>
          <w:p w:rsidR="00D2157D" w:rsidRPr="00882551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882551">
              <w:rPr>
                <w:rFonts w:ascii="Times New Roman" w:hAnsi="Times New Roman"/>
                <w:sz w:val="24"/>
              </w:rPr>
              <w:t xml:space="preserve">Развитие всех компонентов устной речи детей: грамматического строя речи, связной речи — диалогической и </w:t>
            </w:r>
            <w:r>
              <w:rPr>
                <w:rFonts w:ascii="Times New Roman" w:hAnsi="Times New Roman"/>
                <w:sz w:val="24"/>
              </w:rPr>
              <w:t>монологической форм; формирова</w:t>
            </w:r>
            <w:r w:rsidRPr="00882551">
              <w:rPr>
                <w:rFonts w:ascii="Times New Roman" w:hAnsi="Times New Roman"/>
                <w:sz w:val="24"/>
              </w:rPr>
              <w:t>ние словаря, воспитание звуковой культуры речи.</w:t>
            </w:r>
          </w:p>
          <w:p w:rsidR="00D2157D" w:rsidRPr="00882551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882551">
              <w:rPr>
                <w:rFonts w:ascii="Times New Roman" w:hAnsi="Times New Roman"/>
                <w:sz w:val="24"/>
              </w:rPr>
              <w:t>Практическое овладение воспитанниками нормами речи.</w:t>
            </w:r>
          </w:p>
          <w:p w:rsidR="00D2157D" w:rsidRPr="00882551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882551">
              <w:rPr>
                <w:rFonts w:ascii="Times New Roman" w:hAnsi="Times New Roman"/>
                <w:b/>
                <w:sz w:val="24"/>
              </w:rPr>
              <w:t>Художественная литература.</w:t>
            </w:r>
            <w:r w:rsidRPr="00882551">
              <w:rPr>
                <w:rFonts w:ascii="Times New Roman" w:hAnsi="Times New Roman"/>
                <w:sz w:val="24"/>
              </w:rPr>
              <w:t xml:space="preserve"> Воспитание интереса и любви к чтению; развитие литературной речи.</w:t>
            </w:r>
          </w:p>
          <w:p w:rsidR="00D2157D" w:rsidRPr="00882551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882551">
              <w:rPr>
                <w:rFonts w:ascii="Times New Roman" w:hAnsi="Times New Roman"/>
                <w:sz w:val="24"/>
              </w:rPr>
              <w:t>Воспитание желания и умения слушать художественные произведения, следить за развитием действия.</w:t>
            </w:r>
          </w:p>
          <w:p w:rsidR="00D2157D" w:rsidRPr="00C47D5A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3D6F36">
              <w:rPr>
                <w:rFonts w:ascii="Times New Roman" w:hAnsi="Times New Roman"/>
                <w:b/>
                <w:sz w:val="24"/>
              </w:rPr>
              <w:t>азвитие словесного творчества на основе н</w:t>
            </w:r>
            <w:r w:rsidR="00D74CCC">
              <w:rPr>
                <w:rFonts w:ascii="Times New Roman" w:hAnsi="Times New Roman"/>
                <w:b/>
                <w:sz w:val="24"/>
              </w:rPr>
              <w:t>ациональной культуры дагестанского</w:t>
            </w:r>
            <w:r w:rsidRPr="003D6F36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3D6F36">
              <w:rPr>
                <w:rFonts w:ascii="Times New Roman" w:hAnsi="Times New Roman"/>
                <w:b/>
                <w:sz w:val="24"/>
              </w:rPr>
              <w:lastRenderedPageBreak/>
              <w:t>народа.</w:t>
            </w:r>
          </w:p>
        </w:tc>
      </w:tr>
      <w:tr w:rsidR="00D2157D" w:rsidRPr="006F3E49" w:rsidTr="00F1555C">
        <w:tc>
          <w:tcPr>
            <w:tcW w:w="4370" w:type="dxa"/>
          </w:tcPr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15528E">
              <w:rPr>
                <w:rFonts w:ascii="Times New Roman" w:hAnsi="Times New Roman"/>
                <w:b/>
                <w:sz w:val="24"/>
              </w:rPr>
              <w:lastRenderedPageBreak/>
              <w:t xml:space="preserve">Художественно-эстетическое </w:t>
            </w:r>
            <w:proofErr w:type="gramStart"/>
            <w:r w:rsidRPr="0015528E">
              <w:rPr>
                <w:rFonts w:ascii="Times New Roman" w:hAnsi="Times New Roman"/>
                <w:b/>
                <w:sz w:val="24"/>
              </w:rPr>
              <w:t>развитие</w:t>
            </w:r>
            <w:r w:rsidR="00391580"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6F3E49">
              <w:rPr>
                <w:rFonts w:ascii="Times New Roman" w:hAnsi="Times New Roman"/>
                <w:sz w:val="24"/>
              </w:rPr>
              <w:t>предполагает</w:t>
            </w:r>
            <w:proofErr w:type="gramEnd"/>
            <w:r w:rsidRPr="006F3E49">
              <w:rPr>
                <w:rFonts w:ascii="Times New Roman" w:hAnsi="Times New Roman"/>
                <w:sz w:val="24"/>
              </w:rPr>
              <w:t>: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развитие предпосылок ценностно-смыслового восприятия и понимания произведений искусства (словесного, музыкального, изобразительного), мира природы;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становление эстетического отношения к окружающему миру;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формирование элементарных представлений о видах искусства;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восприятие музыки, художественной литературы, фольклора;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>- стимулирование сопереживания персонажам художественных произведений;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>- реализацию самостоятельной творческой деятельности детей (изобразительной, конструктивно-модельной, музыкальной, и др.)</w:t>
            </w:r>
          </w:p>
        </w:tc>
        <w:tc>
          <w:tcPr>
            <w:tcW w:w="5342" w:type="dxa"/>
            <w:shd w:val="clear" w:color="auto" w:fill="auto"/>
          </w:tcPr>
          <w:p w:rsidR="00D2157D" w:rsidRPr="00C277D0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Формирование интереса к эстетичес</w:t>
            </w:r>
            <w:r>
              <w:rPr>
                <w:rFonts w:ascii="Times New Roman" w:hAnsi="Times New Roman"/>
                <w:sz w:val="24"/>
              </w:rPr>
              <w:t>кой стороне окружающей действи</w:t>
            </w:r>
            <w:r w:rsidRPr="00C277D0">
              <w:rPr>
                <w:rFonts w:ascii="Times New Roman" w:hAnsi="Times New Roman"/>
                <w:sz w:val="24"/>
              </w:rPr>
              <w:t xml:space="preserve">тельности, эстетического отношения к </w:t>
            </w:r>
            <w:r>
              <w:rPr>
                <w:rFonts w:ascii="Times New Roman" w:hAnsi="Times New Roman"/>
                <w:sz w:val="24"/>
              </w:rPr>
              <w:t>предметам и явлениям окружающе</w:t>
            </w:r>
            <w:r w:rsidRPr="00C277D0">
              <w:rPr>
                <w:rFonts w:ascii="Times New Roman" w:hAnsi="Times New Roman"/>
                <w:sz w:val="24"/>
              </w:rPr>
              <w:t>го мира, произведениям искусства; воспитание интереса к художественно- творческой деятельности.</w:t>
            </w:r>
          </w:p>
          <w:p w:rsidR="00D2157D" w:rsidRPr="00C277D0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Развитие эстетических чувств детей, художественного восприятия, образных представлений, воображения</w:t>
            </w:r>
            <w:r>
              <w:rPr>
                <w:rFonts w:ascii="Times New Roman" w:hAnsi="Times New Roman"/>
                <w:sz w:val="24"/>
              </w:rPr>
              <w:t>, художественно-творческих спо</w:t>
            </w:r>
            <w:r w:rsidRPr="00C277D0">
              <w:rPr>
                <w:rFonts w:ascii="Times New Roman" w:hAnsi="Times New Roman"/>
                <w:sz w:val="24"/>
              </w:rPr>
              <w:t>собностей.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Развитие детского художественно</w:t>
            </w:r>
            <w:r>
              <w:rPr>
                <w:rFonts w:ascii="Times New Roman" w:hAnsi="Times New Roman"/>
                <w:sz w:val="24"/>
              </w:rPr>
              <w:t>го творчества, интереса к само</w:t>
            </w:r>
            <w:r w:rsidRPr="00C277D0">
              <w:rPr>
                <w:rFonts w:ascii="Times New Roman" w:hAnsi="Times New Roman"/>
                <w:sz w:val="24"/>
              </w:rPr>
              <w:t>стоятельной творческой деятельности</w:t>
            </w:r>
            <w:r>
              <w:rPr>
                <w:rFonts w:ascii="Times New Roman" w:hAnsi="Times New Roman"/>
                <w:sz w:val="24"/>
              </w:rPr>
              <w:t xml:space="preserve"> (изобразительной, конструктив</w:t>
            </w:r>
            <w:r w:rsidRPr="00C277D0">
              <w:rPr>
                <w:rFonts w:ascii="Times New Roman" w:hAnsi="Times New Roman"/>
                <w:sz w:val="24"/>
              </w:rPr>
              <w:t>но-модельной, музыкальной и др.); удовлетворение потребности детей в самовыражении.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b/>
                <w:sz w:val="24"/>
              </w:rPr>
              <w:t>Приобщение к искусству</w:t>
            </w:r>
            <w:r w:rsidRPr="00C277D0">
              <w:rPr>
                <w:rFonts w:ascii="Times New Roman" w:hAnsi="Times New Roman"/>
                <w:sz w:val="24"/>
              </w:rPr>
              <w:t>. Развитие эмоциональной восприимчивости, эмоционального отклика на литературные и музыкальные произведения, красоту окружающего мира, произведения искусства.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Приобщение детей к народному и пр</w:t>
            </w:r>
            <w:r>
              <w:rPr>
                <w:rFonts w:ascii="Times New Roman" w:hAnsi="Times New Roman"/>
                <w:sz w:val="24"/>
              </w:rPr>
              <w:t>офессиональному искусству (сло</w:t>
            </w:r>
            <w:r w:rsidRPr="00C277D0">
              <w:rPr>
                <w:rFonts w:ascii="Times New Roman" w:hAnsi="Times New Roman"/>
                <w:sz w:val="24"/>
              </w:rPr>
              <w:t>весному, музыкальному, изобразительному, театральному, к архитектуре) через ознакомление с лучшими образцами отечественного и мирового искусства; воспитание умения пони</w:t>
            </w:r>
            <w:r>
              <w:rPr>
                <w:rFonts w:ascii="Times New Roman" w:hAnsi="Times New Roman"/>
                <w:sz w:val="24"/>
              </w:rPr>
              <w:t>мать содержание произведений ис</w:t>
            </w:r>
            <w:r w:rsidRPr="00C277D0">
              <w:rPr>
                <w:rFonts w:ascii="Times New Roman" w:hAnsi="Times New Roman"/>
                <w:sz w:val="24"/>
              </w:rPr>
              <w:t>кусства.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Формирование элементарных предст</w:t>
            </w:r>
            <w:r>
              <w:rPr>
                <w:rFonts w:ascii="Times New Roman" w:hAnsi="Times New Roman"/>
                <w:sz w:val="24"/>
              </w:rPr>
              <w:t>авлений о видах и жанрах искус</w:t>
            </w:r>
            <w:r w:rsidRPr="00C277D0">
              <w:rPr>
                <w:rFonts w:ascii="Times New Roman" w:hAnsi="Times New Roman"/>
                <w:sz w:val="24"/>
              </w:rPr>
              <w:t>ства, средствах выразительности в различных видах искусства.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b/>
                <w:sz w:val="24"/>
              </w:rPr>
              <w:t>Изобразительная деятельность</w:t>
            </w:r>
            <w:r w:rsidRPr="00C277D0">
              <w:rPr>
                <w:rFonts w:ascii="Times New Roman" w:hAnsi="Times New Roman"/>
                <w:sz w:val="24"/>
              </w:rPr>
              <w:t>. Развитие интереса к различным видам изобразительной деятельности</w:t>
            </w:r>
            <w:r>
              <w:rPr>
                <w:rFonts w:ascii="Times New Roman" w:hAnsi="Times New Roman"/>
                <w:sz w:val="24"/>
              </w:rPr>
              <w:t>; совершенствование умений в ри</w:t>
            </w:r>
            <w:r w:rsidRPr="00C277D0">
              <w:rPr>
                <w:rFonts w:ascii="Times New Roman" w:hAnsi="Times New Roman"/>
                <w:sz w:val="24"/>
              </w:rPr>
              <w:t>совании, лепке, аппликации, прикладном творчестве.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Воспитание эмоциональной отзыв</w:t>
            </w:r>
            <w:r>
              <w:rPr>
                <w:rFonts w:ascii="Times New Roman" w:hAnsi="Times New Roman"/>
                <w:sz w:val="24"/>
              </w:rPr>
              <w:t>чивости при восприятии произве</w:t>
            </w:r>
            <w:r w:rsidRPr="00C277D0">
              <w:rPr>
                <w:rFonts w:ascii="Times New Roman" w:hAnsi="Times New Roman"/>
                <w:sz w:val="24"/>
              </w:rPr>
              <w:t>дений изобразительного искусства.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lastRenderedPageBreak/>
              <w:t>Воспитание желания и умения взаимодействовать со сверстниками при создании коллективных работ.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b/>
                <w:sz w:val="24"/>
              </w:rPr>
              <w:t>Конструктивно-модельная деятельность</w:t>
            </w:r>
            <w:r>
              <w:rPr>
                <w:rFonts w:ascii="Times New Roman" w:hAnsi="Times New Roman"/>
                <w:sz w:val="24"/>
              </w:rPr>
              <w:t>. Приобщение к конструи</w:t>
            </w:r>
            <w:r w:rsidRPr="00C277D0">
              <w:rPr>
                <w:rFonts w:ascii="Times New Roman" w:hAnsi="Times New Roman"/>
                <w:sz w:val="24"/>
              </w:rPr>
              <w:t>рованию; развитие интереса к конструктивной деятельности, знакомство с различными видами конструкторов.</w:t>
            </w:r>
          </w:p>
          <w:p w:rsidR="00D2157D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Воспитание умения работать коллективно, объединять свои поделки в соответствии с общим замыслом, договариваться, кто какую часть работы будет выполнять.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b/>
                <w:sz w:val="24"/>
              </w:rPr>
              <w:t>Музыкальная деятельность.</w:t>
            </w:r>
            <w:r w:rsidRPr="00C277D0">
              <w:rPr>
                <w:rFonts w:ascii="Times New Roman" w:hAnsi="Times New Roman"/>
                <w:sz w:val="24"/>
              </w:rPr>
              <w:t xml:space="preserve"> Приобщение к музыкальному искусству; развитие предпосылок ценностно-смыслового восприятия и понимания музыкального искусства; формирование основ музыкальной культуры, ознакомление с элементарными музыкальными понятиями, жанрами; воспитание эмоциональной отзывчивости при восприятии музыкальных произведений.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Развитие музыкальных способностей: поэтического и музыкального слуха, чувства ритма, музыкальной памяти; формирование песенного, музыкального вкуса.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Воспитание интереса к музыкально-художественной деятельности, совершенствование умений в этом виде деятельности.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Развитие детского музыкально-худ</w:t>
            </w:r>
            <w:r>
              <w:rPr>
                <w:rFonts w:ascii="Times New Roman" w:hAnsi="Times New Roman"/>
                <w:sz w:val="24"/>
              </w:rPr>
              <w:t>ожественного творчества, реали</w:t>
            </w:r>
            <w:r w:rsidRPr="00C277D0">
              <w:rPr>
                <w:rFonts w:ascii="Times New Roman" w:hAnsi="Times New Roman"/>
                <w:sz w:val="24"/>
              </w:rPr>
              <w:t>зация самостоятельной творческой деятельности детей; удовлетворение потребности в самовыражении.</w:t>
            </w:r>
          </w:p>
          <w:p w:rsidR="00D2157D" w:rsidRPr="00C90514" w:rsidRDefault="00D2157D" w:rsidP="0068277B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C90514">
              <w:rPr>
                <w:rFonts w:ascii="Times New Roman" w:hAnsi="Times New Roman"/>
                <w:b/>
                <w:i/>
                <w:sz w:val="24"/>
              </w:rPr>
              <w:t>Воспитание интереса к познан</w:t>
            </w:r>
            <w:r w:rsidR="00D74CCC" w:rsidRPr="00C90514">
              <w:rPr>
                <w:rFonts w:ascii="Times New Roman" w:hAnsi="Times New Roman"/>
                <w:b/>
                <w:i/>
                <w:sz w:val="24"/>
              </w:rPr>
              <w:t>ию духовной культуры дагестанского</w:t>
            </w:r>
            <w:r w:rsidRPr="00C90514">
              <w:rPr>
                <w:rFonts w:ascii="Times New Roman" w:hAnsi="Times New Roman"/>
                <w:b/>
                <w:i/>
                <w:sz w:val="24"/>
              </w:rPr>
              <w:t xml:space="preserve"> народа: литература, музыка, живопись, народно-прикладное искусство;</w:t>
            </w:r>
          </w:p>
          <w:p w:rsidR="00D2157D" w:rsidRPr="0054201D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90514">
              <w:rPr>
                <w:rFonts w:ascii="Times New Roman" w:hAnsi="Times New Roman"/>
                <w:b/>
                <w:i/>
                <w:sz w:val="24"/>
              </w:rPr>
              <w:t>Вос</w:t>
            </w:r>
            <w:r w:rsidR="00D74CCC" w:rsidRPr="00C90514">
              <w:rPr>
                <w:rFonts w:ascii="Times New Roman" w:hAnsi="Times New Roman"/>
                <w:b/>
                <w:i/>
                <w:sz w:val="24"/>
              </w:rPr>
              <w:t>приятие произведений дагестанского</w:t>
            </w:r>
            <w:r w:rsidRPr="00C90514">
              <w:rPr>
                <w:rFonts w:ascii="Times New Roman" w:hAnsi="Times New Roman"/>
                <w:b/>
                <w:i/>
                <w:sz w:val="24"/>
              </w:rPr>
              <w:t xml:space="preserve"> фольклора, художественной литературы</w:t>
            </w:r>
            <w:r w:rsidR="00D74CCC" w:rsidRPr="00391580">
              <w:rPr>
                <w:rFonts w:ascii="Times New Roman" w:hAnsi="Times New Roman"/>
                <w:i/>
                <w:sz w:val="24"/>
              </w:rPr>
              <w:t xml:space="preserve"> </w:t>
            </w:r>
            <w:r w:rsidR="00D74CCC" w:rsidRPr="00C90514">
              <w:rPr>
                <w:rFonts w:ascii="Times New Roman" w:hAnsi="Times New Roman"/>
                <w:b/>
                <w:i/>
                <w:sz w:val="24"/>
              </w:rPr>
              <w:lastRenderedPageBreak/>
              <w:t>дагестанских</w:t>
            </w:r>
            <w:r w:rsidRPr="00C90514">
              <w:rPr>
                <w:rFonts w:ascii="Times New Roman" w:hAnsi="Times New Roman"/>
                <w:b/>
                <w:i/>
                <w:sz w:val="24"/>
              </w:rPr>
              <w:t xml:space="preserve"> поэтов и писателей.</w:t>
            </w:r>
          </w:p>
        </w:tc>
      </w:tr>
      <w:tr w:rsidR="00D2157D" w:rsidRPr="006F3E49" w:rsidTr="00F1555C">
        <w:tc>
          <w:tcPr>
            <w:tcW w:w="4370" w:type="dxa"/>
          </w:tcPr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15528E">
              <w:rPr>
                <w:rFonts w:ascii="Times New Roman" w:hAnsi="Times New Roman"/>
                <w:b/>
                <w:sz w:val="24"/>
              </w:rPr>
              <w:lastRenderedPageBreak/>
              <w:t>Физическое развитие</w:t>
            </w:r>
            <w:r w:rsidRPr="006F3E49">
              <w:rPr>
                <w:rFonts w:ascii="Times New Roman" w:hAnsi="Times New Roman"/>
                <w:sz w:val="24"/>
              </w:rPr>
              <w:t xml:space="preserve"> включает:</w:t>
            </w:r>
          </w:p>
          <w:p w:rsidR="00D2157D" w:rsidRPr="006F3E49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приобретение опыта двигательной деятельности детей, в том числе связанной с выполнением упражнений, направленных на развитие таких физических качеств, как координация и гибкость; </w:t>
            </w:r>
          </w:p>
          <w:p w:rsidR="00D2157D" w:rsidRPr="006F3E49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>- формирование опорно-двигательной системы организма;</w:t>
            </w:r>
          </w:p>
          <w:p w:rsidR="00D2157D" w:rsidRPr="006F3E49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развитие равновесия, координации движения, крупной и мелкой моторики обеих рук, а также </w:t>
            </w:r>
            <w:r>
              <w:rPr>
                <w:rFonts w:ascii="Times New Roman" w:hAnsi="Times New Roman"/>
                <w:sz w:val="24"/>
              </w:rPr>
              <w:t>с правильным</w:t>
            </w:r>
            <w:r w:rsidRPr="006F3E49">
              <w:rPr>
                <w:rFonts w:ascii="Times New Roman" w:hAnsi="Times New Roman"/>
                <w:sz w:val="24"/>
              </w:rPr>
              <w:t>, не наносящего ущерба организму, выполнение</w:t>
            </w:r>
            <w:r>
              <w:rPr>
                <w:rFonts w:ascii="Times New Roman" w:hAnsi="Times New Roman"/>
                <w:sz w:val="24"/>
              </w:rPr>
              <w:t>м</w:t>
            </w:r>
            <w:r w:rsidRPr="006F3E49">
              <w:rPr>
                <w:rFonts w:ascii="Times New Roman" w:hAnsi="Times New Roman"/>
                <w:sz w:val="24"/>
              </w:rPr>
              <w:t xml:space="preserve"> основных движений (ходьба, бег, мягкие прыжки, повороты в обе стороны);</w:t>
            </w:r>
          </w:p>
          <w:p w:rsidR="00D2157D" w:rsidRPr="006F3E49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формирование начальных представлений о некоторых видах спорта, овладение подвижными играми и правилами; </w:t>
            </w:r>
          </w:p>
          <w:p w:rsidR="00D2157D" w:rsidRPr="006F3E49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становление целенаправленности и саморегуляции в двигательной сфере;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>-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др.).</w:t>
            </w:r>
          </w:p>
        </w:tc>
        <w:tc>
          <w:tcPr>
            <w:tcW w:w="5342" w:type="dxa"/>
            <w:shd w:val="clear" w:color="auto" w:fill="auto"/>
          </w:tcPr>
          <w:p w:rsidR="00D2157D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984672">
              <w:rPr>
                <w:rFonts w:ascii="Times New Roman" w:hAnsi="Times New Roman"/>
                <w:sz w:val="24"/>
              </w:rPr>
              <w:t xml:space="preserve">Формирование у детей </w:t>
            </w:r>
            <w:r>
              <w:rPr>
                <w:rFonts w:ascii="Times New Roman" w:hAnsi="Times New Roman"/>
                <w:sz w:val="24"/>
              </w:rPr>
              <w:t>интереса и ценностного отношения к занятиям физической культурой, гармоничное физическое развитие.</w:t>
            </w:r>
          </w:p>
          <w:p w:rsidR="00D2157D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1E6C11">
              <w:rPr>
                <w:rFonts w:ascii="Times New Roman" w:hAnsi="Times New Roman"/>
                <w:b/>
                <w:sz w:val="24"/>
              </w:rPr>
              <w:t>Формирование начальных представлений о здоровом образе жизни.</w:t>
            </w:r>
            <w:r w:rsidRPr="001E6C11">
              <w:rPr>
                <w:rFonts w:ascii="Times New Roman" w:hAnsi="Times New Roman"/>
                <w:sz w:val="24"/>
              </w:rPr>
              <w:t xml:space="preserve"> Формирование у детей начальных представлений о здоровом образе жизни. </w:t>
            </w:r>
          </w:p>
          <w:p w:rsidR="00D2157D" w:rsidRPr="001E6C11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1E6C11">
              <w:rPr>
                <w:rFonts w:ascii="Times New Roman" w:hAnsi="Times New Roman"/>
                <w:b/>
                <w:sz w:val="24"/>
              </w:rPr>
              <w:t>Физическая культура.</w:t>
            </w:r>
            <w:r w:rsidRPr="001E6C11">
              <w:rPr>
                <w:rFonts w:ascii="Times New Roman" w:hAnsi="Times New Roman"/>
                <w:sz w:val="24"/>
              </w:rPr>
              <w:t xml:space="preserve"> Сохранение, укрепление и охрана здоровья детей; повышение умственной и физической работоспособности, п</w:t>
            </w:r>
            <w:r>
              <w:rPr>
                <w:rFonts w:ascii="Times New Roman" w:hAnsi="Times New Roman"/>
                <w:sz w:val="24"/>
              </w:rPr>
              <w:t>редуп</w:t>
            </w:r>
            <w:r w:rsidRPr="001E6C11">
              <w:rPr>
                <w:rFonts w:ascii="Times New Roman" w:hAnsi="Times New Roman"/>
                <w:sz w:val="24"/>
              </w:rPr>
              <w:t>реждение утомления.</w:t>
            </w:r>
          </w:p>
          <w:p w:rsidR="00D2157D" w:rsidRPr="001E6C11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1E6C11">
              <w:rPr>
                <w:rFonts w:ascii="Times New Roman" w:hAnsi="Times New Roman"/>
                <w:sz w:val="24"/>
              </w:rPr>
              <w:t>Обеспечение гармоничного физического развития, совершенствование умений и навыков в основных видах дви</w:t>
            </w:r>
            <w:r>
              <w:rPr>
                <w:rFonts w:ascii="Times New Roman" w:hAnsi="Times New Roman"/>
                <w:sz w:val="24"/>
              </w:rPr>
              <w:t>жений, воспитание красоты, гра</w:t>
            </w:r>
            <w:r w:rsidRPr="001E6C11">
              <w:rPr>
                <w:rFonts w:ascii="Times New Roman" w:hAnsi="Times New Roman"/>
                <w:sz w:val="24"/>
              </w:rPr>
              <w:t>циозности, выразительности движений, формирование правильной осанки.</w:t>
            </w:r>
          </w:p>
          <w:p w:rsidR="00D2157D" w:rsidRPr="001E6C11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1E6C11">
              <w:rPr>
                <w:rFonts w:ascii="Times New Roman" w:hAnsi="Times New Roman"/>
                <w:sz w:val="24"/>
              </w:rPr>
              <w:t>Формирование потребности в ежедневной двигательной деятельности. Развитие инициативы, самостоятельности и т</w:t>
            </w:r>
            <w:r>
              <w:rPr>
                <w:rFonts w:ascii="Times New Roman" w:hAnsi="Times New Roman"/>
                <w:sz w:val="24"/>
              </w:rPr>
              <w:t>ворчества в двигательной актив</w:t>
            </w:r>
            <w:r w:rsidRPr="001E6C11">
              <w:rPr>
                <w:rFonts w:ascii="Times New Roman" w:hAnsi="Times New Roman"/>
                <w:sz w:val="24"/>
              </w:rPr>
              <w:t>ности, способности к самоконтролю, самооценке при выполнении движений. Развитие интереса к участию в под</w:t>
            </w:r>
            <w:r>
              <w:rPr>
                <w:rFonts w:ascii="Times New Roman" w:hAnsi="Times New Roman"/>
                <w:sz w:val="24"/>
              </w:rPr>
              <w:t>вижных и спортивных играх и фи</w:t>
            </w:r>
            <w:r w:rsidRPr="001E6C11">
              <w:rPr>
                <w:rFonts w:ascii="Times New Roman" w:hAnsi="Times New Roman"/>
                <w:sz w:val="24"/>
              </w:rPr>
              <w:t xml:space="preserve">зических упражнениях, активности в </w:t>
            </w:r>
            <w:r>
              <w:rPr>
                <w:rFonts w:ascii="Times New Roman" w:hAnsi="Times New Roman"/>
                <w:sz w:val="24"/>
              </w:rPr>
              <w:t>самостоятельной двигательной де</w:t>
            </w:r>
            <w:r w:rsidRPr="001E6C11">
              <w:rPr>
                <w:rFonts w:ascii="Times New Roman" w:hAnsi="Times New Roman"/>
                <w:sz w:val="24"/>
              </w:rPr>
              <w:t>ятельности; интереса и любви к спорту.</w:t>
            </w:r>
          </w:p>
          <w:p w:rsidR="00D2157D" w:rsidRPr="00C90514" w:rsidRDefault="00D2157D" w:rsidP="0068277B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C90514">
              <w:rPr>
                <w:rFonts w:ascii="Times New Roman" w:hAnsi="Times New Roman"/>
                <w:b/>
                <w:i/>
                <w:sz w:val="24"/>
              </w:rPr>
              <w:t>Формирование начальных представ</w:t>
            </w:r>
            <w:r w:rsidR="00391580" w:rsidRPr="00C90514">
              <w:rPr>
                <w:rFonts w:ascii="Times New Roman" w:hAnsi="Times New Roman"/>
                <w:b/>
                <w:i/>
                <w:sz w:val="24"/>
              </w:rPr>
              <w:t>лений о видах спорта дагестанск</w:t>
            </w:r>
            <w:r w:rsidRPr="00C90514">
              <w:rPr>
                <w:rFonts w:ascii="Times New Roman" w:hAnsi="Times New Roman"/>
                <w:b/>
                <w:i/>
                <w:sz w:val="24"/>
              </w:rPr>
              <w:t>ого народа.</w:t>
            </w:r>
          </w:p>
        </w:tc>
      </w:tr>
    </w:tbl>
    <w:p w:rsidR="005214F7" w:rsidRDefault="005214F7" w:rsidP="00D2157D">
      <w:pPr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D2157D" w:rsidRDefault="00D2157D" w:rsidP="00D2157D">
      <w:pPr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1A5524">
        <w:rPr>
          <w:rFonts w:ascii="Times New Roman" w:hAnsi="Times New Roman"/>
          <w:b/>
          <w:sz w:val="28"/>
          <w:szCs w:val="28"/>
        </w:rPr>
        <w:t xml:space="preserve">2.2. </w:t>
      </w:r>
      <w:r>
        <w:rPr>
          <w:rFonts w:ascii="Times New Roman" w:hAnsi="Times New Roman"/>
          <w:b/>
          <w:sz w:val="28"/>
          <w:szCs w:val="28"/>
        </w:rPr>
        <w:t>Вариативные формы, способы, методы и средства реализации программы с учетом возрастных и ин</w:t>
      </w:r>
      <w:r w:rsidR="00096831">
        <w:rPr>
          <w:rFonts w:ascii="Times New Roman" w:hAnsi="Times New Roman"/>
          <w:b/>
          <w:sz w:val="28"/>
          <w:szCs w:val="28"/>
        </w:rPr>
        <w:t>дивидуальных особенностей детей</w:t>
      </w:r>
    </w:p>
    <w:p w:rsidR="005214F7" w:rsidRDefault="005214F7" w:rsidP="00185302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5214F7" w:rsidRPr="005214F7" w:rsidRDefault="00D5713C" w:rsidP="00185302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  <w:u w:val="single"/>
        </w:rPr>
      </w:pPr>
      <w:r w:rsidRPr="005214F7">
        <w:rPr>
          <w:rFonts w:ascii="Times New Roman" w:hAnsi="Times New Roman"/>
          <w:b/>
          <w:sz w:val="28"/>
          <w:szCs w:val="28"/>
          <w:u w:val="single"/>
        </w:rPr>
        <w:t xml:space="preserve">Образовательная область </w:t>
      </w:r>
      <w:r w:rsidR="005214F7" w:rsidRPr="005214F7">
        <w:rPr>
          <w:rFonts w:ascii="Times New Roman" w:hAnsi="Times New Roman"/>
          <w:b/>
          <w:sz w:val="28"/>
          <w:szCs w:val="28"/>
          <w:u w:val="single"/>
        </w:rPr>
        <w:t>«</w:t>
      </w:r>
      <w:r w:rsidRPr="005214F7">
        <w:rPr>
          <w:rFonts w:ascii="Times New Roman" w:hAnsi="Times New Roman"/>
          <w:b/>
          <w:sz w:val="28"/>
          <w:szCs w:val="28"/>
          <w:u w:val="single"/>
        </w:rPr>
        <w:t>Социально-коммуникативное развитие»</w:t>
      </w:r>
    </w:p>
    <w:p w:rsidR="008876FC" w:rsidRDefault="00D5713C" w:rsidP="00185302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5486400" cy="2514600"/>
            <wp:effectExtent l="0" t="0" r="57150" b="0"/>
            <wp:docPr id="114" name="Организационная диаграмма 1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6F17C0" w:rsidRDefault="006F17C0" w:rsidP="006F17C0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00096">
        <w:rPr>
          <w:rFonts w:ascii="Times New Roman" w:hAnsi="Times New Roman"/>
          <w:b/>
          <w:sz w:val="28"/>
          <w:szCs w:val="28"/>
        </w:rPr>
        <w:t>Виды деятельности по социально – коммуникативному развитию</w:t>
      </w:r>
    </w:p>
    <w:p w:rsidR="005214F7" w:rsidRDefault="005214F7" w:rsidP="006F17C0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7"/>
      </w:tblGrid>
      <w:tr w:rsidR="0032534C" w:rsidRPr="009D16C0" w:rsidTr="0032534C">
        <w:tc>
          <w:tcPr>
            <w:tcW w:w="8897" w:type="dxa"/>
            <w:shd w:val="clear" w:color="auto" w:fill="auto"/>
          </w:tcPr>
          <w:p w:rsidR="0032534C" w:rsidRPr="009D16C0" w:rsidRDefault="0032534C" w:rsidP="0068277B">
            <w:pPr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9D16C0">
              <w:rPr>
                <w:rFonts w:ascii="Times New Roman" w:hAnsi="Times New Roman"/>
                <w:b/>
                <w:sz w:val="28"/>
                <w:szCs w:val="28"/>
              </w:rPr>
              <w:t>Дошкольный возраст</w:t>
            </w:r>
          </w:p>
        </w:tc>
      </w:tr>
      <w:tr w:rsidR="0032534C" w:rsidRPr="009D16C0" w:rsidTr="0032534C">
        <w:tc>
          <w:tcPr>
            <w:tcW w:w="8897" w:type="dxa"/>
            <w:shd w:val="clear" w:color="auto" w:fill="auto"/>
          </w:tcPr>
          <w:p w:rsidR="0032534C" w:rsidRPr="00185302" w:rsidRDefault="0032534C" w:rsidP="003C1785">
            <w:pPr>
              <w:pStyle w:val="a5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5302">
              <w:rPr>
                <w:rFonts w:ascii="Times New Roman" w:hAnsi="Times New Roman"/>
                <w:sz w:val="24"/>
                <w:szCs w:val="24"/>
              </w:rPr>
              <w:t>игровая деятельность (разные виды игр)</w:t>
            </w:r>
          </w:p>
          <w:p w:rsidR="0032534C" w:rsidRPr="00185302" w:rsidRDefault="0032534C" w:rsidP="003C1785">
            <w:pPr>
              <w:pStyle w:val="a5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5302">
              <w:rPr>
                <w:rFonts w:ascii="Times New Roman" w:hAnsi="Times New Roman"/>
                <w:sz w:val="24"/>
                <w:szCs w:val="24"/>
              </w:rPr>
              <w:t>коммуникативная деятельность (общение и взаимодействие со взрослыми и сверстниками)</w:t>
            </w:r>
          </w:p>
          <w:p w:rsidR="0032534C" w:rsidRPr="006F17C0" w:rsidRDefault="0032534C" w:rsidP="003C1785">
            <w:pPr>
              <w:pStyle w:val="a5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85302">
              <w:rPr>
                <w:rFonts w:ascii="Times New Roman" w:hAnsi="Times New Roman"/>
                <w:sz w:val="24"/>
                <w:szCs w:val="24"/>
              </w:rPr>
              <w:t>познавательная деятельность (самообслуживание, элементарно – бытовой труд)</w:t>
            </w:r>
          </w:p>
        </w:tc>
      </w:tr>
    </w:tbl>
    <w:p w:rsidR="004F50EE" w:rsidRDefault="004F50EE" w:rsidP="004F50EE">
      <w:pPr>
        <w:jc w:val="center"/>
        <w:rPr>
          <w:b/>
          <w:sz w:val="15"/>
        </w:rPr>
      </w:pPr>
    </w:p>
    <w:p w:rsidR="004F50EE" w:rsidRDefault="005502C4" w:rsidP="004F50EE">
      <w:pPr>
        <w:jc w:val="center"/>
        <w:rPr>
          <w:b/>
          <w:sz w:val="15"/>
        </w:rPr>
      </w:pPr>
      <w:r>
        <w:rPr>
          <w:rFonts w:ascii="Times New Roman" w:hAnsi="Times New Roman"/>
          <w:b/>
          <w:color w:val="FFFFFF" w:themeColor="background1"/>
          <w:sz w:val="28"/>
          <w:szCs w:val="28"/>
        </w:rPr>
      </w:r>
      <w:r>
        <w:rPr>
          <w:rFonts w:ascii="Times New Roman" w:hAnsi="Times New Roman"/>
          <w:b/>
          <w:color w:val="FFFFFF" w:themeColor="background1"/>
          <w:sz w:val="28"/>
          <w:szCs w:val="28"/>
        </w:rPr>
        <w:pict>
          <v:group id="_x0000_s1175" editas="canvas" style="width:471.9pt;height:371.7pt;mso-position-horizontal-relative:char;mso-position-vertical-relative:line" coordorigin="10,1417" coordsize="9816,6375">
            <o:lock v:ext="edit" rotation="t" aspectratio="t" position="t"/>
            <v:shape id="_x0000_s1176" type="#_x0000_t75" style="position:absolute;left:10;top:1417;width:9816;height:6375" o:preferrelative="f" filled="t" fillcolor="aqua">
              <v:fill o:detectmouseclick="t"/>
              <v:path o:extrusionok="t" o:connecttype="none"/>
              <o:lock v:ext="edit" text="t"/>
            </v:shape>
            <v:rect id="_x0000_s1177" style="position:absolute;left:1355;top:1686;width:7200;height:427">
              <v:textbox style="mso-next-textbox:#_x0000_s1177" inset="1.83247mm,.91625mm,1.83247mm,.91625mm">
                <w:txbxContent>
                  <w:p w:rsidR="005502C4" w:rsidRPr="004F50EE" w:rsidRDefault="005502C4" w:rsidP="004F50EE">
                    <w:pPr>
                      <w:jc w:val="center"/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</w:pPr>
                    <w:r w:rsidRPr="004F50EE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>РАЗВИТИЕ ИГРОВОЙ ДЕЯТЕЛЬНОСТИ ДЕТЕЙ ДОШКОЛЬНОГО ВОЗРАСТА</w:t>
                    </w:r>
                  </w:p>
                  <w:p w:rsidR="005502C4" w:rsidRPr="004F50EE" w:rsidRDefault="005502C4" w:rsidP="004F50EE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x0000_s1178" style="position:absolute;left:1892;top:2358;width:6052;height:479;flip:y">
              <v:textbox style="mso-next-textbox:#_x0000_s1178" inset="1.83247mm,.91625mm,1.83247mm,.91625mm">
                <w:txbxContent>
                  <w:p w:rsidR="005502C4" w:rsidRPr="004F50EE" w:rsidRDefault="005502C4" w:rsidP="004F50EE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4F50EE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Классификация игр детей дошкольного возраста</w:t>
                    </w:r>
                  </w:p>
                  <w:p w:rsidR="005502C4" w:rsidRPr="004F50EE" w:rsidRDefault="005502C4" w:rsidP="004F50EE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4F50EE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(по Е.В. Зворыгиной и С.Л. </w:t>
                    </w:r>
                    <w:r w:rsidRPr="004F50EE">
                      <w:rPr>
                        <w:rFonts w:ascii="Times New Roman" w:hAnsi="Times New Roman"/>
                        <w:sz w:val="24"/>
                        <w:szCs w:val="24"/>
                      </w:rPr>
                      <w:t>Новоселовой)</w:t>
                    </w:r>
                  </w:p>
                </w:txbxContent>
              </v:textbox>
            </v:rect>
            <v:rect id="_x0000_s1179" style="position:absolute;left:1623;top:3300;width:1951;height:561">
              <v:textbox style="mso-next-textbox:#_x0000_s1179" inset="1.83247mm,.91625mm,1.83247mm,.91625mm">
                <w:txbxContent>
                  <w:p w:rsidR="005502C4" w:rsidRPr="007162C8" w:rsidRDefault="005502C4" w:rsidP="004F50EE">
                    <w:pPr>
                      <w:jc w:val="center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 w:rsidRPr="007162C8">
                      <w:rPr>
                        <w:rFonts w:cs="Arial"/>
                        <w:b/>
                        <w:sz w:val="16"/>
                        <w:szCs w:val="16"/>
                      </w:rPr>
                      <w:t>Игры, возникающие по инициативе детей</w:t>
                    </w:r>
                  </w:p>
                </w:txbxContent>
              </v:textbox>
            </v:rect>
            <v:rect id="_x0000_s1180" style="position:absolute;left:4179;top:3300;width:2195;height:558">
              <v:textbox style="mso-next-textbox:#_x0000_s1180" inset="1.83247mm,.91625mm,1.83247mm,.91625mm">
                <w:txbxContent>
                  <w:p w:rsidR="005502C4" w:rsidRPr="007162C8" w:rsidRDefault="005502C4" w:rsidP="004F50EE">
                    <w:pPr>
                      <w:jc w:val="center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 w:rsidRPr="007162C8">
                      <w:rPr>
                        <w:rFonts w:cs="Arial"/>
                        <w:b/>
                        <w:sz w:val="16"/>
                        <w:szCs w:val="16"/>
                      </w:rPr>
                      <w:t>Игры, возникающие по инициативе взрослого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81" style="position:absolute;left:6868;top:3303;width:1950;height:558">
              <v:textbox style="mso-next-textbox:#_x0000_s1181" inset="1.83247mm,.91625mm,1.83247mm,.91625mm">
                <w:txbxContent>
                  <w:p w:rsidR="005502C4" w:rsidRPr="007162C8" w:rsidRDefault="005502C4" w:rsidP="004F50EE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7162C8">
                      <w:rPr>
                        <w:b/>
                        <w:sz w:val="16"/>
                        <w:szCs w:val="16"/>
                      </w:rPr>
                      <w:t>Народные игры</w:t>
                    </w:r>
                  </w:p>
                </w:txbxContent>
              </v:textbox>
            </v:rect>
            <v:rect id="_x0000_s1182" style="position:absolute;left:290;top:4375;width:2140;height:1054">
              <v:textbox style="mso-next-textbox:#_x0000_s1182" inset="1.83247mm,.91625mm,1.83247mm,.91625mm">
                <w:txbxContent>
                  <w:p w:rsidR="005502C4" w:rsidRPr="007162C8" w:rsidRDefault="005502C4" w:rsidP="004F50EE">
                    <w:pPr>
                      <w:rPr>
                        <w:b/>
                        <w:sz w:val="16"/>
                        <w:szCs w:val="16"/>
                      </w:rPr>
                    </w:pPr>
                    <w:r w:rsidRPr="007162C8">
                      <w:rPr>
                        <w:b/>
                        <w:sz w:val="16"/>
                        <w:szCs w:val="16"/>
                      </w:rPr>
                      <w:t>Игры-экспериментирования: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с природными объектами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с игрушками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с животными</w:t>
                    </w:r>
                  </w:p>
                  <w:p w:rsidR="005502C4" w:rsidRPr="00387DF1" w:rsidRDefault="005502C4" w:rsidP="004F50EE">
                    <w:pPr>
                      <w:rPr>
                        <w:sz w:val="13"/>
                      </w:rPr>
                    </w:pPr>
                  </w:p>
                </w:txbxContent>
              </v:textbox>
            </v:rect>
            <v:rect id="_x0000_s1183" style="position:absolute;left:2699;top:4375;width:2286;height:1149">
              <v:textbox style="mso-next-textbox:#_x0000_s1183" inset="1.83247mm,.91625mm,1.83247mm,.91625mm">
                <w:txbxContent>
                  <w:p w:rsidR="005502C4" w:rsidRPr="007162C8" w:rsidRDefault="005502C4" w:rsidP="004F50EE">
                    <w:pPr>
                      <w:rPr>
                        <w:b/>
                        <w:sz w:val="16"/>
                        <w:szCs w:val="16"/>
                      </w:rPr>
                    </w:pPr>
                    <w:r w:rsidRPr="007162C8">
                      <w:rPr>
                        <w:b/>
                        <w:sz w:val="16"/>
                        <w:szCs w:val="16"/>
                      </w:rPr>
                      <w:t>Обучающие игры: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сюжетно-дидактические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подвижные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музыкально-дидактические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учебные</w:t>
                    </w:r>
                  </w:p>
                </w:txbxContent>
              </v:textbox>
            </v:rect>
            <v:rect id="_x0000_s1184" style="position:absolute;left:5254;top:4375;width:2017;height:1054">
              <v:textbox style="mso-next-textbox:#_x0000_s1184" inset="1.83247mm,.91625mm,1.83247mm,.91625mm">
                <w:txbxContent>
                  <w:p w:rsidR="005502C4" w:rsidRPr="007162C8" w:rsidRDefault="005502C4" w:rsidP="004F50EE">
                    <w:pPr>
                      <w:rPr>
                        <w:b/>
                        <w:sz w:val="16"/>
                        <w:szCs w:val="16"/>
                      </w:rPr>
                    </w:pPr>
                    <w:r w:rsidRPr="007162C8">
                      <w:rPr>
                        <w:b/>
                        <w:sz w:val="16"/>
                        <w:szCs w:val="16"/>
                      </w:rPr>
                      <w:t>Тренинговые игры: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интеллектуальные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сенсомоторные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адаптивные</w:t>
                    </w:r>
                  </w:p>
                </w:txbxContent>
              </v:textbox>
            </v:rect>
            <v:rect id="_x0000_s1185" style="position:absolute;left:7540;top:4375;width:2152;height:1054">
              <v:textbox style="mso-next-textbox:#_x0000_s1185" inset="1.83247mm,.91625mm,1.83247mm,.91625mm">
                <w:txbxContent>
                  <w:p w:rsidR="005502C4" w:rsidRPr="007162C8" w:rsidRDefault="005502C4" w:rsidP="004F50EE">
                    <w:pPr>
                      <w:rPr>
                        <w:b/>
                        <w:sz w:val="16"/>
                        <w:szCs w:val="16"/>
                      </w:rPr>
                    </w:pPr>
                    <w:r w:rsidRPr="007162C8">
                      <w:rPr>
                        <w:b/>
                        <w:sz w:val="16"/>
                        <w:szCs w:val="16"/>
                      </w:rPr>
                      <w:t>Обрядовые игры:</w:t>
                    </w:r>
                  </w:p>
                  <w:p w:rsidR="005502C4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семейные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сезонные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культовые</w:t>
                    </w:r>
                  </w:p>
                </w:txbxContent>
              </v:textbox>
            </v:rect>
            <v:rect id="_x0000_s1186" style="position:absolute;left:817;top:5720;width:2679;height:1836">
              <v:textbox style="mso-next-textbox:#_x0000_s1186" inset="1.83247mm,.91625mm,1.83247mm,.91625mm">
                <w:txbxContent>
                  <w:p w:rsidR="005502C4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b/>
                        <w:sz w:val="16"/>
                        <w:szCs w:val="16"/>
                      </w:rPr>
                      <w:t>Сюжетно-самодеятельные игры:</w:t>
                    </w:r>
                    <w:r w:rsidRPr="007162C8">
                      <w:rPr>
                        <w:sz w:val="16"/>
                        <w:szCs w:val="16"/>
                      </w:rPr>
                      <w:t xml:space="preserve"> 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сюжетно-</w:t>
                    </w:r>
                    <w:r w:rsidRPr="007162C8">
                      <w:rPr>
                        <w:sz w:val="16"/>
                        <w:szCs w:val="16"/>
                      </w:rPr>
                      <w:t>отобразительные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сюжетно-ролевые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режиссерские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досуговые</w:t>
                    </w:r>
                  </w:p>
                </w:txbxContent>
              </v:textbox>
            </v:rect>
            <v:rect id="_x0000_s1187" style="position:absolute;left:3775;top:5720;width:2421;height:1784">
              <v:textbox style="mso-next-textbox:#_x0000_s1187" inset="1.83247mm,.91625mm,1.83247mm,.91625mm">
                <w:txbxContent>
                  <w:p w:rsidR="005502C4" w:rsidRPr="007162C8" w:rsidRDefault="005502C4" w:rsidP="004F50EE">
                    <w:pPr>
                      <w:rPr>
                        <w:b/>
                        <w:sz w:val="16"/>
                        <w:szCs w:val="16"/>
                      </w:rPr>
                    </w:pPr>
                    <w:r w:rsidRPr="007162C8">
                      <w:rPr>
                        <w:b/>
                        <w:sz w:val="16"/>
                        <w:szCs w:val="16"/>
                      </w:rPr>
                      <w:t>Досуговые игры: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интеллектуальные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игры-забавы, развлечения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театрализованные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празднично-карнавальные</w:t>
                    </w:r>
                  </w:p>
                  <w:p w:rsidR="005502C4" w:rsidRPr="00387DF1" w:rsidRDefault="005502C4" w:rsidP="004F50EE">
                    <w:pPr>
                      <w:rPr>
                        <w:sz w:val="13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компьютерные</w:t>
                    </w:r>
                  </w:p>
                </w:txbxContent>
              </v:textbox>
            </v:rect>
            <v:rect id="_x0000_s1188" style="position:absolute;left:6868;top:5720;width:2118;height:1784">
              <v:textbox style="mso-next-textbox:#_x0000_s1188" inset="1.83247mm,.91625mm,1.83247mm,.91625mm">
                <w:txbxContent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b/>
                        <w:sz w:val="16"/>
                        <w:szCs w:val="16"/>
                      </w:rPr>
                      <w:t>Досуговые игры: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игрища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тихие игры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игры-забавы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89" type="#_x0000_t32" style="position:absolute;left:2948;top:2838;width:1970;height:463;flip:x" o:connectortype="straight">
              <v:stroke endarrow="block"/>
            </v:shape>
            <v:shape id="_x0000_s1190" type="#_x0000_t32" style="position:absolute;left:4982;top:2838;width:2;height:280" o:connectortype="straight">
              <v:stroke endarrow="block"/>
            </v:shape>
            <v:shape id="_x0000_s1191" type="#_x0000_t32" style="position:absolute;left:4918;top:2838;width:2353;height:376" o:connectortype="straight">
              <v:stroke endarrow="block"/>
            </v:shape>
            <v:shape id="_x0000_s1192" type="#_x0000_t32" style="position:absolute;left:1360;top:3581;width:263;height:794;flip:x" o:connectortype="straight">
              <v:stroke endarrow="block"/>
            </v:shape>
            <v:shape id="_x0000_s1193" type="#_x0000_t32" style="position:absolute;left:2157;top:3861;width:442;height:1859;flip:x" o:connectortype="straight">
              <v:stroke endarrow="block"/>
            </v:shape>
            <v:shape id="_x0000_s1194" type="#_x0000_t32" style="position:absolute;left:3842;top:3579;width:337;height:796;flip:x" o:connectortype="straight">
              <v:stroke endarrow="block"/>
            </v:shape>
            <v:shape id="_x0000_s1195" type="#_x0000_t32" style="position:absolute;left:4725;top:3858;width:552;height:1721;flip:x" o:connectortype="straight">
              <v:stroke endarrow="block"/>
            </v:shape>
            <v:shape id="_x0000_s1196" type="#_x0000_t32" style="position:absolute;left:6868;top:3582;width:1;height:1" o:connectortype="straight">
              <v:stroke endarrow="block"/>
            </v:shape>
            <v:shape id="_x0000_s1197" type="#_x0000_t32" style="position:absolute;left:6263;top:3861;width:1581;height:514;flip:x" o:connectortype="straight">
              <v:stroke endarrow="block"/>
            </v:shape>
            <v:shape id="_x0000_s1198" type="#_x0000_t32" style="position:absolute;left:8241;top:3943;width:375;height:432" o:connectortype="straight">
              <v:stroke endarrow="block"/>
            </v:shape>
            <v:shape id="_x0000_s1199" type="#_x0000_t32" style="position:absolute;left:7843;top:3943;width:101;height:1636;flip:x" o:connectortype="straight">
              <v:stroke endarrow="block"/>
            </v:shape>
            <v:shape id="_x0000_s1200" type="#_x0000_t32" style="position:absolute;left:6298;top:1904;width:959;height:360" o:connectortype="straight">
              <v:stroke endarrow="block"/>
            </v:shape>
            <w10:anchorlock/>
          </v:group>
        </w:pict>
      </w:r>
    </w:p>
    <w:p w:rsidR="004F50EE" w:rsidRDefault="004F50EE" w:rsidP="004F50EE">
      <w:pPr>
        <w:jc w:val="center"/>
        <w:rPr>
          <w:b/>
          <w:sz w:val="15"/>
        </w:rPr>
      </w:pPr>
    </w:p>
    <w:p w:rsidR="004F50EE" w:rsidRDefault="004F50EE" w:rsidP="008876FC">
      <w:pPr>
        <w:tabs>
          <w:tab w:val="num" w:pos="567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8876FC" w:rsidRDefault="008876FC" w:rsidP="008876FC">
      <w:pPr>
        <w:tabs>
          <w:tab w:val="num" w:pos="567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8876FC" w:rsidRDefault="005502C4" w:rsidP="008876FC">
      <w:pPr>
        <w:tabs>
          <w:tab w:val="num" w:pos="567"/>
        </w:tabs>
        <w:spacing w:line="360" w:lineRule="auto"/>
        <w:rPr>
          <w:rFonts w:ascii="Times New Roman" w:hAnsi="Times New Roman"/>
          <w:sz w:val="28"/>
          <w:szCs w:val="28"/>
        </w:rPr>
      </w:pPr>
      <w:r>
        <w:pict>
          <v:group id="_x0000_s1201" editas="canvas" style="width:488.75pt;height:362.35pt;mso-position-horizontal-relative:char;mso-position-vertical-relative:line" coordorigin="3126,1417" coordsize="7304,5413">
            <o:lock v:ext="edit" rotation="t" aspectratio="t" position="t"/>
            <v:shape id="_x0000_s1202" type="#_x0000_t75" style="position:absolute;left:3126;top:1417;width:7304;height:5413" o:preferrelative="f" filled="t" fillcolor="#fc0">
              <v:fill o:detectmouseclick="t"/>
              <v:path o:extrusionok="t" o:connecttype="none"/>
              <o:lock v:ext="edit" text="t"/>
            </v:shape>
            <v:rect id="_x0000_s1203" style="position:absolute;left:3592;top:1686;width:5864;height:807">
              <v:textbox style="mso-next-textbox:#_x0000_s1203">
                <w:txbxContent>
                  <w:p w:rsidR="005502C4" w:rsidRPr="002B1B2F" w:rsidRDefault="005502C4" w:rsidP="002B1B2F">
                    <w:pPr>
                      <w:jc w:val="center"/>
                      <w:rPr>
                        <w:rFonts w:ascii="Times New Roman" w:hAnsi="Times New Roman"/>
                        <w:b/>
                      </w:rPr>
                    </w:pPr>
                  </w:p>
                  <w:p w:rsidR="005502C4" w:rsidRPr="002B1B2F" w:rsidRDefault="005502C4" w:rsidP="002B1B2F">
                    <w:pPr>
                      <w:jc w:val="center"/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 xml:space="preserve"> РУКОВОДСТВО</w:t>
                    </w:r>
                    <w:r w:rsidRPr="002B1B2F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 xml:space="preserve"> СЮЖЕТНО-РОЛЕВОЙ ИГРОЙ</w:t>
                    </w:r>
                  </w:p>
                  <w:p w:rsidR="005502C4" w:rsidRPr="00DF43EE" w:rsidRDefault="005502C4" w:rsidP="002B1B2F">
                    <w:pPr>
                      <w:jc w:val="center"/>
                    </w:pPr>
                    <w:r w:rsidRPr="00DF43EE">
                      <w:t>(по Н.Я. Михайленко и Н.А. Коротковой</w:t>
                    </w:r>
                    <w:r>
                      <w:t>)</w:t>
                    </w:r>
                  </w:p>
                </w:txbxContent>
              </v:textbox>
            </v:rect>
            <v:rect id="_x0000_s1204" style="position:absolute;left:3261;top:2896;width:2812;height:1345">
              <v:textbox style="mso-next-textbox:#_x0000_s1204">
                <w:txbxContent>
                  <w:p w:rsidR="005502C4" w:rsidRPr="002B1B2F" w:rsidRDefault="005502C4" w:rsidP="002B1B2F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2B1B2F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ПЕРВЫЙ ПРИНЦИП</w:t>
                    </w:r>
                  </w:p>
                  <w:p w:rsidR="005502C4" w:rsidRPr="002B1B2F" w:rsidRDefault="005502C4" w:rsidP="002B1B2F">
                    <w:pPr>
                      <w:jc w:val="both"/>
                      <w:rPr>
                        <w:rFonts w:cs="Arial"/>
                      </w:rPr>
                    </w:pPr>
                    <w:r w:rsidRPr="002B1B2F">
                      <w:rPr>
                        <w:rFonts w:ascii="Times New Roman" w:hAnsi="Times New Roman"/>
                      </w:rPr>
                      <w:t>Для того, чтобы дети овладели игровыми умениями, воспитатель</w:t>
                    </w:r>
                    <w:r w:rsidRPr="002B1B2F">
                      <w:rPr>
                        <w:rFonts w:cs="Arial"/>
                      </w:rPr>
                      <w:t xml:space="preserve"> должен играть вместе с ними</w:t>
                    </w:r>
                  </w:p>
                </w:txbxContent>
              </v:textbox>
            </v:rect>
            <v:rect id="_x0000_s1205" style="position:absolute;left:6955;top:2896;width:3189;height:1598">
              <v:textbox style="mso-next-textbox:#_x0000_s1205">
                <w:txbxContent>
                  <w:p w:rsidR="005502C4" w:rsidRPr="002B1B2F" w:rsidRDefault="005502C4" w:rsidP="002B1B2F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2B1B2F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ВТОРОЙ ПРИНЦИП</w:t>
                    </w:r>
                  </w:p>
                  <w:p w:rsidR="005502C4" w:rsidRPr="002B1B2F" w:rsidRDefault="005502C4" w:rsidP="002B1B2F">
                    <w:pPr>
                      <w:jc w:val="both"/>
                      <w:rPr>
                        <w:rFonts w:ascii="Times New Roman" w:hAnsi="Times New Roman"/>
                      </w:rPr>
                    </w:pPr>
                    <w:r w:rsidRPr="002B1B2F">
                      <w:rPr>
                        <w:rFonts w:ascii="Times New Roman" w:hAnsi="Times New Roman"/>
                      </w:rPr>
                      <w:t>На каждом возрастном этапе игра развертывается особым образом, так, чтобы перед детьми «открывался» и усваивался новый, более сложный способ построения игры</w:t>
                    </w:r>
                  </w:p>
                  <w:p w:rsidR="005502C4" w:rsidRDefault="005502C4" w:rsidP="002B1B2F"/>
                </w:txbxContent>
              </v:textbox>
            </v:rect>
            <v:rect id="_x0000_s1206" style="position:absolute;left:3701;top:5062;width:5263;height:1206">
              <v:textbox style="mso-next-textbox:#_x0000_s1206">
                <w:txbxContent>
                  <w:p w:rsidR="005502C4" w:rsidRDefault="005502C4" w:rsidP="002B1B2F">
                    <w:pPr>
                      <w:jc w:val="center"/>
                      <w:rPr>
                        <w:rFonts w:cs="Arial"/>
                        <w:b/>
                      </w:rPr>
                    </w:pPr>
                    <w:r w:rsidRPr="002B1B2F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>ТРЕТИЙ ПРИНЦИП</w:t>
                    </w:r>
                  </w:p>
                  <w:p w:rsidR="005502C4" w:rsidRPr="00D07A16" w:rsidRDefault="005502C4" w:rsidP="002B1B2F">
                    <w:pPr>
                      <w:jc w:val="both"/>
                      <w:rPr>
                        <w:rFonts w:cs="Arial"/>
                      </w:rPr>
                    </w:pPr>
                    <w:r w:rsidRPr="002B1B2F">
                      <w:rPr>
                        <w:rFonts w:ascii="Times New Roman" w:hAnsi="Times New Roman"/>
                      </w:rPr>
                      <w:t>На каждом возрастном этапе при формировании игровых умений необходимо ориентировать детей как на осуществление</w:t>
                    </w:r>
                    <w:r w:rsidRPr="00D07A16">
                      <w:rPr>
                        <w:rFonts w:cs="Arial"/>
                      </w:rPr>
                      <w:t xml:space="preserve"> игрового действия, так и на пояснение его смысла партнерам</w:t>
                    </w:r>
                  </w:p>
                  <w:p w:rsidR="005502C4" w:rsidRDefault="005502C4" w:rsidP="002B1B2F"/>
                </w:txbxContent>
              </v:textbox>
            </v:rect>
            <w10:anchorlock/>
          </v:group>
        </w:pict>
      </w:r>
    </w:p>
    <w:p w:rsidR="002C23A9" w:rsidRDefault="002C23A9" w:rsidP="002C23A9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Компоненты патриотического воспитания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4"/>
        <w:gridCol w:w="4055"/>
        <w:gridCol w:w="2813"/>
      </w:tblGrid>
      <w:tr w:rsidR="002C23A9" w:rsidRPr="004D0FC0" w:rsidTr="00811764">
        <w:tc>
          <w:tcPr>
            <w:tcW w:w="2872" w:type="dxa"/>
          </w:tcPr>
          <w:p w:rsidR="002C23A9" w:rsidRPr="004D0FC0" w:rsidRDefault="002C23A9" w:rsidP="00811764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b/>
                <w:sz w:val="24"/>
              </w:rPr>
              <w:t xml:space="preserve">Содержательный </w:t>
            </w:r>
            <w:r w:rsidRPr="004D0FC0">
              <w:rPr>
                <w:rFonts w:ascii="Times New Roman" w:hAnsi="Times New Roman"/>
                <w:sz w:val="24"/>
              </w:rPr>
              <w:t>(</w:t>
            </w:r>
            <w:r w:rsidRPr="00ED7B69">
              <w:rPr>
                <w:rFonts w:ascii="Times New Roman" w:hAnsi="Times New Roman"/>
                <w:i/>
                <w:sz w:val="24"/>
              </w:rPr>
              <w:t>представления ребенка об окружающем мире)</w:t>
            </w:r>
          </w:p>
        </w:tc>
        <w:tc>
          <w:tcPr>
            <w:tcW w:w="4140" w:type="dxa"/>
          </w:tcPr>
          <w:p w:rsidR="002C23A9" w:rsidRPr="004D0FC0" w:rsidRDefault="002C23A9" w:rsidP="00811764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b/>
                <w:sz w:val="24"/>
              </w:rPr>
              <w:t>Эмоционально-побудительный</w:t>
            </w:r>
            <w:r w:rsidRPr="004D0FC0">
              <w:rPr>
                <w:rFonts w:ascii="Times New Roman" w:hAnsi="Times New Roman"/>
                <w:sz w:val="24"/>
              </w:rPr>
              <w:t xml:space="preserve"> </w:t>
            </w:r>
            <w:r w:rsidRPr="00ED7B69">
              <w:rPr>
                <w:rFonts w:ascii="Times New Roman" w:hAnsi="Times New Roman"/>
                <w:i/>
                <w:sz w:val="24"/>
              </w:rPr>
              <w:t>(эмоционально-положительные чувства ребенка к окружающему миру)</w:t>
            </w:r>
          </w:p>
        </w:tc>
        <w:tc>
          <w:tcPr>
            <w:tcW w:w="2841" w:type="dxa"/>
          </w:tcPr>
          <w:p w:rsidR="002C23A9" w:rsidRPr="004D0FC0" w:rsidRDefault="002C23A9" w:rsidP="00811764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b/>
                <w:sz w:val="24"/>
              </w:rPr>
              <w:t xml:space="preserve">Деятельностный </w:t>
            </w:r>
            <w:r w:rsidRPr="00ED7B69">
              <w:rPr>
                <w:rFonts w:ascii="Times New Roman" w:hAnsi="Times New Roman"/>
                <w:i/>
                <w:sz w:val="24"/>
              </w:rPr>
              <w:t>(отражение отношения к миру в деятельности)</w:t>
            </w:r>
          </w:p>
        </w:tc>
      </w:tr>
      <w:tr w:rsidR="002C23A9" w:rsidRPr="004D0FC0" w:rsidTr="00811764">
        <w:tc>
          <w:tcPr>
            <w:tcW w:w="2872" w:type="dxa"/>
          </w:tcPr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44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культура народа, его традиции, народное творчество;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44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природа родного края и страны, деятельность человека в природе;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44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история страны, отраженная в названиях улиц, памятниках;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44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символика родного города и страны (герб, гимн, флаг)</w:t>
            </w:r>
          </w:p>
        </w:tc>
        <w:tc>
          <w:tcPr>
            <w:tcW w:w="4140" w:type="dxa"/>
          </w:tcPr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любовь и чувство привязанности к родному дому и семье;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интерес к жизни родного города и страны;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гордость за достижения своей страны, народа, к историческому прошлому;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восхищение народным творчеством;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любовь к родной природе, к родному языку;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- уважение к человеку – труженику и желание принимать посильное участие в труде</w:t>
            </w:r>
          </w:p>
        </w:tc>
        <w:tc>
          <w:tcPr>
            <w:tcW w:w="2841" w:type="dxa"/>
          </w:tcPr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72" w:hanging="8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  <w:r w:rsidRPr="004D0FC0">
              <w:rPr>
                <w:rFonts w:ascii="Times New Roman" w:hAnsi="Times New Roman"/>
                <w:sz w:val="24"/>
              </w:rPr>
              <w:t>руд</w:t>
            </w:r>
            <w:r>
              <w:rPr>
                <w:rFonts w:ascii="Times New Roman" w:hAnsi="Times New Roman"/>
                <w:sz w:val="24"/>
              </w:rPr>
              <w:t>овая деятельность</w:t>
            </w:r>
            <w:r w:rsidRPr="004D0FC0">
              <w:rPr>
                <w:rFonts w:ascii="Times New Roman" w:hAnsi="Times New Roman"/>
                <w:sz w:val="24"/>
              </w:rPr>
              <w:t>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72" w:hanging="8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игровая деятельность</w:t>
            </w:r>
            <w:r w:rsidRPr="004D0FC0">
              <w:rPr>
                <w:rFonts w:ascii="Times New Roman" w:hAnsi="Times New Roman"/>
                <w:sz w:val="24"/>
              </w:rPr>
              <w:t>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72" w:hanging="8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продуктивная деятельность;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72" w:hanging="8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музыкальная деятельность;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72" w:hanging="8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познавательная деятельность</w:t>
            </w:r>
          </w:p>
        </w:tc>
      </w:tr>
    </w:tbl>
    <w:p w:rsidR="008876FC" w:rsidRDefault="008876FC" w:rsidP="008876FC">
      <w:pPr>
        <w:tabs>
          <w:tab w:val="num" w:pos="567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B6703E" w:rsidRDefault="005502C4" w:rsidP="002C23A9">
      <w:pPr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lastRenderedPageBreak/>
        <w:pict>
          <v:group id="_x0000_s1570" editas="canvas" style="position:absolute;margin-left:-41.6pt;margin-top:15pt;width:494.4pt;height:583.7pt;z-index:251702272;mso-position-horizontal-relative:char;mso-position-vertical-relative:line" coordorigin="2600,1461" coordsize="7386,8721">
            <o:lock v:ext="edit" aspectratio="t"/>
            <v:shape id="_x0000_s1571" type="#_x0000_t75" style="position:absolute;left:2600;top:1461;width:7386;height:8721" o:preferrelative="f" filled="t" fillcolor="#f9c">
              <v:fill o:detectmouseclick="t"/>
              <v:path o:extrusionok="t" o:connecttype="none"/>
              <o:lock v:ext="edit" text="t"/>
            </v:shape>
            <v:rect id="_x0000_s1572" style="position:absolute;left:3090;top:1686;width:6354;height:427">
              <v:textbox style="mso-next-textbox:#_x0000_s1572">
                <w:txbxContent>
                  <w:p w:rsidR="005502C4" w:rsidRPr="00925080" w:rsidRDefault="005502C4" w:rsidP="002C23A9">
                    <w:pPr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 w:rsidRPr="00925080">
                      <w:rPr>
                        <w:rFonts w:ascii="Times New Roman" w:hAnsi="Times New Roman"/>
                        <w:b/>
                      </w:rPr>
                      <w:t>ТРУДОВОЕ ВОСПИТАНИЕ ДЕТЕЙ ДОШКОЛЬНОГО ВОЗРАСТА</w:t>
                    </w:r>
                  </w:p>
                </w:txbxContent>
              </v:textbox>
            </v:rect>
            <v:rect id="_x0000_s1573" style="position:absolute;left:4823;top:2358;width:3302;height:538;flip:y">
              <v:textbox style="mso-next-textbox:#_x0000_s1573">
                <w:txbxContent>
                  <w:p w:rsidR="005502C4" w:rsidRPr="00925080" w:rsidRDefault="005502C4" w:rsidP="002C23A9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  <w:b/>
                        <w:sz w:val="24"/>
                      </w:rPr>
                      <w:t>Виды труда</w:t>
                    </w:r>
                  </w:p>
                </w:txbxContent>
              </v:textbox>
            </v:rect>
            <v:rect id="_x0000_s1574" style="position:absolute;left:3036;top:3300;width:1148;height:1429">
              <v:textbox style="mso-next-textbox:#_x0000_s1574">
                <w:txbxContent>
                  <w:p w:rsidR="005502C4" w:rsidRPr="00925080" w:rsidRDefault="005502C4" w:rsidP="002C23A9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</w:rPr>
                      <w:t>Навыки культуры быта (труд по самообслуживанию)</w:t>
                    </w:r>
                  </w:p>
                </w:txbxContent>
              </v:textbox>
            </v:rect>
            <v:rect id="_x0000_s1575" style="position:absolute;left:4528;top:3300;width:1748;height:558">
              <v:textbox style="mso-next-textbox:#_x0000_s1575">
                <w:txbxContent>
                  <w:p w:rsidR="005502C4" w:rsidRPr="00925080" w:rsidRDefault="005502C4" w:rsidP="002C23A9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</w:rPr>
                      <w:t>Труд в природе</w:t>
                    </w:r>
                  </w:p>
                  <w:p w:rsidR="005502C4" w:rsidRDefault="005502C4" w:rsidP="002C23A9"/>
                </w:txbxContent>
              </v:textbox>
            </v:rect>
            <v:rect id="_x0000_s1576" style="position:absolute;left:6751;top:3300;width:2903;height:558">
              <v:textbox style="mso-next-textbox:#_x0000_s1576">
                <w:txbxContent>
                  <w:p w:rsidR="005502C4" w:rsidRPr="00925080" w:rsidRDefault="005502C4" w:rsidP="002C23A9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</w:rPr>
                      <w:t>Ознакомление с трудом взрослых</w:t>
                    </w:r>
                  </w:p>
                </w:txbxContent>
              </v:textbox>
            </v:rect>
            <v:rect id="_x0000_s1577" style="position:absolute;left:3090;top:4913;width:1976;height:1303;flip:y">
              <v:textbox style="mso-next-textbox:#_x0000_s1577">
                <w:txbxContent>
                  <w:p w:rsidR="005502C4" w:rsidRPr="00925080" w:rsidRDefault="005502C4" w:rsidP="002C23A9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</w:rPr>
                      <w:t>Хозяйственно-бытовой труд (содружество взрослого и ребенка, совместная деятельность)</w:t>
                    </w:r>
                  </w:p>
                </w:txbxContent>
              </v:textbox>
            </v:rect>
            <v:rect id="_x0000_s1578" style="position:absolute;left:5816;top:4913;width:4170;height:673">
              <v:textbox style="mso-next-textbox:#_x0000_s1578">
                <w:txbxContent>
                  <w:p w:rsidR="005502C4" w:rsidRPr="00925080" w:rsidRDefault="005502C4" w:rsidP="002C23A9">
                    <w:pPr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</w:rPr>
                      <w:t>Ручной труд (мотивация – сделать приятное взрослому, другу-ровеснику, младшему ребенку)</w:t>
                    </w:r>
                  </w:p>
                </w:txbxContent>
              </v:textbox>
            </v:rect>
            <v:rect id="_x0000_s1579" style="position:absolute;left:2944;top:7648;width:1584;height:1702">
              <v:textbox style="mso-next-textbox:#_x0000_s1579">
                <w:txbxContent>
                  <w:p w:rsidR="005502C4" w:rsidRPr="00925080" w:rsidRDefault="005502C4" w:rsidP="002C23A9">
                    <w:pPr>
                      <w:rPr>
                        <w:rFonts w:ascii="Times New Roman" w:hAnsi="Times New Roman"/>
                        <w:b/>
                      </w:rPr>
                    </w:pPr>
                    <w:r w:rsidRPr="00925080">
                      <w:rPr>
                        <w:rFonts w:ascii="Times New Roman" w:hAnsi="Times New Roman"/>
                        <w:b/>
                      </w:rPr>
                      <w:t>Поручения:</w:t>
                    </w:r>
                  </w:p>
                  <w:p w:rsidR="005502C4" w:rsidRPr="00925080" w:rsidRDefault="005502C4" w:rsidP="002C23A9">
                    <w:pPr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</w:rPr>
                      <w:t>- простые и сложные</w:t>
                    </w:r>
                  </w:p>
                  <w:p w:rsidR="005502C4" w:rsidRPr="00925080" w:rsidRDefault="005502C4" w:rsidP="002C23A9">
                    <w:pPr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</w:rPr>
                      <w:t>-эпизодические и длительные</w:t>
                    </w:r>
                  </w:p>
                  <w:p w:rsidR="005502C4" w:rsidRPr="00AB13EE" w:rsidRDefault="005502C4" w:rsidP="002C23A9">
                    <w:r>
                      <w:t xml:space="preserve">- коллективные и </w:t>
                    </w:r>
                    <w:r w:rsidRPr="00AB13EE">
                      <w:t>индивидуальные</w:t>
                    </w:r>
                  </w:p>
                </w:txbxContent>
              </v:textbox>
            </v:rect>
            <v:rect id="_x0000_s1580" style="position:absolute;left:4823;top:8125;width:2029;height:626">
              <v:textbox style="mso-next-textbox:#_x0000_s1580">
                <w:txbxContent>
                  <w:p w:rsidR="005502C4" w:rsidRPr="00925080" w:rsidRDefault="005502C4" w:rsidP="002C23A9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  <w:b/>
                      </w:rPr>
                      <w:t>Коллективный труд</w:t>
                    </w:r>
                    <w:r w:rsidRPr="00925080">
                      <w:rPr>
                        <w:rFonts w:ascii="Times New Roman" w:hAnsi="Times New Roman"/>
                      </w:rPr>
                      <w:t>(не более 35-40 минут)</w:t>
                    </w:r>
                  </w:p>
                </w:txbxContent>
              </v:textbox>
            </v:rect>
            <v:rect id="_x0000_s1581" style="position:absolute;left:7059;top:8125;width:2825;height:1064">
              <v:textbox style="mso-next-textbox:#_x0000_s1581">
                <w:txbxContent>
                  <w:p w:rsidR="005502C4" w:rsidRPr="00925080" w:rsidRDefault="005502C4" w:rsidP="002C23A9">
                    <w:pPr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  <w:b/>
                      </w:rPr>
                      <w:t>Дежурство</w:t>
                    </w:r>
                    <w:r w:rsidRPr="00925080">
                      <w:rPr>
                        <w:rFonts w:ascii="Times New Roman" w:hAnsi="Times New Roman"/>
                      </w:rPr>
                      <w:t xml:space="preserve"> (не более 20 минут)</w:t>
                    </w:r>
                  </w:p>
                  <w:p w:rsidR="005502C4" w:rsidRPr="00925080" w:rsidRDefault="005502C4" w:rsidP="002C23A9">
                    <w:pPr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</w:rPr>
                      <w:t>- формирование общественно значимого мотива</w:t>
                    </w:r>
                  </w:p>
                  <w:p w:rsidR="005502C4" w:rsidRPr="00AB13EE" w:rsidRDefault="005502C4" w:rsidP="002C23A9">
                    <w:r>
                      <w:t>- нравственный, этический аспект</w:t>
                    </w:r>
                  </w:p>
                </w:txbxContent>
              </v:textbox>
            </v:rect>
            <v:rect id="_x0000_s1582" style="position:absolute;left:4244;top:6839;width:4664;height:538">
              <v:textbox style="mso-next-textbox:#_x0000_s1582">
                <w:txbxContent>
                  <w:p w:rsidR="005502C4" w:rsidRPr="00925080" w:rsidRDefault="005502C4" w:rsidP="002C23A9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925080">
                      <w:rPr>
                        <w:rFonts w:ascii="Times New Roman" w:hAnsi="Times New Roman"/>
                        <w:b/>
                        <w:sz w:val="24"/>
                      </w:rPr>
                      <w:t>Формы организации трудовой деятельности</w:t>
                    </w:r>
                  </w:p>
                </w:txbxContent>
              </v:textbox>
            </v:rect>
            <v:shape id="_x0000_s1583" type="#_x0000_t32" style="position:absolute;left:3767;top:2627;width:1056;height:558;flip:x" o:connectortype="straight">
              <v:stroke endarrow="block"/>
            </v:shape>
            <v:shape id="_x0000_s1584" type="#_x0000_t32" style="position:absolute;left:4244;top:2627;width:579;height:2167;flip:x" o:connectortype="straight">
              <v:stroke endarrow="block"/>
            </v:shape>
            <v:shape id="_x0000_s1585" type="#_x0000_t32" style="position:absolute;left:5628;top:2896;width:846;height:289;flip:x" o:connectortype="straight">
              <v:stroke endarrow="block"/>
            </v:shape>
            <v:shape id="_x0000_s1586" type="#_x0000_t32" style="position:absolute;left:6474;top:2896;width:1240;height:1898" o:connectortype="straight">
              <v:stroke endarrow="block"/>
            </v:shape>
            <v:shape id="_x0000_s1587" type="#_x0000_t32" style="position:absolute;left:8191;top:2680;width:486;height:505" o:connectortype="straight">
              <v:stroke endarrow="block"/>
            </v:shape>
            <v:shape id="_x0000_s1588" type="#_x0000_t32" style="position:absolute;left:3736;top:7377;width:2840;height:271;flip:x" o:connectortype="straight">
              <v:stroke endarrow="block"/>
            </v:shape>
            <v:shape id="_x0000_s1589" type="#_x0000_t32" style="position:absolute;left:6576;top:7377;width:2428;height:654" o:connectortype="straight">
              <v:stroke endarrow="block"/>
            </v:shape>
            <v:shape id="_x0000_s1590" type="#_x0000_t32" style="position:absolute;left:5837;top:7377;width:739;height:748;flip:x" o:connectortype="straight">
              <v:stroke endarrow="block"/>
            </v:shape>
            <w10:anchorlock/>
          </v:group>
        </w:pict>
      </w:r>
    </w:p>
    <w:p w:rsidR="002C23A9" w:rsidRDefault="002C23A9" w:rsidP="002C23A9">
      <w:pPr>
        <w:ind w:firstLine="72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532D8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C23A9" w:rsidRDefault="002C23A9" w:rsidP="00532D8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C23A9" w:rsidRDefault="002C23A9" w:rsidP="00532D8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C23A9" w:rsidRDefault="002C23A9" w:rsidP="00532D8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C23A9" w:rsidRDefault="002C23A9" w:rsidP="00532D8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C23A9" w:rsidRDefault="002C23A9" w:rsidP="00532D8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C23A9" w:rsidRDefault="002C23A9" w:rsidP="00532D8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B6703E" w:rsidRDefault="00B6703E" w:rsidP="00532D8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Формы работы с детьми</w: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5"/>
        <w:gridCol w:w="2375"/>
        <w:gridCol w:w="2369"/>
        <w:gridCol w:w="2533"/>
      </w:tblGrid>
      <w:tr w:rsidR="0068277B" w:rsidRPr="004D0FC0" w:rsidTr="0068277B">
        <w:tc>
          <w:tcPr>
            <w:tcW w:w="2440" w:type="dxa"/>
          </w:tcPr>
          <w:p w:rsidR="0068277B" w:rsidRPr="00AE009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i/>
                <w:sz w:val="24"/>
              </w:rPr>
            </w:pPr>
            <w:r w:rsidRPr="00AE009F">
              <w:rPr>
                <w:rFonts w:ascii="Times New Roman" w:hAnsi="Times New Roman"/>
                <w:b/>
                <w:i/>
                <w:sz w:val="24"/>
              </w:rPr>
              <w:t xml:space="preserve">Содержание </w:t>
            </w:r>
          </w:p>
        </w:tc>
        <w:tc>
          <w:tcPr>
            <w:tcW w:w="2447" w:type="dxa"/>
          </w:tcPr>
          <w:p w:rsidR="0068277B" w:rsidRPr="00AE009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i/>
                <w:sz w:val="24"/>
              </w:rPr>
            </w:pPr>
            <w:r w:rsidRPr="00AE009F">
              <w:rPr>
                <w:rFonts w:ascii="Times New Roman" w:hAnsi="Times New Roman"/>
                <w:b/>
                <w:i/>
                <w:sz w:val="24"/>
              </w:rPr>
              <w:t>Совместная деятельность</w:t>
            </w:r>
          </w:p>
        </w:tc>
        <w:tc>
          <w:tcPr>
            <w:tcW w:w="2446" w:type="dxa"/>
          </w:tcPr>
          <w:p w:rsidR="0068277B" w:rsidRPr="00AE009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i/>
                <w:sz w:val="24"/>
              </w:rPr>
            </w:pPr>
            <w:r w:rsidRPr="00AE009F">
              <w:rPr>
                <w:rFonts w:ascii="Times New Roman" w:hAnsi="Times New Roman"/>
                <w:b/>
                <w:i/>
                <w:sz w:val="24"/>
              </w:rPr>
              <w:t>Режимные моменты</w:t>
            </w:r>
          </w:p>
        </w:tc>
        <w:tc>
          <w:tcPr>
            <w:tcW w:w="2520" w:type="dxa"/>
          </w:tcPr>
          <w:p w:rsidR="0068277B" w:rsidRPr="00AE009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i/>
                <w:sz w:val="24"/>
              </w:rPr>
            </w:pPr>
            <w:r w:rsidRPr="00AE009F">
              <w:rPr>
                <w:rFonts w:ascii="Times New Roman" w:hAnsi="Times New Roman"/>
                <w:b/>
                <w:i/>
                <w:sz w:val="24"/>
              </w:rPr>
              <w:t>Самостоятельная деятельность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1. Развитие игровой деятельности: - сюжетно-ролевые игры;</w:t>
            </w:r>
          </w:p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- подвижные игры;</w:t>
            </w:r>
          </w:p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- театрализованные игры;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- дидактические игры.</w:t>
            </w:r>
          </w:p>
        </w:tc>
        <w:tc>
          <w:tcPr>
            <w:tcW w:w="2447" w:type="dxa"/>
          </w:tcPr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Занятия, экскурсии, наблюдения. Чтение художественной литературы. Видеоинформация. Досуги.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Праздники.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Обучающие игры, досуговые игры, народные игры.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Самостоятельные сюжетно-ролевые игры, дидактические игры, досуговые игры с участием воспитателей.</w:t>
            </w:r>
          </w:p>
        </w:tc>
        <w:tc>
          <w:tcPr>
            <w:tcW w:w="2446" w:type="dxa"/>
          </w:tcPr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В соответствии с режимом дня.</w:t>
            </w:r>
          </w:p>
        </w:tc>
        <w:tc>
          <w:tcPr>
            <w:tcW w:w="2520" w:type="dxa"/>
          </w:tcPr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Игры-экспериментирования</w:t>
            </w:r>
            <w:r w:rsidRPr="004D0FC0">
              <w:rPr>
                <w:rFonts w:ascii="Times New Roman" w:hAnsi="Times New Roman"/>
                <w:sz w:val="24"/>
              </w:rPr>
              <w:t xml:space="preserve">. Сюжетные самодеятельные игры. </w:t>
            </w:r>
            <w:proofErr w:type="spellStart"/>
            <w:r w:rsidRPr="004D0FC0">
              <w:rPr>
                <w:rFonts w:ascii="Times New Roman" w:hAnsi="Times New Roman"/>
                <w:sz w:val="24"/>
              </w:rPr>
              <w:t>внеигровые</w:t>
            </w:r>
            <w:proofErr w:type="spellEnd"/>
            <w:r w:rsidRPr="004D0FC0">
              <w:rPr>
                <w:rFonts w:ascii="Times New Roman" w:hAnsi="Times New Roman"/>
                <w:sz w:val="24"/>
              </w:rPr>
              <w:t xml:space="preserve"> формы: самодеятельность дошкольников; изобразительная деятельность; труд в природе; экспериментирование, конструирование, бытовая деятельность; наблюдение.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4D0FC0" w:rsidRDefault="0068277B" w:rsidP="0068277B">
            <w:pPr>
              <w:rPr>
                <w:rFonts w:ascii="Times New Roman" w:hAnsi="Times New Roman"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2. Приобщение к элементарным общепринятым нормам и правилам взаимоотношений со сверстниками и взрослыми</w:t>
            </w:r>
            <w:r w:rsidRPr="004D0FC0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2447" w:type="dxa"/>
          </w:tcPr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Беседы-занятия. Чтение художественной литературы. Проблемные ситуации, поисково-творческие задания. Экскурсии.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Праздники.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 xml:space="preserve">Просмотр видеофильмов. Театрализованные постановки. 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 xml:space="preserve">Решение задач. </w:t>
            </w:r>
          </w:p>
        </w:tc>
        <w:tc>
          <w:tcPr>
            <w:tcW w:w="2446" w:type="dxa"/>
          </w:tcPr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Индивидуальная работа во время утреннего приема. Культурно-гигиенические процедуры. Игровая деятельность во время прогулки; дежурство; тематические досуги. Минутка вежливости.</w:t>
            </w:r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Игровая деятельность (игры в парах, совместные игры с несколькими партнерами, хороводные игры, игры с правилами). Дидактические игры</w:t>
            </w:r>
            <w:r>
              <w:rPr>
                <w:rFonts w:ascii="Times New Roman" w:hAnsi="Times New Roman"/>
                <w:sz w:val="24"/>
              </w:rPr>
              <w:t xml:space="preserve">, сюжетно-ролевые игры. 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4D0FC0">
              <w:rPr>
                <w:rFonts w:ascii="Times New Roman" w:hAnsi="Times New Roman"/>
                <w:sz w:val="24"/>
              </w:rPr>
              <w:t xml:space="preserve">ежурство, самообслуживание. Подвижные игры, театрализованные игры. 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Продуктивная деятельность.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lastRenderedPageBreak/>
              <w:t>3. Формирование гендерной, семейн</w:t>
            </w:r>
            <w:r w:rsidR="008C3AF8">
              <w:rPr>
                <w:rFonts w:ascii="Times New Roman" w:hAnsi="Times New Roman"/>
                <w:i/>
                <w:sz w:val="24"/>
              </w:rPr>
              <w:t>ой и гражданской принадлежности</w:t>
            </w:r>
          </w:p>
        </w:tc>
        <w:tc>
          <w:tcPr>
            <w:tcW w:w="2447" w:type="dxa"/>
          </w:tcPr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 xml:space="preserve">Игровые упражнения. Познавательные беседы, досуги. 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Тематические досуги.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Дидактические игры, праздники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4D0FC0">
              <w:rPr>
                <w:rFonts w:ascii="Times New Roman" w:hAnsi="Times New Roman"/>
                <w:sz w:val="24"/>
              </w:rPr>
              <w:t xml:space="preserve"> Музыкальные досуги, развлечения. Викторины, КВН. Чтение.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Рассказ.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Экскурсия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46" w:type="dxa"/>
          </w:tcPr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 xml:space="preserve">Прогулка. Самостоятельная деятельность. Тематические досуги. 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Труд в природе, дежурство.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Тематические досуги.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Создание коллекций.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Проектная деятельность. Исследовательская деятельность.</w:t>
            </w:r>
          </w:p>
        </w:tc>
        <w:tc>
          <w:tcPr>
            <w:tcW w:w="2520" w:type="dxa"/>
          </w:tcPr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 xml:space="preserve">Сюжетно-ролевые игры, 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дидактические игры</w:t>
            </w:r>
            <w:r>
              <w:rPr>
                <w:rFonts w:ascii="Times New Roman" w:hAnsi="Times New Roman"/>
                <w:sz w:val="24"/>
              </w:rPr>
              <w:t>, настольно-печатные игры.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Продуктивная деятельность.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4D0FC0">
              <w:rPr>
                <w:rFonts w:ascii="Times New Roman" w:hAnsi="Times New Roman"/>
                <w:sz w:val="24"/>
              </w:rPr>
              <w:t>ежурство.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4. Формирование патриотических чувств.</w:t>
            </w:r>
          </w:p>
        </w:tc>
        <w:tc>
          <w:tcPr>
            <w:tcW w:w="2447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Познавательные беседы, развлечения.</w:t>
            </w:r>
            <w:r>
              <w:rPr>
                <w:rFonts w:ascii="Times New Roman" w:hAnsi="Times New Roman"/>
                <w:sz w:val="24"/>
              </w:rPr>
              <w:t xml:space="preserve"> Моделирование. Настольные игры. Чтение.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Творческие задания. Видеофильмы.</w:t>
            </w:r>
          </w:p>
        </w:tc>
        <w:tc>
          <w:tcPr>
            <w:tcW w:w="2446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Упражнение.</w:t>
            </w:r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Дидактические игры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Изобразительная </w:t>
            </w:r>
            <w:r w:rsidRPr="004D0FC0">
              <w:rPr>
                <w:rFonts w:ascii="Times New Roman" w:hAnsi="Times New Roman"/>
                <w:sz w:val="24"/>
              </w:rPr>
              <w:t>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5. Формирование</w:t>
            </w:r>
          </w:p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чувства принадлежности к мировому сообществу.</w:t>
            </w:r>
          </w:p>
        </w:tc>
        <w:tc>
          <w:tcPr>
            <w:tcW w:w="2447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 xml:space="preserve">Познавательные </w:t>
            </w:r>
            <w:r>
              <w:rPr>
                <w:rFonts w:ascii="Times New Roman" w:hAnsi="Times New Roman"/>
                <w:sz w:val="24"/>
              </w:rPr>
              <w:t>в</w:t>
            </w:r>
            <w:r w:rsidRPr="004D0FC0">
              <w:rPr>
                <w:rFonts w:ascii="Times New Roman" w:hAnsi="Times New Roman"/>
                <w:sz w:val="24"/>
              </w:rPr>
              <w:t>икторины, КВН.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Конструирование,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моделирование.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Чтение.</w:t>
            </w:r>
          </w:p>
        </w:tc>
        <w:tc>
          <w:tcPr>
            <w:tcW w:w="2446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Напоминание.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</w:t>
            </w:r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4D0FC0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Театрализ</w:t>
            </w:r>
            <w:r>
              <w:rPr>
                <w:rFonts w:ascii="Times New Roman" w:hAnsi="Times New Roman"/>
                <w:sz w:val="24"/>
              </w:rPr>
              <w:t>ация.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6. Формирование основ собственной безопасности: «Азбука пешехода», «Азбука юного пожарного», «Я среди людей».</w:t>
            </w:r>
          </w:p>
        </w:tc>
        <w:tc>
          <w:tcPr>
            <w:tcW w:w="2447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Беседы, обучение.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Объяснение,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напоминание.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4D0FC0">
              <w:rPr>
                <w:rFonts w:ascii="Times New Roman" w:hAnsi="Times New Roman"/>
                <w:sz w:val="24"/>
              </w:rPr>
              <w:t>пражнения.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Рассказ.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4D0FC0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Целевые прогулки.</w:t>
            </w:r>
          </w:p>
        </w:tc>
        <w:tc>
          <w:tcPr>
            <w:tcW w:w="2446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Дидактические и настольно-печатные игры.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Сюжетно-ролевые игр</w:t>
            </w:r>
            <w:r>
              <w:rPr>
                <w:rFonts w:ascii="Times New Roman" w:hAnsi="Times New Roman"/>
                <w:sz w:val="24"/>
              </w:rPr>
              <w:t>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Минутка </w:t>
            </w:r>
            <w:r>
              <w:rPr>
                <w:rFonts w:ascii="Times New Roman" w:hAnsi="Times New Roman"/>
                <w:sz w:val="24"/>
              </w:rPr>
              <w:lastRenderedPageBreak/>
              <w:t>безопасности.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Показ, обучение, объяснение, напоминание.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Рассматривание иллюстраций.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Дидактические игры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4D0FC0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7.Формирование предпосылок экологического сознания: «Ребенок на природе».</w:t>
            </w:r>
          </w:p>
        </w:tc>
        <w:tc>
          <w:tcPr>
            <w:tcW w:w="2447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ОБЖ.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Целевые прогулки.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Встречи с интересными людьми.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Беседы, обучение.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Объяснение,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напоминание.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4D0FC0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иллюстраций.</w:t>
            </w:r>
          </w:p>
        </w:tc>
        <w:tc>
          <w:tcPr>
            <w:tcW w:w="2446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Минутка безопасности.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Показ, обучение, объяснение, напоминание.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 настольно-печатные игры.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Сюжетно-ролевые игр</w:t>
            </w:r>
            <w:r>
              <w:rPr>
                <w:rFonts w:ascii="Times New Roman" w:hAnsi="Times New Roman"/>
                <w:sz w:val="24"/>
              </w:rPr>
              <w:t>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Исследовательская деятельность.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Культурно-досуговая деятельность.</w:t>
            </w:r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Разметка дороги вокруг детского сада.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Творческие задания.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Дидактические игры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4D0FC0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8C3AF8">
            <w:pPr>
              <w:jc w:val="both"/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8.Самообслуживание</w:t>
            </w:r>
          </w:p>
        </w:tc>
        <w:tc>
          <w:tcPr>
            <w:tcW w:w="2447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Напоминание, беседы, потешки.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Разыгрывание игровых ситуаций.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Упражнение, беседа, объяснение, поручение. 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Чтение книг и рассматривание иллюстраций познавательного характера о труде </w:t>
            </w:r>
            <w:r>
              <w:rPr>
                <w:rFonts w:ascii="Times New Roman" w:hAnsi="Times New Roman"/>
                <w:sz w:val="24"/>
              </w:rPr>
              <w:lastRenderedPageBreak/>
              <w:t>взрослых.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Досуг.</w:t>
            </w:r>
          </w:p>
        </w:tc>
        <w:tc>
          <w:tcPr>
            <w:tcW w:w="2446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Показ, объяснение, обучение, наблюдение. напоминание.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ситуаций, побуждающих детей к проявлению навыков самообслуживания и оказания помощи сверстнику или взрослому. 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Дидактические и </w:t>
            </w:r>
            <w:r>
              <w:rPr>
                <w:rFonts w:ascii="Times New Roman" w:hAnsi="Times New Roman"/>
                <w:sz w:val="24"/>
              </w:rPr>
              <w:lastRenderedPageBreak/>
              <w:t>развивающие игры.</w:t>
            </w:r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lastRenderedPageBreak/>
              <w:t>Дидактические игры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видеофильмов.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Рассказы, потешки.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Напоминание.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Сюжетно-ролевые игр</w:t>
            </w:r>
            <w:r>
              <w:rPr>
                <w:rFonts w:ascii="Times New Roman" w:hAnsi="Times New Roman"/>
                <w:sz w:val="24"/>
              </w:rPr>
              <w:t>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9. Хозяйственно-бытовой труд</w:t>
            </w:r>
          </w:p>
        </w:tc>
        <w:tc>
          <w:tcPr>
            <w:tcW w:w="2447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Совместный труд.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 художественной литературы. Рассматривание иллюстраций.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Совместный труд. Поручения.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игры.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4D0FC0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Экскурсии.</w:t>
            </w:r>
          </w:p>
        </w:tc>
        <w:tc>
          <w:tcPr>
            <w:tcW w:w="2446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Показ, объяснение, обучение, наблюдение. напоминание.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 развивающие игры.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ситуаций, побуждающих детей к проявлению навыков самостоятельных трудовых действий и закреплению желания бережного отношения к своему труду и труду других людей.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Трудовые поручения.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Участие  совместно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со взрослыми в уборке игровых уголков.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в ремонте атрибутов для игр детей и книг.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Сервировка стола.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Раскладывание и уборка материалов к занятиям.</w:t>
            </w:r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Творческие задания.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Дежурство.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Поручения.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Совместный труд детей.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10. Труд в природе.</w:t>
            </w:r>
          </w:p>
        </w:tc>
        <w:tc>
          <w:tcPr>
            <w:tcW w:w="2447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Совместный труд детей и взрослых.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Беседы.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 художественной литературы.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игры.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видеофильмов.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Целевые прогулки.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46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Показ способов действия, объяснение, обучение, напоминание, </w:t>
            </w:r>
            <w:r>
              <w:rPr>
                <w:rFonts w:ascii="Times New Roman" w:hAnsi="Times New Roman"/>
                <w:sz w:val="24"/>
              </w:rPr>
              <w:lastRenderedPageBreak/>
              <w:t>наблюдение.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 развивающие игры.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ситуаций, побуждающих детей к проявлению заботливого отношения к природе.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взрослыми.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Наблюдение за изменениями в </w:t>
            </w:r>
            <w:proofErr w:type="gramStart"/>
            <w:r>
              <w:rPr>
                <w:rFonts w:ascii="Times New Roman" w:hAnsi="Times New Roman"/>
                <w:sz w:val="24"/>
              </w:rPr>
              <w:t>природе..</w:t>
            </w:r>
            <w:proofErr w:type="gramEnd"/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</w:t>
            </w:r>
            <w:r w:rsidRPr="004D0FC0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Тематические досуги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Ведение календаря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природы. 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lastRenderedPageBreak/>
              <w:t>11. Ручной труд</w:t>
            </w:r>
          </w:p>
        </w:tc>
        <w:tc>
          <w:tcPr>
            <w:tcW w:w="2447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Совместная деятельность детей и взрослых.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4D0FC0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46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 детьми основных способов действия, объяснение, обговаривание с детьми плана действия.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 развивающие игры.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Трудовые поручения.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в ремонте атрибутов для игр детей и книг.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Изготовление пособий для занятий.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природным материалом, бумагой, тканью.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Изготовление игр и игрушек своими </w:t>
            </w:r>
            <w:r>
              <w:rPr>
                <w:rFonts w:ascii="Times New Roman" w:hAnsi="Times New Roman"/>
                <w:sz w:val="24"/>
              </w:rPr>
              <w:lastRenderedPageBreak/>
              <w:t>руками.</w:t>
            </w:r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</w:t>
            </w:r>
            <w:r w:rsidRPr="004D0FC0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12. Формирование первичных представлений о труде взрослых.</w:t>
            </w:r>
          </w:p>
        </w:tc>
        <w:tc>
          <w:tcPr>
            <w:tcW w:w="2447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Целевые прогулки.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Рассказывание.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видеофильмов.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Экскурсии.</w:t>
            </w:r>
          </w:p>
        </w:tc>
        <w:tc>
          <w:tcPr>
            <w:tcW w:w="2446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 с</w:t>
            </w:r>
            <w:r w:rsidRPr="004D0FC0">
              <w:rPr>
                <w:rFonts w:ascii="Times New Roman" w:hAnsi="Times New Roman"/>
                <w:sz w:val="24"/>
              </w:rPr>
              <w:t>южетно-ролевые игр</w:t>
            </w:r>
            <w:r>
              <w:rPr>
                <w:rFonts w:ascii="Times New Roman" w:hAnsi="Times New Roman"/>
                <w:sz w:val="24"/>
              </w:rPr>
              <w:t>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 с</w:t>
            </w:r>
            <w:r w:rsidRPr="004D0FC0">
              <w:rPr>
                <w:rFonts w:ascii="Times New Roman" w:hAnsi="Times New Roman"/>
                <w:sz w:val="24"/>
              </w:rPr>
              <w:t>южетно-ролевые игр</w:t>
            </w:r>
            <w:r>
              <w:rPr>
                <w:rFonts w:ascii="Times New Roman" w:hAnsi="Times New Roman"/>
                <w:sz w:val="24"/>
              </w:rPr>
              <w:t>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Обыгрывание.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деятельность.</w:t>
            </w:r>
          </w:p>
        </w:tc>
      </w:tr>
    </w:tbl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Pr="008C3AF8" w:rsidRDefault="0068277B" w:rsidP="0068277B">
      <w:pPr>
        <w:spacing w:line="36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8C3AF8">
        <w:rPr>
          <w:rFonts w:ascii="Times New Roman" w:hAnsi="Times New Roman"/>
          <w:b/>
          <w:sz w:val="32"/>
          <w:szCs w:val="32"/>
        </w:rPr>
        <w:t>Образовательная область «Познавательное развитие»</w:t>
      </w:r>
    </w:p>
    <w:p w:rsidR="0068277B" w:rsidRDefault="0068277B" w:rsidP="0068277B">
      <w:pPr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8277B" w:rsidRDefault="005502C4" w:rsidP="0068277B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pict>
          <v:group id="_x0000_s1270" editas="orgchart" style="width:472.85pt;height:241.65pt;mso-position-horizontal-relative:char;mso-position-vertical-relative:line" coordorigin="1805,9427" coordsize="6969,748">
            <o:lock v:ext="edit" rotation="t" aspectratio="t" position="t"/>
            <o:diagram v:ext="edit" dgmstyle="0" dgmscalex="66372" dgmscaley="328336" dgmfontsize="12" constrainbounds="0,0,0,0">
              <o:relationtable v:ext="edit">
                <o:rel v:ext="edit" idsrc="#_s1276" iddest="#_s1276"/>
                <o:rel v:ext="edit" idsrc="#_s1277" iddest="#_s1276" idcntr="#_s1275"/>
                <o:rel v:ext="edit" idsrc="#_s1278" iddest="#_s1276" idcntr="#_s1274"/>
                <o:rel v:ext="edit" idsrc="#_s1279" iddest="#_s1276" idcntr="#_s1273"/>
                <o:rel v:ext="edit" idsrc="#_s1280" iddest="#_s1276" idcntr="#_s1272"/>
              </o:relationtable>
            </o:diagram>
            <v:shape id="_x0000_s1271" type="#_x0000_t75" style="position:absolute;left:1805;top:9427;width:6969;height:748" o:preferrelative="f">
              <v:fill o:detectmouseclick="t"/>
              <v:path o:extrusionok="t" o:connecttype="none"/>
              <o:lock v:ext="edit" text="t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272" o:spid="_x0000_s1272" type="#_x0000_t34" style="position:absolute;left:6526;top:8310;width:270;height:2743;rotation:270;flip:x" o:connectortype="elbow" adj="2223,66599,-120560" strokeweight="2.25pt"/>
            <v:shape id="_s1273" o:spid="_x0000_s1273" type="#_x0000_t34" style="position:absolute;left:5658;top:9178;width:270;height:1007;rotation:270;flip:x" o:connectortype="elbow" adj="2223,181465,-91463" strokeweight="2.25pt"/>
            <v:shape id="_s1274" o:spid="_x0000_s1274" type="#_x0000_t34" style="position:absolute;left:4757;top:9285;width:270;height:794;rotation:270" o:connectortype="elbow" adj="2223,-229946,-61280" strokeweight="2.25pt"/>
            <v:shape id="_s1275" o:spid="_x0000_s1275" type="#_x0000_t34" style="position:absolute;left:3816;top:8343;width:270;height:2677;rotation:270" o:connectortype="elbow" adj="2223,-68231,-29726" strokeweight="2.25pt"/>
            <v:roundrect id="_s1276" o:spid="_x0000_s1276" style="position:absolute;left:2782;top:9427;width:5014;height:115;v-text-anchor:middle" arcsize="10923f" o:dgmlayout="0" o:dgmnodekind="1" fillcolor="yellow" strokeweight="3pt">
              <v:textbox style="mso-next-textbox:#_s1276" inset="0,0,0,0">
                <w:txbxContent>
                  <w:p w:rsidR="005502C4" w:rsidRPr="00806C7E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</w:pPr>
                    <w:r w:rsidRPr="00806C7E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>Направления познавательного развития</w:t>
                    </w:r>
                  </w:p>
                  <w:p w:rsidR="005502C4" w:rsidRPr="00906EA6" w:rsidRDefault="005502C4" w:rsidP="0068277B">
                    <w:pPr>
                      <w:jc w:val="center"/>
                      <w:rPr>
                        <w:b/>
                        <w:sz w:val="26"/>
                      </w:rPr>
                    </w:pPr>
                  </w:p>
                </w:txbxContent>
              </v:textbox>
            </v:roundrect>
            <v:roundrect id="_s1277" o:spid="_x0000_s1277" style="position:absolute;left:1805;top:9822;width:1614;height:353;v-text-anchor:middle" arcsize="10923f" o:dgmlayout="0" o:dgmnodekind="0" fillcolor="#fabf8f" strokeweight="3pt">
              <v:textbox style="mso-next-textbox:#_s1277" inset="0,0,0,0">
                <w:txbxContent>
                  <w:p w:rsidR="005502C4" w:rsidRPr="00806C7E" w:rsidRDefault="005502C4" w:rsidP="0068277B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806C7E">
                      <w:rPr>
                        <w:rFonts w:ascii="Times New Roman" w:hAnsi="Times New Roman"/>
                        <w:sz w:val="24"/>
                        <w:szCs w:val="24"/>
                      </w:rPr>
                      <w:t>Развитие сенсорной культуры</w:t>
                    </w:r>
                  </w:p>
                </w:txbxContent>
              </v:textbox>
            </v:roundrect>
            <v:roundrect id="_s1278" o:spid="_x0000_s1278" style="position:absolute;left:3688;top:9822;width:1614;height:353;v-text-anchor:middle" arcsize="10923f" o:dgmlayout="0" o:dgmnodekind="0" fillcolor="#fabf8f" strokeweight="3pt">
              <v:textbox style="mso-next-textbox:#_s1278" inset="0,0,0,0">
                <w:txbxContent>
                  <w:p w:rsidR="005502C4" w:rsidRPr="00806C7E" w:rsidRDefault="005502C4" w:rsidP="0068277B">
                    <w:pPr>
                      <w:jc w:val="center"/>
                      <w:rPr>
                        <w:rFonts w:ascii="Times New Iron" w:hAnsi="Times New Iron" w:cs="Times New Iron"/>
                        <w:sz w:val="24"/>
                        <w:szCs w:val="24"/>
                      </w:rPr>
                    </w:pPr>
                    <w:r w:rsidRPr="00806C7E">
                      <w:rPr>
                        <w:rFonts w:ascii="Times New Iron" w:hAnsi="Times New Iron" w:cs="Times New Iron"/>
                        <w:sz w:val="24"/>
                        <w:szCs w:val="24"/>
                      </w:rPr>
                      <w:t>Развитие познавательно-исследовательской деятельности</w:t>
                    </w:r>
                  </w:p>
                </w:txbxContent>
              </v:textbox>
            </v:roundrect>
            <v:roundrect id="_s1279" o:spid="_x0000_s1279" style="position:absolute;left:5571;top:9822;width:1450;height:353;v-text-anchor:middle" arcsize="10923f" o:dgmlayout="0" o:dgmnodekind="0" fillcolor="#fabf8f" strokeweight="3pt">
              <v:textbox style="mso-next-textbox:#_s1279" inset="0,0,0,0">
                <w:txbxContent>
                  <w:p w:rsidR="005502C4" w:rsidRPr="00806C7E" w:rsidRDefault="005502C4" w:rsidP="0068277B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806C7E">
                      <w:rPr>
                        <w:rFonts w:ascii="Times New Roman" w:hAnsi="Times New Roman"/>
                        <w:sz w:val="24"/>
                        <w:szCs w:val="24"/>
                      </w:rPr>
                      <w:t>Формирование элементарных математических представлений</w:t>
                    </w:r>
                  </w:p>
                </w:txbxContent>
              </v:textbox>
            </v:roundrect>
            <v:roundrect id="_s1280" o:spid="_x0000_s1280" style="position:absolute;left:7290;top:9822;width:1484;height:353;v-text-anchor:middle" arcsize="10923f" o:dgmlayout="0" o:dgmnodekind="0" fillcolor="#fabf8f" strokeweight="3pt">
              <v:textbox style="mso-next-textbox:#_s1280" inset="0,0,0,0">
                <w:txbxContent>
                  <w:p w:rsidR="005502C4" w:rsidRPr="00806C7E" w:rsidRDefault="005502C4" w:rsidP="0068277B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806C7E">
                      <w:rPr>
                        <w:rFonts w:ascii="Times New Roman" w:hAnsi="Times New Roman"/>
                        <w:sz w:val="24"/>
                        <w:szCs w:val="24"/>
                      </w:rPr>
                      <w:t>Формирование целостной картины мира,  расширение кругозора детей</w:t>
                    </w:r>
                  </w:p>
                </w:txbxContent>
              </v:textbox>
            </v:roundrect>
            <v:shape id="_x0000_s1281" type="#_x0000_t32" style="position:absolute;left:3353;top:9436;width:432;height:100;flip:x" o:connectortype="straight">
              <v:stroke endarrow="block"/>
            </v:shape>
            <w10:anchorlock/>
          </v:group>
        </w:pict>
      </w:r>
    </w:p>
    <w:p w:rsidR="0068277B" w:rsidRPr="00B90F70" w:rsidRDefault="0068277B" w:rsidP="0068277B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8277B" w:rsidRDefault="0068277B" w:rsidP="0068277B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rPr>
          <w:rFonts w:ascii="Times New Roman" w:hAnsi="Times New Roman"/>
          <w:b/>
          <w:sz w:val="28"/>
          <w:szCs w:val="28"/>
        </w:rPr>
      </w:pPr>
      <w:r w:rsidRPr="000A038C">
        <w:rPr>
          <w:rFonts w:ascii="Times New Roman" w:hAnsi="Times New Roman"/>
          <w:b/>
          <w:sz w:val="28"/>
          <w:szCs w:val="28"/>
        </w:rPr>
        <w:lastRenderedPageBreak/>
        <w:t>Формы работы по познават</w:t>
      </w:r>
      <w:r w:rsidR="000122FB">
        <w:rPr>
          <w:rFonts w:ascii="Times New Roman" w:hAnsi="Times New Roman"/>
          <w:b/>
          <w:sz w:val="28"/>
          <w:szCs w:val="28"/>
        </w:rPr>
        <w:t>ельному развитию в разных видах</w:t>
      </w:r>
      <w:r w:rsidRPr="000A038C">
        <w:rPr>
          <w:rFonts w:ascii="Times New Roman" w:hAnsi="Times New Roman"/>
          <w:b/>
          <w:sz w:val="28"/>
          <w:szCs w:val="28"/>
        </w:rPr>
        <w:t xml:space="preserve"> деятельности</w:t>
      </w:r>
    </w:p>
    <w:p w:rsidR="0068277B" w:rsidRPr="000A038C" w:rsidRDefault="0068277B" w:rsidP="0068277B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87"/>
        <w:gridCol w:w="2588"/>
        <w:gridCol w:w="2588"/>
        <w:gridCol w:w="2090"/>
      </w:tblGrid>
      <w:tr w:rsidR="0068277B" w:rsidRPr="004602FF" w:rsidTr="00375D26">
        <w:trPr>
          <w:trHeight w:val="2129"/>
        </w:trPr>
        <w:tc>
          <w:tcPr>
            <w:tcW w:w="2587" w:type="dxa"/>
          </w:tcPr>
          <w:p w:rsidR="0068277B" w:rsidRPr="00835A0C" w:rsidRDefault="0068277B" w:rsidP="00A41D0A">
            <w:pPr>
              <w:pBdr>
                <w:bottom w:val="single" w:sz="4" w:space="1" w:color="auto"/>
              </w:pBdr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835A0C">
              <w:rPr>
                <w:rFonts w:ascii="Times New Roman" w:hAnsi="Times New Roman"/>
                <w:b/>
                <w:sz w:val="24"/>
              </w:rPr>
              <w:t>Режимные  моменты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(утренний отрезок времени, прогулка, вечерний отрезок времени)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Pr="00835A0C">
              <w:rPr>
                <w:rFonts w:ascii="Times New Roman" w:hAnsi="Times New Roman"/>
                <w:sz w:val="24"/>
              </w:rPr>
              <w:t>аблюдение;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>гры-экспериментировани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835A0C"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835A0C">
              <w:rPr>
                <w:rFonts w:ascii="Times New Roman" w:hAnsi="Times New Roman"/>
                <w:sz w:val="24"/>
              </w:rPr>
              <w:t>роблемные ситуации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35A0C">
              <w:rPr>
                <w:rFonts w:ascii="Times New Roman" w:hAnsi="Times New Roman"/>
                <w:sz w:val="24"/>
              </w:rPr>
              <w:t xml:space="preserve"> развивающие игры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835A0C">
              <w:rPr>
                <w:rFonts w:ascii="Times New Roman" w:hAnsi="Times New Roman"/>
                <w:sz w:val="24"/>
              </w:rPr>
              <w:t>ассматривание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>гровые упражнения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моделирование;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835A0C">
              <w:rPr>
                <w:rFonts w:ascii="Times New Roman" w:hAnsi="Times New Roman"/>
                <w:sz w:val="24"/>
              </w:rPr>
              <w:t>южетно-ролевая игра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>гровые обучающие ситуации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>сследовательская деятельность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 w:rsidRPr="00835A0C">
              <w:rPr>
                <w:rFonts w:ascii="Times New Roman" w:hAnsi="Times New Roman"/>
                <w:sz w:val="24"/>
              </w:rPr>
              <w:t>онструирование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</w:t>
            </w:r>
            <w:r w:rsidRPr="00835A0C">
              <w:rPr>
                <w:rFonts w:ascii="Times New Roman" w:hAnsi="Times New Roman"/>
                <w:sz w:val="24"/>
              </w:rPr>
              <w:t>кскурсии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835A0C">
              <w:rPr>
                <w:rFonts w:ascii="Times New Roman" w:hAnsi="Times New Roman"/>
                <w:sz w:val="24"/>
              </w:rPr>
              <w:t>ассказ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  <w:r w:rsidRPr="00835A0C">
              <w:rPr>
                <w:rFonts w:ascii="Times New Roman" w:hAnsi="Times New Roman"/>
                <w:sz w:val="24"/>
              </w:rPr>
              <w:t>еседа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835A0C">
              <w:rPr>
                <w:rFonts w:ascii="Times New Roman" w:hAnsi="Times New Roman"/>
                <w:sz w:val="24"/>
              </w:rPr>
              <w:t>итуативный разговор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588" w:type="dxa"/>
          </w:tcPr>
          <w:p w:rsidR="0068277B" w:rsidRDefault="0068277B" w:rsidP="00A41D0A">
            <w:pPr>
              <w:pBdr>
                <w:bottom w:val="single" w:sz="4" w:space="1" w:color="auto"/>
              </w:pBdr>
              <w:rPr>
                <w:rFonts w:ascii="Times New Roman" w:hAnsi="Times New Roman"/>
                <w:b/>
                <w:sz w:val="24"/>
              </w:rPr>
            </w:pPr>
            <w:r w:rsidRPr="00835A0C">
              <w:rPr>
                <w:rFonts w:ascii="Times New Roman" w:hAnsi="Times New Roman"/>
                <w:b/>
                <w:sz w:val="24"/>
              </w:rPr>
              <w:t xml:space="preserve">Совместная </w:t>
            </w:r>
            <w:proofErr w:type="gramStart"/>
            <w:r w:rsidRPr="00835A0C">
              <w:rPr>
                <w:rFonts w:ascii="Times New Roman" w:hAnsi="Times New Roman"/>
                <w:b/>
                <w:sz w:val="24"/>
              </w:rPr>
              <w:t>деятельность  педагогами</w:t>
            </w:r>
            <w:proofErr w:type="gramEnd"/>
            <w:r w:rsidRPr="00835A0C">
              <w:rPr>
                <w:rFonts w:ascii="Times New Roman" w:hAnsi="Times New Roman"/>
                <w:b/>
                <w:sz w:val="24"/>
              </w:rPr>
              <w:t xml:space="preserve"> с детьми</w:t>
            </w:r>
          </w:p>
          <w:p w:rsidR="00A41D0A" w:rsidRPr="00835A0C" w:rsidRDefault="00A41D0A" w:rsidP="00A41D0A">
            <w:pPr>
              <w:pBdr>
                <w:bottom w:val="single" w:sz="4" w:space="1" w:color="auto"/>
              </w:pBdr>
              <w:rPr>
                <w:rFonts w:ascii="Times New Roman" w:hAnsi="Times New Roman"/>
                <w:b/>
                <w:sz w:val="24"/>
              </w:rPr>
            </w:pP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</w:t>
            </w:r>
            <w:r w:rsidRPr="00835A0C">
              <w:rPr>
                <w:rFonts w:ascii="Times New Roman" w:hAnsi="Times New Roman"/>
                <w:sz w:val="24"/>
              </w:rPr>
              <w:t>анятие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35A0C">
              <w:rPr>
                <w:rFonts w:ascii="Times New Roman" w:hAnsi="Times New Roman"/>
                <w:sz w:val="24"/>
              </w:rPr>
              <w:br/>
              <w:t>наблюдение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35A0C">
              <w:rPr>
                <w:rFonts w:ascii="Times New Roman" w:hAnsi="Times New Roman"/>
                <w:sz w:val="24"/>
              </w:rPr>
              <w:t xml:space="preserve"> 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  <w:r w:rsidRPr="00835A0C">
              <w:rPr>
                <w:rFonts w:ascii="Times New Roman" w:hAnsi="Times New Roman"/>
                <w:sz w:val="24"/>
              </w:rPr>
              <w:t>еседа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35A0C">
              <w:rPr>
                <w:rFonts w:ascii="Times New Roman" w:hAnsi="Times New Roman"/>
                <w:sz w:val="24"/>
              </w:rPr>
              <w:br/>
              <w:t>рассказ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835A0C">
              <w:rPr>
                <w:rFonts w:ascii="Times New Roman" w:hAnsi="Times New Roman"/>
                <w:sz w:val="24"/>
              </w:rPr>
              <w:t>ознавательная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35A0C">
              <w:rPr>
                <w:rFonts w:ascii="Times New Roman" w:hAnsi="Times New Roman"/>
                <w:sz w:val="24"/>
              </w:rPr>
              <w:t xml:space="preserve"> игротека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</w:t>
            </w:r>
            <w:r w:rsidRPr="00835A0C">
              <w:rPr>
                <w:rFonts w:ascii="Times New Roman" w:hAnsi="Times New Roman"/>
                <w:sz w:val="24"/>
              </w:rPr>
              <w:t>кскурсия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835A0C">
              <w:rPr>
                <w:rFonts w:ascii="Times New Roman" w:hAnsi="Times New Roman"/>
                <w:sz w:val="24"/>
              </w:rPr>
              <w:t>роектная деятельность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35A0C">
              <w:rPr>
                <w:rFonts w:ascii="Times New Roman" w:hAnsi="Times New Roman"/>
                <w:sz w:val="24"/>
              </w:rPr>
              <w:t xml:space="preserve"> 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</w:t>
            </w:r>
            <w:r w:rsidRPr="00835A0C">
              <w:rPr>
                <w:rFonts w:ascii="Times New Roman" w:hAnsi="Times New Roman"/>
                <w:sz w:val="24"/>
              </w:rPr>
              <w:t>кспериментирование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835A0C">
              <w:rPr>
                <w:rFonts w:ascii="Times New Roman" w:hAnsi="Times New Roman"/>
                <w:sz w:val="24"/>
              </w:rPr>
              <w:t>ебусы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 w:rsidRPr="00835A0C">
              <w:rPr>
                <w:rFonts w:ascii="Times New Roman" w:hAnsi="Times New Roman"/>
                <w:sz w:val="24"/>
              </w:rPr>
              <w:t>онкурсы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835A0C">
              <w:rPr>
                <w:rFonts w:ascii="Times New Roman" w:hAnsi="Times New Roman"/>
                <w:sz w:val="24"/>
              </w:rPr>
              <w:t>роблемно-поисковые ситуации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  <w:r w:rsidRPr="00835A0C">
              <w:rPr>
                <w:rFonts w:ascii="Times New Roman" w:hAnsi="Times New Roman"/>
                <w:sz w:val="24"/>
              </w:rPr>
              <w:t>руд в уголке природы и на участке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>гровые и творческие задание изготовление поделок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>сследование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сюжетно-ролевые</w:t>
            </w:r>
            <w:r w:rsidRPr="00835A0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дидактические </w:t>
            </w:r>
            <w:r w:rsidRPr="00835A0C">
              <w:rPr>
                <w:rFonts w:ascii="Times New Roman" w:hAnsi="Times New Roman"/>
                <w:sz w:val="24"/>
              </w:rPr>
              <w:t>игры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835A0C">
              <w:rPr>
                <w:rFonts w:ascii="Times New Roman" w:hAnsi="Times New Roman"/>
                <w:sz w:val="24"/>
              </w:rPr>
              <w:t>росмотр фильмов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</w:t>
            </w:r>
            <w:r w:rsidRPr="00835A0C">
              <w:rPr>
                <w:rFonts w:ascii="Times New Roman" w:hAnsi="Times New Roman"/>
                <w:sz w:val="24"/>
              </w:rPr>
              <w:t>елевые прогулки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375D2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</w:t>
            </w:r>
            <w:r w:rsidRPr="00835A0C">
              <w:rPr>
                <w:rFonts w:ascii="Times New Roman" w:hAnsi="Times New Roman"/>
                <w:sz w:val="24"/>
              </w:rPr>
              <w:t>оделирование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375D2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835A0C">
              <w:rPr>
                <w:rFonts w:ascii="Times New Roman" w:hAnsi="Times New Roman"/>
                <w:sz w:val="24"/>
              </w:rPr>
              <w:t>бучающие и развивающие игры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375D2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835A0C">
              <w:rPr>
                <w:rFonts w:ascii="Times New Roman" w:hAnsi="Times New Roman"/>
                <w:sz w:val="24"/>
              </w:rPr>
              <w:t>оздание коллекций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588" w:type="dxa"/>
          </w:tcPr>
          <w:p w:rsidR="0068277B" w:rsidRPr="00835A0C" w:rsidRDefault="0068277B" w:rsidP="00A41D0A">
            <w:pPr>
              <w:pBdr>
                <w:bottom w:val="single" w:sz="4" w:space="1" w:color="auto"/>
              </w:pBdr>
              <w:rPr>
                <w:rFonts w:ascii="Times New Roman" w:hAnsi="Times New Roman"/>
                <w:b/>
                <w:sz w:val="24"/>
              </w:rPr>
            </w:pPr>
            <w:r w:rsidRPr="00835A0C">
              <w:rPr>
                <w:rFonts w:ascii="Times New Roman" w:hAnsi="Times New Roman"/>
                <w:b/>
                <w:sz w:val="24"/>
              </w:rPr>
              <w:lastRenderedPageBreak/>
              <w:t>Сам</w:t>
            </w:r>
            <w:r>
              <w:rPr>
                <w:rFonts w:ascii="Times New Roman" w:hAnsi="Times New Roman"/>
                <w:b/>
                <w:sz w:val="24"/>
              </w:rPr>
              <w:t>остоятельная деятельность детей</w:t>
            </w:r>
          </w:p>
          <w:p w:rsidR="0068277B" w:rsidRDefault="0068277B" w:rsidP="00A41D0A">
            <w:pPr>
              <w:pBdr>
                <w:bottom w:val="single" w:sz="4" w:space="1" w:color="auto"/>
              </w:pBdr>
              <w:rPr>
                <w:rFonts w:ascii="Times New Roman" w:hAnsi="Times New Roman"/>
                <w:sz w:val="24"/>
              </w:rPr>
            </w:pPr>
          </w:p>
          <w:p w:rsidR="00A41D0A" w:rsidRDefault="00A41D0A" w:rsidP="00A41D0A">
            <w:pPr>
              <w:pBdr>
                <w:bottom w:val="single" w:sz="4" w:space="1" w:color="auto"/>
              </w:pBdr>
              <w:rPr>
                <w:rFonts w:ascii="Times New Roman" w:hAnsi="Times New Roman"/>
                <w:sz w:val="24"/>
              </w:rPr>
            </w:pP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>гры (дидактические, развивающие, подвижны</w:t>
            </w:r>
            <w:r>
              <w:rPr>
                <w:rFonts w:ascii="Times New Roman" w:hAnsi="Times New Roman"/>
                <w:sz w:val="24"/>
              </w:rPr>
              <w:t xml:space="preserve">е, </w:t>
            </w:r>
            <w:r w:rsidRPr="00835A0C">
              <w:rPr>
                <w:rFonts w:ascii="Times New Roman" w:hAnsi="Times New Roman"/>
                <w:sz w:val="24"/>
              </w:rPr>
              <w:t>со строительным матери</w:t>
            </w:r>
            <w:r>
              <w:rPr>
                <w:rFonts w:ascii="Times New Roman" w:hAnsi="Times New Roman"/>
                <w:sz w:val="24"/>
              </w:rPr>
              <w:t>алом,</w:t>
            </w:r>
            <w:r w:rsidRPr="00835A0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сюжетно-ролевые</w:t>
            </w:r>
            <w:r w:rsidRPr="00835A0C"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Pr="00835A0C">
              <w:rPr>
                <w:rFonts w:ascii="Times New Roman" w:hAnsi="Times New Roman"/>
                <w:sz w:val="24"/>
              </w:rPr>
              <w:t>аблюдения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835A0C">
              <w:rPr>
                <w:rFonts w:ascii="Times New Roman" w:hAnsi="Times New Roman"/>
                <w:sz w:val="24"/>
              </w:rPr>
              <w:t>пыты и эксперименты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 w:rsidRPr="00835A0C">
              <w:rPr>
                <w:rFonts w:ascii="Times New Roman" w:hAnsi="Times New Roman"/>
                <w:sz w:val="24"/>
              </w:rPr>
              <w:t>онструирование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835A0C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835A0C">
              <w:rPr>
                <w:rFonts w:ascii="Times New Roman" w:hAnsi="Times New Roman"/>
                <w:sz w:val="24"/>
              </w:rPr>
              <w:t>ассматривание иллюстраций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 xml:space="preserve">сследовательская </w:t>
            </w:r>
            <w:r w:rsidRPr="00375D26">
              <w:rPr>
                <w:rFonts w:ascii="Times New Roman" w:hAnsi="Times New Roman"/>
                <w:sz w:val="24"/>
              </w:rPr>
              <w:t>деятельность.</w:t>
            </w:r>
          </w:p>
        </w:tc>
        <w:tc>
          <w:tcPr>
            <w:tcW w:w="2090" w:type="dxa"/>
          </w:tcPr>
          <w:p w:rsidR="0068277B" w:rsidRPr="00835A0C" w:rsidRDefault="0068277B" w:rsidP="00A41D0A">
            <w:pPr>
              <w:pBdr>
                <w:bottom w:val="single" w:sz="4" w:space="1" w:color="auto"/>
              </w:pBdr>
              <w:rPr>
                <w:rFonts w:ascii="Times New Roman" w:hAnsi="Times New Roman"/>
                <w:b/>
                <w:sz w:val="24"/>
              </w:rPr>
            </w:pPr>
            <w:r w:rsidRPr="00835A0C">
              <w:rPr>
                <w:rFonts w:ascii="Times New Roman" w:hAnsi="Times New Roman"/>
                <w:b/>
                <w:sz w:val="24"/>
              </w:rPr>
              <w:t>Совместная деятельность с семьей</w:t>
            </w:r>
          </w:p>
          <w:p w:rsidR="0068277B" w:rsidRDefault="0068277B" w:rsidP="00A41D0A">
            <w:pPr>
              <w:pBdr>
                <w:bottom w:val="single" w:sz="4" w:space="1" w:color="auto"/>
              </w:pBdr>
              <w:rPr>
                <w:rFonts w:ascii="Times New Roman" w:hAnsi="Times New Roman"/>
                <w:sz w:val="24"/>
              </w:rPr>
            </w:pP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  <w:r w:rsidRPr="00835A0C">
              <w:rPr>
                <w:rFonts w:ascii="Times New Roman" w:hAnsi="Times New Roman"/>
                <w:sz w:val="24"/>
              </w:rPr>
              <w:t>еседа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375D2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 w:rsidRPr="00835A0C">
              <w:rPr>
                <w:rFonts w:ascii="Times New Roman" w:hAnsi="Times New Roman"/>
                <w:sz w:val="24"/>
              </w:rPr>
              <w:t>онсультации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375D2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>нформационные листы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Default="0068277B" w:rsidP="00375D2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835A0C">
              <w:rPr>
                <w:rFonts w:ascii="Times New Roman" w:hAnsi="Times New Roman"/>
                <w:sz w:val="24"/>
              </w:rPr>
              <w:t>еминары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375D2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 w:rsidRPr="00835A0C">
              <w:rPr>
                <w:rFonts w:ascii="Times New Roman" w:hAnsi="Times New Roman"/>
                <w:sz w:val="24"/>
              </w:rPr>
              <w:t>ыставки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68277B" w:rsidRDefault="0068277B" w:rsidP="0068277B">
      <w:pPr>
        <w:contextualSpacing/>
        <w:jc w:val="both"/>
        <w:rPr>
          <w:rFonts w:eastAsia="+mn-ea" w:cs="+mn-cs"/>
          <w:color w:val="FFFFFF"/>
          <w:sz w:val="24"/>
        </w:rPr>
      </w:pPr>
    </w:p>
    <w:p w:rsidR="00375D26" w:rsidRDefault="00375D26" w:rsidP="0068277B">
      <w:pPr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 работы по развитию</w:t>
      </w:r>
      <w:r w:rsidRPr="002259A9">
        <w:rPr>
          <w:rFonts w:ascii="Times New Roman" w:hAnsi="Times New Roman"/>
          <w:b/>
          <w:sz w:val="28"/>
          <w:szCs w:val="28"/>
        </w:rPr>
        <w:t xml:space="preserve"> сенсорной культуры</w:t>
      </w:r>
    </w:p>
    <w:p w:rsidR="0068277B" w:rsidRPr="00853848" w:rsidRDefault="0068277B" w:rsidP="00AE4C4A">
      <w:pPr>
        <w:widowControl w:val="0"/>
        <w:numPr>
          <w:ilvl w:val="0"/>
          <w:numId w:val="41"/>
        </w:numPr>
        <w:suppressAutoHyphens/>
        <w:spacing w:before="67" w:after="0"/>
        <w:jc w:val="both"/>
        <w:textAlignment w:val="baseline"/>
        <w:rPr>
          <w:rFonts w:ascii="Times New Roman" w:hAnsi="Times New Roman"/>
          <w:b/>
          <w:bCs/>
          <w:color w:val="000000"/>
          <w:kern w:val="24"/>
          <w:sz w:val="28"/>
          <w:szCs w:val="28"/>
        </w:rPr>
      </w:pPr>
      <w:r w:rsidRPr="00853848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 xml:space="preserve">Зрение: </w:t>
      </w:r>
      <w:r w:rsidRPr="00853848">
        <w:rPr>
          <w:rFonts w:ascii="Times New Roman" w:hAnsi="Times New Roman"/>
          <w:bCs/>
          <w:color w:val="000000"/>
          <w:kern w:val="24"/>
          <w:sz w:val="28"/>
          <w:szCs w:val="28"/>
        </w:rPr>
        <w:t>р</w:t>
      </w:r>
      <w:r w:rsidRPr="00853848">
        <w:rPr>
          <w:rFonts w:ascii="Times New Roman" w:hAnsi="Times New Roman"/>
          <w:color w:val="000000"/>
          <w:kern w:val="24"/>
          <w:sz w:val="28"/>
          <w:szCs w:val="28"/>
        </w:rPr>
        <w:t>азвитие умения выделять цвет, форму, величину,</w:t>
      </w:r>
      <w:r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853848">
        <w:rPr>
          <w:rFonts w:ascii="Times New Roman" w:hAnsi="Times New Roman"/>
          <w:color w:val="000000"/>
          <w:kern w:val="24"/>
          <w:sz w:val="28"/>
          <w:szCs w:val="28"/>
        </w:rPr>
        <w:t>расположение предметов в пространстве, выделять характерные детали, красивые сочетание цветов и оттенков</w:t>
      </w:r>
      <w:r>
        <w:rPr>
          <w:rFonts w:ascii="Times New Roman" w:hAnsi="Times New Roman"/>
          <w:color w:val="000000"/>
          <w:kern w:val="24"/>
          <w:sz w:val="28"/>
          <w:szCs w:val="28"/>
        </w:rPr>
        <w:t>.</w:t>
      </w:r>
    </w:p>
    <w:p w:rsidR="0068277B" w:rsidRPr="002E4C74" w:rsidRDefault="0068277B" w:rsidP="00AE4C4A">
      <w:pPr>
        <w:widowControl w:val="0"/>
        <w:numPr>
          <w:ilvl w:val="0"/>
          <w:numId w:val="41"/>
        </w:numPr>
        <w:suppressAutoHyphens/>
        <w:spacing w:before="67"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E4C74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 xml:space="preserve">Слух: </w:t>
      </w:r>
      <w:r w:rsidRPr="002E4C74">
        <w:rPr>
          <w:rFonts w:ascii="Times New Roman" w:hAnsi="Times New Roman"/>
          <w:color w:val="000000"/>
          <w:kern w:val="24"/>
          <w:sz w:val="28"/>
          <w:szCs w:val="28"/>
        </w:rPr>
        <w:t>развитие умения воспринимать звучание различных музыкальных инструментов, родной речи (фонематический слух), звуков окружающей среды</w:t>
      </w:r>
      <w:r>
        <w:rPr>
          <w:rFonts w:ascii="Times New Roman" w:hAnsi="Times New Roman"/>
          <w:color w:val="000000"/>
          <w:kern w:val="24"/>
          <w:sz w:val="28"/>
          <w:szCs w:val="28"/>
        </w:rPr>
        <w:t>.</w:t>
      </w:r>
    </w:p>
    <w:p w:rsidR="0068277B" w:rsidRPr="00C726A0" w:rsidRDefault="0068277B" w:rsidP="00AE4C4A">
      <w:pPr>
        <w:widowControl w:val="0"/>
        <w:numPr>
          <w:ilvl w:val="0"/>
          <w:numId w:val="41"/>
        </w:numPr>
        <w:suppressAutoHyphens/>
        <w:spacing w:before="67"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726A0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>Обоняние</w:t>
      </w:r>
      <w:r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>:</w:t>
      </w:r>
      <w:r w:rsidRPr="00C726A0">
        <w:rPr>
          <w:rFonts w:ascii="Times New Roman" w:hAnsi="Times New Roman"/>
          <w:color w:val="000000"/>
          <w:kern w:val="24"/>
          <w:sz w:val="24"/>
        </w:rPr>
        <w:t xml:space="preserve"> </w:t>
      </w:r>
      <w:r w:rsidRPr="00C726A0">
        <w:rPr>
          <w:rFonts w:ascii="Times New Roman" w:hAnsi="Times New Roman"/>
          <w:color w:val="000000"/>
          <w:kern w:val="24"/>
          <w:sz w:val="28"/>
          <w:szCs w:val="28"/>
        </w:rPr>
        <w:t>развитие умения различать запахи</w:t>
      </w:r>
      <w:r>
        <w:rPr>
          <w:rFonts w:ascii="Times New Roman" w:hAnsi="Times New Roman"/>
          <w:color w:val="000000"/>
          <w:kern w:val="24"/>
          <w:sz w:val="28"/>
          <w:szCs w:val="28"/>
        </w:rPr>
        <w:t>.</w:t>
      </w:r>
    </w:p>
    <w:p w:rsidR="0068277B" w:rsidRPr="00C726A0" w:rsidRDefault="0068277B" w:rsidP="00AE4C4A">
      <w:pPr>
        <w:widowControl w:val="0"/>
        <w:numPr>
          <w:ilvl w:val="0"/>
          <w:numId w:val="41"/>
        </w:numPr>
        <w:suppressAutoHyphens/>
        <w:spacing w:before="67"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726A0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 xml:space="preserve">Осязание: </w:t>
      </w:r>
      <w:r w:rsidRPr="00C726A0">
        <w:rPr>
          <w:rFonts w:ascii="Times New Roman" w:hAnsi="Times New Roman"/>
          <w:color w:val="000000"/>
          <w:kern w:val="24"/>
          <w:sz w:val="28"/>
          <w:szCs w:val="28"/>
        </w:rPr>
        <w:t>развитие умения различать осязаемые свойства предметов (теплый, холодный, пушистый, жесткий и т.д.)</w:t>
      </w:r>
      <w:r>
        <w:rPr>
          <w:rFonts w:ascii="Times New Roman" w:hAnsi="Times New Roman"/>
          <w:color w:val="000000"/>
          <w:kern w:val="24"/>
          <w:sz w:val="28"/>
          <w:szCs w:val="28"/>
        </w:rPr>
        <w:t>.</w:t>
      </w:r>
    </w:p>
    <w:p w:rsidR="0068277B" w:rsidRPr="00535557" w:rsidRDefault="0068277B" w:rsidP="00AE4C4A">
      <w:pPr>
        <w:widowControl w:val="0"/>
        <w:numPr>
          <w:ilvl w:val="0"/>
          <w:numId w:val="41"/>
        </w:numPr>
        <w:suppressAutoHyphens/>
        <w:spacing w:before="67"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35557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 xml:space="preserve">Вкус: </w:t>
      </w:r>
      <w:r w:rsidRPr="00535557">
        <w:rPr>
          <w:rFonts w:ascii="Times New Roman" w:hAnsi="Times New Roman"/>
          <w:color w:val="000000"/>
          <w:kern w:val="24"/>
          <w:sz w:val="28"/>
          <w:szCs w:val="28"/>
        </w:rPr>
        <w:t>развитие умения различать вкус.</w:t>
      </w:r>
    </w:p>
    <w:p w:rsidR="0068277B" w:rsidRPr="0078266D" w:rsidRDefault="00615144" w:rsidP="00AE4C4A">
      <w:pPr>
        <w:widowControl w:val="0"/>
        <w:numPr>
          <w:ilvl w:val="0"/>
          <w:numId w:val="41"/>
        </w:numPr>
        <w:suppressAutoHyphens/>
        <w:spacing w:before="58"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>Сенсо</w:t>
      </w:r>
      <w:r w:rsidR="0068277B" w:rsidRPr="00535557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 xml:space="preserve">моторные способности: </w:t>
      </w:r>
      <w:r w:rsidR="0068277B" w:rsidRPr="00535557">
        <w:rPr>
          <w:rFonts w:ascii="Times New Roman" w:hAnsi="Times New Roman"/>
          <w:color w:val="000000"/>
          <w:kern w:val="24"/>
          <w:sz w:val="28"/>
          <w:szCs w:val="28"/>
        </w:rPr>
        <w:t>формирование умения обследовать предметы разной формы, развитие мелкой моторики руки, совершенствование координации рук и глаз, совершенствование глазомера.</w:t>
      </w:r>
    </w:p>
    <w:p w:rsidR="00375D26" w:rsidRDefault="00375D26" w:rsidP="000122FB">
      <w:pPr>
        <w:spacing w:before="58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68277B" w:rsidRPr="009A1472" w:rsidRDefault="00375D26" w:rsidP="000122FB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Формирование целост</w:t>
      </w:r>
      <w:r w:rsidR="0068277B" w:rsidRPr="009A1472">
        <w:rPr>
          <w:rFonts w:ascii="Times New Roman" w:hAnsi="Times New Roman"/>
          <w:b/>
          <w:sz w:val="28"/>
          <w:szCs w:val="28"/>
        </w:rPr>
        <w:t>ной картины мира:</w:t>
      </w:r>
    </w:p>
    <w:p w:rsidR="0068277B" w:rsidRDefault="0068277B" w:rsidP="000122FB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9A1472">
        <w:rPr>
          <w:rFonts w:ascii="Times New Roman" w:hAnsi="Times New Roman"/>
          <w:b/>
          <w:sz w:val="28"/>
          <w:szCs w:val="28"/>
        </w:rPr>
        <w:t xml:space="preserve"> ознакомление дошкольников с природой </w:t>
      </w:r>
    </w:p>
    <w:p w:rsidR="0068277B" w:rsidRDefault="0068277B" w:rsidP="0068277B">
      <w:pPr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10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5940"/>
        <w:gridCol w:w="2601"/>
      </w:tblGrid>
      <w:tr w:rsidR="0068277B" w:rsidRPr="00101D3C" w:rsidTr="0068277B">
        <w:tc>
          <w:tcPr>
            <w:tcW w:w="10089" w:type="dxa"/>
            <w:gridSpan w:val="3"/>
          </w:tcPr>
          <w:p w:rsidR="0068277B" w:rsidRPr="000B7243" w:rsidRDefault="0068277B" w:rsidP="0068277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55900">
              <w:rPr>
                <w:rFonts w:ascii="Times New Roman" w:hAnsi="Times New Roman"/>
                <w:b/>
                <w:bCs/>
                <w:sz w:val="28"/>
                <w:szCs w:val="28"/>
              </w:rPr>
              <w:t>Формирование целостной картины мира, расширение кругозора</w:t>
            </w:r>
          </w:p>
        </w:tc>
      </w:tr>
      <w:tr w:rsidR="0068277B" w:rsidRPr="00101D3C" w:rsidTr="0068277B">
        <w:tc>
          <w:tcPr>
            <w:tcW w:w="10089" w:type="dxa"/>
            <w:gridSpan w:val="3"/>
          </w:tcPr>
          <w:p w:rsidR="0068277B" w:rsidRPr="00101D3C" w:rsidRDefault="0068277B" w:rsidP="006827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Формы работы</w:t>
            </w:r>
          </w:p>
        </w:tc>
      </w:tr>
      <w:tr w:rsidR="0068277B" w:rsidRPr="00835A0C" w:rsidTr="0068277B">
        <w:trPr>
          <w:trHeight w:val="712"/>
        </w:trPr>
        <w:tc>
          <w:tcPr>
            <w:tcW w:w="1548" w:type="dxa"/>
          </w:tcPr>
          <w:p w:rsidR="0068277B" w:rsidRPr="004A67A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Возрастная  группа</w:t>
            </w:r>
            <w:proofErr w:type="gramEnd"/>
          </w:p>
        </w:tc>
        <w:tc>
          <w:tcPr>
            <w:tcW w:w="5940" w:type="dxa"/>
          </w:tcPr>
          <w:p w:rsidR="0068277B" w:rsidRPr="004A67A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  <w:r w:rsidRPr="004A67AF">
              <w:rPr>
                <w:rFonts w:ascii="Times New Roman" w:hAnsi="Times New Roman"/>
                <w:b/>
                <w:sz w:val="24"/>
              </w:rPr>
              <w:t>Совместная деятельность</w:t>
            </w:r>
          </w:p>
        </w:tc>
        <w:tc>
          <w:tcPr>
            <w:tcW w:w="2601" w:type="dxa"/>
          </w:tcPr>
          <w:p w:rsidR="0068277B" w:rsidRPr="004A67A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  <w:r w:rsidRPr="004A67AF">
              <w:rPr>
                <w:rFonts w:ascii="Times New Roman" w:hAnsi="Times New Roman"/>
                <w:b/>
                <w:sz w:val="24"/>
              </w:rPr>
              <w:t>Самостоятельная деятельность</w:t>
            </w:r>
          </w:p>
        </w:tc>
      </w:tr>
      <w:tr w:rsidR="0068277B" w:rsidRPr="00835A0C" w:rsidTr="0068277B">
        <w:trPr>
          <w:trHeight w:val="712"/>
        </w:trPr>
        <w:tc>
          <w:tcPr>
            <w:tcW w:w="1548" w:type="dxa"/>
          </w:tcPr>
          <w:p w:rsidR="0068277B" w:rsidRPr="000D5A03" w:rsidRDefault="0068277B" w:rsidP="0068277B">
            <w:pPr>
              <w:rPr>
                <w:rFonts w:ascii="Times New Roman" w:hAnsi="Times New Roman"/>
                <w:b/>
                <w:sz w:val="24"/>
              </w:rPr>
            </w:pPr>
            <w:r w:rsidRPr="000D5A03">
              <w:rPr>
                <w:rFonts w:ascii="Times New Roman" w:hAnsi="Times New Roman"/>
                <w:b/>
                <w:sz w:val="24"/>
              </w:rPr>
              <w:t xml:space="preserve">3-5 лет, 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b/>
                <w:sz w:val="24"/>
              </w:rPr>
            </w:pPr>
            <w:r w:rsidRPr="000D5A03">
              <w:rPr>
                <w:rFonts w:ascii="Times New Roman" w:hAnsi="Times New Roman"/>
                <w:b/>
                <w:sz w:val="24"/>
              </w:rPr>
              <w:t xml:space="preserve"> младшая и </w:t>
            </w:r>
            <w:r w:rsidRPr="000D5A03">
              <w:rPr>
                <w:rFonts w:ascii="Times New Roman" w:hAnsi="Times New Roman"/>
                <w:b/>
                <w:sz w:val="24"/>
              </w:rPr>
              <w:lastRenderedPageBreak/>
              <w:t>средняя группы</w:t>
            </w:r>
          </w:p>
        </w:tc>
        <w:tc>
          <w:tcPr>
            <w:tcW w:w="5940" w:type="dxa"/>
          </w:tcPr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Сюжетно-ролевая игра.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Игровые </w:t>
            </w:r>
            <w:r w:rsidRPr="004A67AF">
              <w:rPr>
                <w:rFonts w:ascii="Times New Roman" w:hAnsi="Times New Roman"/>
                <w:sz w:val="24"/>
              </w:rPr>
              <w:t>обучающие</w:t>
            </w:r>
            <w:r>
              <w:rPr>
                <w:rFonts w:ascii="Times New Roman" w:hAnsi="Times New Roman"/>
                <w:sz w:val="24"/>
              </w:rPr>
              <w:t xml:space="preserve"> ситуации.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Ц</w:t>
            </w:r>
            <w:r w:rsidRPr="004A67AF">
              <w:rPr>
                <w:rFonts w:ascii="Times New Roman" w:hAnsi="Times New Roman"/>
                <w:sz w:val="24"/>
              </w:rPr>
              <w:t>елевые прогулки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tabs>
                <w:tab w:val="left" w:pos="387"/>
              </w:tabs>
              <w:spacing w:after="0"/>
              <w:rPr>
                <w:rFonts w:ascii="Times New Roman" w:hAnsi="Times New Roman"/>
                <w:sz w:val="24"/>
              </w:rPr>
            </w:pPr>
            <w:r w:rsidRPr="000B7243">
              <w:rPr>
                <w:rFonts w:ascii="Times New Roman" w:hAnsi="Times New Roman"/>
                <w:sz w:val="24"/>
              </w:rPr>
              <w:t>Игра-</w:t>
            </w:r>
            <w:r>
              <w:rPr>
                <w:rFonts w:ascii="Times New Roman" w:hAnsi="Times New Roman"/>
                <w:sz w:val="24"/>
              </w:rPr>
              <w:t>э</w:t>
            </w:r>
            <w:r w:rsidRPr="004A67AF">
              <w:rPr>
                <w:rFonts w:ascii="Times New Roman" w:hAnsi="Times New Roman"/>
                <w:sz w:val="24"/>
              </w:rPr>
              <w:t>ксперимент</w:t>
            </w:r>
            <w:r>
              <w:rPr>
                <w:rFonts w:ascii="Times New Roman" w:hAnsi="Times New Roman"/>
                <w:sz w:val="24"/>
              </w:rPr>
              <w:t>ирование.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4A67AF">
              <w:rPr>
                <w:rFonts w:ascii="Times New Roman" w:hAnsi="Times New Roman"/>
                <w:sz w:val="24"/>
              </w:rPr>
              <w:t>сследовательская деятельность.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4A67AF">
              <w:rPr>
                <w:rFonts w:ascii="Times New Roman" w:hAnsi="Times New Roman"/>
                <w:sz w:val="24"/>
              </w:rPr>
              <w:t>азвивающие игры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spacing w:after="0"/>
              <w:outlineLvl w:val="0"/>
              <w:rPr>
                <w:rFonts w:ascii="Times New Roman" w:hAnsi="Times New Roman"/>
                <w:sz w:val="24"/>
              </w:rPr>
            </w:pPr>
            <w:r w:rsidRPr="000D5A03">
              <w:rPr>
                <w:rFonts w:ascii="Times New Roman" w:hAnsi="Times New Roman"/>
                <w:sz w:val="24"/>
              </w:rPr>
              <w:t>Экскурсии.</w:t>
            </w:r>
          </w:p>
          <w:p w:rsidR="0068277B" w:rsidRDefault="0068277B" w:rsidP="000122FB">
            <w:pPr>
              <w:spacing w:after="0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Ситуативный разговор.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  <w:r w:rsidRPr="004A67AF">
              <w:rPr>
                <w:rFonts w:ascii="Times New Roman" w:hAnsi="Times New Roman"/>
                <w:sz w:val="24"/>
              </w:rPr>
              <w:t>еседа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4A67AF">
              <w:rPr>
                <w:rFonts w:ascii="Times New Roman" w:hAnsi="Times New Roman"/>
                <w:sz w:val="24"/>
              </w:rPr>
              <w:t>ассказ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Экологические досуги, праздники, развлечения.</w:t>
            </w:r>
          </w:p>
        </w:tc>
        <w:tc>
          <w:tcPr>
            <w:tcW w:w="2601" w:type="dxa"/>
          </w:tcPr>
          <w:p w:rsidR="0068277B" w:rsidRPr="004A67AF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Сюжетно-ролевая игра.</w:t>
            </w:r>
          </w:p>
          <w:p w:rsidR="0068277B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Игровые </w:t>
            </w:r>
            <w:r w:rsidRPr="004A67AF">
              <w:rPr>
                <w:rFonts w:ascii="Times New Roman" w:hAnsi="Times New Roman"/>
                <w:sz w:val="24"/>
              </w:rPr>
              <w:t>обучающие</w:t>
            </w:r>
            <w:r>
              <w:rPr>
                <w:rFonts w:ascii="Times New Roman" w:hAnsi="Times New Roman"/>
                <w:sz w:val="24"/>
              </w:rPr>
              <w:t xml:space="preserve"> ситуации.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правилами.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4A67AF">
              <w:rPr>
                <w:rFonts w:ascii="Times New Roman" w:hAnsi="Times New Roman"/>
                <w:sz w:val="24"/>
              </w:rPr>
              <w:t>ассматривание</w:t>
            </w:r>
            <w:r>
              <w:rPr>
                <w:rFonts w:ascii="Times New Roman" w:hAnsi="Times New Roman"/>
                <w:sz w:val="24"/>
              </w:rPr>
              <w:t>. Наблюдение.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 w:rsidRPr="000B7243">
              <w:rPr>
                <w:rFonts w:ascii="Times New Roman" w:hAnsi="Times New Roman"/>
                <w:sz w:val="24"/>
              </w:rPr>
              <w:t>Игра-</w:t>
            </w:r>
            <w:r>
              <w:rPr>
                <w:rFonts w:ascii="Times New Roman" w:hAnsi="Times New Roman"/>
                <w:sz w:val="24"/>
              </w:rPr>
              <w:t>э</w:t>
            </w:r>
            <w:r w:rsidRPr="004A67AF">
              <w:rPr>
                <w:rFonts w:ascii="Times New Roman" w:hAnsi="Times New Roman"/>
                <w:sz w:val="24"/>
              </w:rPr>
              <w:t>ксперимент</w:t>
            </w:r>
            <w:r>
              <w:rPr>
                <w:rFonts w:ascii="Times New Roman" w:hAnsi="Times New Roman"/>
                <w:sz w:val="24"/>
              </w:rPr>
              <w:t>ирование.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4A67AF">
              <w:rPr>
                <w:rFonts w:ascii="Times New Roman" w:hAnsi="Times New Roman"/>
                <w:sz w:val="24"/>
              </w:rPr>
              <w:t>сследовательская деятельность.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4A67AF">
              <w:rPr>
                <w:rFonts w:ascii="Times New Roman" w:hAnsi="Times New Roman"/>
                <w:sz w:val="24"/>
              </w:rPr>
              <w:t>азвивающие игры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A67A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68277B" w:rsidRPr="00835A0C" w:rsidTr="0068277B">
        <w:trPr>
          <w:trHeight w:val="6997"/>
        </w:trPr>
        <w:tc>
          <w:tcPr>
            <w:tcW w:w="1548" w:type="dxa"/>
          </w:tcPr>
          <w:p w:rsidR="0068277B" w:rsidRPr="000D5A03" w:rsidRDefault="0068277B" w:rsidP="000122FB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5-8</w:t>
            </w:r>
            <w:r w:rsidRPr="000D5A03">
              <w:rPr>
                <w:rFonts w:ascii="Times New Roman" w:hAnsi="Times New Roman"/>
                <w:b/>
                <w:sz w:val="24"/>
              </w:rPr>
              <w:t xml:space="preserve"> лет, </w:t>
            </w:r>
          </w:p>
          <w:p w:rsidR="0068277B" w:rsidRPr="000B7243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 w:rsidRPr="000D5A03">
              <w:rPr>
                <w:rFonts w:ascii="Times New Roman" w:hAnsi="Times New Roman"/>
                <w:b/>
                <w:sz w:val="24"/>
              </w:rPr>
              <w:t>старшая и подготовит. к школе группы</w:t>
            </w:r>
          </w:p>
        </w:tc>
        <w:tc>
          <w:tcPr>
            <w:tcW w:w="5940" w:type="dxa"/>
          </w:tcPr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Сюжетно-ролевая игра.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Игровые </w:t>
            </w:r>
            <w:r w:rsidRPr="004A67AF">
              <w:rPr>
                <w:rFonts w:ascii="Times New Roman" w:hAnsi="Times New Roman"/>
                <w:sz w:val="24"/>
              </w:rPr>
              <w:t>обучающие</w:t>
            </w:r>
            <w:r>
              <w:rPr>
                <w:rFonts w:ascii="Times New Roman" w:hAnsi="Times New Roman"/>
                <w:sz w:val="24"/>
              </w:rPr>
              <w:t xml:space="preserve"> ситуации.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4A67AF">
              <w:rPr>
                <w:rFonts w:ascii="Times New Roman" w:hAnsi="Times New Roman"/>
                <w:sz w:val="24"/>
              </w:rPr>
              <w:t>ассматривание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4A67AF">
              <w:rPr>
                <w:rFonts w:ascii="Times New Roman" w:hAnsi="Times New Roman"/>
                <w:sz w:val="24"/>
              </w:rPr>
              <w:t>просмотр фильмов</w:t>
            </w:r>
            <w:r>
              <w:rPr>
                <w:rFonts w:ascii="Times New Roman" w:hAnsi="Times New Roman"/>
                <w:sz w:val="24"/>
              </w:rPr>
              <w:t>, слайдов.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 в уголке природы, огороде, цветнике.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</w:t>
            </w:r>
            <w:r w:rsidRPr="004A67AF">
              <w:rPr>
                <w:rFonts w:ascii="Times New Roman" w:hAnsi="Times New Roman"/>
                <w:sz w:val="24"/>
              </w:rPr>
              <w:t>елевые прогулки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Экологический акции.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</w:t>
            </w:r>
            <w:r w:rsidRPr="004A67AF">
              <w:rPr>
                <w:rFonts w:ascii="Times New Roman" w:hAnsi="Times New Roman"/>
                <w:sz w:val="24"/>
              </w:rPr>
              <w:t>ксперимент</w:t>
            </w:r>
            <w:r>
              <w:rPr>
                <w:rFonts w:ascii="Times New Roman" w:hAnsi="Times New Roman"/>
                <w:sz w:val="24"/>
              </w:rPr>
              <w:t xml:space="preserve">ирование, </w:t>
            </w:r>
            <w:r w:rsidRPr="004A67AF"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пыты.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Моделирование.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4A67AF">
              <w:rPr>
                <w:rFonts w:ascii="Times New Roman" w:hAnsi="Times New Roman"/>
                <w:sz w:val="24"/>
              </w:rPr>
              <w:t>сследовательская деятельность.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Комплексные, интегрированные занятия.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4A67AF">
              <w:rPr>
                <w:rFonts w:ascii="Times New Roman" w:hAnsi="Times New Roman"/>
                <w:sz w:val="24"/>
              </w:rPr>
              <w:t>азвивающие игры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  <w:r w:rsidRPr="004A67AF">
              <w:rPr>
                <w:rFonts w:ascii="Times New Roman" w:hAnsi="Times New Roman"/>
                <w:sz w:val="24"/>
              </w:rPr>
              <w:t>еседа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4A67AF">
              <w:rPr>
                <w:rFonts w:ascii="Times New Roman" w:hAnsi="Times New Roman"/>
                <w:sz w:val="24"/>
              </w:rPr>
              <w:t>ассказ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4A67AF">
              <w:rPr>
                <w:rFonts w:ascii="Times New Roman" w:hAnsi="Times New Roman"/>
                <w:sz w:val="24"/>
              </w:rPr>
              <w:t>оздание коллекций</w:t>
            </w:r>
            <w:r>
              <w:rPr>
                <w:rFonts w:ascii="Times New Roman" w:hAnsi="Times New Roman"/>
                <w:sz w:val="24"/>
              </w:rPr>
              <w:t>, музейных экспозиций</w:t>
            </w:r>
            <w:r w:rsidRPr="004A67AF">
              <w:rPr>
                <w:rFonts w:ascii="Times New Roman" w:hAnsi="Times New Roman"/>
                <w:sz w:val="24"/>
              </w:rPr>
              <w:t>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4A67AF">
              <w:rPr>
                <w:rFonts w:ascii="Times New Roman" w:hAnsi="Times New Roman"/>
                <w:sz w:val="24"/>
              </w:rPr>
              <w:t>роектная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Проблемн</w:t>
            </w:r>
            <w:r w:rsidRPr="004A67AF">
              <w:rPr>
                <w:rFonts w:ascii="Times New Roman" w:hAnsi="Times New Roman"/>
                <w:sz w:val="24"/>
              </w:rPr>
              <w:t>ые ситуации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Экологические досуги, праздники, развлечения.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01" w:type="dxa"/>
          </w:tcPr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Сюжетно-ролевая игра.</w:t>
            </w:r>
          </w:p>
          <w:p w:rsidR="0068277B" w:rsidRPr="00E21BCE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 w:rsidRPr="00E21BCE">
              <w:rPr>
                <w:rFonts w:ascii="Times New Roman" w:hAnsi="Times New Roman"/>
                <w:sz w:val="24"/>
              </w:rPr>
              <w:t>Игры с правилами.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4A67AF">
              <w:rPr>
                <w:rFonts w:ascii="Times New Roman" w:hAnsi="Times New Roman"/>
                <w:sz w:val="24"/>
              </w:rPr>
              <w:t>ассматривание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</w:t>
            </w:r>
            <w:r w:rsidRPr="004A67AF">
              <w:rPr>
                <w:rFonts w:ascii="Times New Roman" w:hAnsi="Times New Roman"/>
                <w:sz w:val="24"/>
              </w:rPr>
              <w:t>ксперимент</w:t>
            </w:r>
            <w:r>
              <w:rPr>
                <w:rFonts w:ascii="Times New Roman" w:hAnsi="Times New Roman"/>
                <w:sz w:val="24"/>
              </w:rPr>
              <w:t>ирование.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4A67AF">
              <w:rPr>
                <w:rFonts w:ascii="Times New Roman" w:hAnsi="Times New Roman"/>
                <w:sz w:val="24"/>
              </w:rPr>
              <w:t>сследовательская деятельность.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4A67AF">
              <w:rPr>
                <w:rFonts w:ascii="Times New Roman" w:hAnsi="Times New Roman"/>
                <w:sz w:val="24"/>
              </w:rPr>
              <w:t>азвивающие игры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Моделирование.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художественно-речевая деятельность.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Деятельность </w:t>
            </w:r>
            <w:proofErr w:type="gramStart"/>
            <w:r>
              <w:rPr>
                <w:rFonts w:ascii="Times New Roman" w:hAnsi="Times New Roman"/>
                <w:sz w:val="24"/>
              </w:rPr>
              <w:t>в  уголке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природы.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</w:tbl>
    <w:p w:rsidR="0068277B" w:rsidRDefault="0068277B" w:rsidP="000122FB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122FB" w:rsidRDefault="000122FB" w:rsidP="000122FB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122FB" w:rsidRDefault="000122FB" w:rsidP="000122FB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122FB" w:rsidRDefault="000122FB" w:rsidP="000122FB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122FB" w:rsidRDefault="000122FB" w:rsidP="000122FB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122FB" w:rsidRDefault="000122FB" w:rsidP="000122FB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10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2847"/>
        <w:gridCol w:w="2847"/>
        <w:gridCol w:w="2847"/>
      </w:tblGrid>
      <w:tr w:rsidR="0068277B" w:rsidRPr="00101D3C" w:rsidTr="0068277B">
        <w:tc>
          <w:tcPr>
            <w:tcW w:w="10089" w:type="dxa"/>
            <w:gridSpan w:val="4"/>
          </w:tcPr>
          <w:p w:rsidR="0068277B" w:rsidRDefault="0068277B" w:rsidP="006827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Развитие познавательно-исследовательской деятельности</w:t>
            </w:r>
          </w:p>
        </w:tc>
      </w:tr>
      <w:tr w:rsidR="0068277B" w:rsidRPr="00101D3C" w:rsidTr="0068277B">
        <w:tc>
          <w:tcPr>
            <w:tcW w:w="10089" w:type="dxa"/>
            <w:gridSpan w:val="4"/>
          </w:tcPr>
          <w:p w:rsidR="0068277B" w:rsidRPr="00101D3C" w:rsidRDefault="0068277B" w:rsidP="006827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Формы работы</w:t>
            </w:r>
          </w:p>
        </w:tc>
      </w:tr>
      <w:tr w:rsidR="0068277B" w:rsidRPr="004A67AF" w:rsidTr="0068277B">
        <w:trPr>
          <w:trHeight w:val="712"/>
        </w:trPr>
        <w:tc>
          <w:tcPr>
            <w:tcW w:w="1548" w:type="dxa"/>
          </w:tcPr>
          <w:p w:rsidR="0068277B" w:rsidRPr="004A67A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Возрастная  группа</w:t>
            </w:r>
            <w:proofErr w:type="gramEnd"/>
          </w:p>
        </w:tc>
        <w:tc>
          <w:tcPr>
            <w:tcW w:w="2847" w:type="dxa"/>
          </w:tcPr>
          <w:p w:rsidR="0068277B" w:rsidRPr="004A67A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  <w:r w:rsidRPr="004A67AF">
              <w:rPr>
                <w:rFonts w:ascii="Times New Roman" w:hAnsi="Times New Roman"/>
                <w:b/>
                <w:sz w:val="24"/>
              </w:rPr>
              <w:t>Совместная деятельность</w:t>
            </w:r>
          </w:p>
        </w:tc>
        <w:tc>
          <w:tcPr>
            <w:tcW w:w="2847" w:type="dxa"/>
          </w:tcPr>
          <w:p w:rsidR="0068277B" w:rsidRPr="004A67A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  <w:r w:rsidRPr="004A67AF">
              <w:rPr>
                <w:rFonts w:ascii="Times New Roman" w:hAnsi="Times New Roman"/>
                <w:b/>
                <w:sz w:val="24"/>
              </w:rPr>
              <w:t>Режимные моменты</w:t>
            </w:r>
          </w:p>
        </w:tc>
        <w:tc>
          <w:tcPr>
            <w:tcW w:w="2847" w:type="dxa"/>
          </w:tcPr>
          <w:p w:rsidR="0068277B" w:rsidRPr="004A67A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  <w:r w:rsidRPr="004A67AF">
              <w:rPr>
                <w:rFonts w:ascii="Times New Roman" w:hAnsi="Times New Roman"/>
                <w:b/>
                <w:sz w:val="24"/>
              </w:rPr>
              <w:t>Самостоятельная деятельность</w:t>
            </w:r>
          </w:p>
        </w:tc>
      </w:tr>
      <w:tr w:rsidR="0068277B" w:rsidRPr="004A67AF" w:rsidTr="0068277B">
        <w:trPr>
          <w:trHeight w:val="1479"/>
        </w:trPr>
        <w:tc>
          <w:tcPr>
            <w:tcW w:w="1548" w:type="dxa"/>
          </w:tcPr>
          <w:p w:rsidR="0068277B" w:rsidRPr="000D5A03" w:rsidRDefault="0068277B" w:rsidP="000122FB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0D5A03">
              <w:rPr>
                <w:rFonts w:ascii="Times New Roman" w:hAnsi="Times New Roman"/>
                <w:b/>
                <w:sz w:val="24"/>
              </w:rPr>
              <w:t xml:space="preserve">3-5 лет, </w:t>
            </w:r>
          </w:p>
          <w:p w:rsidR="0068277B" w:rsidRDefault="000122FB" w:rsidP="000122FB">
            <w:pPr>
              <w:spacing w:after="0"/>
              <w:outlineLvl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  <w:r w:rsidR="0068277B" w:rsidRPr="000D5A03">
              <w:rPr>
                <w:rFonts w:ascii="Times New Roman" w:hAnsi="Times New Roman"/>
                <w:b/>
                <w:sz w:val="24"/>
              </w:rPr>
              <w:t>ладшая и средняя группы</w:t>
            </w:r>
          </w:p>
        </w:tc>
        <w:tc>
          <w:tcPr>
            <w:tcW w:w="2847" w:type="dxa"/>
          </w:tcPr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  <w:r w:rsidRPr="004A67AF">
              <w:rPr>
                <w:rFonts w:ascii="Times New Roman" w:hAnsi="Times New Roman"/>
                <w:sz w:val="24"/>
              </w:rPr>
              <w:t>еседа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spacing w:after="0"/>
              <w:outlineLvl w:val="0"/>
              <w:rPr>
                <w:rFonts w:ascii="Times New Roman" w:hAnsi="Times New Roman"/>
                <w:sz w:val="24"/>
              </w:rPr>
            </w:pPr>
            <w:r w:rsidRPr="000D5A03">
              <w:rPr>
                <w:rFonts w:ascii="Times New Roman" w:hAnsi="Times New Roman"/>
                <w:sz w:val="24"/>
              </w:rPr>
              <w:t>Экскурсии.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Простейшие опыты 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(ср. гр.)</w:t>
            </w:r>
          </w:p>
        </w:tc>
        <w:tc>
          <w:tcPr>
            <w:tcW w:w="2847" w:type="dxa"/>
          </w:tcPr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Наблюдения на прогулке и в уголке природы.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 в уголке природы.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847" w:type="dxa"/>
          </w:tcPr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природным материалом.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игры.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Наблюдения.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Опыты.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68277B" w:rsidRPr="004A67AF" w:rsidTr="0068277B">
        <w:trPr>
          <w:trHeight w:val="2152"/>
        </w:trPr>
        <w:tc>
          <w:tcPr>
            <w:tcW w:w="1548" w:type="dxa"/>
          </w:tcPr>
          <w:p w:rsidR="0068277B" w:rsidRPr="000D5A03" w:rsidRDefault="0068277B" w:rsidP="000122FB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5-8</w:t>
            </w:r>
            <w:r w:rsidRPr="000D5A03">
              <w:rPr>
                <w:rFonts w:ascii="Times New Roman" w:hAnsi="Times New Roman"/>
                <w:b/>
                <w:sz w:val="24"/>
              </w:rPr>
              <w:t xml:space="preserve"> лет, </w:t>
            </w:r>
          </w:p>
          <w:p w:rsidR="0068277B" w:rsidRPr="000B7243" w:rsidRDefault="0068277B" w:rsidP="0068277B">
            <w:pPr>
              <w:rPr>
                <w:rFonts w:ascii="Times New Roman" w:hAnsi="Times New Roman"/>
                <w:sz w:val="24"/>
              </w:rPr>
            </w:pPr>
            <w:r w:rsidRPr="000D5A03">
              <w:rPr>
                <w:rFonts w:ascii="Times New Roman" w:hAnsi="Times New Roman"/>
                <w:b/>
                <w:sz w:val="24"/>
              </w:rPr>
              <w:t>старшая и подготовит. к школе группы</w:t>
            </w:r>
          </w:p>
        </w:tc>
        <w:tc>
          <w:tcPr>
            <w:tcW w:w="2847" w:type="dxa"/>
          </w:tcPr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</w:t>
            </w:r>
          </w:p>
          <w:p w:rsidR="0068277B" w:rsidRPr="004A67AF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  <w:r w:rsidRPr="004A67AF">
              <w:rPr>
                <w:rFonts w:ascii="Times New Roman" w:hAnsi="Times New Roman"/>
                <w:sz w:val="24"/>
              </w:rPr>
              <w:t>еседа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spacing w:line="240" w:lineRule="auto"/>
              <w:outlineLvl w:val="0"/>
              <w:rPr>
                <w:rFonts w:ascii="Times New Roman" w:hAnsi="Times New Roman"/>
                <w:sz w:val="24"/>
              </w:rPr>
            </w:pPr>
            <w:r w:rsidRPr="000D5A03">
              <w:rPr>
                <w:rFonts w:ascii="Times New Roman" w:hAnsi="Times New Roman"/>
                <w:sz w:val="24"/>
              </w:rPr>
              <w:t>Экскурсии.</w:t>
            </w:r>
          </w:p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</w:t>
            </w:r>
            <w:r w:rsidRPr="004A67AF">
              <w:rPr>
                <w:rFonts w:ascii="Times New Roman" w:hAnsi="Times New Roman"/>
                <w:sz w:val="24"/>
              </w:rPr>
              <w:t>ксперимент</w:t>
            </w:r>
            <w:r>
              <w:rPr>
                <w:rFonts w:ascii="Times New Roman" w:hAnsi="Times New Roman"/>
                <w:sz w:val="24"/>
              </w:rPr>
              <w:t>ирование.</w:t>
            </w:r>
          </w:p>
          <w:p w:rsidR="0068277B" w:rsidRPr="004A67AF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4A67AF">
              <w:rPr>
                <w:rFonts w:ascii="Times New Roman" w:hAnsi="Times New Roman"/>
                <w:sz w:val="24"/>
              </w:rPr>
              <w:t>роектная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spacing w:line="240" w:lineRule="auto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Ребусы. </w:t>
            </w:r>
          </w:p>
          <w:p w:rsidR="0068277B" w:rsidRDefault="0068277B" w:rsidP="000122FB">
            <w:pPr>
              <w:spacing w:line="240" w:lineRule="auto"/>
              <w:outlineLvl w:val="0"/>
              <w:rPr>
                <w:rFonts w:ascii="Times New Roman" w:hAnsi="Times New Roman"/>
                <w:sz w:val="24"/>
              </w:rPr>
            </w:pPr>
            <w:r w:rsidRPr="000D5A03">
              <w:rPr>
                <w:rFonts w:ascii="Times New Roman" w:hAnsi="Times New Roman"/>
                <w:sz w:val="24"/>
              </w:rPr>
              <w:t>Экскурсии.</w:t>
            </w:r>
          </w:p>
          <w:p w:rsidR="0068277B" w:rsidRPr="004A67AF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847" w:type="dxa"/>
          </w:tcPr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Наблюдения на прогулке и в уголке природы.</w:t>
            </w:r>
          </w:p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 в уголке природы.</w:t>
            </w:r>
          </w:p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0B7243">
              <w:rPr>
                <w:rFonts w:ascii="Times New Roman" w:hAnsi="Times New Roman"/>
                <w:sz w:val="24"/>
              </w:rPr>
              <w:t>Игр</w:t>
            </w:r>
            <w:r>
              <w:rPr>
                <w:rFonts w:ascii="Times New Roman" w:hAnsi="Times New Roman"/>
                <w:sz w:val="24"/>
              </w:rPr>
              <w:t>ы</w:t>
            </w:r>
            <w:r w:rsidRPr="000B7243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э</w:t>
            </w:r>
            <w:r w:rsidRPr="004A67AF">
              <w:rPr>
                <w:rFonts w:ascii="Times New Roman" w:hAnsi="Times New Roman"/>
                <w:sz w:val="24"/>
              </w:rPr>
              <w:t>ксперимент</w:t>
            </w:r>
            <w:r>
              <w:rPr>
                <w:rFonts w:ascii="Times New Roman" w:hAnsi="Times New Roman"/>
                <w:sz w:val="24"/>
              </w:rPr>
              <w:t>ирования.</w:t>
            </w:r>
          </w:p>
          <w:p w:rsidR="0068277B" w:rsidRPr="004A67AF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Проблемн</w:t>
            </w:r>
            <w:r w:rsidRPr="004A67AF">
              <w:rPr>
                <w:rFonts w:ascii="Times New Roman" w:hAnsi="Times New Roman"/>
                <w:sz w:val="24"/>
              </w:rPr>
              <w:t>ые ситуации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:rsidR="0068277B" w:rsidRPr="004A67AF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847" w:type="dxa"/>
          </w:tcPr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природным материалом.</w:t>
            </w:r>
          </w:p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игры.</w:t>
            </w:r>
          </w:p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Наблюдения.</w:t>
            </w:r>
          </w:p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Опыты и эксперименты.</w:t>
            </w:r>
          </w:p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Интегрированная детская деятельность.</w:t>
            </w:r>
          </w:p>
          <w:p w:rsidR="0068277B" w:rsidRPr="004A67AF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pict>
          <v:group id="_x0000_s1282" editas="canvas" style="width:495.35pt;height:683.25pt;mso-position-horizontal-relative:char;mso-position-vertical-relative:line" coordorigin="2210,1261" coordsize="7402,10207">
            <o:lock v:ext="edit" rotation="t" aspectratio="t" position="t"/>
            <v:shape id="_x0000_s1283" type="#_x0000_t75" style="position:absolute;left:2210;top:1261;width:7402;height:10207" o:preferrelative="f" filled="t" fillcolor="#8db3e2">
              <v:fill o:detectmouseclick="t"/>
              <v:path o:extrusionok="t" o:connecttype="none"/>
              <o:lock v:ext="edit" text="t"/>
            </v:shape>
            <v:rect id="_x0000_s1284" style="position:absolute;left:3445;top:1479;width:5117;height:336">
              <v:textbox style="mso-next-textbox:#_x0000_s1284">
                <w:txbxContent>
                  <w:p w:rsidR="005502C4" w:rsidRPr="00D24109" w:rsidRDefault="005502C4" w:rsidP="0068277B">
                    <w:pPr>
                      <w:shd w:val="clear" w:color="auto" w:fill="FFFF00"/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D24109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РАЗВИТИЕ ЭЛЕМЕНТАРНЫХ МАТЕМАТИЧЕСКИХ ПРЕДСТАВЛЕНИЙ</w:t>
                    </w:r>
                  </w:p>
                </w:txbxContent>
              </v:textbox>
            </v:rect>
            <v:rect id="_x0000_s1285" style="position:absolute;left:2566;top:1905;width:6948;height:594;flip:y">
              <v:textbox style="mso-next-textbox:#_x0000_s1285">
                <w:txbxContent>
                  <w:p w:rsidR="005502C4" w:rsidRPr="00D24109" w:rsidRDefault="005502C4" w:rsidP="0068277B">
                    <w:pPr>
                      <w:shd w:val="clear" w:color="auto" w:fill="FFFF00"/>
                      <w:jc w:val="center"/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 w:rsidRPr="00D24109">
                      <w:rPr>
                        <w:rFonts w:ascii="Times New Roman" w:hAnsi="Times New Roman"/>
                        <w:b/>
                        <w:sz w:val="18"/>
                        <w:szCs w:val="18"/>
                      </w:rPr>
                      <w:t xml:space="preserve">Цели: </w:t>
                    </w:r>
                    <w:r w:rsidRPr="00D24109">
                      <w:rPr>
                        <w:rFonts w:ascii="Times New Roman" w:hAnsi="Times New Roman"/>
                        <w:sz w:val="18"/>
                        <w:szCs w:val="18"/>
                      </w:rPr>
                      <w:t>интеллектуальное развитие детей, формирование приемов умственной деятельности, творческого и вариативного мышления на основе овладения детьми количественных отношений предметов и явлений окружающего мира</w:t>
                    </w:r>
                  </w:p>
                </w:txbxContent>
              </v:textbox>
            </v:rect>
            <v:rect id="_x0000_s1286" style="position:absolute;left:2367;top:3015;width:1180;height:493">
              <v:textbox style="mso-next-textbox:#_x0000_s1286">
                <w:txbxContent>
                  <w:p w:rsidR="005502C4" w:rsidRPr="00BF2C9C" w:rsidRDefault="005502C4" w:rsidP="0068277B">
                    <w:pPr>
                      <w:shd w:val="clear" w:color="auto" w:fill="92D050"/>
                      <w:jc w:val="center"/>
                      <w:rPr>
                        <w:rFonts w:cs="Arial"/>
                        <w:sz w:val="18"/>
                        <w:szCs w:val="18"/>
                      </w:rPr>
                    </w:pPr>
                    <w:r w:rsidRPr="00BF2C9C">
                      <w:rPr>
                        <w:rFonts w:cs="Arial"/>
                        <w:sz w:val="18"/>
                        <w:szCs w:val="18"/>
                      </w:rPr>
                      <w:t>Количество и счет</w:t>
                    </w:r>
                  </w:p>
                </w:txbxContent>
              </v:textbox>
            </v:rect>
            <v:rect id="_x0000_s1287" style="position:absolute;left:4880;top:4146;width:3153;height:931">
              <v:textbox style="mso-next-textbox:#_x0000_s1287">
                <w:txbxContent>
                  <w:p w:rsidR="005502C4" w:rsidRPr="00BF2C9C" w:rsidRDefault="005502C4" w:rsidP="0068277B">
                    <w:pPr>
                      <w:shd w:val="clear" w:color="auto" w:fill="00B0F0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Формировать представления о преобразованиях (временные представления, представления об изменениях количества, об арифметических действиях)</w:t>
                    </w:r>
                  </w:p>
                </w:txbxContent>
              </v:textbox>
            </v:rect>
            <v:rect id="_x0000_s1288" style="position:absolute;left:3154;top:8249;width:1786;height:638">
              <v:textbox style="mso-next-textbox:#_x0000_s1288">
                <w:txbxContent>
                  <w:p w:rsidR="005502C4" w:rsidRPr="00BF2C9C" w:rsidRDefault="005502C4" w:rsidP="0068277B">
                    <w:pPr>
                      <w:shd w:val="clear" w:color="auto" w:fill="E5B8B7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Обучение в повседневных бытовых ситуациях</w:t>
                    </w:r>
                  </w:p>
                </w:txbxContent>
              </v:textbox>
            </v:rect>
            <v:rect id="_x0000_s1289" style="position:absolute;left:2690;top:10502;width:2190;height:879">
              <v:textbox style="mso-next-textbox:#_x0000_s1289">
                <w:txbxContent>
                  <w:p w:rsidR="005502C4" w:rsidRPr="00BF2C9C" w:rsidRDefault="005502C4" w:rsidP="0068277B">
                    <w:pPr>
                      <w:shd w:val="clear" w:color="auto" w:fill="E5B8B7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Занятие с четкими правилами, обязательное для всех, фиксированной продолжительности (на основе соглашения с детьми)</w:t>
                    </w:r>
                  </w:p>
                </w:txbxContent>
              </v:textbox>
            </v:rect>
            <v:rect id="_x0000_s1290" style="position:absolute;left:5620;top:9789;width:3528;height:621">
              <v:textbox style="mso-next-textbox:#_x0000_s1290">
                <w:txbxContent>
                  <w:p w:rsidR="005502C4" w:rsidRPr="00BF2C9C" w:rsidRDefault="005502C4" w:rsidP="0068277B">
                    <w:pPr>
                      <w:shd w:val="clear" w:color="auto" w:fill="E5B8B7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Самостоятельная деятельность в развивающей среде</w:t>
                    </w:r>
                  </w:p>
                </w:txbxContent>
              </v:textbox>
            </v:rect>
            <v:rect id="_x0000_s1291" style="position:absolute;left:2690;top:7528;width:6334;height:582">
              <v:textbox style="mso-next-textbox:#_x0000_s1291">
                <w:txbxContent>
                  <w:p w:rsidR="005502C4" w:rsidRPr="009728E3" w:rsidRDefault="005502C4" w:rsidP="0068277B">
                    <w:pPr>
                      <w:shd w:val="clear" w:color="auto" w:fill="E5B8B7"/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9728E3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Формы работы по развитию элементарных математических представлений</w:t>
                    </w:r>
                  </w:p>
                </w:txbxContent>
              </v:textbox>
            </v:rect>
            <v:rect id="_x0000_s1292" style="position:absolute;left:3639;top:3015;width:945;height:493">
              <v:textbox style="mso-next-textbox:#_x0000_s1292">
                <w:txbxContent>
                  <w:p w:rsidR="005502C4" w:rsidRPr="00BF2C9C" w:rsidRDefault="005502C4" w:rsidP="0068277B">
                    <w:pPr>
                      <w:shd w:val="clear" w:color="auto" w:fill="92D050"/>
                      <w:jc w:val="center"/>
                      <w:rPr>
                        <w:rFonts w:cs="Arial"/>
                        <w:sz w:val="18"/>
                        <w:szCs w:val="18"/>
                      </w:rPr>
                    </w:pPr>
                    <w:r w:rsidRPr="00BF2C9C">
                      <w:rPr>
                        <w:rFonts w:cs="Arial"/>
                        <w:sz w:val="18"/>
                        <w:szCs w:val="18"/>
                      </w:rPr>
                      <w:t xml:space="preserve">Величина </w:t>
                    </w:r>
                  </w:p>
                </w:txbxContent>
              </v:textbox>
            </v:rect>
            <v:rect id="_x0000_s1293" style="position:absolute;left:4659;top:3015;width:804;height:493">
              <v:textbox style="mso-next-textbox:#_x0000_s1293">
                <w:txbxContent>
                  <w:p w:rsidR="005502C4" w:rsidRPr="00BF2C9C" w:rsidRDefault="005502C4" w:rsidP="0068277B">
                    <w:pPr>
                      <w:shd w:val="clear" w:color="auto" w:fill="92D050"/>
                      <w:jc w:val="center"/>
                      <w:rPr>
                        <w:rFonts w:cs="Arial"/>
                        <w:sz w:val="18"/>
                        <w:szCs w:val="18"/>
                      </w:rPr>
                    </w:pPr>
                    <w:r w:rsidRPr="00BF2C9C">
                      <w:rPr>
                        <w:rFonts w:cs="Arial"/>
                        <w:sz w:val="18"/>
                        <w:szCs w:val="18"/>
                      </w:rPr>
                      <w:t xml:space="preserve">Форма </w:t>
                    </w:r>
                  </w:p>
                </w:txbxContent>
              </v:textbox>
            </v:rect>
            <v:rect id="_x0000_s1294" style="position:absolute;left:5620;top:3015;width:1060;height:493">
              <v:textbox style="mso-next-textbox:#_x0000_s1294">
                <w:txbxContent>
                  <w:p w:rsidR="005502C4" w:rsidRPr="00BF2C9C" w:rsidRDefault="005502C4" w:rsidP="0068277B">
                    <w:pPr>
                      <w:shd w:val="clear" w:color="auto" w:fill="92D050"/>
                      <w:jc w:val="center"/>
                      <w:rPr>
                        <w:rFonts w:cs="Arial"/>
                        <w:sz w:val="18"/>
                        <w:szCs w:val="18"/>
                      </w:rPr>
                    </w:pPr>
                    <w:r w:rsidRPr="00BF2C9C">
                      <w:rPr>
                        <w:rFonts w:cs="Arial"/>
                        <w:sz w:val="18"/>
                        <w:szCs w:val="18"/>
                      </w:rPr>
                      <w:t>Число и цифра</w:t>
                    </w:r>
                  </w:p>
                </w:txbxContent>
              </v:textbox>
            </v:rect>
            <v:rect id="_x0000_s1295" style="position:absolute;left:6779;top:3015;width:1145;height:493">
              <v:textbox style="mso-next-textbox:#_x0000_s1295">
                <w:txbxContent>
                  <w:p w:rsidR="005502C4" w:rsidRPr="00BF2C9C" w:rsidRDefault="005502C4" w:rsidP="0068277B">
                    <w:pPr>
                      <w:shd w:val="clear" w:color="auto" w:fill="92D050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Ориентировка во времени</w:t>
                    </w:r>
                  </w:p>
                </w:txbxContent>
              </v:textbox>
            </v:rect>
            <v:rect id="_x0000_s1296" style="position:absolute;left:8112;top:3015;width:1301;height:559">
              <v:textbox style="mso-next-textbox:#_x0000_s1296">
                <w:txbxContent>
                  <w:p w:rsidR="005502C4" w:rsidRPr="00BF2C9C" w:rsidRDefault="005502C4" w:rsidP="0068277B">
                    <w:pPr>
                      <w:shd w:val="clear" w:color="auto" w:fill="92D050"/>
                      <w:jc w:val="center"/>
                      <w:rPr>
                        <w:rFonts w:cs="Arial"/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Ориентировка в пространстве</w:t>
                    </w:r>
                  </w:p>
                </w:txbxContent>
              </v:textbox>
            </v:rect>
            <v:rect id="_x0000_s1297" style="position:absolute;left:4144;top:3574;width:3198;height:448">
              <v:textbox style="mso-next-textbox:#_x0000_s1297">
                <w:txbxContent>
                  <w:p w:rsidR="005502C4" w:rsidRPr="00BF2C9C" w:rsidRDefault="005502C4" w:rsidP="0068277B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</w:p>
                  <w:p w:rsidR="005502C4" w:rsidRPr="00BF2C9C" w:rsidRDefault="005502C4" w:rsidP="0068277B">
                    <w:pPr>
                      <w:shd w:val="clear" w:color="auto" w:fill="00B0F0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BF2C9C">
                      <w:rPr>
                        <w:b/>
                        <w:sz w:val="18"/>
                        <w:szCs w:val="18"/>
                      </w:rPr>
                      <w:t>Развивающие задачи РЭМП в ДОУ</w:t>
                    </w:r>
                  </w:p>
                </w:txbxContent>
              </v:textbox>
            </v:rect>
            <v:rect id="_x0000_s1298" style="position:absolute;left:2566;top:3927;width:1127;height:1001">
              <v:textbox style="mso-next-textbox:#_x0000_s1298">
                <w:txbxContent>
                  <w:p w:rsidR="005502C4" w:rsidRPr="00BF2C9C" w:rsidRDefault="005502C4" w:rsidP="0068277B">
                    <w:pPr>
                      <w:shd w:val="clear" w:color="auto" w:fill="00B0F0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 xml:space="preserve">Формировать геометрические представления </w:t>
                    </w:r>
                  </w:p>
                </w:txbxContent>
              </v:textbox>
            </v:rect>
            <v:rect id="_x0000_s1299" style="position:absolute;left:3872;top:4148;width:859;height:854">
              <v:textbox style="mso-next-textbox:#_x0000_s1299">
                <w:txbxContent>
                  <w:p w:rsidR="005502C4" w:rsidRPr="00BF2C9C" w:rsidRDefault="005502C4" w:rsidP="0068277B">
                    <w:pPr>
                      <w:shd w:val="clear" w:color="auto" w:fill="00B0F0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Формировать представления о числе</w:t>
                    </w:r>
                  </w:p>
                </w:txbxContent>
              </v:textbox>
            </v:rect>
            <v:rect id="_x0000_s1300" style="position:absolute;left:8211;top:4147;width:1033;height:855">
              <v:textbox style="mso-next-textbox:#_x0000_s1300">
                <w:txbxContent>
                  <w:p w:rsidR="005502C4" w:rsidRPr="00BF2C9C" w:rsidRDefault="005502C4" w:rsidP="0068277B">
                    <w:pPr>
                      <w:shd w:val="clear" w:color="auto" w:fill="00B0F0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Развивать сенсорные возможности</w:t>
                    </w:r>
                  </w:p>
                </w:txbxContent>
              </v:textbox>
            </v:rect>
            <v:rect id="_x0000_s1301" style="position:absolute;left:2421;top:5077;width:1451;height:1562">
              <v:textbox style="mso-next-textbox:#_x0000_s1301">
                <w:txbxContent>
                  <w:p w:rsidR="005502C4" w:rsidRPr="00BF2C9C" w:rsidRDefault="005502C4" w:rsidP="0068277B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  <w:shd w:val="clear" w:color="auto" w:fill="00B0F0"/>
                      </w:rPr>
                      <w:t>Формировать навыки выражения количества через число (формирование навыков счета и измерения различных величин)</w:t>
                    </w:r>
                  </w:p>
                </w:txbxContent>
              </v:textbox>
            </v:rect>
            <v:rect id="_x0000_s1302" style="position:absolute;left:4144;top:5255;width:5167;height:1155">
              <v:textbox style="mso-next-textbox:#_x0000_s1302">
                <w:txbxContent>
                  <w:p w:rsidR="005502C4" w:rsidRPr="00BF2C9C" w:rsidRDefault="005502C4" w:rsidP="0068277B">
                    <w:pPr>
                      <w:shd w:val="clear" w:color="auto" w:fill="00B0F0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 xml:space="preserve">Развивать логическое мышление (формирование представлений о порядке и закономерности, об операции классификации и </w:t>
                    </w:r>
                    <w:r w:rsidRPr="00BF2C9C">
                      <w:rPr>
                        <w:sz w:val="18"/>
                        <w:szCs w:val="18"/>
                      </w:rPr>
                      <w:t>сериации, знакомство с элементами логики высказываний), навыки счета и измерения различных величин</w:t>
                    </w:r>
                  </w:p>
                </w:txbxContent>
              </v:textbox>
            </v:rect>
            <v:rect id="_x0000_s1303" style="position:absolute;left:2566;top:6773;width:6745;height:591">
              <v:textbox style="mso-next-textbox:#_x0000_s1303">
                <w:txbxContent>
                  <w:p w:rsidR="005502C4" w:rsidRPr="00BF2C9C" w:rsidRDefault="005502C4" w:rsidP="0068277B">
                    <w:pPr>
                      <w:shd w:val="clear" w:color="auto" w:fill="00B0F0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Развивать абстрактное воображение, образную память, ассоциативное мышление, мышление по аналогии –</w:t>
                    </w:r>
                  </w:p>
                  <w:p w:rsidR="005502C4" w:rsidRPr="00BF2C9C" w:rsidRDefault="005502C4" w:rsidP="0068277B">
                    <w:pPr>
                      <w:shd w:val="clear" w:color="auto" w:fill="00B0F0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 xml:space="preserve"> предпосылки творческого продуктивного мышления</w:t>
                    </w:r>
                  </w:p>
                </w:txbxContent>
              </v:textbox>
            </v:rect>
            <v:rect id="_x0000_s1304" style="position:absolute;left:3445;top:2499;width:5799;height:414">
              <v:textbox style="mso-next-textbox:#_x0000_s1304">
                <w:txbxContent>
                  <w:p w:rsidR="005502C4" w:rsidRPr="00BF2C9C" w:rsidRDefault="005502C4" w:rsidP="0068277B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</w:p>
                  <w:p w:rsidR="005502C4" w:rsidRPr="00BF2C9C" w:rsidRDefault="005502C4" w:rsidP="0068277B">
                    <w:pPr>
                      <w:shd w:val="clear" w:color="auto" w:fill="92D050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BF2C9C">
                      <w:rPr>
                        <w:b/>
                        <w:sz w:val="18"/>
                        <w:szCs w:val="18"/>
                      </w:rPr>
                      <w:t>Традиционные направления РЭМП в ДОУ</w:t>
                    </w:r>
                  </w:p>
                  <w:p w:rsidR="005502C4" w:rsidRPr="00BF2C9C" w:rsidRDefault="005502C4" w:rsidP="0068277B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305" style="position:absolute;left:2690;top:8966;width:1383;height:617;flip:y">
              <v:textbox style="mso-next-textbox:#_x0000_s1305">
                <w:txbxContent>
                  <w:p w:rsidR="005502C4" w:rsidRPr="00BF2C9C" w:rsidRDefault="005502C4" w:rsidP="0068277B">
                    <w:pPr>
                      <w:shd w:val="clear" w:color="auto" w:fill="E5B8B7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Демонстрационные опыты</w:t>
                    </w:r>
                  </w:p>
                </w:txbxContent>
              </v:textbox>
            </v:rect>
            <v:rect id="_x0000_s1306" style="position:absolute;left:2669;top:9789;width:1915;height:639">
              <v:textbox style="mso-next-textbox:#_x0000_s1306">
                <w:txbxContent>
                  <w:p w:rsidR="005502C4" w:rsidRPr="00BF2C9C" w:rsidRDefault="005502C4" w:rsidP="0068277B">
                    <w:pPr>
                      <w:shd w:val="clear" w:color="auto" w:fill="E5B8B7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Сенсорные праздники на основе народного календаря</w:t>
                    </w:r>
                  </w:p>
                </w:txbxContent>
              </v:textbox>
            </v:rect>
            <v:rect id="_x0000_s1307" style="position:absolute;left:5066;top:8688;width:2676;height:917">
              <v:textbox style="mso-next-textbox:#_x0000_s1307">
                <w:txbxContent>
                  <w:p w:rsidR="005502C4" w:rsidRPr="00BF2C9C" w:rsidRDefault="005502C4" w:rsidP="0068277B">
                    <w:pPr>
                      <w:shd w:val="clear" w:color="auto" w:fill="E5B8B7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Театрализация с математическим содержанием – на этапе объяснения или повторения и закрепления</w:t>
                    </w:r>
                  </w:p>
                </w:txbxContent>
              </v:textbox>
            </v:rect>
            <v:rect id="_x0000_s1308" style="position:absolute;left:7829;top:8576;width:1319;height:1029">
              <v:textbox style="mso-next-textbox:#_x0000_s1308">
                <w:txbxContent>
                  <w:p w:rsidR="005502C4" w:rsidRPr="00BF2C9C" w:rsidRDefault="005502C4" w:rsidP="0068277B">
                    <w:pPr>
                      <w:shd w:val="clear" w:color="auto" w:fill="E5B8B7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Коллективное занятие при условии свободы участия в нем</w:t>
                    </w:r>
                  </w:p>
                </w:txbxContent>
              </v:textbox>
            </v:rect>
            <v:rect id="_x0000_s1309" style="position:absolute;left:5328;top:10659;width:3832;height:622">
              <v:textbox style="mso-next-textbox:#_x0000_s1309">
                <w:txbxContent>
                  <w:p w:rsidR="005502C4" w:rsidRPr="00BF2C9C" w:rsidRDefault="005502C4" w:rsidP="0068277B">
                    <w:pPr>
                      <w:shd w:val="clear" w:color="auto" w:fill="E5B8B7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Свободные беседы гуманитарной направленности по истории математики, о прикладных аспектах математики</w:t>
                    </w:r>
                  </w:p>
                </w:txbxContent>
              </v:textbox>
            </v:rect>
            <w10:anchorlock/>
          </v:group>
        </w:pict>
      </w:r>
    </w:p>
    <w:p w:rsidR="0068277B" w:rsidRPr="005214F7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  <w:u w:val="single"/>
        </w:rPr>
      </w:pPr>
      <w:r w:rsidRPr="005214F7">
        <w:rPr>
          <w:rFonts w:ascii="Times New Roman" w:hAnsi="Times New Roman"/>
          <w:b/>
          <w:sz w:val="28"/>
          <w:szCs w:val="28"/>
          <w:u w:val="single"/>
        </w:rPr>
        <w:lastRenderedPageBreak/>
        <w:t>Образовательная область «Речевое развитие»</w:t>
      </w:r>
    </w:p>
    <w:p w:rsidR="0068277B" w:rsidRDefault="005502C4" w:rsidP="0068277B">
      <w:pPr>
        <w:outlineLvl w:val="0"/>
        <w:rPr>
          <w:rFonts w:ascii="Times New Roman" w:hAnsi="Times New Roman"/>
          <w:b/>
          <w:sz w:val="28"/>
          <w:szCs w:val="28"/>
        </w:rPr>
      </w:pPr>
      <w:r>
        <w:pict>
          <v:group id="_x0000_s1310" editas="canvas" style="width:487.7pt;height:605.15pt;mso-position-horizontal-relative:char;mso-position-vertical-relative:line" coordorigin="6594,2326" coordsize="4877,6052">
            <o:lock v:ext="edit" rotation="t" aspectratio="t" position="t"/>
            <v:shape id="_x0000_s1311" type="#_x0000_t75" style="position:absolute;left:6594;top:2326;width:4877;height:6052" o:preferrelative="f">
              <v:fill o:detectmouseclick="t"/>
              <v:path o:extrusionok="t" o:connecttype="none"/>
              <o:lock v:ext="edit" text="t"/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312" type="#_x0000_t109" style="position:absolute;left:7015;top:2557;width:4016;height:476" fillcolor="aqua">
              <v:textbox style="mso-next-textbox:#_x0000_s1312">
                <w:txbxContent>
                  <w:p w:rsidR="005502C4" w:rsidRPr="00A30227" w:rsidRDefault="005502C4" w:rsidP="0068277B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A30227">
                      <w:rPr>
                        <w:rFonts w:ascii="Times New Roman" w:hAnsi="Times New Roman"/>
                        <w:sz w:val="24"/>
                        <w:szCs w:val="24"/>
                      </w:rPr>
                      <w:t>Цель: формирование устной речи и навыков речевого общения с окружающими на основе овладения литературным языком своего народа</w:t>
                    </w:r>
                  </w:p>
                </w:txbxContent>
              </v:textbox>
            </v:shape>
            <v:shape id="_x0000_s1313" type="#_x0000_t109" style="position:absolute;left:7426;top:3500;width:3069;height:270" fillcolor="#f9c">
              <v:textbox style="mso-next-textbox:#_x0000_s1313">
                <w:txbxContent>
                  <w:p w:rsidR="005502C4" w:rsidRPr="00A30227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A30227">
                      <w:rPr>
                        <w:rFonts w:ascii="Times New Roman" w:hAnsi="Times New Roman"/>
                        <w:b/>
                        <w:sz w:val="24"/>
                      </w:rPr>
                      <w:t>Задачи речевого развития</w:t>
                    </w:r>
                  </w:p>
                </w:txbxContent>
              </v:textbox>
            </v:shape>
            <v:shape id="_x0000_s1314" type="#_x0000_t109" style="position:absolute;left:6741;top:6693;width:1183;height:1634" fillcolor="#fc9">
              <v:textbox style="mso-next-textbox:#_x0000_s1314">
                <w:txbxContent>
                  <w:p w:rsidR="005502C4" w:rsidRPr="000145C3" w:rsidRDefault="005502C4" w:rsidP="0068277B">
                    <w:pPr>
                      <w:rPr>
                        <w:b/>
                      </w:rPr>
                    </w:pPr>
                    <w:r w:rsidRPr="000145C3">
                      <w:rPr>
                        <w:b/>
                      </w:rPr>
                      <w:t>3. формирование грамматического строя речи:</w:t>
                    </w:r>
                  </w:p>
                  <w:p w:rsidR="005502C4" w:rsidRDefault="005502C4" w:rsidP="0068277B">
                    <w:r>
                      <w:t>- Морфология (изменение слова по родам, числам, падежам)</w:t>
                    </w:r>
                  </w:p>
                  <w:p w:rsidR="005502C4" w:rsidRDefault="005502C4" w:rsidP="0068277B">
                    <w:r>
                      <w:t>- Синтаксис (освоение различных типов словосочетаний и предложений).</w:t>
                    </w:r>
                  </w:p>
                  <w:p w:rsidR="005502C4" w:rsidRDefault="005502C4" w:rsidP="0068277B">
                    <w:r>
                      <w:t>- Словообразование.</w:t>
                    </w:r>
                  </w:p>
                </w:txbxContent>
              </v:textbox>
            </v:shape>
            <v:shape id="_x0000_s1315" type="#_x0000_t109" style="position:absolute;left:8550;top:3919;width:1503;height:369" fillcolor="#f9c">
              <v:textbox style="mso-next-textbox:#_x0000_s1315">
                <w:txbxContent>
                  <w:p w:rsidR="005502C4" w:rsidRDefault="005502C4" w:rsidP="0068277B">
                    <w:pPr>
                      <w:jc w:val="center"/>
                    </w:pPr>
                    <w:r>
                      <w:t>Овладение речью как средством общения</w:t>
                    </w:r>
                  </w:p>
                </w:txbxContent>
              </v:textbox>
            </v:shape>
            <v:shape id="_x0000_s1316" type="#_x0000_t109" style="position:absolute;left:6691;top:4846;width:1535;height:720" fillcolor="#f9c">
              <v:textbox style="mso-next-textbox:#_x0000_s1316">
                <w:txbxContent>
                  <w:p w:rsidR="005502C4" w:rsidRDefault="005502C4" w:rsidP="0068277B">
                    <w:r>
                      <w:t>Знакомство с книжной культурой, детской литературой, понимание на слух текстов различных жанров детской литературы</w:t>
                    </w:r>
                  </w:p>
                </w:txbxContent>
              </v:textbox>
            </v:shape>
            <v:shape id="_x0000_s1317" type="#_x0000_t109" style="position:absolute;left:10495;top:4332;width:739;height:450" fillcolor="#f9c">
              <v:textbox style="mso-next-textbox:#_x0000_s1317">
                <w:txbxContent>
                  <w:p w:rsidR="005502C4" w:rsidRDefault="005502C4" w:rsidP="00A30227">
                    <w:pPr>
                      <w:spacing w:after="0" w:line="240" w:lineRule="auto"/>
                      <w:jc w:val="center"/>
                    </w:pPr>
                    <w:r>
                      <w:t>Развитие речевого творчества</w:t>
                    </w:r>
                  </w:p>
                </w:txbxContent>
              </v:textbox>
            </v:shape>
            <v:shape id="_x0000_s1318" type="#_x0000_t109" style="position:absolute;left:8313;top:4364;width:2070;height:450" fillcolor="#f9c">
              <v:textbox style="mso-next-textbox:#_x0000_s1318">
                <w:txbxContent>
                  <w:p w:rsidR="005502C4" w:rsidRDefault="005502C4" w:rsidP="00A30227">
                    <w:pPr>
                      <w:spacing w:after="0" w:line="240" w:lineRule="auto"/>
                      <w:jc w:val="center"/>
                    </w:pPr>
                    <w:r>
                      <w:t>Развитие связной грамматически правильной диалогической и монологической речи</w:t>
                    </w:r>
                  </w:p>
                </w:txbxContent>
              </v:textbox>
            </v:shape>
            <v:shape id="_x0000_s1319" type="#_x0000_t109" style="position:absolute;left:7532;top:3919;width:694;height:830" fillcolor="#f9c">
              <v:textbox style="mso-next-textbox:#_x0000_s1319">
                <w:txbxContent>
                  <w:p w:rsidR="005502C4" w:rsidRDefault="005502C4" w:rsidP="0068277B">
                    <w:pPr>
                      <w:jc w:val="center"/>
                    </w:pPr>
                    <w:r>
                      <w:t>Развитие звуковой и интонационной культуры речи</w:t>
                    </w:r>
                  </w:p>
                </w:txbxContent>
              </v:textbox>
            </v:shape>
            <v:shape id="_x0000_s1320" type="#_x0000_t109" style="position:absolute;left:6691;top:4226;width:757;height:450" fillcolor="#f9c">
              <v:textbox style="mso-next-textbox:#_x0000_s1320">
                <w:txbxContent>
                  <w:p w:rsidR="005502C4" w:rsidRDefault="005502C4" w:rsidP="00A30227">
                    <w:pPr>
                      <w:spacing w:after="0" w:line="240" w:lineRule="auto"/>
                      <w:jc w:val="center"/>
                    </w:pPr>
                    <w:r>
                      <w:t>Обогащение активного словаря</w:t>
                    </w:r>
                  </w:p>
                </w:txbxContent>
              </v:textbox>
            </v:shape>
            <v:shape id="_x0000_s1321" type="#_x0000_t109" style="position:absolute;left:8272;top:4908;width:2864;height:388" fillcolor="#f9c">
              <v:textbox style="mso-next-textbox:#_x0000_s1321">
                <w:txbxContent>
                  <w:p w:rsidR="005502C4" w:rsidRDefault="005502C4" w:rsidP="0068277B">
                    <w:r>
                      <w:t>Формирование звуковой аналитико-синтетической активности как предпосылки обучения грамоте</w:t>
                    </w:r>
                  </w:p>
                </w:txbxContent>
              </v:textbox>
            </v:shape>
            <v:shape id="_x0000_s1322" type="#_x0000_t109" style="position:absolute;left:7448;top:5791;width:3285;height:270" fillcolor="#fc9">
              <v:textbox style="mso-next-textbox:#_x0000_s1322">
                <w:txbxContent>
                  <w:p w:rsidR="005502C4" w:rsidRPr="009F2911" w:rsidRDefault="005502C4" w:rsidP="0068277B">
                    <w:pPr>
                      <w:jc w:val="center"/>
                      <w:rPr>
                        <w:b/>
                        <w:sz w:val="24"/>
                      </w:rPr>
                    </w:pPr>
                    <w:r w:rsidRPr="009F2911">
                      <w:rPr>
                        <w:b/>
                        <w:sz w:val="24"/>
                      </w:rPr>
                      <w:t>Основные направления работы</w:t>
                    </w:r>
                  </w:p>
                </w:txbxContent>
              </v:textbox>
            </v:shape>
            <v:shape id="_x0000_s1323" type="#_x0000_t109" style="position:absolute;left:10211;top:5935;width:1260;height:758" fillcolor="#fc9">
              <v:textbox style="mso-next-textbox:#_x0000_s1323">
                <w:txbxContent>
                  <w:p w:rsidR="005502C4" w:rsidRDefault="005502C4" w:rsidP="0068277B">
                    <w:r w:rsidRPr="0007688A">
                      <w:rPr>
                        <w:b/>
                      </w:rPr>
                      <w:t>2. Воспитание звуковой культуры речи</w:t>
                    </w:r>
                    <w:r>
                      <w:t xml:space="preserve"> – развитие восприятия звуков родной речи и произношения</w:t>
                    </w:r>
                  </w:p>
                </w:txbxContent>
              </v:textbox>
            </v:shape>
            <v:shape id="_x0000_s1324" type="#_x0000_t109" style="position:absolute;left:8018;top:6173;width:1910;height:840" fillcolor="#fc9">
              <v:textbox style="mso-next-textbox:#_x0000_s1324">
                <w:txbxContent>
                  <w:p w:rsidR="005502C4" w:rsidRPr="0007688A" w:rsidRDefault="005502C4" w:rsidP="0068277B">
                    <w:pPr>
                      <w:rPr>
                        <w:b/>
                      </w:rPr>
                    </w:pPr>
                    <w:r w:rsidRPr="0007688A">
                      <w:rPr>
                        <w:b/>
                      </w:rPr>
                      <w:t xml:space="preserve">1. Развитие словаря: </w:t>
                    </w:r>
                  </w:p>
                  <w:p w:rsidR="005502C4" w:rsidRDefault="005502C4" w:rsidP="0068277B">
                    <w:r>
                      <w:t>освоение значений слов и их уместное употребление в соответствии с контекстом высказывания, с ситуацией, в которой происходит общение</w:t>
                    </w:r>
                  </w:p>
                </w:txbxContent>
              </v:textbox>
            </v:shape>
            <v:shape id="_x0000_s1325" type="#_x0000_t109" style="position:absolute;left:8056;top:7175;width:939;height:1152" fillcolor="#fc9">
              <v:textbox style="mso-next-textbox:#_x0000_s1325">
                <w:txbxContent>
                  <w:p w:rsidR="005502C4" w:rsidRPr="0007688A" w:rsidRDefault="005502C4" w:rsidP="0068277B">
                    <w:pPr>
                      <w:rPr>
                        <w:b/>
                      </w:rPr>
                    </w:pPr>
                    <w:r w:rsidRPr="0007688A">
                      <w:rPr>
                        <w:b/>
                      </w:rPr>
                      <w:t>4. Развитие связной речи:</w:t>
                    </w:r>
                  </w:p>
                  <w:p w:rsidR="005502C4" w:rsidRDefault="005502C4" w:rsidP="0068277B">
                    <w:r>
                      <w:t>- диалогическая (разговорная речь);</w:t>
                    </w:r>
                  </w:p>
                  <w:p w:rsidR="005502C4" w:rsidRDefault="005502C4" w:rsidP="0068277B">
                    <w:r>
                      <w:t>- монологическая речь (рассказывание)</w:t>
                    </w:r>
                  </w:p>
                </w:txbxContent>
              </v:textbox>
            </v:shape>
            <v:shape id="_x0000_s1326" type="#_x0000_t109" style="position:absolute;left:9082;top:7265;width:1080;height:821" fillcolor="#fc9">
              <v:textbox style="mso-next-textbox:#_x0000_s1326">
                <w:txbxContent>
                  <w:p w:rsidR="005502C4" w:rsidRPr="0007688A" w:rsidRDefault="005502C4" w:rsidP="0068277B">
                    <w:pPr>
                      <w:rPr>
                        <w:b/>
                      </w:rPr>
                    </w:pPr>
                    <w:r w:rsidRPr="0007688A">
                      <w:rPr>
                        <w:b/>
                      </w:rPr>
                      <w:t>5. Воспитание любви и интереса к художественному слову</w:t>
                    </w:r>
                  </w:p>
                </w:txbxContent>
              </v:textbox>
            </v:shape>
            <v:shape id="_x0000_s1327" type="#_x0000_t109" style="position:absolute;left:10432;top:6743;width:1039;height:1431" fillcolor="#fc9">
              <v:textbox style="mso-next-textbox:#_x0000_s1327">
                <w:txbxContent>
                  <w:p w:rsidR="005502C4" w:rsidRDefault="005502C4" w:rsidP="0068277B">
                    <w:r w:rsidRPr="0007688A">
                      <w:rPr>
                        <w:b/>
                      </w:rPr>
                      <w:t>6. Формирование элементарного осознания явлений языка и речи</w:t>
                    </w:r>
                    <w:r>
                      <w:t xml:space="preserve"> (различение звука и слова, нахождение места звука в слове)</w:t>
                    </w:r>
                  </w:p>
                </w:txbxContent>
              </v:textbox>
            </v:shape>
            <v:shape id="_x0000_s1328" type="#_x0000_t32" style="position:absolute;left:7673;top:6061;width:1418;height:757;flip:x" o:connectortype="straight">
              <v:stroke endarrow="block"/>
            </v:shape>
            <v:shape id="_x0000_s1329" type="#_x0000_t32" style="position:absolute;left:9091;top:6061;width:116;height:275" o:connectortype="straight">
              <v:stroke endarrow="block"/>
            </v:shape>
            <v:shape id="_x0000_s1330" type="#_x0000_t32" style="position:absolute;left:8712;top:6061;width:379;height:1264;flip:x" o:connectortype="straight">
              <v:stroke endarrow="block"/>
            </v:shape>
            <v:shape id="_x0000_s1331" type="#_x0000_t32" style="position:absolute;left:9652;top:5872;width:150;height:1303" o:connectortype="straight">
              <v:stroke endarrow="block"/>
            </v:shape>
            <v:shape id="_x0000_s1332" type="#_x0000_t32" style="position:absolute;left:9652;top:5872;width:435;height:316" o:connectortype="straight">
              <v:stroke endarrow="block"/>
            </v:shape>
            <v:shape id="_x0000_s1333" type="#_x0000_t32" style="position:absolute;left:9652;top:5872;width:780;height:1586" o:connectortype="straight">
              <v:stroke endarrow="block"/>
            </v:shape>
            <v:shape id="_x0000_s1334" type="#_x0000_t32" style="position:absolute;left:7070;top:3831;width:1480;height:395;flip:x" o:connectortype="straight">
              <v:stroke endarrow="block"/>
            </v:shape>
            <v:shape id="_x0000_s1335" type="#_x0000_t32" style="position:absolute;left:7879;top:3831;width:671;height:88;flip:x" o:connectortype="straight">
              <v:stroke endarrow="block"/>
            </v:shape>
            <v:shape id="_x0000_s1336" type="#_x0000_t32" style="position:absolute;left:7879;top:3869;width:671;height:880;flip:x" o:connectortype="straight">
              <v:stroke endarrow="block"/>
            </v:shape>
            <v:shape id="_x0000_s1337" type="#_x0000_t32" style="position:absolute;left:8549;top:3831;width:1;height:273" o:connectortype="straight">
              <v:stroke endarrow="block"/>
            </v:shape>
            <v:shape id="_x0000_s1338" type="#_x0000_t32" style="position:absolute;left:8588;top:3831;width:760;height:533" o:connectortype="straight">
              <v:stroke endarrow="block"/>
            </v:shape>
            <v:shape id="_x0000_s1339" type="#_x0000_t32" style="position:absolute;left:9704;top:3635;width:791;height:1273;flip:x" o:connectortype="straight">
              <v:stroke endarrow="block"/>
            </v:shape>
            <v:shape id="_x0000_s1340" type="#_x0000_t32" style="position:absolute;left:10562;top:3719;width:282;height:569" o:connectortype="straight">
              <v:stroke endarrow="block"/>
            </v:shape>
            <w10:anchorlock/>
          </v:group>
        </w:pict>
      </w:r>
    </w:p>
    <w:p w:rsidR="0068277B" w:rsidRDefault="0068277B" w:rsidP="0068277B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outlineLvl w:val="0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lastRenderedPageBreak/>
        <w:pict>
          <v:group id="_x0000_s1383" editas="canvas" style="position:absolute;margin-left:0;margin-top:0;width:485.35pt;height:566pt;z-index:251660288;mso-position-horizontal-relative:char;mso-position-vertical-relative:line" coordorigin="6236,1378" coordsize="4853,5660">
            <o:lock v:ext="edit" aspectratio="t"/>
            <v:shape id="_x0000_s1384" type="#_x0000_t75" style="position:absolute;left:6236;top:1378;width:4853;height:5660" o:preferrelative="f">
              <v:fill o:detectmouseclick="t"/>
              <v:path o:extrusionok="t" o:connecttype="none"/>
              <o:lock v:ext="edit" text="t"/>
            </v:shape>
            <v:shape id="_x0000_s1385" type="#_x0000_t109" style="position:absolute;left:6825;top:1648;width:3510;height:270" fillcolor="#cfc">
              <v:textbox style="mso-next-textbox:#_x0000_s1385">
                <w:txbxContent>
                  <w:p w:rsidR="005502C4" w:rsidRPr="0015161D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</w:pPr>
                    <w:r w:rsidRPr="0015161D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>Принципы развития речи</w:t>
                    </w:r>
                  </w:p>
                </w:txbxContent>
              </v:textbox>
            </v:shape>
            <v:shape id="_x0000_s1386" type="#_x0000_t109" style="position:absolute;left:6486;top:2175;width:1340;height:438" fillcolor="#cfc">
              <v:textbox style="mso-next-textbox:#_x0000_s1386">
                <w:txbxContent>
                  <w:p w:rsidR="005502C4" w:rsidRDefault="005502C4" w:rsidP="0068277B">
                    <w:r>
                      <w:t>Принцип взаимосвязи сенсорного, умственного и речевого развития</w:t>
                    </w:r>
                  </w:p>
                </w:txbxContent>
              </v:textbox>
            </v:shape>
            <v:shape id="_x0000_s1387" type="#_x0000_t109" style="position:absolute;left:8362;top:5997;width:2658;height:917" fillcolor="#9cf">
              <v:textbox style="mso-next-textbox:#_x0000_s1387">
                <w:txbxContent>
                  <w:p w:rsidR="005502C4" w:rsidRPr="0015161D" w:rsidRDefault="005502C4" w:rsidP="0068277B">
                    <w:pPr>
                      <w:rPr>
                        <w:rFonts w:ascii="Times New Roman" w:hAnsi="Times New Roman"/>
                        <w:b/>
                      </w:rPr>
                    </w:pPr>
                    <w:r w:rsidRPr="0015161D">
                      <w:rPr>
                        <w:rFonts w:ascii="Times New Roman" w:hAnsi="Times New Roman"/>
                        <w:b/>
                      </w:rPr>
                      <w:t>Игровые</w:t>
                    </w:r>
                  </w:p>
                  <w:p w:rsidR="005502C4" w:rsidRDefault="005502C4" w:rsidP="0068277B">
                    <w:r w:rsidRPr="0015161D">
                      <w:rPr>
                        <w:rFonts w:ascii="Times New Roman" w:hAnsi="Times New Roman"/>
                      </w:rPr>
                      <w:t>Игровое сюжетно-событийное развертывание, игровые проблемно-практические ситуации, игра-драматизация с акцентом на эмоциональное переживание, имитационно-моделирующие игры</w:t>
                    </w:r>
                    <w:r>
                      <w:t>, ролевые обучающие игры, дидактические игры</w:t>
                    </w:r>
                  </w:p>
                  <w:p w:rsidR="005502C4" w:rsidRDefault="005502C4" w:rsidP="00AE4C4A">
                    <w:pPr>
                      <w:widowControl w:val="0"/>
                      <w:numPr>
                        <w:ilvl w:val="0"/>
                        <w:numId w:val="26"/>
                      </w:numPr>
                      <w:suppressAutoHyphens/>
                      <w:spacing w:after="0" w:line="240" w:lineRule="auto"/>
                    </w:pPr>
                  </w:p>
                </w:txbxContent>
              </v:textbox>
            </v:shape>
            <v:shape id="_x0000_s1388" type="#_x0000_t109" style="position:absolute;left:7102;top:3471;width:3420;height:270" fillcolor="#ff9">
              <v:textbox style="mso-next-textbox:#_x0000_s1388">
                <w:txbxContent>
                  <w:p w:rsidR="005502C4" w:rsidRPr="0015161D" w:rsidRDefault="005502C4" w:rsidP="0068277B">
                    <w:pPr>
                      <w:jc w:val="center"/>
                      <w:rPr>
                        <w:rFonts w:ascii="Times New Iron" w:hAnsi="Times New Iron" w:cs="Times New Iron"/>
                        <w:b/>
                        <w:sz w:val="24"/>
                      </w:rPr>
                    </w:pPr>
                    <w:r w:rsidRPr="0015161D">
                      <w:rPr>
                        <w:rFonts w:ascii="Times New Iron" w:hAnsi="Times New Iron" w:cs="Times New Iron"/>
                        <w:b/>
                        <w:sz w:val="24"/>
                      </w:rPr>
                      <w:t>Средства развития речи</w:t>
                    </w:r>
                  </w:p>
                </w:txbxContent>
              </v:textbox>
            </v:shape>
            <v:shape id="_x0000_s1389" type="#_x0000_t109" style="position:absolute;left:7112;top:5268;width:2893;height:582" fillcolor="#9cf">
              <v:textbox style="mso-next-textbox:#_x0000_s1389">
                <w:txbxContent>
                  <w:p w:rsidR="005502C4" w:rsidRPr="0015161D" w:rsidRDefault="005502C4" w:rsidP="0015161D">
                    <w:pPr>
                      <w:spacing w:line="240" w:lineRule="auto"/>
                      <w:rPr>
                        <w:rFonts w:ascii="Times New Roman" w:hAnsi="Times New Roman"/>
                        <w:b/>
                      </w:rPr>
                    </w:pPr>
                    <w:r w:rsidRPr="0015161D">
                      <w:rPr>
                        <w:rFonts w:ascii="Times New Roman" w:hAnsi="Times New Roman"/>
                        <w:b/>
                      </w:rPr>
                      <w:t>Словесные</w:t>
                    </w:r>
                  </w:p>
                  <w:p w:rsidR="005502C4" w:rsidRPr="0015161D" w:rsidRDefault="005502C4" w:rsidP="0015161D">
                    <w:pPr>
                      <w:spacing w:line="240" w:lineRule="auto"/>
                      <w:rPr>
                        <w:rFonts w:ascii="Times New Roman" w:hAnsi="Times New Roman"/>
                      </w:rPr>
                    </w:pPr>
                    <w:r w:rsidRPr="0015161D">
                      <w:rPr>
                        <w:rFonts w:ascii="Times New Roman" w:hAnsi="Times New Roman"/>
                      </w:rPr>
                      <w:t>Речевой образец, повторное проговаривание, объяснение, указания, оценка детской речи, вопрос</w:t>
                    </w:r>
                  </w:p>
                </w:txbxContent>
              </v:textbox>
            </v:shape>
            <v:shape id="_x0000_s1390" type="#_x0000_t109" style="position:absolute;left:6605;top:5997;width:1454;height:961" fillcolor="#9cf">
              <v:textbox style="mso-next-textbox:#_x0000_s1390">
                <w:txbxContent>
                  <w:p w:rsidR="005502C4" w:rsidRPr="0015161D" w:rsidRDefault="005502C4" w:rsidP="0068277B">
                    <w:pPr>
                      <w:rPr>
                        <w:rFonts w:ascii="Times New Roman" w:hAnsi="Times New Roman"/>
                        <w:b/>
                      </w:rPr>
                    </w:pPr>
                    <w:r w:rsidRPr="0015161D">
                      <w:rPr>
                        <w:rFonts w:ascii="Times New Roman" w:hAnsi="Times New Roman"/>
                        <w:b/>
                      </w:rPr>
                      <w:t>Наглядные</w:t>
                    </w:r>
                  </w:p>
                  <w:p w:rsidR="005502C4" w:rsidRDefault="005502C4" w:rsidP="0068277B">
                    <w:r w:rsidRPr="0015161D">
                      <w:rPr>
                        <w:rFonts w:ascii="Times New Roman" w:hAnsi="Times New Roman"/>
                      </w:rPr>
                      <w:t>Показ иллюстративного материала, показ положения органов артикуляции при обучении правильному</w:t>
                    </w:r>
                    <w:r>
                      <w:t xml:space="preserve"> звукопроизношению</w:t>
                    </w:r>
                  </w:p>
                </w:txbxContent>
              </v:textbox>
            </v:shape>
            <v:shape id="_x0000_s1391" type="#_x0000_t109" style="position:absolute;left:8001;top:2169;width:1158;height:444" fillcolor="#cfc">
              <v:textbox style="mso-next-textbox:#_x0000_s1391">
                <w:txbxContent>
                  <w:p w:rsidR="005502C4" w:rsidRDefault="005502C4" w:rsidP="0068277B">
                    <w:r>
                      <w:t xml:space="preserve">Принцип развития языкового  чутья </w:t>
                    </w:r>
                  </w:p>
                </w:txbxContent>
              </v:textbox>
            </v:shape>
            <v:shape id="_x0000_s1392" type="#_x0000_t109" style="position:absolute;left:9516;top:2050;width:1327;height:563" fillcolor="#cfc">
              <v:textbox style="mso-next-textbox:#_x0000_s1392">
                <w:txbxContent>
                  <w:p w:rsidR="005502C4" w:rsidRDefault="005502C4" w:rsidP="0068277B">
                    <w:r>
                      <w:t>Принцип формирования элементарного осознания явлений языка</w:t>
                    </w:r>
                  </w:p>
                </w:txbxContent>
              </v:textbox>
            </v:shape>
            <v:shape id="_x0000_s1393" type="#_x0000_t109" style="position:absolute;left:6652;top:2782;width:1356;height:507" fillcolor="#cfc">
              <v:textbox style="mso-next-textbox:#_x0000_s1393">
                <w:txbxContent>
                  <w:p w:rsidR="005502C4" w:rsidRDefault="005502C4" w:rsidP="0068277B">
                    <w:r>
                      <w:t>Принцип взаимосвязи работы над различными сторонами речи</w:t>
                    </w:r>
                  </w:p>
                </w:txbxContent>
              </v:textbox>
            </v:shape>
            <v:shape id="_x0000_s1394" type="#_x0000_t109" style="position:absolute;left:8439;top:2695;width:1273;height:657" fillcolor="#cfc">
              <v:textbox style="mso-next-textbox:#_x0000_s1394">
                <w:txbxContent>
                  <w:p w:rsidR="005502C4" w:rsidRDefault="005502C4" w:rsidP="0068277B">
                    <w:r>
                      <w:t>Принцип обогащения мотивации речевой деятельности</w:t>
                    </w:r>
                  </w:p>
                </w:txbxContent>
              </v:textbox>
            </v:shape>
            <v:shape id="_x0000_s1395" type="#_x0000_t109" style="position:absolute;left:9985;top:2663;width:858;height:720" fillcolor="#cfc">
              <v:textbox style="mso-next-textbox:#_x0000_s1395">
                <w:txbxContent>
                  <w:p w:rsidR="005502C4" w:rsidRDefault="005502C4" w:rsidP="0068277B">
                    <w:r>
                      <w:t>Принцип обеспечения активной языковой практики</w:t>
                    </w:r>
                  </w:p>
                </w:txbxContent>
              </v:textbox>
            </v:shape>
            <v:shape id="_x0000_s1396" type="#_x0000_t109" style="position:absolute;left:8846;top:3856;width:1616;height:275" fillcolor="#ff9">
              <v:textbox style="mso-next-textbox:#_x0000_s1396">
                <w:txbxContent>
                  <w:p w:rsidR="005502C4" w:rsidRDefault="005502C4" w:rsidP="0068277B">
                    <w:pPr>
                      <w:jc w:val="center"/>
                    </w:pPr>
                    <w:r>
                      <w:t>Общение взрослых и детей</w:t>
                    </w:r>
                  </w:p>
                </w:txbxContent>
              </v:textbox>
            </v:shape>
            <v:shape id="_x0000_s1397" type="#_x0000_t109" style="position:absolute;left:7262;top:3856;width:1296;height:360" fillcolor="#ff9">
              <v:textbox style="mso-next-textbox:#_x0000_s1397">
                <w:txbxContent>
                  <w:p w:rsidR="005502C4" w:rsidRDefault="005502C4" w:rsidP="0068277B">
                    <w:pPr>
                      <w:jc w:val="center"/>
                    </w:pPr>
                    <w:r>
                      <w:t>Культурная языковая среда</w:t>
                    </w:r>
                  </w:p>
                </w:txbxContent>
              </v:textbox>
            </v:shape>
            <v:shape id="_x0000_s1398" type="#_x0000_t109" style="position:absolute;left:6329;top:4009;width:726;height:686" fillcolor="#ff9">
              <v:textbox style="mso-next-textbox:#_x0000_s1398">
                <w:txbxContent>
                  <w:p w:rsidR="005502C4" w:rsidRDefault="005502C4" w:rsidP="0068277B">
                    <w:pPr>
                      <w:jc w:val="center"/>
                    </w:pPr>
                    <w:r>
                      <w:t>Обучение родной речи на занятиях</w:t>
                    </w:r>
                  </w:p>
                </w:txbxContent>
              </v:textbox>
            </v:shape>
            <v:shape id="_x0000_s1399" type="#_x0000_t109" style="position:absolute;left:7191;top:4291;width:991;height:360" fillcolor="#ff9">
              <v:textbox style="mso-next-textbox:#_x0000_s1399">
                <w:txbxContent>
                  <w:p w:rsidR="005502C4" w:rsidRDefault="005502C4" w:rsidP="0068277B">
                    <w:pPr>
                      <w:jc w:val="center"/>
                    </w:pPr>
                    <w:r>
                      <w:t>Художественная литература</w:t>
                    </w:r>
                  </w:p>
                </w:txbxContent>
              </v:textbox>
            </v:shape>
            <v:shape id="_x0000_s1400" type="#_x0000_t109" style="position:absolute;left:8362;top:4291;width:1350;height:360" fillcolor="#ff9">
              <v:textbox style="mso-next-textbox:#_x0000_s1400">
                <w:txbxContent>
                  <w:p w:rsidR="005502C4" w:rsidRDefault="005502C4" w:rsidP="0068277B">
                    <w:pPr>
                      <w:jc w:val="center"/>
                    </w:pPr>
                    <w:r>
                      <w:t>Изобразительное искусство, музыка, театр</w:t>
                    </w:r>
                  </w:p>
                </w:txbxContent>
              </v:textbox>
            </v:shape>
            <v:shape id="_x0000_s1401" type="#_x0000_t109" style="position:absolute;left:9886;top:4216;width:1083;height:435" fillcolor="#ff9">
              <v:textbox style="mso-next-textbox:#_x0000_s1401">
                <w:txbxContent>
                  <w:p w:rsidR="005502C4" w:rsidRDefault="005502C4" w:rsidP="0068277B">
                    <w:pPr>
                      <w:jc w:val="center"/>
                    </w:pPr>
                    <w:r>
                      <w:t>Занятии по другим разделам Программы</w:t>
                    </w:r>
                  </w:p>
                </w:txbxContent>
              </v:textbox>
            </v:shape>
            <v:shape id="_x0000_s1402" type="#_x0000_t109" style="position:absolute;left:7004;top:4829;width:3331;height:270" fillcolor="#9cf">
              <v:textbox style="mso-next-textbox:#_x0000_s1402">
                <w:txbxContent>
                  <w:p w:rsidR="005502C4" w:rsidRPr="0015161D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15161D">
                      <w:rPr>
                        <w:rFonts w:ascii="Times New Roman" w:hAnsi="Times New Roman"/>
                        <w:b/>
                        <w:sz w:val="24"/>
                      </w:rPr>
                      <w:t>Приемы развития речи</w:t>
                    </w:r>
                  </w:p>
                </w:txbxContent>
              </v:textbox>
            </v:shape>
            <v:shape id="_x0000_s1403" type="#_x0000_t32" style="position:absolute;left:7494;top:1918;width:1086;height:194;flip:x" o:connectortype="straight">
              <v:stroke endarrow="block"/>
            </v:shape>
            <v:shape id="_x0000_s1404" type="#_x0000_t32" style="position:absolute;left:8008;top:2006;width:619;height:1030;flip:x" o:connectortype="straight">
              <v:stroke endarrow="block"/>
            </v:shape>
            <v:shape id="_x0000_s1405" type="#_x0000_t32" style="position:absolute;left:9022;top:1962;width:54;height:733" o:connectortype="straight">
              <v:stroke endarrow="block"/>
            </v:shape>
            <v:shape id="_x0000_s1406" type="#_x0000_t32" style="position:absolute;left:8580;top:1918;width:288;height:132" o:connectortype="straight">
              <v:stroke endarrow="block"/>
            </v:shape>
            <v:shape id="_x0000_s1407" type="#_x0000_t32" style="position:absolute;left:10042;top:1783;width:293;height:223;flip:x" o:connectortype="straight">
              <v:stroke endarrow="block"/>
            </v:shape>
            <v:shape id="_x0000_s1408" type="#_x0000_t32" style="position:absolute;left:10180;top:1783;width:155;height:830;flip:x" o:connectortype="straight">
              <v:stroke endarrow="block"/>
            </v:shape>
            <v:shape id="_x0000_s1409" type="#_x0000_t32" style="position:absolute;left:7112;top:3741;width:1700;height:268;flip:x" o:connectortype="straight">
              <v:stroke endarrow="block"/>
            </v:shape>
            <v:shape id="_x0000_s1410" type="#_x0000_t32" style="position:absolute;left:7910;top:3741;width:902;height:115;flip:x" o:connectortype="straight">
              <v:stroke endarrow="block"/>
            </v:shape>
            <v:shape id="_x0000_s1411" type="#_x0000_t32" style="position:absolute;left:7686;top:3741;width:1126;height:550;flip:x" o:connectortype="straight">
              <v:stroke endarrow="block"/>
            </v:shape>
            <v:shape id="_x0000_s1412" type="#_x0000_t32" style="position:absolute;left:8812;top:3741;width:225;height:550" o:connectortype="straight">
              <v:stroke endarrow="block"/>
            </v:shape>
            <v:shape id="_x0000_s1413" type="#_x0000_t32" style="position:absolute;left:8812;top:3741;width:842;height:115" o:connectortype="straight">
              <v:stroke endarrow="block"/>
            </v:shape>
            <v:shape id="_x0000_s1414" type="#_x0000_t32" style="position:absolute;left:8812;top:3741;width:1616;height:475" o:connectortype="straight">
              <v:stroke endarrow="block"/>
            </v:shape>
            <v:shape id="_x0000_s1415" type="#_x0000_t32" style="position:absolute;left:8559;top:5099;width:111;height:169;flip:x" o:connectortype="straight">
              <v:stroke endarrow="block"/>
            </v:shape>
            <v:shape id="_x0000_s1416" type="#_x0000_t32" style="position:absolute;left:7332;top:5099;width:1338;height:898;flip:x" o:connectortype="straight">
              <v:stroke endarrow="block"/>
            </v:shape>
            <v:shape id="_x0000_s1417" type="#_x0000_t32" style="position:absolute;left:8670;top:5099;width:1021;height:898" o:connectortype="straight">
              <v:stroke endarrow="block"/>
            </v:shape>
          </v:group>
        </w:pict>
      </w:r>
      <w:r>
        <w:pict>
          <v:group id="_x0000_s1341" editas="canvas" style="width:485.35pt;height:566pt;mso-position-horizontal-relative:char;mso-position-vertical-relative:line" coordorigin="6236,1378" coordsize="4853,5660">
            <o:lock v:ext="edit" rotation="t" aspectratio="t" position="t"/>
            <v:shape id="_x0000_s1342" type="#_x0000_t75" style="position:absolute;left:6236;top:1378;width:4853;height:5660" o:preferrelative="f">
              <v:fill o:detectmouseclick="t"/>
              <v:path o:extrusionok="t" o:connecttype="none"/>
              <o:lock v:ext="edit" text="t"/>
            </v:shape>
            <v:shape id="_x0000_s1343" type="#_x0000_t109" style="position:absolute;left:6825;top:1648;width:3510;height:270" fillcolor="#cfc">
              <v:textbox style="mso-next-textbox:#_x0000_s1343">
                <w:txbxContent>
                  <w:p w:rsidR="005502C4" w:rsidRPr="001829A7" w:rsidRDefault="005502C4" w:rsidP="0068277B">
                    <w:pPr>
                      <w:jc w:val="center"/>
                      <w:rPr>
                        <w:b/>
                        <w:sz w:val="24"/>
                      </w:rPr>
                    </w:pPr>
                    <w:r w:rsidRPr="001829A7">
                      <w:rPr>
                        <w:b/>
                        <w:sz w:val="24"/>
                      </w:rPr>
                      <w:t>Принципы развития речи</w:t>
                    </w:r>
                  </w:p>
                </w:txbxContent>
              </v:textbox>
            </v:shape>
            <v:shape id="_x0000_s1344" type="#_x0000_t109" style="position:absolute;left:6486;top:2175;width:1340;height:438" fillcolor="#cfc">
              <v:textbox style="mso-next-textbox:#_x0000_s1344">
                <w:txbxContent>
                  <w:p w:rsidR="005502C4" w:rsidRDefault="005502C4" w:rsidP="0068277B">
                    <w:r>
                      <w:t>Принцип взаимосвязи сенсорного, умственного и речевого развития</w:t>
                    </w:r>
                  </w:p>
                </w:txbxContent>
              </v:textbox>
            </v:shape>
            <v:shape id="_x0000_s1345" type="#_x0000_t109" style="position:absolute;left:8362;top:5997;width:2658;height:917" fillcolor="#9cf">
              <v:textbox style="mso-next-textbox:#_x0000_s1345">
                <w:txbxContent>
                  <w:p w:rsidR="005502C4" w:rsidRPr="006E1B62" w:rsidRDefault="005502C4" w:rsidP="0068277B">
                    <w:pPr>
                      <w:rPr>
                        <w:b/>
                      </w:rPr>
                    </w:pPr>
                    <w:r w:rsidRPr="006E1B62">
                      <w:rPr>
                        <w:b/>
                      </w:rPr>
                      <w:t>Игровые</w:t>
                    </w:r>
                  </w:p>
                  <w:p w:rsidR="005502C4" w:rsidRDefault="005502C4" w:rsidP="0068277B">
                    <w:r>
                      <w:t>Игровое сюжетно-событийное развертывание, игровые проблемно-практические ситуации, игра-драматизация с акцентом на эмоциональное переживание, имитационно-моделирующие игры, ролевые обучающие игры, дидактические игры</w:t>
                    </w:r>
                  </w:p>
                  <w:p w:rsidR="005502C4" w:rsidRDefault="005502C4" w:rsidP="00AE4C4A">
                    <w:pPr>
                      <w:widowControl w:val="0"/>
                      <w:numPr>
                        <w:ilvl w:val="0"/>
                        <w:numId w:val="26"/>
                      </w:numPr>
                      <w:suppressAutoHyphens/>
                      <w:spacing w:after="0" w:line="240" w:lineRule="auto"/>
                    </w:pPr>
                  </w:p>
                </w:txbxContent>
              </v:textbox>
            </v:shape>
            <v:shape id="_x0000_s1346" type="#_x0000_t109" style="position:absolute;left:7102;top:3471;width:3420;height:270" fillcolor="#ff9">
              <v:textbox style="mso-next-textbox:#_x0000_s1346">
                <w:txbxContent>
                  <w:p w:rsidR="005502C4" w:rsidRPr="00320B84" w:rsidRDefault="005502C4" w:rsidP="0068277B">
                    <w:pPr>
                      <w:jc w:val="center"/>
                      <w:rPr>
                        <w:b/>
                        <w:sz w:val="24"/>
                      </w:rPr>
                    </w:pPr>
                    <w:r w:rsidRPr="00320B84">
                      <w:rPr>
                        <w:b/>
                        <w:sz w:val="24"/>
                      </w:rPr>
                      <w:t>Средства развития речи</w:t>
                    </w:r>
                  </w:p>
                </w:txbxContent>
              </v:textbox>
            </v:shape>
            <v:shape id="_x0000_s1347" type="#_x0000_t109" style="position:absolute;left:7112;top:5268;width:2893;height:582" fillcolor="#9cf">
              <v:textbox style="mso-next-textbox:#_x0000_s1347">
                <w:txbxContent>
                  <w:p w:rsidR="005502C4" w:rsidRPr="006E1B62" w:rsidRDefault="005502C4" w:rsidP="0068277B">
                    <w:pPr>
                      <w:rPr>
                        <w:b/>
                      </w:rPr>
                    </w:pPr>
                    <w:r w:rsidRPr="006E1B62">
                      <w:rPr>
                        <w:b/>
                      </w:rPr>
                      <w:t>Словесные</w:t>
                    </w:r>
                  </w:p>
                  <w:p w:rsidR="005502C4" w:rsidRDefault="005502C4" w:rsidP="0068277B">
                    <w:r>
                      <w:t>Речевой образец, повторное проговаривание, объяснение, указания, оценка детской речи, вопрос</w:t>
                    </w:r>
                  </w:p>
                </w:txbxContent>
              </v:textbox>
            </v:shape>
            <v:shape id="_x0000_s1348" type="#_x0000_t109" style="position:absolute;left:6605;top:5997;width:1454;height:961" fillcolor="#9cf">
              <v:textbox style="mso-next-textbox:#_x0000_s1348">
                <w:txbxContent>
                  <w:p w:rsidR="005502C4" w:rsidRPr="006E1B62" w:rsidRDefault="005502C4" w:rsidP="0068277B">
                    <w:pPr>
                      <w:rPr>
                        <w:b/>
                      </w:rPr>
                    </w:pPr>
                    <w:r w:rsidRPr="006E1B62">
                      <w:rPr>
                        <w:b/>
                      </w:rPr>
                      <w:t>Наглядные</w:t>
                    </w:r>
                  </w:p>
                  <w:p w:rsidR="005502C4" w:rsidRDefault="005502C4" w:rsidP="0068277B">
                    <w:r>
                      <w:t>Показ иллюстративного материала, показ положения органов артикуляции при обучении правильному звукопроизношению</w:t>
                    </w:r>
                  </w:p>
                </w:txbxContent>
              </v:textbox>
            </v:shape>
            <v:shape id="_x0000_s1349" type="#_x0000_t109" style="position:absolute;left:8001;top:2169;width:1158;height:444" fillcolor="#cfc">
              <v:textbox style="mso-next-textbox:#_x0000_s1349">
                <w:txbxContent>
                  <w:p w:rsidR="005502C4" w:rsidRDefault="005502C4" w:rsidP="0068277B">
                    <w:r>
                      <w:t xml:space="preserve">Принцип развития языкового  чутья </w:t>
                    </w:r>
                  </w:p>
                </w:txbxContent>
              </v:textbox>
            </v:shape>
            <v:shape id="_x0000_s1350" type="#_x0000_t109" style="position:absolute;left:9516;top:2050;width:1327;height:563" fillcolor="#cfc">
              <v:textbox style="mso-next-textbox:#_x0000_s1350">
                <w:txbxContent>
                  <w:p w:rsidR="005502C4" w:rsidRDefault="005502C4" w:rsidP="0068277B">
                    <w:r>
                      <w:t>Принцип формирования элементарного осознания явлений языка</w:t>
                    </w:r>
                  </w:p>
                </w:txbxContent>
              </v:textbox>
            </v:shape>
            <v:shape id="_x0000_s1351" type="#_x0000_t109" style="position:absolute;left:6652;top:2782;width:1356;height:507" fillcolor="#cfc">
              <v:textbox style="mso-next-textbox:#_x0000_s1351">
                <w:txbxContent>
                  <w:p w:rsidR="005502C4" w:rsidRDefault="005502C4" w:rsidP="0068277B">
                    <w:r>
                      <w:t>Принцип взаимосвязи работы над различными сторонами речи</w:t>
                    </w:r>
                  </w:p>
                </w:txbxContent>
              </v:textbox>
            </v:shape>
            <v:shape id="_x0000_s1352" type="#_x0000_t109" style="position:absolute;left:8439;top:2695;width:1273;height:657" fillcolor="#cfc">
              <v:textbox style="mso-next-textbox:#_x0000_s1352">
                <w:txbxContent>
                  <w:p w:rsidR="005502C4" w:rsidRDefault="005502C4" w:rsidP="0068277B">
                    <w:r>
                      <w:t>Принцип обогащения мотивации речевой деятельности</w:t>
                    </w:r>
                  </w:p>
                </w:txbxContent>
              </v:textbox>
            </v:shape>
            <v:shape id="_x0000_s1353" type="#_x0000_t109" style="position:absolute;left:9985;top:2663;width:858;height:720" fillcolor="#cfc">
              <v:textbox style="mso-next-textbox:#_x0000_s1353">
                <w:txbxContent>
                  <w:p w:rsidR="005502C4" w:rsidRDefault="005502C4" w:rsidP="0068277B">
                    <w:r>
                      <w:t>Принцип обеспечения активной языковой практики</w:t>
                    </w:r>
                  </w:p>
                </w:txbxContent>
              </v:textbox>
            </v:shape>
            <v:shape id="_x0000_s1354" type="#_x0000_t109" style="position:absolute;left:8846;top:3856;width:1616;height:275" fillcolor="#ff9">
              <v:textbox style="mso-next-textbox:#_x0000_s1354">
                <w:txbxContent>
                  <w:p w:rsidR="005502C4" w:rsidRDefault="005502C4" w:rsidP="0068277B">
                    <w:pPr>
                      <w:jc w:val="center"/>
                    </w:pPr>
                    <w:r>
                      <w:t>Общение взрослых и детей</w:t>
                    </w:r>
                  </w:p>
                </w:txbxContent>
              </v:textbox>
            </v:shape>
            <v:shape id="_x0000_s1355" type="#_x0000_t109" style="position:absolute;left:7262;top:3856;width:1296;height:360" fillcolor="#ff9">
              <v:textbox style="mso-next-textbox:#_x0000_s1355">
                <w:txbxContent>
                  <w:p w:rsidR="005502C4" w:rsidRDefault="005502C4" w:rsidP="0068277B">
                    <w:pPr>
                      <w:jc w:val="center"/>
                    </w:pPr>
                    <w:r>
                      <w:t>Культурная языковая среда</w:t>
                    </w:r>
                  </w:p>
                </w:txbxContent>
              </v:textbox>
            </v:shape>
            <v:shape id="_x0000_s1356" type="#_x0000_t109" style="position:absolute;left:6329;top:4009;width:726;height:686" fillcolor="#ff9">
              <v:textbox style="mso-next-textbox:#_x0000_s1356">
                <w:txbxContent>
                  <w:p w:rsidR="005502C4" w:rsidRDefault="005502C4" w:rsidP="0068277B">
                    <w:pPr>
                      <w:jc w:val="center"/>
                    </w:pPr>
                    <w:r>
                      <w:t>Обучение родной речи на занятиях</w:t>
                    </w:r>
                  </w:p>
                </w:txbxContent>
              </v:textbox>
            </v:shape>
            <v:shape id="_x0000_s1357" type="#_x0000_t109" style="position:absolute;left:7191;top:4291;width:991;height:360" fillcolor="#ff9">
              <v:textbox style="mso-next-textbox:#_x0000_s1357">
                <w:txbxContent>
                  <w:p w:rsidR="005502C4" w:rsidRDefault="005502C4" w:rsidP="0068277B">
                    <w:pPr>
                      <w:jc w:val="center"/>
                    </w:pPr>
                    <w:r>
                      <w:t>Художественная литература</w:t>
                    </w:r>
                  </w:p>
                </w:txbxContent>
              </v:textbox>
            </v:shape>
            <v:shape id="_x0000_s1358" type="#_x0000_t109" style="position:absolute;left:8362;top:4291;width:1350;height:360" fillcolor="#ff9">
              <v:textbox style="mso-next-textbox:#_x0000_s1358">
                <w:txbxContent>
                  <w:p w:rsidR="005502C4" w:rsidRDefault="005502C4" w:rsidP="0068277B">
                    <w:pPr>
                      <w:jc w:val="center"/>
                    </w:pPr>
                    <w:r>
                      <w:t>Изобразительное искусство, музыка, театр</w:t>
                    </w:r>
                  </w:p>
                </w:txbxContent>
              </v:textbox>
            </v:shape>
            <v:shape id="_x0000_s1359" type="#_x0000_t109" style="position:absolute;left:9886;top:4216;width:1083;height:435" fillcolor="#ff9">
              <v:textbox style="mso-next-textbox:#_x0000_s1359">
                <w:txbxContent>
                  <w:p w:rsidR="005502C4" w:rsidRDefault="005502C4" w:rsidP="0068277B">
                    <w:pPr>
                      <w:jc w:val="center"/>
                    </w:pPr>
                    <w:r>
                      <w:t>Занятии по другим разделам Программы</w:t>
                    </w:r>
                  </w:p>
                </w:txbxContent>
              </v:textbox>
            </v:shape>
            <v:shape id="_x0000_s1360" type="#_x0000_t109" style="position:absolute;left:7004;top:4829;width:3331;height:270" fillcolor="#9cf">
              <v:textbox style="mso-next-textbox:#_x0000_s1360">
                <w:txbxContent>
                  <w:p w:rsidR="005502C4" w:rsidRPr="00B4557E" w:rsidRDefault="005502C4" w:rsidP="0068277B">
                    <w:pPr>
                      <w:jc w:val="center"/>
                      <w:rPr>
                        <w:b/>
                        <w:sz w:val="24"/>
                      </w:rPr>
                    </w:pPr>
                    <w:r w:rsidRPr="00B4557E">
                      <w:rPr>
                        <w:b/>
                        <w:sz w:val="24"/>
                      </w:rPr>
                      <w:t>Приемы развития речи</w:t>
                    </w:r>
                  </w:p>
                </w:txbxContent>
              </v:textbox>
            </v:shape>
            <v:shape id="_x0000_s1361" type="#_x0000_t32" style="position:absolute;left:7494;top:1918;width:1086;height:194;flip:x" o:connectortype="straight">
              <v:stroke endarrow="block"/>
            </v:shape>
            <v:shape id="_x0000_s1362" type="#_x0000_t32" style="position:absolute;left:8008;top:2006;width:619;height:1030;flip:x" o:connectortype="straight">
              <v:stroke endarrow="block"/>
            </v:shape>
            <v:shape id="_x0000_s1363" type="#_x0000_t32" style="position:absolute;left:9022;top:1962;width:54;height:733" o:connectortype="straight">
              <v:stroke endarrow="block"/>
            </v:shape>
            <v:shape id="_x0000_s1364" type="#_x0000_t32" style="position:absolute;left:8580;top:1918;width:289;height:132" o:connectortype="straight">
              <v:stroke endarrow="block"/>
            </v:shape>
            <v:shape id="_x0000_s1365" type="#_x0000_t32" style="position:absolute;left:10042;top:1783;width:293;height:223;flip:x" o:connectortype="straight">
              <v:stroke endarrow="block"/>
            </v:shape>
            <v:shape id="_x0000_s1366" type="#_x0000_t32" style="position:absolute;left:10180;top:1783;width:155;height:830;flip:x" o:connectortype="straight">
              <v:stroke endarrow="block"/>
            </v:shape>
            <v:shape id="_x0000_s1367" type="#_x0000_t32" style="position:absolute;left:7112;top:3741;width:1700;height:268;flip:x" o:connectortype="straight">
              <v:stroke endarrow="block"/>
            </v:shape>
            <v:shape id="_x0000_s1368" type="#_x0000_t32" style="position:absolute;left:7910;top:3741;width:902;height:115;flip:x" o:connectortype="straight">
              <v:stroke endarrow="block"/>
            </v:shape>
            <v:shape id="_x0000_s1369" type="#_x0000_t32" style="position:absolute;left:7686;top:3741;width:1126;height:550;flip:x" o:connectortype="straight">
              <v:stroke endarrow="block"/>
            </v:shape>
            <v:shape id="_x0000_s1370" type="#_x0000_t32" style="position:absolute;left:8812;top:3741;width:225;height:550" o:connectortype="straight">
              <v:stroke endarrow="block"/>
            </v:shape>
            <v:shape id="_x0000_s1371" type="#_x0000_t32" style="position:absolute;left:8812;top:3741;width:842;height:115" o:connectortype="straight">
              <v:stroke endarrow="block"/>
            </v:shape>
            <v:shape id="_x0000_s1372" type="#_x0000_t32" style="position:absolute;left:8812;top:3741;width:1616;height:475" o:connectortype="straight">
              <v:stroke endarrow="block"/>
            </v:shape>
            <v:shape id="_x0000_s1373" type="#_x0000_t32" style="position:absolute;left:8559;top:5099;width:111;height:169;flip:x" o:connectortype="straight">
              <v:stroke endarrow="block"/>
            </v:shape>
            <v:shape id="_x0000_s1374" type="#_x0000_t32" style="position:absolute;left:7332;top:5099;width:1338;height:898;flip:x" o:connectortype="straight">
              <v:stroke endarrow="block"/>
            </v:shape>
            <v:shape id="_x0000_s1375" type="#_x0000_t32" style="position:absolute;left:8670;top:5099;width:1021;height:898" o:connectortype="straight">
              <v:stroke endarrow="block"/>
            </v:shape>
            <w10:anchorlock/>
          </v:group>
        </w:pict>
      </w:r>
    </w:p>
    <w:p w:rsidR="0068277B" w:rsidRDefault="0068277B" w:rsidP="0068277B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outlineLvl w:val="0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lastRenderedPageBreak/>
        <w:pict>
          <v:shape id="_x0000_s1483" type="#_x0000_t32" style="position:absolute;margin-left:-250.6pt;margin-top:82.4pt;width:58.8pt;height:7.5pt;flip:x;z-index:251701248" o:connectortype="straight">
            <v:stroke endarrow="block"/>
          </v:shape>
        </w:pict>
      </w:r>
      <w:r>
        <w:pict>
          <v:group id="_x0000_s1376" editas="canvas" style="width:484.4pt;height:620.45pt;mso-position-horizontal-relative:char;mso-position-vertical-relative:line" coordorigin="6266,2548" coordsize="4844,6205">
            <o:lock v:ext="edit" rotation="t" aspectratio="t" position="t"/>
            <v:shape id="_x0000_s1377" type="#_x0000_t75" style="position:absolute;left:6266;top:2548;width:4844;height:6205" o:preferrelative="f" filled="t" fillcolor="yellow" stroked="t" strokecolor="red">
              <v:fill o:detectmouseclick="t"/>
              <v:path o:extrusionok="t" o:connecttype="none"/>
              <o:lock v:ext="edit" text="t"/>
            </v:shape>
            <v:rect id="_x0000_s1378" style="position:absolute;left:6480;top:3988;width:1966;height:4404">
              <v:textbox style="mso-next-textbox:#_x0000_s1378">
                <w:txbxContent>
                  <w:p w:rsidR="005502C4" w:rsidRPr="00DC749B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DC749B">
                      <w:rPr>
                        <w:rFonts w:ascii="Times New Roman" w:hAnsi="Times New Roman"/>
                        <w:b/>
                        <w:sz w:val="24"/>
                      </w:rPr>
                      <w:t>Классификация методов развития речи по используемым средствам</w:t>
                    </w:r>
                  </w:p>
                  <w:p w:rsidR="005502C4" w:rsidRPr="00DC749B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</w:rPr>
                    </w:pPr>
                  </w:p>
                  <w:p w:rsidR="005502C4" w:rsidRPr="00DC749B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 w:rsidRPr="00DC749B">
                      <w:rPr>
                        <w:rFonts w:ascii="Times New Roman" w:hAnsi="Times New Roman"/>
                        <w:b/>
                      </w:rPr>
                      <w:t>Наглядные</w:t>
                    </w:r>
                  </w:p>
                  <w:p w:rsidR="005502C4" w:rsidRPr="00DC749B" w:rsidRDefault="005502C4" w:rsidP="0068277B">
                    <w:pPr>
                      <w:rPr>
                        <w:rFonts w:ascii="Times New Roman" w:hAnsi="Times New Roman"/>
                      </w:rPr>
                    </w:pPr>
                    <w:r w:rsidRPr="00DC749B">
                      <w:rPr>
                        <w:rFonts w:ascii="Times New Roman" w:hAnsi="Times New Roman"/>
                      </w:rPr>
                      <w:t>Непосредственное наблюдение  и его разновидности (наблюдение в природе, на экскурсии); опосредованное наблюдение (изобразительная наглядность: рассматривание игрушек и картин, рассказывание по игрушкам и картинам).</w:t>
                    </w:r>
                  </w:p>
                  <w:p w:rsidR="005502C4" w:rsidRPr="00DC749B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 w:rsidRPr="00DC749B">
                      <w:rPr>
                        <w:rFonts w:ascii="Times New Roman" w:hAnsi="Times New Roman"/>
                        <w:b/>
                      </w:rPr>
                      <w:t>Словесные</w:t>
                    </w:r>
                  </w:p>
                  <w:p w:rsidR="005502C4" w:rsidRPr="00DC749B" w:rsidRDefault="005502C4" w:rsidP="0068277B">
                    <w:pPr>
                      <w:rPr>
                        <w:rFonts w:ascii="Times New Roman" w:hAnsi="Times New Roman"/>
                      </w:rPr>
                    </w:pPr>
                    <w:r w:rsidRPr="00DC749B">
                      <w:rPr>
                        <w:rFonts w:ascii="Times New Roman" w:hAnsi="Times New Roman"/>
                      </w:rPr>
                      <w:t>Чтение и рассказывание художественных произведений, заучивание наизусть, пересказ, обобщающая беседа, рассказывание без опоры на наглядный материал</w:t>
                    </w:r>
                  </w:p>
                  <w:p w:rsidR="005502C4" w:rsidRDefault="005502C4" w:rsidP="000122FB">
                    <w:pPr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 w:rsidRPr="00DC749B">
                      <w:rPr>
                        <w:rFonts w:ascii="Times New Roman" w:hAnsi="Times New Roman"/>
                        <w:b/>
                      </w:rPr>
                      <w:t>Практические</w:t>
                    </w:r>
                  </w:p>
                  <w:p w:rsidR="005502C4" w:rsidRPr="00AF213E" w:rsidRDefault="005502C4" w:rsidP="000122FB">
                    <w:pPr>
                      <w:jc w:val="center"/>
                    </w:pPr>
                    <w:r>
                      <w:rPr>
                        <w:rFonts w:ascii="Times New Roman" w:hAnsi="Times New Roman"/>
                      </w:rPr>
                      <w:t>Дидактические игры, игры-</w:t>
                    </w:r>
                    <w:r w:rsidRPr="000122FB">
                      <w:rPr>
                        <w:rFonts w:ascii="Times New Roman" w:hAnsi="Times New Roman"/>
                      </w:rPr>
                      <w:t>драматизации, инсценир</w:t>
                    </w:r>
                    <w:r>
                      <w:rPr>
                        <w:rFonts w:ascii="Times New Roman" w:hAnsi="Times New Roman"/>
                      </w:rPr>
                      <w:t>овки, дидактические упражнения</w:t>
                    </w:r>
                  </w:p>
                </w:txbxContent>
              </v:textbox>
            </v:rect>
            <v:rect id="_x0000_s1379" style="position:absolute;left:7780;top:2818;width:1620;height:450">
              <v:textbox style="mso-next-textbox:#_x0000_s1379">
                <w:txbxContent>
                  <w:p w:rsidR="005502C4" w:rsidRPr="0015161D" w:rsidRDefault="005502C4" w:rsidP="0015161D">
                    <w:pPr>
                      <w:spacing w:line="240" w:lineRule="auto"/>
                      <w:jc w:val="center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15161D">
                      <w:rPr>
                        <w:rFonts w:ascii="Times New Roman" w:hAnsi="Times New Roman"/>
                        <w:b/>
                        <w:sz w:val="24"/>
                      </w:rPr>
                      <w:t>МЕТОДЫ, ПРИЕМЫ</w:t>
                    </w:r>
                  </w:p>
                  <w:p w:rsidR="005502C4" w:rsidRPr="0015161D" w:rsidRDefault="005502C4" w:rsidP="0015161D">
                    <w:pPr>
                      <w:spacing w:line="240" w:lineRule="auto"/>
                      <w:jc w:val="center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15161D">
                      <w:rPr>
                        <w:rFonts w:ascii="Times New Roman" w:hAnsi="Times New Roman"/>
                        <w:b/>
                        <w:sz w:val="24"/>
                      </w:rPr>
                      <w:t>СРЕДСТВА</w:t>
                    </w:r>
                  </w:p>
                </w:txbxContent>
              </v:textbox>
            </v:rect>
            <v:line id="_x0000_s1380" style="position:absolute" from="6562,5518" to="6562,5518">
              <v:stroke endarrow="block"/>
            </v:line>
            <v:line id="_x0000_s1381" style="position:absolute" from="7462,4258" to="7462,4258">
              <v:stroke endarrow="block"/>
            </v:line>
            <v:rect id="_x0000_s1382" style="position:absolute;left:8597;top:3988;width:2381;height:4404">
              <v:textbox style="mso-next-textbox:#_x0000_s1382">
                <w:txbxContent>
                  <w:p w:rsidR="005502C4" w:rsidRPr="00DC749B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DC749B">
                      <w:rPr>
                        <w:rFonts w:ascii="Times New Roman" w:hAnsi="Times New Roman"/>
                        <w:b/>
                        <w:sz w:val="24"/>
                      </w:rPr>
                      <w:t>Классификация методов развития речи в зависимости от характера речевой деятельности</w:t>
                    </w:r>
                  </w:p>
                  <w:p w:rsidR="005502C4" w:rsidRPr="00DC749B" w:rsidRDefault="005502C4" w:rsidP="0068277B">
                    <w:pPr>
                      <w:jc w:val="center"/>
                      <w:rPr>
                        <w:rFonts w:ascii="Times New Roman" w:hAnsi="Times New Roman"/>
                      </w:rPr>
                    </w:pPr>
                  </w:p>
                  <w:p w:rsidR="005502C4" w:rsidRPr="00DC749B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 w:rsidRPr="00DC749B">
                      <w:rPr>
                        <w:rFonts w:ascii="Times New Roman" w:hAnsi="Times New Roman"/>
                        <w:b/>
                      </w:rPr>
                      <w:t>Репродуктивные – основаны на воспроизведении речевого материала, готовых образцов</w:t>
                    </w:r>
                  </w:p>
                  <w:p w:rsidR="005502C4" w:rsidRPr="00DC749B" w:rsidRDefault="005502C4" w:rsidP="0068277B">
                    <w:pPr>
                      <w:rPr>
                        <w:rFonts w:ascii="Times New Roman" w:hAnsi="Times New Roman"/>
                      </w:rPr>
                    </w:pPr>
                    <w:r w:rsidRPr="00DC749B">
                      <w:rPr>
                        <w:rFonts w:ascii="Times New Roman" w:hAnsi="Times New Roman"/>
                      </w:rPr>
                      <w:t>Метод наблюдения  и его разновидности, рассматривание картин, чтение художественной литературы, пересказ, заучивание наизусть, игры-драматизации по содержанию литературных произведений, дидактические игры</w:t>
                    </w:r>
                  </w:p>
                  <w:p w:rsidR="005502C4" w:rsidRPr="00DC749B" w:rsidRDefault="005502C4" w:rsidP="0068277B">
                    <w:pPr>
                      <w:rPr>
                        <w:rFonts w:ascii="Times New Roman" w:hAnsi="Times New Roman"/>
                      </w:rPr>
                    </w:pPr>
                  </w:p>
                  <w:p w:rsidR="005502C4" w:rsidRPr="00DC749B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 w:rsidRPr="00DC749B">
                      <w:rPr>
                        <w:rFonts w:ascii="Times New Roman" w:hAnsi="Times New Roman"/>
                        <w:b/>
                      </w:rPr>
                      <w:t>Продуктивные – основаны на построении собственных связных высказываний в зависимости от ситуации общения</w:t>
                    </w:r>
                  </w:p>
                  <w:p w:rsidR="005502C4" w:rsidRPr="0001671F" w:rsidRDefault="005502C4" w:rsidP="0068277B">
                    <w:r w:rsidRPr="00DC749B">
                      <w:rPr>
                        <w:rFonts w:ascii="Times New Roman" w:hAnsi="Times New Roman"/>
                      </w:rPr>
                      <w:t>Обобщающая беседа, рассказывание, пересказ с перестройкой текста, дидактические игры на развитие связной речи, метод моделирования, творческие задания</w:t>
                    </w:r>
                  </w:p>
                </w:txbxContent>
              </v:textbox>
            </v:rect>
            <w10:anchorlock/>
          </v:group>
        </w:pict>
      </w:r>
    </w:p>
    <w:p w:rsidR="0068277B" w:rsidRDefault="0068277B" w:rsidP="0068277B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913248">
      <w:pPr>
        <w:spacing w:line="36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01495">
        <w:rPr>
          <w:rFonts w:ascii="Times New Roman" w:hAnsi="Times New Roman"/>
          <w:b/>
          <w:sz w:val="28"/>
          <w:szCs w:val="28"/>
        </w:rPr>
        <w:lastRenderedPageBreak/>
        <w:t>Формы работы с детьми по развитию речи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Артикуляционная гимнастика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Дидактические игры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Настольно-печатные игры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Разучивание стихотворения, скороговорок, пересказ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в книжном уголке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Сценарии активизирующего общения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Игры драматизации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Речевые задания и упражнения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Проектная деятельность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Чтение художественной литературы 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Беседы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Театрализованные игры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Тематические досуги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Интегрированные</w:t>
      </w:r>
      <w:r w:rsidR="00AD4F2F">
        <w:rPr>
          <w:rFonts w:ascii="Times New Roman" w:hAnsi="Times New Roman"/>
          <w:sz w:val="28"/>
          <w:szCs w:val="28"/>
        </w:rPr>
        <w:t xml:space="preserve"> занятия</w:t>
      </w:r>
    </w:p>
    <w:p w:rsidR="00AD4F2F" w:rsidRDefault="00AD4F2F" w:rsidP="00AD4F2F">
      <w:pPr>
        <w:widowControl w:val="0"/>
        <w:suppressAutoHyphens/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68277B" w:rsidRPr="00913248" w:rsidRDefault="0068277B" w:rsidP="00AD4F2F">
      <w:pPr>
        <w:spacing w:line="36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913248">
        <w:rPr>
          <w:rFonts w:ascii="Times New Roman" w:hAnsi="Times New Roman"/>
          <w:b/>
          <w:sz w:val="28"/>
          <w:szCs w:val="28"/>
        </w:rPr>
        <w:t>Виды детских рассказов:</w:t>
      </w:r>
    </w:p>
    <w:p w:rsidR="0068277B" w:rsidRDefault="0068277B" w:rsidP="00AE4C4A">
      <w:pPr>
        <w:widowControl w:val="0"/>
        <w:numPr>
          <w:ilvl w:val="0"/>
          <w:numId w:val="13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рассказ - описание предмета</w:t>
      </w:r>
    </w:p>
    <w:p w:rsidR="0068277B" w:rsidRDefault="0068277B" w:rsidP="00AE4C4A">
      <w:pPr>
        <w:widowControl w:val="0"/>
        <w:numPr>
          <w:ilvl w:val="0"/>
          <w:numId w:val="13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рассказ - описание по сюжетной картине</w:t>
      </w:r>
    </w:p>
    <w:p w:rsidR="0068277B" w:rsidRDefault="0068277B" w:rsidP="00AE4C4A">
      <w:pPr>
        <w:widowControl w:val="0"/>
        <w:numPr>
          <w:ilvl w:val="0"/>
          <w:numId w:val="13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рассказ - повествование по игрушке, набору игрушек, по сюжетной серии картин</w:t>
      </w:r>
    </w:p>
    <w:p w:rsidR="0068277B" w:rsidRDefault="0068277B" w:rsidP="00AE4C4A">
      <w:pPr>
        <w:widowControl w:val="0"/>
        <w:numPr>
          <w:ilvl w:val="0"/>
          <w:numId w:val="13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самостоятельные рассказы (по плану, опорным словам, творческие рассказы) </w:t>
      </w:r>
    </w:p>
    <w:p w:rsidR="00B6068D" w:rsidRDefault="0068277B" w:rsidP="00AD4F2F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6068D">
        <w:rPr>
          <w:rFonts w:ascii="Times New Roman" w:hAnsi="Times New Roman"/>
          <w:b/>
          <w:sz w:val="28"/>
          <w:szCs w:val="28"/>
        </w:rPr>
        <w:t>Образовательная область</w:t>
      </w:r>
    </w:p>
    <w:p w:rsidR="0068277B" w:rsidRPr="00390D3B" w:rsidRDefault="0068277B" w:rsidP="00AD4F2F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u w:val="single"/>
        </w:rPr>
      </w:pPr>
      <w:r w:rsidRPr="00390D3B">
        <w:rPr>
          <w:rFonts w:ascii="Times New Roman" w:hAnsi="Times New Roman"/>
          <w:b/>
          <w:sz w:val="28"/>
          <w:szCs w:val="28"/>
          <w:u w:val="single"/>
        </w:rPr>
        <w:t>«Художественно-эстетическое развитие»</w:t>
      </w:r>
    </w:p>
    <w:p w:rsidR="00B6068D" w:rsidRPr="00B6068D" w:rsidRDefault="00B6068D" w:rsidP="00AD4F2F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Pr="00E2736B" w:rsidRDefault="0068277B" w:rsidP="0068277B">
      <w:pPr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913248">
        <w:rPr>
          <w:rFonts w:ascii="Times New Roman" w:hAnsi="Times New Roman"/>
          <w:b/>
          <w:sz w:val="28"/>
          <w:szCs w:val="28"/>
        </w:rPr>
        <w:t>Направления</w:t>
      </w:r>
      <w:r w:rsidRPr="00E2736B">
        <w:rPr>
          <w:rFonts w:ascii="Times New Roman" w:hAnsi="Times New Roman"/>
          <w:b/>
          <w:sz w:val="28"/>
          <w:szCs w:val="28"/>
        </w:rPr>
        <w:t xml:space="preserve"> художественно</w:t>
      </w:r>
      <w:r w:rsidR="00AD4F2F">
        <w:rPr>
          <w:rFonts w:ascii="Times New Roman" w:hAnsi="Times New Roman"/>
          <w:b/>
          <w:sz w:val="28"/>
          <w:szCs w:val="28"/>
        </w:rPr>
        <w:t xml:space="preserve"> </w:t>
      </w:r>
      <w:r w:rsidRPr="00E2736B">
        <w:rPr>
          <w:rFonts w:ascii="Times New Roman" w:hAnsi="Times New Roman"/>
          <w:b/>
          <w:sz w:val="28"/>
          <w:szCs w:val="28"/>
        </w:rPr>
        <w:t>- эстетического развития:</w:t>
      </w:r>
    </w:p>
    <w:p w:rsidR="0068277B" w:rsidRDefault="0068277B" w:rsidP="00AE4C4A">
      <w:pPr>
        <w:widowControl w:val="0"/>
        <w:numPr>
          <w:ilvl w:val="0"/>
          <w:numId w:val="8"/>
        </w:numPr>
        <w:suppressAutoHyphens/>
        <w:spacing w:after="0"/>
        <w:ind w:left="0"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Рисование</w:t>
      </w:r>
    </w:p>
    <w:p w:rsidR="0068277B" w:rsidRDefault="0068277B" w:rsidP="00AE4C4A">
      <w:pPr>
        <w:widowControl w:val="0"/>
        <w:numPr>
          <w:ilvl w:val="0"/>
          <w:numId w:val="8"/>
        </w:numPr>
        <w:suppressAutoHyphens/>
        <w:spacing w:after="0"/>
        <w:ind w:left="0"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Лепка</w:t>
      </w:r>
    </w:p>
    <w:p w:rsidR="0068277B" w:rsidRDefault="0068277B" w:rsidP="00AE4C4A">
      <w:pPr>
        <w:widowControl w:val="0"/>
        <w:numPr>
          <w:ilvl w:val="0"/>
          <w:numId w:val="8"/>
        </w:numPr>
        <w:suppressAutoHyphens/>
        <w:spacing w:after="0"/>
        <w:ind w:left="0"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Аппликация</w:t>
      </w:r>
    </w:p>
    <w:p w:rsidR="0068277B" w:rsidRDefault="0068277B" w:rsidP="00AE4C4A">
      <w:pPr>
        <w:widowControl w:val="0"/>
        <w:numPr>
          <w:ilvl w:val="0"/>
          <w:numId w:val="8"/>
        </w:numPr>
        <w:suppressAutoHyphens/>
        <w:spacing w:after="0"/>
        <w:ind w:left="0"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Прикладное творчество</w:t>
      </w:r>
    </w:p>
    <w:p w:rsidR="0068277B" w:rsidRDefault="0068277B" w:rsidP="00AE4C4A">
      <w:pPr>
        <w:widowControl w:val="0"/>
        <w:numPr>
          <w:ilvl w:val="0"/>
          <w:numId w:val="8"/>
        </w:numPr>
        <w:suppressAutoHyphens/>
        <w:spacing w:after="0"/>
        <w:ind w:left="0"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Детское конструирование</w:t>
      </w:r>
    </w:p>
    <w:p w:rsidR="0068277B" w:rsidRDefault="0068277B" w:rsidP="00AE4C4A">
      <w:pPr>
        <w:widowControl w:val="0"/>
        <w:numPr>
          <w:ilvl w:val="0"/>
          <w:numId w:val="8"/>
        </w:numPr>
        <w:suppressAutoHyphens/>
        <w:spacing w:after="0"/>
        <w:ind w:left="0"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</w:t>
      </w:r>
    </w:p>
    <w:p w:rsidR="00913248" w:rsidRDefault="00913248" w:rsidP="00913248">
      <w:pPr>
        <w:widowControl w:val="0"/>
        <w:suppressAutoHyphens/>
        <w:spacing w:after="0" w:line="360" w:lineRule="auto"/>
        <w:ind w:left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8277B" w:rsidRDefault="0068277B" w:rsidP="0068277B">
      <w:pPr>
        <w:spacing w:line="360" w:lineRule="auto"/>
        <w:ind w:left="36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837D0A">
        <w:rPr>
          <w:rFonts w:ascii="Times New Roman" w:hAnsi="Times New Roman"/>
          <w:b/>
          <w:sz w:val="28"/>
          <w:szCs w:val="28"/>
        </w:rPr>
        <w:lastRenderedPageBreak/>
        <w:t>Виды занятий по изобразительной деятельности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68277B" w:rsidRPr="009E492C" w:rsidRDefault="0068277B" w:rsidP="00AD4F2F">
      <w:pPr>
        <w:ind w:left="36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9E492C">
        <w:rPr>
          <w:rFonts w:ascii="Times New Roman" w:hAnsi="Times New Roman"/>
          <w:b/>
          <w:sz w:val="28"/>
          <w:szCs w:val="28"/>
        </w:rPr>
        <w:t xml:space="preserve">3-4 года: 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лепка: глина, пластилин, пластическая масса;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рисование;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аппликация.</w:t>
      </w:r>
    </w:p>
    <w:p w:rsidR="0068277B" w:rsidRPr="00913248" w:rsidRDefault="0068277B" w:rsidP="001E1BFC">
      <w:pPr>
        <w:pStyle w:val="a5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913248">
        <w:rPr>
          <w:rFonts w:ascii="Times New Roman" w:hAnsi="Times New Roman"/>
          <w:b/>
          <w:sz w:val="28"/>
          <w:szCs w:val="28"/>
        </w:rPr>
        <w:t>4-5 лет: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рисование;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декоративное рисование (дымковские, </w:t>
      </w:r>
      <w:proofErr w:type="spellStart"/>
      <w:r>
        <w:rPr>
          <w:rFonts w:ascii="Times New Roman" w:hAnsi="Times New Roman"/>
          <w:sz w:val="28"/>
          <w:szCs w:val="28"/>
        </w:rPr>
        <w:t>филимоновские</w:t>
      </w:r>
      <w:proofErr w:type="spellEnd"/>
      <w:r w:rsidR="00AE009F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="00AE009F" w:rsidRPr="00AE009F">
        <w:rPr>
          <w:rFonts w:ascii="Times New Roman" w:hAnsi="Times New Roman"/>
          <w:b/>
          <w:sz w:val="28"/>
          <w:szCs w:val="28"/>
        </w:rPr>
        <w:t>балхарские</w:t>
      </w:r>
      <w:proofErr w:type="spellEnd"/>
      <w:r w:rsidR="00AE009F" w:rsidRPr="00AE009F">
        <w:rPr>
          <w:rFonts w:ascii="Times New Roman" w:hAnsi="Times New Roman"/>
          <w:b/>
          <w:sz w:val="28"/>
          <w:szCs w:val="28"/>
        </w:rPr>
        <w:t xml:space="preserve"> </w:t>
      </w:r>
      <w:r w:rsidRPr="00AE009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изделия</w:t>
      </w:r>
      <w:proofErr w:type="gramEnd"/>
      <w:r>
        <w:rPr>
          <w:rFonts w:ascii="Times New Roman" w:hAnsi="Times New Roman"/>
          <w:sz w:val="28"/>
          <w:szCs w:val="28"/>
        </w:rPr>
        <w:t>);</w:t>
      </w:r>
    </w:p>
    <w:p w:rsidR="0068277B" w:rsidRPr="009E492C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9E492C">
        <w:rPr>
          <w:rFonts w:ascii="Times New Roman" w:hAnsi="Times New Roman"/>
          <w:sz w:val="28"/>
          <w:szCs w:val="28"/>
        </w:rPr>
        <w:t xml:space="preserve">лепка </w:t>
      </w:r>
      <w:proofErr w:type="gramStart"/>
      <w:r w:rsidRPr="009E492C">
        <w:rPr>
          <w:rFonts w:ascii="Times New Roman" w:hAnsi="Times New Roman"/>
          <w:sz w:val="28"/>
          <w:szCs w:val="28"/>
        </w:rPr>
        <w:t>( глина</w:t>
      </w:r>
      <w:proofErr w:type="gramEnd"/>
      <w:r w:rsidRPr="009E492C">
        <w:rPr>
          <w:rFonts w:ascii="Times New Roman" w:hAnsi="Times New Roman"/>
          <w:sz w:val="28"/>
          <w:szCs w:val="28"/>
        </w:rPr>
        <w:t>, пластилин, пластическая масса);</w:t>
      </w:r>
    </w:p>
    <w:p w:rsidR="0068277B" w:rsidRPr="009E492C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9E492C">
        <w:rPr>
          <w:rFonts w:ascii="Times New Roman" w:hAnsi="Times New Roman"/>
          <w:sz w:val="28"/>
          <w:szCs w:val="28"/>
        </w:rPr>
        <w:t>аппликация.</w:t>
      </w:r>
    </w:p>
    <w:p w:rsidR="0068277B" w:rsidRPr="00913248" w:rsidRDefault="0068277B" w:rsidP="00AE4C4A">
      <w:pPr>
        <w:pStyle w:val="a5"/>
        <w:numPr>
          <w:ilvl w:val="0"/>
          <w:numId w:val="27"/>
        </w:numPr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913248">
        <w:rPr>
          <w:rFonts w:ascii="Times New Roman" w:hAnsi="Times New Roman"/>
          <w:b/>
          <w:sz w:val="28"/>
          <w:szCs w:val="28"/>
        </w:rPr>
        <w:t>5-6 лет: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предметное рисование;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сюжетное рисование;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декоративное рисование;</w:t>
      </w:r>
    </w:p>
    <w:p w:rsidR="0068277B" w:rsidRPr="00913248" w:rsidRDefault="0068277B" w:rsidP="00AE4C4A">
      <w:pPr>
        <w:pStyle w:val="a5"/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913248">
        <w:rPr>
          <w:rFonts w:ascii="Times New Roman" w:hAnsi="Times New Roman"/>
          <w:sz w:val="28"/>
          <w:szCs w:val="28"/>
        </w:rPr>
        <w:t xml:space="preserve">лепка </w:t>
      </w:r>
      <w:proofErr w:type="gramStart"/>
      <w:r w:rsidRPr="00913248">
        <w:rPr>
          <w:rFonts w:ascii="Times New Roman" w:hAnsi="Times New Roman"/>
          <w:sz w:val="28"/>
          <w:szCs w:val="28"/>
        </w:rPr>
        <w:t>( глина</w:t>
      </w:r>
      <w:proofErr w:type="gramEnd"/>
      <w:r w:rsidRPr="00913248">
        <w:rPr>
          <w:rFonts w:ascii="Times New Roman" w:hAnsi="Times New Roman"/>
          <w:sz w:val="28"/>
          <w:szCs w:val="28"/>
        </w:rPr>
        <w:t>, пластилин, пластическая масса);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прикладное творчество (работа с бумагой, природным, бросовым материалом).</w:t>
      </w:r>
    </w:p>
    <w:p w:rsidR="0068277B" w:rsidRPr="00346359" w:rsidRDefault="0068277B" w:rsidP="001E1BFC">
      <w:pPr>
        <w:pStyle w:val="a5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346359">
        <w:rPr>
          <w:rFonts w:ascii="Times New Roman" w:hAnsi="Times New Roman"/>
          <w:b/>
          <w:sz w:val="28"/>
          <w:szCs w:val="28"/>
        </w:rPr>
        <w:t>6-8 лет: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предметное рисование;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сюжетное рисование;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декоративное рисование;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лепка </w:t>
      </w:r>
      <w:proofErr w:type="gramStart"/>
      <w:r>
        <w:rPr>
          <w:rFonts w:ascii="Times New Roman" w:hAnsi="Times New Roman"/>
          <w:sz w:val="28"/>
          <w:szCs w:val="28"/>
        </w:rPr>
        <w:t>( глина</w:t>
      </w:r>
      <w:proofErr w:type="gramEnd"/>
      <w:r>
        <w:rPr>
          <w:rFonts w:ascii="Times New Roman" w:hAnsi="Times New Roman"/>
          <w:sz w:val="28"/>
          <w:szCs w:val="28"/>
        </w:rPr>
        <w:t>, пластилин, пластическая масса);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прикладное творчество (работа с бумагой, природным, бросовым материалом, с картоном, тканью, природным материалом).</w:t>
      </w:r>
    </w:p>
    <w:p w:rsidR="0068277B" w:rsidRDefault="0068277B" w:rsidP="00AD4F2F">
      <w:pPr>
        <w:outlineLvl w:val="0"/>
        <w:rPr>
          <w:rFonts w:ascii="Times New Roman" w:hAnsi="Times New Roman"/>
          <w:sz w:val="28"/>
          <w:szCs w:val="28"/>
        </w:rPr>
      </w:pPr>
    </w:p>
    <w:p w:rsidR="00AD4F2F" w:rsidRDefault="00AD4F2F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D4F2F" w:rsidRDefault="00AD4F2F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D4F2F" w:rsidRDefault="00AD4F2F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D4F2F" w:rsidRDefault="00AD4F2F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D4F2F" w:rsidRDefault="00AD4F2F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D4F2F" w:rsidRDefault="00AD4F2F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D4F2F" w:rsidRDefault="00AD4F2F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701FD">
        <w:rPr>
          <w:rFonts w:ascii="Times New Roman" w:hAnsi="Times New Roman"/>
          <w:b/>
          <w:sz w:val="28"/>
          <w:szCs w:val="28"/>
        </w:rPr>
        <w:lastRenderedPageBreak/>
        <w:t>Детское конструирование</w:t>
      </w:r>
    </w:p>
    <w:p w:rsidR="0068277B" w:rsidRDefault="0068277B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Виды детского конструирования:</w:t>
      </w:r>
    </w:p>
    <w:p w:rsidR="0068277B" w:rsidRPr="00C701FD" w:rsidRDefault="0068277B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20" type="#_x0000_t202" style="position:absolute;margin-left:351.45pt;margin-top:12.25pt;width:97.75pt;height:39.2pt;z-index:251663360" fillcolor="#f79646" strokecolor="#f2f2f2" strokeweight="3pt">
            <v:shadow on="t" type="perspective" color="#974706" opacity=".5" offset="1pt" offset2="-1pt"/>
            <v:textbox style="mso-next-textbox:#_x0000_s1420">
              <w:txbxContent>
                <w:p w:rsidR="005502C4" w:rsidRDefault="005502C4" w:rsidP="0068277B">
                  <w:r>
                    <w:t>Из деталей конструктора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419" type="#_x0000_t202" style="position:absolute;margin-left:188.1pt;margin-top:12.25pt;width:104.75pt;height:39.2pt;z-index:251662336" fillcolor="#f79646" strokecolor="#f2f2f2" strokeweight="3pt">
            <v:shadow on="t" type="perspective" color="#974706" opacity=".5" offset="1pt" offset2="-1pt"/>
            <v:textbox style="mso-next-textbox:#_x0000_s1419">
              <w:txbxContent>
                <w:p w:rsidR="005502C4" w:rsidRDefault="005502C4" w:rsidP="0068277B">
                  <w:r>
                    <w:t>Практическое и компьютерное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18" type="#_x0000_t202" style="position:absolute;margin-left:31.2pt;margin-top:12.25pt;width:103.7pt;height:39.2pt;z-index:251661312" fillcolor="#f79646" strokecolor="#f2f2f2" strokeweight="3pt">
            <v:shadow on="t" type="perspective" color="#974706" opacity=".5" offset="1pt" offset2="-1pt"/>
            <v:textbox style="mso-next-textbox:#_x0000_s1418">
              <w:txbxContent>
                <w:p w:rsidR="005502C4" w:rsidRDefault="005502C4" w:rsidP="0068277B">
                  <w:r>
                    <w:t>Из строительного материала</w:t>
                  </w:r>
                </w:p>
              </w:txbxContent>
            </v:textbox>
          </v:shape>
        </w:pict>
      </w:r>
    </w:p>
    <w:p w:rsidR="0068277B" w:rsidRPr="00B42A9E" w:rsidRDefault="0068277B" w:rsidP="0068277B">
      <w:pPr>
        <w:jc w:val="both"/>
        <w:rPr>
          <w:rFonts w:ascii="Times New Roman" w:hAnsi="Times New Roman"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22" type="#_x0000_t32" style="position:absolute;left:0;text-align:left;margin-left:300.9pt;margin-top:1.5pt;width:45.7pt;height:0;z-index:251665408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21" type="#_x0000_t32" style="position:absolute;left:0;text-align:left;margin-left:144.05pt;margin-top:.45pt;width:36pt;height:1.05pt;flip:y;z-index:251664384" o:connectortype="straight">
            <v:stroke endarrow="block"/>
          </v:shape>
        </w:pict>
      </w: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28" type="#_x0000_t32" style="position:absolute;left:0;text-align:left;margin-left:400.3pt;margin-top:8pt;width:0;height:35.45pt;z-index:251671552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27" type="#_x0000_t32" style="position:absolute;left:0;text-align:left;margin-left:238.6pt;margin-top:8pt;width:.55pt;height:35.45pt;z-index:251670528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26" type="#_x0000_t32" style="position:absolute;left:0;text-align:left;margin-left:83.85pt;margin-top:8pt;width:.55pt;height:35.45pt;z-index:251669504" o:connectortype="straight">
            <v:stroke endarrow="block"/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25" type="#_x0000_t202" style="position:absolute;left:0;text-align:left;margin-left:354.65pt;margin-top:1.05pt;width:97.8pt;height:46.75pt;z-index:251668480" fillcolor="#f79646" strokecolor="#f2f2f2" strokeweight="3pt">
            <v:shadow on="t" type="perspective" color="#974706" opacity=".5" offset="1pt" offset2="-1pt"/>
            <v:textbox style="mso-next-textbox:#_x0000_s1425">
              <w:txbxContent>
                <w:p w:rsidR="005502C4" w:rsidRDefault="005502C4" w:rsidP="00346359">
                  <w:pPr>
                    <w:spacing w:after="0" w:line="240" w:lineRule="auto"/>
                  </w:pPr>
                  <w:r>
                    <w:t>Из крупно- габаритных деталей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23" type="#_x0000_t202" style="position:absolute;left:0;text-align:left;margin-left:36pt;margin-top:1.05pt;width:98.9pt;height:40.3pt;z-index:251666432" fillcolor="#f79646" strokecolor="#f2f2f2" strokeweight="3pt">
            <v:shadow on="t" type="perspective" color="#974706" opacity=".5" offset="1pt" offset2="-1pt"/>
            <v:textbox style="mso-next-textbox:#_x0000_s1423">
              <w:txbxContent>
                <w:p w:rsidR="005502C4" w:rsidRDefault="005502C4" w:rsidP="0068277B">
                  <w:r>
                    <w:t>Из бумаги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24" type="#_x0000_t202" style="position:absolute;left:0;text-align:left;margin-left:188.1pt;margin-top:1.05pt;width:104.75pt;height:40.3pt;z-index:251667456" fillcolor="#f79646" strokecolor="#f2f2f2" strokeweight="3pt">
            <v:shadow on="t" type="perspective" color="#974706" opacity=".5" offset="1pt" offset2="-1pt"/>
            <v:textbox style="mso-next-textbox:#_x0000_s1424">
              <w:txbxContent>
                <w:p w:rsidR="005502C4" w:rsidRDefault="005502C4" w:rsidP="0068277B">
                  <w:r>
                    <w:t>Из природного материала</w:t>
                  </w:r>
                </w:p>
              </w:txbxContent>
            </v:textbox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Формы организации обучения конструирования</w:t>
      </w:r>
    </w:p>
    <w:p w:rsidR="0068277B" w:rsidRPr="000466ED" w:rsidRDefault="0068277B" w:rsidP="00AE4C4A">
      <w:pPr>
        <w:widowControl w:val="0"/>
        <w:numPr>
          <w:ilvl w:val="0"/>
          <w:numId w:val="9"/>
        </w:numPr>
        <w:suppressAutoHyphens/>
        <w:spacing w:after="0"/>
        <w:ind w:left="0" w:firstLine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модели;</w:t>
      </w:r>
    </w:p>
    <w:p w:rsidR="0068277B" w:rsidRPr="000466ED" w:rsidRDefault="0068277B" w:rsidP="00AE4C4A">
      <w:pPr>
        <w:widowControl w:val="0"/>
        <w:numPr>
          <w:ilvl w:val="0"/>
          <w:numId w:val="9"/>
        </w:numPr>
        <w:suppressAutoHyphens/>
        <w:spacing w:after="0"/>
        <w:ind w:left="0" w:firstLine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условиям;</w:t>
      </w:r>
    </w:p>
    <w:p w:rsidR="0068277B" w:rsidRPr="000466ED" w:rsidRDefault="0068277B" w:rsidP="00AE4C4A">
      <w:pPr>
        <w:widowControl w:val="0"/>
        <w:numPr>
          <w:ilvl w:val="0"/>
          <w:numId w:val="9"/>
        </w:numPr>
        <w:suppressAutoHyphens/>
        <w:spacing w:after="0"/>
        <w:ind w:left="0" w:firstLine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образцу;</w:t>
      </w:r>
    </w:p>
    <w:p w:rsidR="0068277B" w:rsidRPr="000466ED" w:rsidRDefault="0068277B" w:rsidP="00AE4C4A">
      <w:pPr>
        <w:widowControl w:val="0"/>
        <w:numPr>
          <w:ilvl w:val="0"/>
          <w:numId w:val="9"/>
        </w:numPr>
        <w:suppressAutoHyphens/>
        <w:spacing w:after="0"/>
        <w:ind w:left="0" w:firstLine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замыслу;</w:t>
      </w:r>
    </w:p>
    <w:p w:rsidR="0068277B" w:rsidRPr="000466ED" w:rsidRDefault="0068277B" w:rsidP="00AE4C4A">
      <w:pPr>
        <w:widowControl w:val="0"/>
        <w:numPr>
          <w:ilvl w:val="0"/>
          <w:numId w:val="9"/>
        </w:numPr>
        <w:suppressAutoHyphens/>
        <w:spacing w:after="0"/>
        <w:ind w:left="0" w:firstLine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теме;</w:t>
      </w:r>
    </w:p>
    <w:p w:rsidR="0068277B" w:rsidRDefault="0068277B" w:rsidP="00AE4C4A">
      <w:pPr>
        <w:widowControl w:val="0"/>
        <w:numPr>
          <w:ilvl w:val="0"/>
          <w:numId w:val="9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 w:rsidRPr="000466ED">
        <w:rPr>
          <w:rFonts w:ascii="Times New Roman" w:hAnsi="Times New Roman"/>
          <w:sz w:val="28"/>
          <w:szCs w:val="28"/>
        </w:rPr>
        <w:t>каркасное</w:t>
      </w:r>
      <w:r>
        <w:rPr>
          <w:rFonts w:ascii="Times New Roman" w:hAnsi="Times New Roman"/>
          <w:sz w:val="28"/>
          <w:szCs w:val="28"/>
        </w:rPr>
        <w:t>;</w:t>
      </w:r>
    </w:p>
    <w:p w:rsidR="0068277B" w:rsidRDefault="0068277B" w:rsidP="00AE4C4A">
      <w:pPr>
        <w:widowControl w:val="0"/>
        <w:numPr>
          <w:ilvl w:val="0"/>
          <w:numId w:val="9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чертежам и схемам.</w:t>
      </w:r>
    </w:p>
    <w:p w:rsidR="0068277B" w:rsidRDefault="0068277B" w:rsidP="0068277B">
      <w:pPr>
        <w:spacing w:line="360" w:lineRule="auto"/>
        <w:ind w:left="72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Pr="006772B6" w:rsidRDefault="0068277B" w:rsidP="00AD4F2F">
      <w:pPr>
        <w:spacing w:after="0" w:line="360" w:lineRule="auto"/>
        <w:ind w:left="720"/>
        <w:outlineLvl w:val="0"/>
        <w:rPr>
          <w:rFonts w:ascii="Times New Roman" w:hAnsi="Times New Roman"/>
          <w:b/>
          <w:sz w:val="28"/>
          <w:szCs w:val="28"/>
        </w:rPr>
      </w:pPr>
      <w:r w:rsidRPr="006772B6">
        <w:rPr>
          <w:rFonts w:ascii="Times New Roman" w:hAnsi="Times New Roman"/>
          <w:b/>
          <w:sz w:val="28"/>
          <w:szCs w:val="28"/>
        </w:rPr>
        <w:t>Музыка</w:t>
      </w:r>
    </w:p>
    <w:p w:rsidR="0068277B" w:rsidRDefault="0068277B" w:rsidP="00AD4F2F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Направление образовательной работы по музыкальному развитию:</w:t>
      </w:r>
    </w:p>
    <w:p w:rsidR="0068277B" w:rsidRPr="00274FA4" w:rsidRDefault="0068277B" w:rsidP="00AE4C4A">
      <w:pPr>
        <w:widowControl w:val="0"/>
        <w:numPr>
          <w:ilvl w:val="0"/>
          <w:numId w:val="10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 w:rsidRPr="00274FA4">
        <w:rPr>
          <w:rFonts w:ascii="Times New Roman" w:hAnsi="Times New Roman"/>
          <w:sz w:val="28"/>
          <w:szCs w:val="28"/>
        </w:rPr>
        <w:t>Слушание</w:t>
      </w:r>
    </w:p>
    <w:p w:rsidR="0068277B" w:rsidRPr="00274FA4" w:rsidRDefault="0068277B" w:rsidP="00AE4C4A">
      <w:pPr>
        <w:widowControl w:val="0"/>
        <w:numPr>
          <w:ilvl w:val="0"/>
          <w:numId w:val="10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 w:rsidRPr="00274FA4">
        <w:rPr>
          <w:rFonts w:ascii="Times New Roman" w:hAnsi="Times New Roman"/>
          <w:sz w:val="28"/>
          <w:szCs w:val="28"/>
        </w:rPr>
        <w:t>Пение</w:t>
      </w:r>
    </w:p>
    <w:p w:rsidR="0068277B" w:rsidRDefault="0068277B" w:rsidP="00AE4C4A">
      <w:pPr>
        <w:widowControl w:val="0"/>
        <w:numPr>
          <w:ilvl w:val="0"/>
          <w:numId w:val="10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 w:rsidRPr="00274FA4">
        <w:rPr>
          <w:rFonts w:ascii="Times New Roman" w:hAnsi="Times New Roman"/>
          <w:sz w:val="28"/>
          <w:szCs w:val="28"/>
        </w:rPr>
        <w:t>Музыкально-ритмические движения</w:t>
      </w:r>
    </w:p>
    <w:p w:rsidR="0068277B" w:rsidRPr="00274FA4" w:rsidRDefault="0068277B" w:rsidP="00AE4C4A">
      <w:pPr>
        <w:widowControl w:val="0"/>
        <w:numPr>
          <w:ilvl w:val="0"/>
          <w:numId w:val="10"/>
        </w:numPr>
        <w:suppressAutoHyphens/>
        <w:spacing w:after="0" w:line="360" w:lineRule="auto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Игра на музыкальных инструментах</w: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Система музыкального воспитания</w: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Формы музыкального воспитания</w:t>
      </w:r>
    </w:p>
    <w:p w:rsidR="0068277B" w:rsidRDefault="005502C4" w:rsidP="0068277B">
      <w:pPr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38" type="#_x0000_t32" style="position:absolute;margin-left:247.75pt;margin-top:3.9pt;width:61.25pt;height:124.6pt;z-index:251681792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36" type="#_x0000_t32" style="position:absolute;margin-left:145.65pt;margin-top:3.9pt;width:67.7pt;height:124.6pt;flip:x;z-index:251679744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34" type="#_x0000_t32" style="position:absolute;margin-left:264.4pt;margin-top:3.9pt;width:11.8pt;height:23.65pt;z-index:251677696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33" type="#_x0000_t32" style="position:absolute;margin-left:188.1pt;margin-top:3.9pt;width:12.9pt;height:23.65pt;flip:x;z-index:251676672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30" type="#_x0000_t32" style="position:absolute;margin-left:63.95pt;margin-top:3.9pt;width:113.4pt;height:23.65pt;flip:x;z-index:251673600" o:connectortype="straight">
            <v:stroke endarrow="block"/>
          </v:shape>
        </w:pict>
      </w: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29" type="#_x0000_t202" style="position:absolute;left:0;text-align:left;margin-left:13.45pt;margin-top:14.65pt;width:104.25pt;height:91.9pt;z-index:251672576">
            <v:textbox style="mso-next-textbox:#_x0000_s1429">
              <w:txbxContent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Фронтальные музыкальные занятия:</w:t>
                  </w:r>
                </w:p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- комплексные;</w:t>
                  </w:r>
                </w:p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- тематические;</w:t>
                  </w:r>
                </w:p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-традиционные.</w:t>
                  </w:r>
                </w:p>
                <w:p w:rsidR="005502C4" w:rsidRDefault="005502C4" w:rsidP="0068277B"/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31" type="#_x0000_t202" style="position:absolute;left:0;text-align:left;margin-left:138.1pt;margin-top:14.65pt;width:81.7pt;height:53.2pt;z-index:251674624">
            <v:textbox style="mso-next-textbox:#_x0000_s1431">
              <w:txbxContent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Праздники и развлечения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32" type="#_x0000_t202" style="position:absolute;left:0;text-align:left;margin-left:239.15pt;margin-top:14.65pt;width:69.85pt;height:53.2pt;z-index:251675648">
            <v:textbox style="mso-next-textbox:#_x0000_s1432">
              <w:txbxContent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Музыка на других занятиях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35" type="#_x0000_t202" style="position:absolute;left:0;text-align:left;margin-left:339.05pt;margin-top:11.45pt;width:104.25pt;height:173pt;z-index:251678720">
            <v:textbox style="mso-next-textbox:#_x0000_s1435">
              <w:txbxContent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Индивидуальные музыкальные занятия:</w:t>
                  </w:r>
                </w:p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- творческие занятия;</w:t>
                  </w:r>
                </w:p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- упражнения в освоении танцевальных движений;</w:t>
                  </w:r>
                </w:p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- обучение игре на музыкальных инструментах.</w:t>
                  </w:r>
                </w:p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</w:p>
              </w:txbxContent>
            </v:textbox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39" type="#_x0000_t202" style="position:absolute;left:0;text-align:left;margin-left:197.7pt;margin-top:8.3pt;width:125.85pt;height:126pt;z-index:251682816">
            <v:textbox style="mso-next-textbox:#_x0000_s1439">
              <w:txbxContent>
                <w:p w:rsidR="005502C4" w:rsidRPr="00BC1148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C1148">
                    <w:rPr>
                      <w:rFonts w:ascii="Times New Roman" w:hAnsi="Times New Roman"/>
                      <w:sz w:val="24"/>
                    </w:rPr>
                    <w:t>Совместная деятельность взрослого и детей:</w:t>
                  </w:r>
                </w:p>
                <w:p w:rsidR="005502C4" w:rsidRPr="00BC1148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C1148">
                    <w:rPr>
                      <w:rFonts w:ascii="Times New Roman" w:hAnsi="Times New Roman"/>
                      <w:sz w:val="24"/>
                    </w:rPr>
                    <w:t>- театрализованная деятельность;</w:t>
                  </w:r>
                </w:p>
                <w:p w:rsidR="005502C4" w:rsidRPr="00BC1148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C1148">
                    <w:rPr>
                      <w:rFonts w:ascii="Times New Roman" w:hAnsi="Times New Roman"/>
                      <w:sz w:val="24"/>
                    </w:rPr>
                    <w:t>- оркестр;</w:t>
                  </w:r>
                </w:p>
                <w:p w:rsidR="005502C4" w:rsidRPr="00BC1148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C1148">
                    <w:rPr>
                      <w:rFonts w:ascii="Times New Roman" w:hAnsi="Times New Roman"/>
                      <w:sz w:val="24"/>
                    </w:rPr>
                    <w:t>- ансамбль.</w:t>
                  </w:r>
                </w:p>
              </w:txbxContent>
            </v:textbox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37" type="#_x0000_t202" style="position:absolute;margin-left:22.05pt;margin-top:-23.9pt;width:138.65pt;height:129.45pt;z-index:251680768">
            <v:textbox style="mso-next-textbox:#_x0000_s1437">
              <w:txbxContent>
                <w:p w:rsidR="005502C4" w:rsidRPr="00BC1148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C1148">
                    <w:rPr>
                      <w:rFonts w:ascii="Times New Roman" w:hAnsi="Times New Roman"/>
                      <w:sz w:val="24"/>
                    </w:rPr>
                    <w:t>Игровая музыкальная деятельность:</w:t>
                  </w:r>
                </w:p>
                <w:p w:rsidR="005502C4" w:rsidRPr="00BC1148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C1148">
                    <w:rPr>
                      <w:rFonts w:ascii="Times New Roman" w:hAnsi="Times New Roman"/>
                      <w:sz w:val="24"/>
                    </w:rPr>
                    <w:t>- театрализовано- музыкальные игры;</w:t>
                  </w:r>
                </w:p>
                <w:p w:rsidR="005502C4" w:rsidRPr="00BC1148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C1148">
                    <w:rPr>
                      <w:rFonts w:ascii="Times New Roman" w:hAnsi="Times New Roman"/>
                      <w:sz w:val="24"/>
                    </w:rPr>
                    <w:t>- музыкально- дидактические игры;</w:t>
                  </w:r>
                </w:p>
                <w:p w:rsidR="005502C4" w:rsidRPr="00BC1148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C1148">
                    <w:rPr>
                      <w:rFonts w:ascii="Times New Roman" w:hAnsi="Times New Roman"/>
                      <w:sz w:val="24"/>
                    </w:rPr>
                    <w:t>- игры с пением;</w:t>
                  </w:r>
                </w:p>
                <w:p w:rsidR="005502C4" w:rsidRPr="00BC1148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C1148">
                    <w:rPr>
                      <w:rFonts w:ascii="Times New Roman" w:hAnsi="Times New Roman"/>
                      <w:sz w:val="24"/>
                    </w:rPr>
                    <w:t>- ритмические игры.</w:t>
                  </w:r>
                </w:p>
              </w:txbxContent>
            </v:textbox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Pr="00390D3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  <w:u w:val="single"/>
        </w:rPr>
      </w:pPr>
      <w:r w:rsidRPr="00390D3B">
        <w:rPr>
          <w:rFonts w:ascii="Times New Roman" w:hAnsi="Times New Roman"/>
          <w:b/>
          <w:sz w:val="28"/>
          <w:szCs w:val="28"/>
          <w:u w:val="single"/>
        </w:rPr>
        <w:t>Образовательная область «Физическое развитие»</w: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Направления физического развития</w:t>
      </w: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45" type="#_x0000_t32" style="position:absolute;left:0;text-align:left;margin-left:344.45pt;margin-top:2.05pt;width:59.1pt;height:22.05pt;z-index:251688960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44" type="#_x0000_t32" style="position:absolute;left:0;text-align:left;margin-left:240.75pt;margin-top:2.05pt;width:.55pt;height:19.35pt;z-index:251687936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43" type="#_x0000_t32" style="position:absolute;left:0;text-align:left;margin-left:84.9pt;margin-top:2.05pt;width:108.55pt;height:19.35pt;flip:x;z-index:251686912" o:connectortype="straight">
            <v:stroke endarrow="block"/>
          </v:shape>
        </w:pict>
      </w: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41" type="#_x0000_t202" style="position:absolute;left:0;text-align:left;margin-left:181.1pt;margin-top:12.25pt;width:119.3pt;height:88pt;z-index:251684864">
            <v:textbox style="mso-next-textbox:#_x0000_s1441">
              <w:txbxContent>
                <w:p w:rsidR="005502C4" w:rsidRPr="00B930B4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930B4">
                    <w:rPr>
                      <w:rFonts w:ascii="Times New Roman" w:hAnsi="Times New Roman"/>
                      <w:sz w:val="24"/>
                    </w:rPr>
                    <w:t>Становление целенаправленности и самореализации в двигательной сфере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40" type="#_x0000_t202" style="position:absolute;left:0;text-align:left;margin-left:30.1pt;margin-top:12.25pt;width:109.1pt;height:1in;z-index:251683840">
            <v:textbox style="mso-next-textbox:#_x0000_s1440">
              <w:txbxContent>
                <w:p w:rsidR="005502C4" w:rsidRPr="00B930B4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930B4">
                    <w:rPr>
                      <w:rFonts w:ascii="Times New Roman" w:hAnsi="Times New Roman"/>
                      <w:sz w:val="24"/>
                    </w:rPr>
                    <w:t>Приобретение детьми опыта в двигательной деятельности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42" type="#_x0000_t202" style="position:absolute;left:0;text-align:left;margin-left:354.1pt;margin-top:12.25pt;width:106.95pt;height:1in;z-index:251685888">
            <v:textbox style="mso-next-textbox:#_x0000_s1442">
              <w:txbxContent>
                <w:p w:rsidR="005502C4" w:rsidRPr="00B930B4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930B4">
                    <w:rPr>
                      <w:rFonts w:ascii="Times New Roman" w:hAnsi="Times New Roman"/>
                      <w:sz w:val="24"/>
                    </w:rPr>
                    <w:t>Становление ценностей здорового образа жизни</w:t>
                  </w:r>
                </w:p>
              </w:txbxContent>
            </v:textbox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47" type="#_x0000_t32" style="position:absolute;left:0;text-align:left;margin-left:300.4pt;margin-top:1.05pt;width:48.9pt;height:0;z-index:251691008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46" type="#_x0000_t32" style="position:absolute;left:0;text-align:left;margin-left:145.65pt;margin-top:.55pt;width:30.6pt;height:.5pt;flip:y;z-index:251689984" o:connectortype="straight">
            <v:stroke endarrow="block"/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54"/>
        <w:gridCol w:w="2353"/>
        <w:gridCol w:w="2333"/>
        <w:gridCol w:w="2572"/>
      </w:tblGrid>
      <w:tr w:rsidR="0068277B" w:rsidRPr="00350FDF" w:rsidTr="00AD4F2F">
        <w:tc>
          <w:tcPr>
            <w:tcW w:w="2454" w:type="dxa"/>
            <w:vMerge w:val="restart"/>
          </w:tcPr>
          <w:p w:rsidR="0068277B" w:rsidRPr="00084B4D" w:rsidRDefault="0068277B" w:rsidP="006827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1388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Формы физического развития</w:t>
            </w:r>
          </w:p>
        </w:tc>
        <w:tc>
          <w:tcPr>
            <w:tcW w:w="7258" w:type="dxa"/>
            <w:gridSpan w:val="3"/>
          </w:tcPr>
          <w:p w:rsidR="0068277B" w:rsidRPr="00084B4D" w:rsidRDefault="0068277B" w:rsidP="006827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Методы </w:t>
            </w:r>
          </w:p>
        </w:tc>
      </w:tr>
      <w:tr w:rsidR="0068277B" w:rsidRPr="00350FDF" w:rsidTr="00AD4F2F">
        <w:tc>
          <w:tcPr>
            <w:tcW w:w="2454" w:type="dxa"/>
            <w:vMerge/>
          </w:tcPr>
          <w:p w:rsidR="0068277B" w:rsidRPr="00084B4D" w:rsidRDefault="0068277B" w:rsidP="0068277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53" w:type="dxa"/>
          </w:tcPr>
          <w:p w:rsidR="0068277B" w:rsidRPr="00084B4D" w:rsidRDefault="0068277B" w:rsidP="0068277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84B4D">
              <w:rPr>
                <w:rFonts w:ascii="Times New Roman" w:hAnsi="Times New Roman"/>
                <w:b/>
                <w:sz w:val="28"/>
                <w:szCs w:val="28"/>
              </w:rPr>
              <w:t>Наглядные</w:t>
            </w:r>
          </w:p>
        </w:tc>
        <w:tc>
          <w:tcPr>
            <w:tcW w:w="2333" w:type="dxa"/>
          </w:tcPr>
          <w:p w:rsidR="0068277B" w:rsidRPr="00084B4D" w:rsidRDefault="0068277B" w:rsidP="0068277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84B4D">
              <w:rPr>
                <w:rFonts w:ascii="Times New Roman" w:hAnsi="Times New Roman"/>
                <w:b/>
                <w:sz w:val="28"/>
                <w:szCs w:val="28"/>
              </w:rPr>
              <w:t>Словесные</w:t>
            </w:r>
          </w:p>
        </w:tc>
        <w:tc>
          <w:tcPr>
            <w:tcW w:w="2572" w:type="dxa"/>
          </w:tcPr>
          <w:p w:rsidR="0068277B" w:rsidRPr="00084B4D" w:rsidRDefault="0068277B" w:rsidP="0068277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84B4D">
              <w:rPr>
                <w:rFonts w:ascii="Times New Roman" w:hAnsi="Times New Roman"/>
                <w:b/>
                <w:sz w:val="28"/>
                <w:szCs w:val="28"/>
              </w:rPr>
              <w:t>Практические</w:t>
            </w:r>
          </w:p>
        </w:tc>
      </w:tr>
      <w:tr w:rsidR="0068277B" w:rsidRPr="00350FDF" w:rsidTr="00AD4F2F">
        <w:tc>
          <w:tcPr>
            <w:tcW w:w="2454" w:type="dxa"/>
          </w:tcPr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Утренняя гимнастика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Физкультурные занятия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7244AE">
              <w:rPr>
                <w:rFonts w:ascii="Times New Roman" w:hAnsi="Times New Roman"/>
                <w:sz w:val="24"/>
              </w:rPr>
              <w:t>Физминутки</w:t>
            </w:r>
            <w:proofErr w:type="spellEnd"/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Подвижные игры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Спортивные игры, развлечения, праздники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Кружки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ЛФК</w:t>
            </w:r>
          </w:p>
          <w:p w:rsidR="0068277B" w:rsidRPr="007244AE" w:rsidRDefault="0068277B" w:rsidP="00A2099E">
            <w:pPr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Занятия на тренажерах</w:t>
            </w:r>
          </w:p>
          <w:p w:rsidR="0068277B" w:rsidRPr="007244AE" w:rsidRDefault="0068277B" w:rsidP="00A2099E">
            <w:pPr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Закаливание</w:t>
            </w:r>
          </w:p>
          <w:p w:rsidR="0068277B" w:rsidRPr="007244AE" w:rsidRDefault="0068277B" w:rsidP="00A2099E">
            <w:pPr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Музыкально – ритмические движения</w:t>
            </w:r>
          </w:p>
          <w:p w:rsidR="0068277B" w:rsidRPr="007244AE" w:rsidRDefault="0068277B" w:rsidP="00A2099E">
            <w:pPr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Гимнастика пробуждения</w:t>
            </w:r>
          </w:p>
          <w:p w:rsidR="0068277B" w:rsidRPr="007244AE" w:rsidRDefault="0068277B" w:rsidP="00A2099E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7244AE">
              <w:rPr>
                <w:rFonts w:ascii="Times New Roman" w:hAnsi="Times New Roman"/>
                <w:sz w:val="24"/>
              </w:rPr>
              <w:t>Коррегирующая</w:t>
            </w:r>
            <w:proofErr w:type="spellEnd"/>
            <w:r w:rsidRPr="007244AE">
              <w:rPr>
                <w:rFonts w:ascii="Times New Roman" w:hAnsi="Times New Roman"/>
                <w:sz w:val="24"/>
              </w:rPr>
              <w:t xml:space="preserve"> гимнастика</w:t>
            </w:r>
          </w:p>
          <w:p w:rsidR="0068277B" w:rsidRPr="007244AE" w:rsidRDefault="0068277B" w:rsidP="00A2099E">
            <w:pPr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 xml:space="preserve">Дни и недели здоровья 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Проектирование</w:t>
            </w:r>
          </w:p>
        </w:tc>
        <w:tc>
          <w:tcPr>
            <w:tcW w:w="2353" w:type="dxa"/>
          </w:tcPr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Показ упражнений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Использование пособий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Имитация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Зрительные ориентиры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Восприятие музыки</w:t>
            </w:r>
          </w:p>
        </w:tc>
        <w:tc>
          <w:tcPr>
            <w:tcW w:w="2333" w:type="dxa"/>
          </w:tcPr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Объяснения, пояснения, указания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Подача команд, распоряжений, сигналов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Вопросы к детям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 xml:space="preserve">Беседа 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 xml:space="preserve">Рассказ 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Словесная инструкция</w:t>
            </w:r>
          </w:p>
        </w:tc>
        <w:tc>
          <w:tcPr>
            <w:tcW w:w="2572" w:type="dxa"/>
          </w:tcPr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Повторение упражнений без изменения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Проведение упражнений в игровой форме</w:t>
            </w:r>
          </w:p>
          <w:p w:rsidR="0068277B" w:rsidRPr="007244AE" w:rsidRDefault="0068277B" w:rsidP="001155C9">
            <w:pPr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Проведение упражнений в со</w:t>
            </w:r>
            <w:r>
              <w:rPr>
                <w:rFonts w:ascii="Times New Roman" w:hAnsi="Times New Roman"/>
                <w:sz w:val="24"/>
              </w:rPr>
              <w:t xml:space="preserve">ревновательной </w:t>
            </w:r>
            <w:proofErr w:type="gramStart"/>
            <w:r>
              <w:rPr>
                <w:rFonts w:ascii="Times New Roman" w:hAnsi="Times New Roman"/>
                <w:sz w:val="24"/>
              </w:rPr>
              <w:t>форме  инструкции</w:t>
            </w:r>
            <w:proofErr w:type="gramEnd"/>
          </w:p>
        </w:tc>
      </w:tr>
    </w:tbl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463D7" w:rsidRDefault="00F463D7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463D7" w:rsidRDefault="00F463D7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Комплексная система </w:t>
      </w:r>
      <w:proofErr w:type="spellStart"/>
      <w:r>
        <w:rPr>
          <w:rFonts w:ascii="Times New Roman" w:hAnsi="Times New Roman"/>
          <w:b/>
          <w:sz w:val="28"/>
          <w:szCs w:val="28"/>
        </w:rPr>
        <w:t>физкультурно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- оздоровительной работы в ДОО</w:t>
      </w: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52" type="#_x0000_t32" style="position:absolute;left:0;text-align:left;margin-left:232.15pt;margin-top:4.55pt;width:1.05pt;height:32.25pt;z-index:251696128" o:connectortype="straight">
            <v:stroke endarrow="block"/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48" type="#_x0000_t202" style="position:absolute;left:0;text-align:left;margin-left:16.7pt;margin-top:7.85pt;width:449.2pt;height:90.65pt;z-index:251692032">
            <v:textbox style="mso-next-textbox:#_x0000_s1448">
              <w:txbxContent>
                <w:p w:rsidR="005502C4" w:rsidRPr="00CA347B" w:rsidRDefault="005502C4" w:rsidP="0068277B">
                  <w:pPr>
                    <w:rPr>
                      <w:rFonts w:ascii="Times New Roman" w:hAnsi="Times New Roman"/>
                      <w:b/>
                      <w:sz w:val="24"/>
                    </w:rPr>
                  </w:pPr>
                  <w:r w:rsidRPr="00CA347B">
                    <w:rPr>
                      <w:rFonts w:ascii="Times New Roman" w:hAnsi="Times New Roman"/>
                      <w:b/>
                      <w:sz w:val="24"/>
                    </w:rPr>
                    <w:t>Создание условий для двигательной активности детей: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8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гибкий режим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8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занятия по подгруппам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8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создание условий (спортивное оборудование)</w:t>
                  </w:r>
                </w:p>
              </w:txbxContent>
            </v:textbox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53" type="#_x0000_t32" style="position:absolute;left:0;text-align:left;margin-left:233.2pt;margin-top:3.1pt;width:0;height:28.45pt;z-index:251697152" o:connectortype="straight">
            <v:stroke endarrow="block"/>
          </v:shape>
        </w:pict>
      </w: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49" type="#_x0000_t202" style="position:absolute;left:0;text-align:left;margin-left:21.5pt;margin-top:14.25pt;width:444.4pt;height:142pt;z-index:251693056">
            <v:textbox style="mso-next-textbox:#_x0000_s1449">
              <w:txbxContent>
                <w:p w:rsidR="005502C4" w:rsidRPr="00CA347B" w:rsidRDefault="005502C4" w:rsidP="0068277B">
                  <w:pPr>
                    <w:rPr>
                      <w:rFonts w:ascii="Times New Roman" w:hAnsi="Times New Roman"/>
                      <w:b/>
                      <w:sz w:val="24"/>
                    </w:rPr>
                  </w:pPr>
                  <w:r w:rsidRPr="00CA347B">
                    <w:rPr>
                      <w:rFonts w:ascii="Times New Roman" w:hAnsi="Times New Roman"/>
                      <w:b/>
                      <w:sz w:val="24"/>
                    </w:rPr>
                    <w:t xml:space="preserve">Система </w:t>
                  </w:r>
                  <w:r w:rsidRPr="00CA347B">
                    <w:rPr>
                      <w:rFonts w:ascii="Times New Roman" w:hAnsi="Times New Roman"/>
                      <w:b/>
                      <w:sz w:val="24"/>
                    </w:rPr>
                    <w:t>двигательнойдеятельности: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9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утренняя гимнастика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9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прием детей на улице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9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физкультурные, музыкальные занятия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9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подвижные игры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9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физкультминутки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9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физкультурные досуги, игры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9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двигательная активность на прогулке</w:t>
                  </w:r>
                </w:p>
              </w:txbxContent>
            </v:textbox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54" type="#_x0000_t32" style="position:absolute;left:0;text-align:left;margin-left:237.5pt;margin-top:3.85pt;width:.55pt;height:23.6pt;z-index:251698176" o:connectortype="straight">
            <v:stroke endarrow="block"/>
          </v:shape>
        </w:pict>
      </w: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50" type="#_x0000_t202" style="position:absolute;left:0;text-align:left;margin-left:26.9pt;margin-top:1.75pt;width:439pt;height:141.85pt;z-index:251694080">
            <v:textbox style="mso-next-textbox:#_x0000_s1450">
              <w:txbxContent>
                <w:p w:rsidR="005502C4" w:rsidRPr="00CA347B" w:rsidRDefault="005502C4" w:rsidP="0068277B">
                  <w:pPr>
                    <w:rPr>
                      <w:rFonts w:ascii="Times New Roman" w:hAnsi="Times New Roman"/>
                      <w:b/>
                      <w:sz w:val="24"/>
                    </w:rPr>
                  </w:pPr>
                  <w:r w:rsidRPr="00CA347B">
                    <w:rPr>
                      <w:rFonts w:ascii="Times New Roman" w:hAnsi="Times New Roman"/>
                      <w:b/>
                      <w:sz w:val="24"/>
                    </w:rPr>
                    <w:t>Система закаливания: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0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ходьба босиком на ковре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0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мытье рук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0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полоскание рта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0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сухое обтирание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0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кварцевание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0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прогулка на свежем воздухе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0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воздушные ванны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0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проветривание помещений</w:t>
                  </w:r>
                </w:p>
              </w:txbxContent>
            </v:textbox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55" type="#_x0000_t32" style="position:absolute;left:0;text-align:left;margin-left:238.05pt;margin-top:14.8pt;width:0;height:34.95pt;z-index:251699200" o:connectortype="straight">
            <v:stroke endarrow="block"/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51" type="#_x0000_t202" style="position:absolute;left:0;text-align:left;margin-left:31.2pt;margin-top:5.75pt;width:429.3pt;height:85.25pt;z-index:251695104">
            <v:textbox style="mso-next-textbox:#_x0000_s1451">
              <w:txbxContent>
                <w:p w:rsidR="005502C4" w:rsidRPr="00926108" w:rsidRDefault="005502C4" w:rsidP="0068277B">
                  <w:pPr>
                    <w:rPr>
                      <w:rFonts w:ascii="Times New Roman" w:hAnsi="Times New Roman"/>
                      <w:b/>
                      <w:sz w:val="24"/>
                    </w:rPr>
                  </w:pPr>
                  <w:r w:rsidRPr="00926108">
                    <w:rPr>
                      <w:rFonts w:ascii="Times New Roman" w:hAnsi="Times New Roman"/>
                      <w:b/>
                      <w:sz w:val="24"/>
                    </w:rPr>
                    <w:t>Организация рационального питания: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1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витаминизация пищи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1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введение в меню фруктов, овощей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1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соблюдение питьевого режима</w:t>
                  </w:r>
                </w:p>
                <w:p w:rsidR="005502C4" w:rsidRDefault="005502C4" w:rsidP="0068277B"/>
              </w:txbxContent>
            </v:textbox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D75958" w:rsidP="0068277B">
      <w:pPr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</w:t>
      </w:r>
      <w:r w:rsidR="00D053AD">
        <w:rPr>
          <w:rFonts w:ascii="Times New Roman" w:hAnsi="Times New Roman"/>
          <w:b/>
          <w:sz w:val="28"/>
          <w:szCs w:val="28"/>
        </w:rPr>
        <w:t>3</w:t>
      </w:r>
      <w:r w:rsidR="0068277B" w:rsidRPr="00FC768F">
        <w:rPr>
          <w:rFonts w:ascii="Times New Roman" w:hAnsi="Times New Roman"/>
          <w:b/>
          <w:sz w:val="28"/>
          <w:szCs w:val="28"/>
        </w:rPr>
        <w:t xml:space="preserve"> Способы и направления поддержки детской инициативы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740"/>
      </w:tblGrid>
      <w:tr w:rsidR="0068277B" w:rsidRPr="009D16C0" w:rsidTr="00F71ADA">
        <w:tc>
          <w:tcPr>
            <w:tcW w:w="2972" w:type="dxa"/>
            <w:shd w:val="clear" w:color="auto" w:fill="auto"/>
          </w:tcPr>
          <w:p w:rsidR="0068277B" w:rsidRPr="009D16C0" w:rsidRDefault="0068277B" w:rsidP="0068277B">
            <w:pPr>
              <w:tabs>
                <w:tab w:val="num" w:pos="56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16C0">
              <w:rPr>
                <w:rFonts w:ascii="Times New Roman" w:hAnsi="Times New Roman"/>
                <w:b/>
                <w:sz w:val="28"/>
                <w:szCs w:val="28"/>
              </w:rPr>
              <w:t>Образовательные области</w:t>
            </w:r>
          </w:p>
        </w:tc>
        <w:tc>
          <w:tcPr>
            <w:tcW w:w="6740" w:type="dxa"/>
            <w:shd w:val="clear" w:color="auto" w:fill="auto"/>
          </w:tcPr>
          <w:p w:rsidR="0068277B" w:rsidRPr="009D16C0" w:rsidRDefault="0068277B" w:rsidP="0068277B">
            <w:pPr>
              <w:tabs>
                <w:tab w:val="num" w:pos="56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16C0">
              <w:rPr>
                <w:rFonts w:ascii="Times New Roman" w:hAnsi="Times New Roman"/>
                <w:b/>
                <w:sz w:val="28"/>
                <w:szCs w:val="28"/>
              </w:rPr>
              <w:t>Способы поддержки</w:t>
            </w:r>
          </w:p>
        </w:tc>
      </w:tr>
      <w:tr w:rsidR="0068277B" w:rsidRPr="00F71ADA" w:rsidTr="00F71ADA">
        <w:tc>
          <w:tcPr>
            <w:tcW w:w="2972" w:type="dxa"/>
            <w:shd w:val="clear" w:color="auto" w:fill="auto"/>
          </w:tcPr>
          <w:p w:rsidR="0068277B" w:rsidRPr="00F71ADA" w:rsidRDefault="0068277B" w:rsidP="0068277B">
            <w:pPr>
              <w:tabs>
                <w:tab w:val="num" w:pos="567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1ADA">
              <w:rPr>
                <w:rFonts w:ascii="Times New Roman" w:hAnsi="Times New Roman"/>
                <w:i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6740" w:type="dxa"/>
            <w:shd w:val="clear" w:color="auto" w:fill="auto"/>
          </w:tcPr>
          <w:p w:rsidR="0068277B" w:rsidRPr="00F71ADA" w:rsidRDefault="0068277B" w:rsidP="00AE4C4A">
            <w:pPr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Уважать личность ребенка;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создавать условия для принятия ответственности и проявление эмпатии к другим людям;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обсуждать совместно с детьми возникающие конфликты;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обсуждать с детьми важные жизненные вопросы;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внимательно выслушивать детей, помогать делиться своими переживаниями и мыслями;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создавать ситуации в которых дошкольники учатся:</w:t>
            </w:r>
            <w:r w:rsidRPr="00F71ADA">
              <w:rPr>
                <w:sz w:val="24"/>
                <w:szCs w:val="24"/>
              </w:rPr>
              <w:t xml:space="preserve"> </w:t>
            </w:r>
            <w:r w:rsidRPr="00F71ADA">
              <w:rPr>
                <w:rFonts w:ascii="Times New Roman" w:hAnsi="Times New Roman"/>
                <w:sz w:val="24"/>
                <w:szCs w:val="24"/>
              </w:rPr>
              <w:t>при участии взрослого обсуждать важные события со сверстниками; совершать выбор и обосновывать его (например, детям можно предлагать специальные способы фиксации их выбора); предъявлять и обосновывать свою инициативу (замыслы, предложения и пр.); планировать собственные действия индивидуально и в малой группе, команде; оценивать результаты своих действий индивидуально и в малой группе, команде.</w:t>
            </w:r>
          </w:p>
        </w:tc>
      </w:tr>
      <w:tr w:rsidR="0068277B" w:rsidRPr="00F71ADA" w:rsidTr="00F71ADA">
        <w:tc>
          <w:tcPr>
            <w:tcW w:w="2972" w:type="dxa"/>
            <w:shd w:val="clear" w:color="auto" w:fill="auto"/>
          </w:tcPr>
          <w:p w:rsidR="0068277B" w:rsidRPr="00F71ADA" w:rsidRDefault="0068277B" w:rsidP="0068277B">
            <w:pPr>
              <w:tabs>
                <w:tab w:val="num" w:pos="567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1ADA">
              <w:rPr>
                <w:rFonts w:ascii="Times New Roman" w:hAnsi="Times New Roman"/>
                <w:i/>
                <w:sz w:val="24"/>
                <w:szCs w:val="24"/>
              </w:rPr>
              <w:t>Познавательное развитие</w:t>
            </w:r>
          </w:p>
        </w:tc>
        <w:tc>
          <w:tcPr>
            <w:tcW w:w="6740" w:type="dxa"/>
            <w:shd w:val="clear" w:color="auto" w:fill="auto"/>
          </w:tcPr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регулярно предлагать детям вопросы, требующие не только воспроизведения информации, но и мышления;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регулярно предлагать детям открытые, творческие вопросы, в том числе — проблемно-противоречивые ситуации, на которые могут быть даны разные ответы;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обеспечивать в ходе обсуждения атмосферу поддержки и принятия;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позволять детям определиться с решением в ходе обсуждения той или иной ситуации;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организовывать обсуждения, в которых дети могут высказывать разные точки зрения по одному и тому же вопросу, помогая увидеть несовпадение точек зрения;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строить обсуждение с учетом высказываний детей, которые могут изменить ход дискуссии;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помогать детям обнаружить ошибки в своих рассуждениях;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помогать организовывать дискуссию;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предлагать дополнительные средства (двигательные, образные, в т. ч. наглядные модели и символы), в тех случаях, когда детям трудно решить задачу;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создавать проблемные ситуации, которые инициируют детское любопытство, стимулируют стремление к исследованию;</w:t>
            </w:r>
            <w:r w:rsidRPr="00F71ADA">
              <w:rPr>
                <w:sz w:val="24"/>
                <w:szCs w:val="24"/>
              </w:rPr>
              <w:t xml:space="preserve"> </w:t>
            </w:r>
            <w:r w:rsidRPr="00F71ADA">
              <w:rPr>
                <w:rFonts w:ascii="Times New Roman" w:hAnsi="Times New Roman"/>
                <w:sz w:val="24"/>
                <w:szCs w:val="24"/>
              </w:rPr>
              <w:t xml:space="preserve">быть внимательными к детским вопросам, возникающим в разных ситуациях, регулярно предлагать проектные образовательные ситуации в </w:t>
            </w:r>
            <w:r w:rsidRPr="00F71ADA">
              <w:rPr>
                <w:rFonts w:ascii="Times New Roman" w:hAnsi="Times New Roman"/>
                <w:sz w:val="24"/>
                <w:szCs w:val="24"/>
              </w:rPr>
              <w:lastRenderedPageBreak/>
              <w:t>ответ на заданные детьми вопросы;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поддерживать детскую автономию: предлагать детям самим выдвигать проектные решения;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помогать детям планировать свою деятельность при выполнении своего замысла;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в ходе обсуждения предложенных детьми проектных решений поддерживать их идеи, делая акцент на новизне каждого предложенного варианта;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помогать детям сравнивать предложенные ими</w:t>
            </w:r>
            <w:r w:rsidRPr="00F71ADA">
              <w:rPr>
                <w:sz w:val="24"/>
                <w:szCs w:val="24"/>
              </w:rPr>
              <w:t xml:space="preserve"> </w:t>
            </w:r>
            <w:r w:rsidRPr="00F71ADA">
              <w:rPr>
                <w:rFonts w:ascii="Times New Roman" w:hAnsi="Times New Roman"/>
                <w:sz w:val="24"/>
                <w:szCs w:val="24"/>
              </w:rPr>
              <w:t>варианты решений, аргументировать выбор варианта.</w:t>
            </w:r>
          </w:p>
        </w:tc>
      </w:tr>
      <w:tr w:rsidR="0068277B" w:rsidRPr="00F71ADA" w:rsidTr="00F71ADA">
        <w:tc>
          <w:tcPr>
            <w:tcW w:w="2972" w:type="dxa"/>
            <w:shd w:val="clear" w:color="auto" w:fill="auto"/>
          </w:tcPr>
          <w:p w:rsidR="0068277B" w:rsidRPr="00F71ADA" w:rsidRDefault="0068277B" w:rsidP="0068277B">
            <w:pPr>
              <w:tabs>
                <w:tab w:val="num" w:pos="567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1AD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Художественно- эстетическое развитие </w:t>
            </w:r>
          </w:p>
        </w:tc>
        <w:tc>
          <w:tcPr>
            <w:tcW w:w="6740" w:type="dxa"/>
            <w:shd w:val="clear" w:color="auto" w:fill="auto"/>
          </w:tcPr>
          <w:p w:rsidR="0068277B" w:rsidRPr="00F71ADA" w:rsidRDefault="0068277B" w:rsidP="00AE4C4A">
            <w:pPr>
              <w:widowControl w:val="0"/>
              <w:numPr>
                <w:ilvl w:val="0"/>
                <w:numId w:val="20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планировать время в течение дня, когда дети могут создавать свои произведения;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20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создавать атмосферу принятия и поддержки во время занятий творческими видами деятельности;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20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оказывать помощь и поддержку в овладении необходимыми для занятий техническими навыками;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20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предлагать такие задания, чтобы детские произведения не были стереотипными, отражали их замысел;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20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поддерживать детскую инициативу в воплощении замысла и выборе необходимых для этого средств;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20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 xml:space="preserve"> организовывать события, мероприятия, выставки проектов, на которых дошкольники могут представить свои произведения для детей разных групп и родителей.</w:t>
            </w:r>
          </w:p>
        </w:tc>
      </w:tr>
      <w:tr w:rsidR="0068277B" w:rsidRPr="00F71ADA" w:rsidTr="00F71ADA">
        <w:tc>
          <w:tcPr>
            <w:tcW w:w="2972" w:type="dxa"/>
            <w:shd w:val="clear" w:color="auto" w:fill="auto"/>
          </w:tcPr>
          <w:p w:rsidR="0068277B" w:rsidRPr="00F71ADA" w:rsidRDefault="0068277B" w:rsidP="0068277B">
            <w:pPr>
              <w:tabs>
                <w:tab w:val="num" w:pos="567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1ADA">
              <w:rPr>
                <w:rFonts w:ascii="Times New Roman" w:hAnsi="Times New Roman"/>
                <w:i/>
                <w:sz w:val="24"/>
                <w:szCs w:val="24"/>
              </w:rPr>
              <w:t xml:space="preserve">Физическое развитие </w:t>
            </w:r>
          </w:p>
        </w:tc>
        <w:tc>
          <w:tcPr>
            <w:tcW w:w="6740" w:type="dxa"/>
            <w:shd w:val="clear" w:color="auto" w:fill="auto"/>
          </w:tcPr>
          <w:p w:rsidR="0068277B" w:rsidRPr="00F71ADA" w:rsidRDefault="0068277B" w:rsidP="00AE4C4A">
            <w:pPr>
              <w:widowControl w:val="0"/>
              <w:numPr>
                <w:ilvl w:val="0"/>
                <w:numId w:val="21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ежедневно предоставлять детям возможность активно двигаться;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21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обучать детей правилам безопасности;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21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создавать доброжелательную атмосферу эмоционального принятия, способствующую проявлениям активности всех детей (в том числе и менее активных) в двигательной сфере;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21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использовать различные методы обучения, помогающие детям с разным уровнем физического развития с удовольствием бегать, лазать, прыгать.</w:t>
            </w:r>
          </w:p>
        </w:tc>
      </w:tr>
    </w:tbl>
    <w:p w:rsidR="0068277B" w:rsidRPr="00F71ADA" w:rsidRDefault="0068277B" w:rsidP="0068277B">
      <w:pPr>
        <w:tabs>
          <w:tab w:val="num" w:pos="567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381037" w:rsidRPr="00381037" w:rsidRDefault="00D75958" w:rsidP="0038103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D053AD">
        <w:rPr>
          <w:rFonts w:ascii="Times New Roman" w:hAnsi="Times New Roman"/>
          <w:b/>
          <w:sz w:val="28"/>
          <w:szCs w:val="28"/>
        </w:rPr>
        <w:t>4</w:t>
      </w:r>
      <w:r w:rsidR="0068277B">
        <w:rPr>
          <w:rFonts w:ascii="Times New Roman" w:hAnsi="Times New Roman"/>
          <w:b/>
          <w:sz w:val="28"/>
          <w:szCs w:val="28"/>
        </w:rPr>
        <w:t xml:space="preserve"> </w:t>
      </w:r>
      <w:r w:rsidR="00381037" w:rsidRPr="00381037">
        <w:rPr>
          <w:rFonts w:ascii="Times New Roman" w:hAnsi="Times New Roman"/>
          <w:b/>
          <w:sz w:val="28"/>
          <w:szCs w:val="28"/>
        </w:rPr>
        <w:t xml:space="preserve">Специфика национальных, социокультурных и иных условий </w:t>
      </w:r>
    </w:p>
    <w:p w:rsidR="00F71ADA" w:rsidRDefault="00381037" w:rsidP="00F71ADA">
      <w:pPr>
        <w:jc w:val="both"/>
        <w:rPr>
          <w:rFonts w:ascii="Times New Roman" w:hAnsi="Times New Roman"/>
          <w:sz w:val="28"/>
          <w:szCs w:val="28"/>
        </w:rPr>
      </w:pPr>
      <w:r w:rsidRPr="00C80BA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704A02">
        <w:rPr>
          <w:rFonts w:ascii="Times New Roman" w:hAnsi="Times New Roman"/>
          <w:sz w:val="28"/>
          <w:szCs w:val="28"/>
        </w:rPr>
        <w:t>Особенн</w:t>
      </w:r>
      <w:r>
        <w:rPr>
          <w:rFonts w:ascii="Times New Roman" w:hAnsi="Times New Roman"/>
          <w:sz w:val="28"/>
          <w:szCs w:val="28"/>
        </w:rPr>
        <w:t>о</w:t>
      </w:r>
      <w:r w:rsidRPr="00704A02">
        <w:rPr>
          <w:rFonts w:ascii="Times New Roman" w:hAnsi="Times New Roman"/>
          <w:sz w:val="28"/>
          <w:szCs w:val="28"/>
        </w:rPr>
        <w:t>сти</w:t>
      </w:r>
      <w:r>
        <w:rPr>
          <w:rFonts w:ascii="Times New Roman" w:hAnsi="Times New Roman"/>
          <w:sz w:val="28"/>
          <w:szCs w:val="28"/>
        </w:rPr>
        <w:t xml:space="preserve"> и специфика региона заключается в природно-климатических условиях. </w:t>
      </w:r>
      <w:r w:rsidRPr="00704A02">
        <w:rPr>
          <w:rFonts w:ascii="Times New Roman" w:hAnsi="Times New Roman"/>
          <w:sz w:val="28"/>
          <w:szCs w:val="28"/>
        </w:rPr>
        <w:t xml:space="preserve">Дагестан - южный теплый регион с ранней весной и поздней осенью, малоснежной зимой и весьма жарким летом. Основные лесообразующие породы: береза, дуб, липа, клен, осина, сосна, лиственница, крушина, </w:t>
      </w:r>
      <w:proofErr w:type="gramStart"/>
      <w:r w:rsidRPr="00704A02">
        <w:rPr>
          <w:rFonts w:ascii="Times New Roman" w:hAnsi="Times New Roman"/>
          <w:sz w:val="28"/>
          <w:szCs w:val="28"/>
        </w:rPr>
        <w:t>держи-дерево</w:t>
      </w:r>
      <w:proofErr w:type="gramEnd"/>
      <w:r w:rsidRPr="00704A02">
        <w:rPr>
          <w:rFonts w:ascii="Times New Roman" w:hAnsi="Times New Roman"/>
          <w:sz w:val="28"/>
          <w:szCs w:val="28"/>
        </w:rPr>
        <w:t xml:space="preserve">. Много колючих кустарников, шиповника, засухоустойчивой травы. В лесах водится заяц, медведь, волк, кабан в горах – тур, птицы – сокол, ястреб и др.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81037" w:rsidRPr="00704A02" w:rsidRDefault="00381037" w:rsidP="00F71ADA">
      <w:pPr>
        <w:jc w:val="both"/>
        <w:rPr>
          <w:rFonts w:ascii="Times New Roman" w:hAnsi="Times New Roman"/>
          <w:sz w:val="28"/>
          <w:szCs w:val="28"/>
        </w:rPr>
      </w:pPr>
      <w:r w:rsidRPr="00704A02">
        <w:rPr>
          <w:rFonts w:ascii="Times New Roman" w:hAnsi="Times New Roman"/>
          <w:b/>
          <w:sz w:val="28"/>
          <w:szCs w:val="28"/>
        </w:rPr>
        <w:lastRenderedPageBreak/>
        <w:t>Природные памятники</w:t>
      </w:r>
      <w:r w:rsidRPr="00704A02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704A02">
        <w:rPr>
          <w:rFonts w:ascii="Times New Roman" w:hAnsi="Times New Roman"/>
          <w:sz w:val="28"/>
          <w:szCs w:val="28"/>
        </w:rPr>
        <w:t>Сулакский</w:t>
      </w:r>
      <w:proofErr w:type="spellEnd"/>
      <w:r w:rsidRPr="00704A02">
        <w:rPr>
          <w:rFonts w:ascii="Times New Roman" w:hAnsi="Times New Roman"/>
          <w:sz w:val="28"/>
          <w:szCs w:val="28"/>
        </w:rPr>
        <w:t xml:space="preserve"> каньон, Бархан Сары-Кум, </w:t>
      </w:r>
      <w:proofErr w:type="spellStart"/>
      <w:r w:rsidRPr="00704A02">
        <w:rPr>
          <w:rFonts w:ascii="Times New Roman" w:hAnsi="Times New Roman"/>
          <w:sz w:val="28"/>
          <w:szCs w:val="28"/>
        </w:rPr>
        <w:t>Самурский</w:t>
      </w:r>
      <w:proofErr w:type="spellEnd"/>
      <w:r w:rsidRPr="00704A02">
        <w:rPr>
          <w:rFonts w:ascii="Times New Roman" w:hAnsi="Times New Roman"/>
          <w:sz w:val="28"/>
          <w:szCs w:val="28"/>
        </w:rPr>
        <w:t xml:space="preserve"> лес, Водопады, Пещеры, Ахтынские источники</w:t>
      </w:r>
      <w:r w:rsidRPr="00704A02">
        <w:rPr>
          <w:rFonts w:ascii="PTSans" w:hAnsi="PTSans"/>
          <w:sz w:val="28"/>
          <w:szCs w:val="28"/>
        </w:rPr>
        <w:t>, др.</w:t>
      </w:r>
    </w:p>
    <w:p w:rsidR="00381037" w:rsidRPr="00704A02" w:rsidRDefault="00381037" w:rsidP="00F71ADA">
      <w:pPr>
        <w:jc w:val="both"/>
        <w:rPr>
          <w:rFonts w:ascii="Times New Iron" w:hAnsi="Times New Iron" w:cs="Times New Iron"/>
          <w:color w:val="372209"/>
          <w:sz w:val="28"/>
          <w:szCs w:val="28"/>
        </w:rPr>
      </w:pPr>
      <w:r w:rsidRPr="00704A02">
        <w:rPr>
          <w:rFonts w:ascii="Times New Roman" w:hAnsi="Times New Roman"/>
          <w:b/>
          <w:sz w:val="28"/>
          <w:szCs w:val="28"/>
        </w:rPr>
        <w:t>Реки:</w:t>
      </w:r>
      <w:r w:rsidRPr="00704A02">
        <w:rPr>
          <w:rFonts w:ascii="Times New Roman" w:hAnsi="Times New Roman"/>
          <w:sz w:val="28"/>
          <w:szCs w:val="28"/>
        </w:rPr>
        <w:t xml:space="preserve"> </w:t>
      </w:r>
      <w:r w:rsidRPr="00704A02">
        <w:rPr>
          <w:rFonts w:ascii="Times New Iron" w:hAnsi="Times New Iron" w:cs="Times New Iron"/>
          <w:color w:val="372209"/>
          <w:sz w:val="28"/>
          <w:szCs w:val="28"/>
        </w:rPr>
        <w:t xml:space="preserve">Терек, Сулак, Самур с притоками. </w:t>
      </w:r>
      <w:r w:rsidRPr="00704A02">
        <w:rPr>
          <w:rFonts w:ascii="Times New Roman" w:hAnsi="Times New Roman"/>
          <w:sz w:val="28"/>
          <w:szCs w:val="28"/>
        </w:rPr>
        <w:t>В реках и прудах водятся щука, налим, окунь, лещ, голавль.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4A02">
        <w:rPr>
          <w:rFonts w:ascii="Times New Iron" w:hAnsi="Times New Iron" w:cs="Times New Iron"/>
          <w:color w:val="372209"/>
          <w:sz w:val="28"/>
          <w:szCs w:val="28"/>
        </w:rPr>
        <w:t xml:space="preserve">Водохранилища: </w:t>
      </w:r>
      <w:proofErr w:type="spellStart"/>
      <w:r w:rsidRPr="00704A02">
        <w:rPr>
          <w:rFonts w:ascii="Times New Iron" w:hAnsi="Times New Iron" w:cs="Times New Iron"/>
          <w:color w:val="372209"/>
          <w:sz w:val="28"/>
          <w:szCs w:val="28"/>
        </w:rPr>
        <w:t>Чиркейское</w:t>
      </w:r>
      <w:proofErr w:type="spellEnd"/>
      <w:r w:rsidRPr="00704A02">
        <w:rPr>
          <w:rFonts w:ascii="Times New Iron" w:hAnsi="Times New Iron" w:cs="Times New Iron"/>
          <w:color w:val="372209"/>
          <w:sz w:val="28"/>
          <w:szCs w:val="28"/>
        </w:rPr>
        <w:t xml:space="preserve"> и </w:t>
      </w:r>
      <w:proofErr w:type="spellStart"/>
      <w:r w:rsidRPr="00704A02">
        <w:rPr>
          <w:rFonts w:ascii="Times New Iron" w:hAnsi="Times New Iron" w:cs="Times New Iron"/>
          <w:color w:val="372209"/>
          <w:sz w:val="28"/>
          <w:szCs w:val="28"/>
        </w:rPr>
        <w:t>Чирюртовское</w:t>
      </w:r>
      <w:proofErr w:type="spellEnd"/>
      <w:r w:rsidRPr="00704A02">
        <w:rPr>
          <w:rFonts w:ascii="Times New Iron" w:hAnsi="Times New Iron" w:cs="Times New Iron"/>
          <w:color w:val="372209"/>
          <w:sz w:val="28"/>
          <w:szCs w:val="28"/>
        </w:rPr>
        <w:t xml:space="preserve">, </w:t>
      </w:r>
      <w:r w:rsidRPr="00704A02">
        <w:rPr>
          <w:rFonts w:ascii="Times New Roman" w:hAnsi="Times New Roman"/>
          <w:color w:val="372209"/>
          <w:sz w:val="28"/>
          <w:szCs w:val="28"/>
        </w:rPr>
        <w:t xml:space="preserve">реки </w:t>
      </w:r>
      <w:r w:rsidRPr="00704A02">
        <w:rPr>
          <w:rFonts w:ascii="Times New Roman" w:hAnsi="Times New Roman"/>
          <w:color w:val="524442"/>
          <w:sz w:val="28"/>
          <w:szCs w:val="28"/>
        </w:rPr>
        <w:t xml:space="preserve">Ярыксу и Акташ, </w:t>
      </w:r>
      <w:proofErr w:type="spellStart"/>
      <w:r w:rsidRPr="00704A02">
        <w:rPr>
          <w:rFonts w:ascii="Times New Roman" w:hAnsi="Times New Roman"/>
          <w:color w:val="524442"/>
          <w:sz w:val="28"/>
          <w:szCs w:val="28"/>
        </w:rPr>
        <w:t>оз.Акгель</w:t>
      </w:r>
      <w:proofErr w:type="spellEnd"/>
      <w:r w:rsidRPr="00704A02">
        <w:rPr>
          <w:rFonts w:ascii="Times New Roman" w:hAnsi="Times New Roman"/>
          <w:color w:val="524442"/>
          <w:sz w:val="28"/>
          <w:szCs w:val="28"/>
        </w:rPr>
        <w:t xml:space="preserve">, Каспийское </w:t>
      </w:r>
      <w:proofErr w:type="spellStart"/>
      <w:proofErr w:type="gramStart"/>
      <w:r w:rsidRPr="00704A02">
        <w:rPr>
          <w:rFonts w:ascii="Times New Roman" w:hAnsi="Times New Roman"/>
          <w:color w:val="524442"/>
          <w:sz w:val="28"/>
          <w:szCs w:val="28"/>
        </w:rPr>
        <w:t>море.</w:t>
      </w:r>
      <w:r w:rsidRPr="00704A02">
        <w:rPr>
          <w:rFonts w:ascii="Times New Iron" w:hAnsi="Times New Iron" w:cs="Times New Iron"/>
          <w:color w:val="372209"/>
          <w:sz w:val="28"/>
          <w:szCs w:val="28"/>
        </w:rPr>
        <w:t>В</w:t>
      </w:r>
      <w:proofErr w:type="spellEnd"/>
      <w:proofErr w:type="gramEnd"/>
      <w:r w:rsidRPr="00704A02">
        <w:rPr>
          <w:rFonts w:ascii="Times New Iron" w:hAnsi="Times New Iron" w:cs="Times New Iron"/>
          <w:color w:val="372209"/>
          <w:sz w:val="28"/>
          <w:szCs w:val="28"/>
        </w:rPr>
        <w:t xml:space="preserve"> Каспийском </w:t>
      </w:r>
      <w:r w:rsidRPr="00F71ADA">
        <w:rPr>
          <w:rFonts w:ascii="Times New Iron" w:hAnsi="Times New Iron" w:cs="Times New Iron"/>
          <w:color w:val="372209"/>
          <w:sz w:val="28"/>
          <w:szCs w:val="28"/>
        </w:rPr>
        <w:t>море есть</w:t>
      </w:r>
      <w:r w:rsidRPr="00704A02">
        <w:rPr>
          <w:rFonts w:ascii="Times New Iron" w:hAnsi="Times New Iron" w:cs="Times New Iron"/>
          <w:color w:val="372209"/>
          <w:sz w:val="28"/>
          <w:szCs w:val="28"/>
        </w:rPr>
        <w:t xml:space="preserve"> лосось, белуга, севрюга, осетр, сазан, килька, тюлень и др.</w:t>
      </w:r>
    </w:p>
    <w:p w:rsidR="00381037" w:rsidRPr="00516F4A" w:rsidRDefault="00381037" w:rsidP="00F71ADA">
      <w:pPr>
        <w:jc w:val="both"/>
        <w:rPr>
          <w:rFonts w:ascii="Times New Roman" w:hAnsi="Times New Roman"/>
          <w:sz w:val="28"/>
          <w:szCs w:val="28"/>
        </w:rPr>
      </w:pPr>
      <w:r w:rsidRPr="00704A02">
        <w:rPr>
          <w:rFonts w:ascii="Times New Iron" w:hAnsi="Times New Iron" w:cs="Times New Iron"/>
          <w:color w:val="372209"/>
          <w:sz w:val="28"/>
          <w:szCs w:val="28"/>
        </w:rPr>
        <w:t xml:space="preserve"> </w:t>
      </w:r>
      <w:r w:rsidRPr="00704A02">
        <w:rPr>
          <w:rFonts w:ascii="Times New Roman" w:hAnsi="Times New Roman"/>
          <w:b/>
          <w:sz w:val="28"/>
          <w:szCs w:val="28"/>
        </w:rPr>
        <w:t>Национально-культурные и этнокультурные</w:t>
      </w:r>
      <w:r>
        <w:rPr>
          <w:rFonts w:ascii="Times New Roman" w:hAnsi="Times New Roman"/>
          <w:b/>
          <w:sz w:val="28"/>
          <w:szCs w:val="28"/>
        </w:rPr>
        <w:t xml:space="preserve"> особенности </w:t>
      </w:r>
      <w:r w:rsidRPr="00516F4A">
        <w:rPr>
          <w:rFonts w:ascii="Times New Roman" w:hAnsi="Times New Roman"/>
          <w:sz w:val="28"/>
          <w:szCs w:val="28"/>
        </w:rPr>
        <w:t>заключаются</w:t>
      </w:r>
      <w:r>
        <w:rPr>
          <w:rFonts w:ascii="Times New Roman" w:hAnsi="Times New Roman"/>
          <w:sz w:val="28"/>
          <w:szCs w:val="28"/>
        </w:rPr>
        <w:t xml:space="preserve"> в многонациональном составе жителей, самобытности культуры и традиций.</w:t>
      </w:r>
    </w:p>
    <w:p w:rsidR="00381037" w:rsidRDefault="00381037" w:rsidP="00F71ADA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eastAsia="Calibri" w:hAnsi="Times New Roman"/>
          <w:sz w:val="28"/>
          <w:szCs w:val="28"/>
        </w:rPr>
        <w:t xml:space="preserve">   Знакомство с дагестанской культурой идет в понимании ее как части общероссийской культуры. Дагестанская музыка, танцы, живопись помогут не только лучше понять свой народ, но и проявить творчество и фантазию. </w:t>
      </w:r>
    </w:p>
    <w:p w:rsidR="00381037" w:rsidRDefault="00381037" w:rsidP="00F71ADA">
      <w:pPr>
        <w:spacing w:after="0"/>
        <w:ind w:firstLine="3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Пособие М.М. </w:t>
      </w:r>
      <w:proofErr w:type="spellStart"/>
      <w:r>
        <w:rPr>
          <w:rFonts w:ascii="Times New Roman" w:eastAsia="Calibri" w:hAnsi="Times New Roman"/>
          <w:sz w:val="28"/>
          <w:szCs w:val="28"/>
        </w:rPr>
        <w:t>Байрамбекова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«Система ознакомления дошкольников с декоративно-прикладным искусством Дагестана» приобщает детей к народному искусству, знакомит их с </w:t>
      </w:r>
      <w:proofErr w:type="gramStart"/>
      <w:r>
        <w:rPr>
          <w:rFonts w:ascii="Times New Roman" w:eastAsia="Calibri" w:hAnsi="Times New Roman"/>
          <w:sz w:val="28"/>
          <w:szCs w:val="28"/>
        </w:rPr>
        <w:t>народными  промыслами</w:t>
      </w:r>
      <w:proofErr w:type="gramEnd"/>
      <w:r>
        <w:rPr>
          <w:rFonts w:ascii="Times New Roman" w:eastAsia="Calibri" w:hAnsi="Times New Roman"/>
          <w:sz w:val="28"/>
          <w:szCs w:val="28"/>
        </w:rPr>
        <w:t>.</w:t>
      </w:r>
    </w:p>
    <w:p w:rsidR="00381037" w:rsidRDefault="00381037" w:rsidP="00F71ADA">
      <w:pPr>
        <w:spacing w:after="0"/>
        <w:ind w:firstLine="3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Программа </w:t>
      </w:r>
      <w:proofErr w:type="spellStart"/>
      <w:r>
        <w:rPr>
          <w:rFonts w:ascii="Times New Roman" w:eastAsia="Calibri" w:hAnsi="Times New Roman"/>
          <w:sz w:val="28"/>
          <w:szCs w:val="28"/>
        </w:rPr>
        <w:t>С.Агабековой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позволяет приобщить детей к дагестанской музыке – песенному и танцевальному творчеству народов Дагестана.</w:t>
      </w:r>
    </w:p>
    <w:p w:rsidR="00121102" w:rsidRDefault="00121102" w:rsidP="00F71ADA">
      <w:pPr>
        <w:spacing w:after="0"/>
        <w:ind w:firstLine="3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Программа «Я и ТЫ» и методическое пособие «Мальчики и девочки» </w:t>
      </w:r>
      <w:proofErr w:type="spellStart"/>
      <w:r>
        <w:rPr>
          <w:rFonts w:ascii="Times New Roman" w:eastAsia="Calibri" w:hAnsi="Times New Roman"/>
          <w:sz w:val="28"/>
          <w:szCs w:val="28"/>
        </w:rPr>
        <w:t>Л.Ф.Гусаровой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способствует формированию гендерной идентичности детей в условиях дагестанского детского сада.</w:t>
      </w:r>
    </w:p>
    <w:p w:rsidR="00381037" w:rsidRDefault="00381037" w:rsidP="00F71ADA">
      <w:pPr>
        <w:ind w:firstLine="3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</w:t>
      </w:r>
      <w:r w:rsidRPr="00AA6AEE">
        <w:rPr>
          <w:rFonts w:ascii="Times New Roman" w:eastAsia="Calibri" w:hAnsi="Times New Roman"/>
          <w:sz w:val="28"/>
          <w:szCs w:val="28"/>
        </w:rPr>
        <w:t>Задача</w:t>
      </w:r>
      <w:r>
        <w:rPr>
          <w:rFonts w:ascii="Times New Roman" w:eastAsia="Calibri" w:hAnsi="Times New Roman"/>
          <w:sz w:val="28"/>
          <w:szCs w:val="28"/>
        </w:rPr>
        <w:t xml:space="preserve"> педагогов</w:t>
      </w:r>
      <w:r w:rsidRPr="00AA6AEE">
        <w:rPr>
          <w:rFonts w:ascii="Times New Roman" w:eastAsia="Calibri" w:hAnsi="Times New Roman"/>
          <w:sz w:val="28"/>
          <w:szCs w:val="28"/>
        </w:rPr>
        <w:t xml:space="preserve"> – построение такой системы жизнедеятельности учреждения, которая обеспечила бы условия для всестороннего развития личности детей, родителей, всех работников ДОУ при опоре на особенности традиционного народного тв</w:t>
      </w:r>
      <w:r>
        <w:rPr>
          <w:rFonts w:ascii="Times New Roman" w:eastAsia="Calibri" w:hAnsi="Times New Roman"/>
          <w:sz w:val="28"/>
          <w:szCs w:val="28"/>
        </w:rPr>
        <w:t>орчества и в целом дагестанской культуры.</w:t>
      </w:r>
    </w:p>
    <w:p w:rsidR="00AF4705" w:rsidRPr="00D053AD" w:rsidRDefault="00AF4705" w:rsidP="00210E01">
      <w:pPr>
        <w:shd w:val="clear" w:color="auto" w:fill="FFFFFF" w:themeFill="background1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D053AD">
        <w:rPr>
          <w:rFonts w:ascii="Times New Roman" w:hAnsi="Times New Roman"/>
          <w:b/>
          <w:i/>
          <w:sz w:val="28"/>
          <w:szCs w:val="28"/>
        </w:rPr>
        <w:t>Специфика учреждения в связи с традициями Учреждения или Группы</w:t>
      </w:r>
    </w:p>
    <w:p w:rsidR="00713CBE" w:rsidRPr="00DD0569" w:rsidRDefault="00713CBE" w:rsidP="00F71ADA">
      <w:pPr>
        <w:tabs>
          <w:tab w:val="num" w:pos="567"/>
        </w:tabs>
        <w:ind w:left="567" w:hanging="567"/>
        <w:rPr>
          <w:rFonts w:ascii="Times New Roman" w:hAnsi="Times New Roman"/>
          <w:b/>
          <w:sz w:val="28"/>
          <w:szCs w:val="28"/>
        </w:rPr>
      </w:pPr>
      <w:r w:rsidRPr="00DD0569">
        <w:rPr>
          <w:rFonts w:ascii="Times New Roman" w:hAnsi="Times New Roman"/>
          <w:b/>
          <w:sz w:val="28"/>
          <w:szCs w:val="28"/>
        </w:rPr>
        <w:t xml:space="preserve">Традиции: </w:t>
      </w:r>
    </w:p>
    <w:p w:rsidR="00713CBE" w:rsidRPr="00717123" w:rsidRDefault="00713CBE" w:rsidP="00AE4C4A">
      <w:pPr>
        <w:widowControl w:val="0"/>
        <w:numPr>
          <w:ilvl w:val="0"/>
          <w:numId w:val="37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 w:rsidRPr="00717123">
        <w:rPr>
          <w:rFonts w:ascii="Times New Roman" w:hAnsi="Times New Roman"/>
          <w:sz w:val="28"/>
          <w:szCs w:val="28"/>
        </w:rPr>
        <w:t>«Утро радостных встреч»</w:t>
      </w:r>
    </w:p>
    <w:p w:rsidR="00713CBE" w:rsidRPr="00DD0569" w:rsidRDefault="00713CBE" w:rsidP="00F71ADA">
      <w:pPr>
        <w:tabs>
          <w:tab w:val="num" w:pos="567"/>
        </w:tabs>
        <w:ind w:left="567" w:hanging="567"/>
        <w:rPr>
          <w:rFonts w:ascii="Times New Roman" w:hAnsi="Times New Roman"/>
          <w:b/>
          <w:sz w:val="28"/>
          <w:szCs w:val="28"/>
        </w:rPr>
      </w:pPr>
      <w:r w:rsidRPr="00DD0569">
        <w:rPr>
          <w:rFonts w:ascii="Times New Roman" w:hAnsi="Times New Roman"/>
          <w:b/>
          <w:sz w:val="28"/>
          <w:szCs w:val="28"/>
        </w:rPr>
        <w:t>Праздники:</w:t>
      </w:r>
    </w:p>
    <w:p w:rsidR="00713CBE" w:rsidRDefault="00713CBE" w:rsidP="00AE4C4A">
      <w:pPr>
        <w:widowControl w:val="0"/>
        <w:numPr>
          <w:ilvl w:val="0"/>
          <w:numId w:val="38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9C6190">
        <w:rPr>
          <w:rFonts w:ascii="Times New Roman" w:hAnsi="Times New Roman"/>
          <w:sz w:val="28"/>
          <w:szCs w:val="28"/>
        </w:rPr>
        <w:t xml:space="preserve">сенний </w:t>
      </w:r>
      <w:r>
        <w:rPr>
          <w:rFonts w:ascii="Times New Roman" w:hAnsi="Times New Roman"/>
          <w:sz w:val="28"/>
          <w:szCs w:val="28"/>
        </w:rPr>
        <w:t>праздник урожая</w:t>
      </w:r>
    </w:p>
    <w:p w:rsidR="00713CBE" w:rsidRDefault="00713CBE" w:rsidP="00AE4C4A">
      <w:pPr>
        <w:widowControl w:val="0"/>
        <w:numPr>
          <w:ilvl w:val="0"/>
          <w:numId w:val="38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Праздник встречи и проводов зимы</w:t>
      </w:r>
    </w:p>
    <w:p w:rsidR="00713CBE" w:rsidRDefault="00713CBE" w:rsidP="00AE4C4A">
      <w:pPr>
        <w:widowControl w:val="0"/>
        <w:numPr>
          <w:ilvl w:val="0"/>
          <w:numId w:val="38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Праздник белых журавлей</w:t>
      </w:r>
    </w:p>
    <w:p w:rsidR="00713CBE" w:rsidRPr="00377A21" w:rsidRDefault="00713CBE" w:rsidP="00AE4C4A">
      <w:pPr>
        <w:widowControl w:val="0"/>
        <w:numPr>
          <w:ilvl w:val="0"/>
          <w:numId w:val="38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 w:rsidRPr="00377A21">
        <w:rPr>
          <w:rFonts w:ascii="Times New Roman" w:hAnsi="Times New Roman"/>
          <w:sz w:val="28"/>
          <w:szCs w:val="28"/>
        </w:rPr>
        <w:t xml:space="preserve">Общегражданские праздники — Новый год, День защитника Отечества, Международный женский день. </w:t>
      </w:r>
    </w:p>
    <w:p w:rsidR="00713CBE" w:rsidRDefault="00713CBE" w:rsidP="00AE4C4A">
      <w:pPr>
        <w:widowControl w:val="0"/>
        <w:numPr>
          <w:ilvl w:val="0"/>
          <w:numId w:val="38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Праздники экологической на</w:t>
      </w:r>
      <w:r w:rsidRPr="004A42D2">
        <w:rPr>
          <w:rFonts w:ascii="Times New Roman" w:hAnsi="Times New Roman"/>
          <w:sz w:val="28"/>
          <w:szCs w:val="28"/>
        </w:rPr>
        <w:t>правленности (</w:t>
      </w:r>
      <w:r>
        <w:rPr>
          <w:rFonts w:ascii="Times New Roman" w:hAnsi="Times New Roman"/>
          <w:sz w:val="28"/>
          <w:szCs w:val="28"/>
        </w:rPr>
        <w:t xml:space="preserve">Всемирный день Земли, </w:t>
      </w:r>
      <w:r>
        <w:rPr>
          <w:rFonts w:ascii="Times New Roman" w:hAnsi="Times New Roman"/>
          <w:sz w:val="28"/>
          <w:szCs w:val="28"/>
        </w:rPr>
        <w:lastRenderedPageBreak/>
        <w:t xml:space="preserve">Всемирный </w:t>
      </w:r>
      <w:r w:rsidRPr="004A42D2">
        <w:rPr>
          <w:rFonts w:ascii="Times New Roman" w:hAnsi="Times New Roman"/>
          <w:sz w:val="28"/>
          <w:szCs w:val="28"/>
        </w:rPr>
        <w:t xml:space="preserve">день воды, Международный день птиц, </w:t>
      </w:r>
      <w:proofErr w:type="gramStart"/>
      <w:r w:rsidRPr="004A42D2">
        <w:rPr>
          <w:rFonts w:ascii="Times New Roman" w:hAnsi="Times New Roman"/>
          <w:sz w:val="28"/>
          <w:szCs w:val="28"/>
        </w:rPr>
        <w:t xml:space="preserve">Всемирный </w:t>
      </w:r>
      <w:r>
        <w:rPr>
          <w:rFonts w:ascii="Times New Roman" w:hAnsi="Times New Roman"/>
          <w:sz w:val="28"/>
          <w:szCs w:val="28"/>
        </w:rPr>
        <w:t xml:space="preserve"> день</w:t>
      </w:r>
      <w:proofErr w:type="gramEnd"/>
      <w:r>
        <w:rPr>
          <w:rFonts w:ascii="Times New Roman" w:hAnsi="Times New Roman"/>
          <w:sz w:val="28"/>
          <w:szCs w:val="28"/>
        </w:rPr>
        <w:t xml:space="preserve"> моря)</w:t>
      </w:r>
    </w:p>
    <w:p w:rsidR="00713CBE" w:rsidRPr="004A42D2" w:rsidRDefault="00713CBE" w:rsidP="00AE4C4A">
      <w:pPr>
        <w:widowControl w:val="0"/>
        <w:numPr>
          <w:ilvl w:val="0"/>
          <w:numId w:val="38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4A42D2">
        <w:rPr>
          <w:rFonts w:ascii="Times New Roman" w:hAnsi="Times New Roman"/>
          <w:sz w:val="28"/>
          <w:szCs w:val="28"/>
        </w:rPr>
        <w:t xml:space="preserve">еждународные праздники социальной направленности (Всемирный день улыбки, Всемирный </w:t>
      </w:r>
      <w:r>
        <w:rPr>
          <w:rFonts w:ascii="Times New Roman" w:hAnsi="Times New Roman"/>
          <w:sz w:val="28"/>
          <w:szCs w:val="28"/>
        </w:rPr>
        <w:t>день «спасибо», День толерантности)</w:t>
      </w:r>
    </w:p>
    <w:p w:rsidR="00713CBE" w:rsidRPr="00DD0569" w:rsidRDefault="00713CBE" w:rsidP="00F71ADA">
      <w:pPr>
        <w:tabs>
          <w:tab w:val="num" w:pos="567"/>
        </w:tabs>
        <w:ind w:left="567" w:hanging="567"/>
        <w:rPr>
          <w:rFonts w:ascii="Times New Roman" w:hAnsi="Times New Roman"/>
          <w:b/>
          <w:sz w:val="28"/>
          <w:szCs w:val="28"/>
        </w:rPr>
      </w:pPr>
      <w:r w:rsidRPr="00DD0569">
        <w:rPr>
          <w:rFonts w:ascii="Times New Roman" w:hAnsi="Times New Roman"/>
          <w:b/>
          <w:sz w:val="28"/>
          <w:szCs w:val="28"/>
        </w:rPr>
        <w:t xml:space="preserve"> Традиции-ритуалы:</w:t>
      </w:r>
    </w:p>
    <w:p w:rsidR="00713CBE" w:rsidRDefault="00713CBE" w:rsidP="00AE4C4A">
      <w:pPr>
        <w:widowControl w:val="0"/>
        <w:numPr>
          <w:ilvl w:val="0"/>
          <w:numId w:val="39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 w:rsidRPr="004A42D2">
        <w:rPr>
          <w:rFonts w:ascii="Times New Roman" w:hAnsi="Times New Roman"/>
          <w:sz w:val="28"/>
          <w:szCs w:val="28"/>
        </w:rPr>
        <w:t>Обще</w:t>
      </w:r>
      <w:r w:rsidR="00A82DE8">
        <w:rPr>
          <w:rFonts w:ascii="Times New Roman" w:hAnsi="Times New Roman"/>
          <w:sz w:val="28"/>
          <w:szCs w:val="28"/>
        </w:rPr>
        <w:t xml:space="preserve"> </w:t>
      </w:r>
      <w:r w:rsidRPr="004A42D2">
        <w:rPr>
          <w:rFonts w:ascii="Times New Roman" w:hAnsi="Times New Roman"/>
          <w:sz w:val="28"/>
          <w:szCs w:val="28"/>
        </w:rPr>
        <w:t xml:space="preserve">групповой ритуал утреннего </w:t>
      </w:r>
      <w:r>
        <w:rPr>
          <w:rFonts w:ascii="Times New Roman" w:hAnsi="Times New Roman"/>
          <w:sz w:val="28"/>
          <w:szCs w:val="28"/>
        </w:rPr>
        <w:t>приветствия</w:t>
      </w:r>
    </w:p>
    <w:p w:rsidR="00713CBE" w:rsidRPr="004A42D2" w:rsidRDefault="00713CBE" w:rsidP="00AE4C4A">
      <w:pPr>
        <w:widowControl w:val="0"/>
        <w:numPr>
          <w:ilvl w:val="0"/>
          <w:numId w:val="39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 w:rsidRPr="004A42D2">
        <w:rPr>
          <w:rFonts w:ascii="Times New Roman" w:hAnsi="Times New Roman"/>
          <w:sz w:val="28"/>
          <w:szCs w:val="28"/>
        </w:rPr>
        <w:t>День рождения</w:t>
      </w:r>
    </w:p>
    <w:p w:rsidR="00713CBE" w:rsidRPr="00DD0569" w:rsidRDefault="00713CBE" w:rsidP="00F71ADA">
      <w:pPr>
        <w:tabs>
          <w:tab w:val="num" w:pos="567"/>
        </w:tabs>
        <w:ind w:left="567" w:hanging="567"/>
        <w:rPr>
          <w:rFonts w:ascii="Times New Roman" w:hAnsi="Times New Roman"/>
          <w:b/>
          <w:sz w:val="28"/>
          <w:szCs w:val="28"/>
        </w:rPr>
      </w:pPr>
      <w:r w:rsidRPr="00DD0569">
        <w:rPr>
          <w:rFonts w:ascii="Times New Roman" w:hAnsi="Times New Roman"/>
          <w:b/>
          <w:sz w:val="28"/>
          <w:szCs w:val="28"/>
        </w:rPr>
        <w:t xml:space="preserve"> Общекультурные традиции: </w:t>
      </w:r>
    </w:p>
    <w:p w:rsidR="00713CBE" w:rsidRDefault="00713CBE" w:rsidP="00AE4C4A">
      <w:pPr>
        <w:widowControl w:val="0"/>
        <w:numPr>
          <w:ilvl w:val="0"/>
          <w:numId w:val="40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Праздники – сюрпризы</w:t>
      </w:r>
    </w:p>
    <w:p w:rsidR="00713CBE" w:rsidRDefault="00713CBE" w:rsidP="00AE4C4A">
      <w:pPr>
        <w:widowControl w:val="0"/>
        <w:numPr>
          <w:ilvl w:val="0"/>
          <w:numId w:val="40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Музыкальные концерты</w:t>
      </w:r>
    </w:p>
    <w:p w:rsidR="00713CBE" w:rsidRDefault="00713CBE" w:rsidP="00AE4C4A">
      <w:pPr>
        <w:widowControl w:val="0"/>
        <w:numPr>
          <w:ilvl w:val="0"/>
          <w:numId w:val="40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Литературные вечера</w:t>
      </w:r>
    </w:p>
    <w:p w:rsidR="00713CBE" w:rsidRPr="005B4013" w:rsidRDefault="00713CBE" w:rsidP="00F71ADA">
      <w:pPr>
        <w:rPr>
          <w:rFonts w:ascii="Times New Roman" w:hAnsi="Times New Roman"/>
          <w:i/>
          <w:sz w:val="28"/>
          <w:szCs w:val="28"/>
        </w:rPr>
      </w:pPr>
      <w:r w:rsidRPr="00CA5ED9">
        <w:rPr>
          <w:rFonts w:ascii="Times New Roman" w:hAnsi="Times New Roman"/>
          <w:b/>
          <w:sz w:val="28"/>
          <w:szCs w:val="28"/>
        </w:rPr>
        <w:t>Региональные праздники: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B4013">
        <w:rPr>
          <w:rFonts w:ascii="Times New Roman" w:hAnsi="Times New Roman"/>
          <w:i/>
          <w:sz w:val="28"/>
          <w:szCs w:val="28"/>
        </w:rPr>
        <w:t>«</w:t>
      </w:r>
      <w:proofErr w:type="spellStart"/>
      <w:r w:rsidRPr="005B4013">
        <w:rPr>
          <w:rFonts w:ascii="Times New Roman" w:hAnsi="Times New Roman"/>
          <w:i/>
          <w:sz w:val="28"/>
          <w:szCs w:val="28"/>
        </w:rPr>
        <w:t>Новруз</w:t>
      </w:r>
      <w:proofErr w:type="spellEnd"/>
      <w:r w:rsidRPr="005B4013">
        <w:rPr>
          <w:rFonts w:ascii="Times New Roman" w:hAnsi="Times New Roman"/>
          <w:i/>
          <w:sz w:val="28"/>
          <w:szCs w:val="28"/>
        </w:rPr>
        <w:t xml:space="preserve"> байрам», «Первый шаг малыша», «Наречение именем», «Праздник первой борозды».</w:t>
      </w:r>
    </w:p>
    <w:p w:rsidR="0068277B" w:rsidRDefault="00C4650E" w:rsidP="00F71A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D75958" w:rsidRPr="009C3EAF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8277B" w:rsidRPr="00AB0C10">
        <w:rPr>
          <w:rFonts w:ascii="Times New Roman" w:hAnsi="Times New Roman"/>
          <w:b/>
          <w:sz w:val="28"/>
          <w:szCs w:val="28"/>
        </w:rPr>
        <w:t>Особенности взаимодействия педагогического коллектива</w:t>
      </w:r>
    </w:p>
    <w:p w:rsidR="0068277B" w:rsidRDefault="0068277B" w:rsidP="00F71A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0C10">
        <w:rPr>
          <w:rFonts w:ascii="Times New Roman" w:hAnsi="Times New Roman"/>
          <w:b/>
          <w:sz w:val="28"/>
          <w:szCs w:val="28"/>
        </w:rPr>
        <w:t>с семьями воспитанников</w:t>
      </w:r>
      <w:r w:rsidR="00FC2842">
        <w:rPr>
          <w:rFonts w:ascii="Times New Roman" w:hAnsi="Times New Roman"/>
          <w:b/>
          <w:sz w:val="28"/>
          <w:szCs w:val="28"/>
        </w:rPr>
        <w:t xml:space="preserve"> </w:t>
      </w:r>
    </w:p>
    <w:p w:rsidR="00BF70C0" w:rsidRPr="004D69D6" w:rsidRDefault="00BF70C0" w:rsidP="00BF70C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277B" w:rsidRPr="00393588" w:rsidRDefault="0068277B" w:rsidP="00F71ADA">
      <w:pPr>
        <w:spacing w:after="0"/>
        <w:ind w:left="795"/>
        <w:jc w:val="both"/>
        <w:rPr>
          <w:rFonts w:ascii="Times New Roman" w:hAnsi="Times New Roman"/>
          <w:sz w:val="28"/>
          <w:szCs w:val="28"/>
        </w:rPr>
      </w:pPr>
      <w:r w:rsidRPr="00393588">
        <w:rPr>
          <w:rFonts w:ascii="Times New Roman" w:hAnsi="Times New Roman"/>
          <w:sz w:val="28"/>
          <w:szCs w:val="28"/>
        </w:rPr>
        <w:t>Основные задачи взаимодействия детского сада с семьей:</w:t>
      </w:r>
    </w:p>
    <w:p w:rsidR="0068277B" w:rsidRDefault="0068277B" w:rsidP="00AE4C4A">
      <w:pPr>
        <w:widowControl w:val="0"/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393588">
        <w:rPr>
          <w:rFonts w:ascii="Times New Roman" w:hAnsi="Times New Roman"/>
          <w:sz w:val="28"/>
          <w:szCs w:val="28"/>
        </w:rPr>
        <w:t xml:space="preserve">изучение отношения педагогов и родителей к различным вопросам воспитания, обучения, развития детей, </w:t>
      </w:r>
      <w:r>
        <w:rPr>
          <w:rFonts w:ascii="Times New Roman" w:hAnsi="Times New Roman"/>
          <w:sz w:val="28"/>
          <w:szCs w:val="28"/>
        </w:rPr>
        <w:t>условий организации разнообраз</w:t>
      </w:r>
      <w:r w:rsidRPr="00393588">
        <w:rPr>
          <w:rFonts w:ascii="Times New Roman" w:hAnsi="Times New Roman"/>
          <w:sz w:val="28"/>
          <w:szCs w:val="28"/>
        </w:rPr>
        <w:t>ной деятельности в детском саду и семье;</w:t>
      </w:r>
    </w:p>
    <w:p w:rsidR="0068277B" w:rsidRDefault="0068277B" w:rsidP="00AE4C4A">
      <w:pPr>
        <w:widowControl w:val="0"/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393588">
        <w:rPr>
          <w:rFonts w:ascii="Times New Roman" w:hAnsi="Times New Roman"/>
          <w:sz w:val="28"/>
          <w:szCs w:val="28"/>
        </w:rPr>
        <w:t>знакомство педагогов и родителей с лучшим опытом воспитания в детском саду и семье, а также с трудностями, возникающими в семейном и общественном воспитании дошкольников;</w:t>
      </w:r>
    </w:p>
    <w:p w:rsidR="0068277B" w:rsidRDefault="0068277B" w:rsidP="00AE4C4A">
      <w:pPr>
        <w:widowControl w:val="0"/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393588">
        <w:rPr>
          <w:rFonts w:ascii="Times New Roman" w:hAnsi="Times New Roman"/>
          <w:sz w:val="28"/>
          <w:szCs w:val="28"/>
        </w:rPr>
        <w:t>информирование друг друга об актуа</w:t>
      </w:r>
      <w:r>
        <w:rPr>
          <w:rFonts w:ascii="Times New Roman" w:hAnsi="Times New Roman"/>
          <w:sz w:val="28"/>
          <w:szCs w:val="28"/>
        </w:rPr>
        <w:t>льных задачах воспитания и обу</w:t>
      </w:r>
      <w:r w:rsidRPr="00393588">
        <w:rPr>
          <w:rFonts w:ascii="Times New Roman" w:hAnsi="Times New Roman"/>
          <w:sz w:val="28"/>
          <w:szCs w:val="28"/>
        </w:rPr>
        <w:t>чения детей и о возможностях детского сада и семьи в решении данных задач;</w:t>
      </w:r>
    </w:p>
    <w:p w:rsidR="0068277B" w:rsidRDefault="0068277B" w:rsidP="00AE4C4A">
      <w:pPr>
        <w:widowControl w:val="0"/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393588">
        <w:rPr>
          <w:rFonts w:ascii="Times New Roman" w:hAnsi="Times New Roman"/>
          <w:sz w:val="28"/>
          <w:szCs w:val="28"/>
        </w:rPr>
        <w:t>создание в детском саду условий для разнообразного по содержанию и формам сотрудничества, способствующего развитию конструктивного взаимодействия педагогов и родителей с детьми;</w:t>
      </w:r>
    </w:p>
    <w:p w:rsidR="0068277B" w:rsidRDefault="0068277B" w:rsidP="00AE4C4A">
      <w:pPr>
        <w:widowControl w:val="0"/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393588">
        <w:rPr>
          <w:rFonts w:ascii="Times New Roman" w:hAnsi="Times New Roman"/>
          <w:sz w:val="28"/>
          <w:szCs w:val="28"/>
        </w:rPr>
        <w:t>привлечение семей воспитанников к</w:t>
      </w:r>
      <w:r>
        <w:rPr>
          <w:rFonts w:ascii="Times New Roman" w:hAnsi="Times New Roman"/>
          <w:sz w:val="28"/>
          <w:szCs w:val="28"/>
        </w:rPr>
        <w:t xml:space="preserve"> участию в совместных с педаго</w:t>
      </w:r>
      <w:r w:rsidRPr="00393588">
        <w:rPr>
          <w:rFonts w:ascii="Times New Roman" w:hAnsi="Times New Roman"/>
          <w:sz w:val="28"/>
          <w:szCs w:val="28"/>
        </w:rPr>
        <w:t>гами мероприятиях, организуемых в районе (городе, области);</w:t>
      </w:r>
    </w:p>
    <w:p w:rsidR="0068277B" w:rsidRDefault="0068277B" w:rsidP="00AE4C4A">
      <w:pPr>
        <w:widowControl w:val="0"/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393588">
        <w:rPr>
          <w:rFonts w:ascii="Times New Roman" w:hAnsi="Times New Roman"/>
          <w:sz w:val="28"/>
          <w:szCs w:val="28"/>
        </w:rPr>
        <w:t>поощрение родителей за внимательное отношение к разнообразным стремлениям и потребностям ребенка, создание необходимых условий для их удовлетворения в семье.</w:t>
      </w:r>
    </w:p>
    <w:p w:rsidR="00857998" w:rsidRPr="00393588" w:rsidRDefault="00857998" w:rsidP="00F71ADA">
      <w:pPr>
        <w:widowControl w:val="0"/>
        <w:suppressAutoHyphens/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</w:p>
    <w:p w:rsidR="0068277B" w:rsidRDefault="0068277B" w:rsidP="00F71ADA">
      <w:pPr>
        <w:ind w:left="79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Формы взаимодействия с семьей</w:t>
      </w:r>
      <w:r w:rsidR="00D51E48">
        <w:rPr>
          <w:rFonts w:ascii="Times New Roman" w:hAnsi="Times New Roman"/>
          <w:b/>
          <w:sz w:val="28"/>
          <w:szCs w:val="28"/>
        </w:rPr>
        <w:t xml:space="preserve"> </w:t>
      </w:r>
    </w:p>
    <w:p w:rsidR="0068277B" w:rsidRDefault="0068277B" w:rsidP="00AE4C4A">
      <w:pPr>
        <w:widowControl w:val="0"/>
        <w:numPr>
          <w:ilvl w:val="0"/>
          <w:numId w:val="23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 w:rsidRPr="003A6C0D">
        <w:rPr>
          <w:rFonts w:ascii="Times New Roman" w:hAnsi="Times New Roman"/>
          <w:sz w:val="28"/>
          <w:szCs w:val="28"/>
        </w:rPr>
        <w:t>бесед</w:t>
      </w:r>
      <w:r w:rsidR="00C55D5B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;</w:t>
      </w:r>
      <w:r w:rsidRPr="003A6C0D">
        <w:rPr>
          <w:rFonts w:ascii="Times New Roman" w:hAnsi="Times New Roman"/>
          <w:sz w:val="28"/>
          <w:szCs w:val="28"/>
        </w:rPr>
        <w:t xml:space="preserve"> </w:t>
      </w:r>
    </w:p>
    <w:p w:rsidR="0068277B" w:rsidRDefault="0068277B" w:rsidP="00AE4C4A">
      <w:pPr>
        <w:widowControl w:val="0"/>
        <w:numPr>
          <w:ilvl w:val="0"/>
          <w:numId w:val="23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 w:rsidRPr="003A6C0D">
        <w:rPr>
          <w:rFonts w:ascii="Times New Roman" w:hAnsi="Times New Roman"/>
          <w:sz w:val="28"/>
          <w:szCs w:val="28"/>
        </w:rPr>
        <w:t>ан</w:t>
      </w:r>
      <w:r>
        <w:rPr>
          <w:rFonts w:ascii="Times New Roman" w:hAnsi="Times New Roman"/>
          <w:sz w:val="28"/>
          <w:szCs w:val="28"/>
        </w:rPr>
        <w:t xml:space="preserve">кетирование; </w:t>
      </w:r>
    </w:p>
    <w:p w:rsidR="0068277B" w:rsidRDefault="0068277B" w:rsidP="00AE4C4A">
      <w:pPr>
        <w:widowControl w:val="0"/>
        <w:numPr>
          <w:ilvl w:val="0"/>
          <w:numId w:val="23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посеще</w:t>
      </w:r>
      <w:r w:rsidRPr="003A6C0D">
        <w:rPr>
          <w:rFonts w:ascii="Times New Roman" w:hAnsi="Times New Roman"/>
          <w:sz w:val="28"/>
          <w:szCs w:val="28"/>
        </w:rPr>
        <w:t xml:space="preserve">ние педагогами семей воспитанников; </w:t>
      </w:r>
    </w:p>
    <w:p w:rsidR="0068277B" w:rsidRDefault="0068277B" w:rsidP="00AE4C4A">
      <w:pPr>
        <w:widowControl w:val="0"/>
        <w:numPr>
          <w:ilvl w:val="0"/>
          <w:numId w:val="23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дни </w:t>
      </w:r>
      <w:r w:rsidRPr="003A6C0D">
        <w:rPr>
          <w:rFonts w:ascii="Times New Roman" w:hAnsi="Times New Roman"/>
          <w:sz w:val="28"/>
          <w:szCs w:val="28"/>
        </w:rPr>
        <w:t xml:space="preserve">открытых дверей в детском саду; </w:t>
      </w:r>
    </w:p>
    <w:p w:rsidR="0068277B" w:rsidRDefault="0068277B" w:rsidP="00AE4C4A">
      <w:pPr>
        <w:widowControl w:val="0"/>
        <w:numPr>
          <w:ilvl w:val="0"/>
          <w:numId w:val="23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C55D5B">
        <w:rPr>
          <w:rFonts w:ascii="Times New Roman" w:hAnsi="Times New Roman"/>
          <w:sz w:val="28"/>
          <w:szCs w:val="28"/>
        </w:rPr>
        <w:t>обрания;</w:t>
      </w:r>
    </w:p>
    <w:p w:rsidR="00C55D5B" w:rsidRDefault="00C55D5B" w:rsidP="00AE4C4A">
      <w:pPr>
        <w:widowControl w:val="0"/>
        <w:numPr>
          <w:ilvl w:val="0"/>
          <w:numId w:val="23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проекты</w:t>
      </w:r>
    </w:p>
    <w:p w:rsidR="00BF70C0" w:rsidRDefault="00BF70C0" w:rsidP="00F71ADA">
      <w:pPr>
        <w:widowControl w:val="0"/>
        <w:suppressAutoHyphens/>
        <w:spacing w:after="0"/>
        <w:ind w:left="1080"/>
        <w:rPr>
          <w:rFonts w:ascii="Times New Roman" w:hAnsi="Times New Roman"/>
          <w:sz w:val="28"/>
          <w:szCs w:val="28"/>
        </w:rPr>
      </w:pPr>
    </w:p>
    <w:p w:rsidR="0068277B" w:rsidRDefault="0068277B" w:rsidP="00F71ADA">
      <w:pPr>
        <w:ind w:left="720"/>
        <w:rPr>
          <w:rFonts w:ascii="Times New Roman" w:hAnsi="Times New Roman"/>
          <w:b/>
          <w:sz w:val="28"/>
          <w:szCs w:val="28"/>
        </w:rPr>
      </w:pPr>
      <w:r w:rsidRPr="00343DB8">
        <w:rPr>
          <w:rFonts w:ascii="Times New Roman" w:hAnsi="Times New Roman"/>
          <w:b/>
          <w:sz w:val="28"/>
          <w:szCs w:val="28"/>
        </w:rPr>
        <w:t xml:space="preserve">Информирование </w:t>
      </w:r>
    </w:p>
    <w:p w:rsidR="0068277B" w:rsidRDefault="0068277B" w:rsidP="00AE4C4A">
      <w:pPr>
        <w:widowControl w:val="0"/>
        <w:numPr>
          <w:ilvl w:val="0"/>
          <w:numId w:val="25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 w:rsidRPr="00343DB8">
        <w:rPr>
          <w:rFonts w:ascii="Times New Roman" w:hAnsi="Times New Roman"/>
          <w:sz w:val="28"/>
          <w:szCs w:val="28"/>
        </w:rPr>
        <w:t>стенды</w:t>
      </w:r>
      <w:r>
        <w:rPr>
          <w:rFonts w:ascii="Times New Roman" w:hAnsi="Times New Roman"/>
          <w:sz w:val="28"/>
          <w:szCs w:val="28"/>
        </w:rPr>
        <w:t>;</w:t>
      </w:r>
    </w:p>
    <w:p w:rsidR="0068277B" w:rsidRDefault="0068277B" w:rsidP="00AE4C4A">
      <w:pPr>
        <w:widowControl w:val="0"/>
        <w:numPr>
          <w:ilvl w:val="0"/>
          <w:numId w:val="25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консультирование;</w:t>
      </w:r>
    </w:p>
    <w:p w:rsidR="0068277B" w:rsidRDefault="0068277B" w:rsidP="00AE4C4A">
      <w:pPr>
        <w:widowControl w:val="0"/>
        <w:numPr>
          <w:ilvl w:val="0"/>
          <w:numId w:val="25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газеты, журналы;</w:t>
      </w:r>
    </w:p>
    <w:p w:rsidR="0068277B" w:rsidRDefault="0068277B" w:rsidP="00AE4C4A">
      <w:pPr>
        <w:widowControl w:val="0"/>
        <w:numPr>
          <w:ilvl w:val="0"/>
          <w:numId w:val="25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семейные календари;</w:t>
      </w:r>
    </w:p>
    <w:p w:rsidR="0068277B" w:rsidRDefault="0068277B" w:rsidP="00AE4C4A">
      <w:pPr>
        <w:widowControl w:val="0"/>
        <w:numPr>
          <w:ilvl w:val="0"/>
          <w:numId w:val="25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буклеты;</w:t>
      </w:r>
    </w:p>
    <w:p w:rsidR="0068277B" w:rsidRDefault="0068277B" w:rsidP="00AE4C4A">
      <w:pPr>
        <w:widowControl w:val="0"/>
        <w:numPr>
          <w:ilvl w:val="0"/>
          <w:numId w:val="25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новые интернет-сайты.</w:t>
      </w:r>
    </w:p>
    <w:p w:rsidR="00BF70C0" w:rsidRPr="00343DB8" w:rsidRDefault="00BF70C0" w:rsidP="00F71ADA">
      <w:pPr>
        <w:widowControl w:val="0"/>
        <w:suppressAutoHyphens/>
        <w:spacing w:after="0"/>
        <w:ind w:left="720"/>
        <w:rPr>
          <w:rFonts w:ascii="Times New Roman" w:hAnsi="Times New Roman"/>
          <w:sz w:val="28"/>
          <w:szCs w:val="28"/>
        </w:rPr>
      </w:pPr>
    </w:p>
    <w:p w:rsidR="0068277B" w:rsidRPr="002B5B97" w:rsidRDefault="0068277B" w:rsidP="00F71ADA">
      <w:pPr>
        <w:jc w:val="center"/>
        <w:rPr>
          <w:rFonts w:ascii="Times New Roman" w:hAnsi="Times New Roman"/>
          <w:b/>
          <w:sz w:val="28"/>
          <w:szCs w:val="28"/>
        </w:rPr>
      </w:pPr>
      <w:r w:rsidRPr="002B5B97">
        <w:rPr>
          <w:rFonts w:ascii="Times New Roman" w:hAnsi="Times New Roman"/>
          <w:b/>
          <w:sz w:val="28"/>
          <w:szCs w:val="28"/>
        </w:rPr>
        <w:t>Принципы родительского образования</w:t>
      </w:r>
    </w:p>
    <w:p w:rsidR="0068277B" w:rsidRDefault="0068277B" w:rsidP="00AE4C4A">
      <w:pPr>
        <w:widowControl w:val="0"/>
        <w:numPr>
          <w:ilvl w:val="0"/>
          <w:numId w:val="2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BF7A21">
        <w:rPr>
          <w:rFonts w:ascii="Times New Roman" w:hAnsi="Times New Roman"/>
          <w:b/>
          <w:sz w:val="28"/>
          <w:szCs w:val="28"/>
        </w:rPr>
        <w:t>целенаправленности</w:t>
      </w:r>
      <w:r w:rsidRPr="002B5B97">
        <w:rPr>
          <w:rFonts w:ascii="Times New Roman" w:hAnsi="Times New Roman"/>
          <w:sz w:val="28"/>
          <w:szCs w:val="28"/>
        </w:rPr>
        <w:t xml:space="preserve"> — ориентации на цели и приоритетные задачи образования родителей;</w:t>
      </w:r>
    </w:p>
    <w:p w:rsidR="0068277B" w:rsidRDefault="0068277B" w:rsidP="00AE4C4A">
      <w:pPr>
        <w:widowControl w:val="0"/>
        <w:numPr>
          <w:ilvl w:val="0"/>
          <w:numId w:val="2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BF7A21">
        <w:rPr>
          <w:rFonts w:ascii="Times New Roman" w:hAnsi="Times New Roman"/>
          <w:b/>
          <w:sz w:val="28"/>
          <w:szCs w:val="28"/>
        </w:rPr>
        <w:t xml:space="preserve">адресности </w:t>
      </w:r>
      <w:r w:rsidRPr="002B5B97">
        <w:rPr>
          <w:rFonts w:ascii="Times New Roman" w:hAnsi="Times New Roman"/>
          <w:sz w:val="28"/>
          <w:szCs w:val="28"/>
        </w:rPr>
        <w:t>— учета образовательных потребностей родителей;</w:t>
      </w:r>
    </w:p>
    <w:p w:rsidR="0068277B" w:rsidRDefault="0068277B" w:rsidP="00AE4C4A">
      <w:pPr>
        <w:widowControl w:val="0"/>
        <w:numPr>
          <w:ilvl w:val="0"/>
          <w:numId w:val="2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BF7A21">
        <w:rPr>
          <w:rFonts w:ascii="Times New Roman" w:hAnsi="Times New Roman"/>
          <w:b/>
          <w:sz w:val="28"/>
          <w:szCs w:val="28"/>
        </w:rPr>
        <w:t>доступности</w:t>
      </w:r>
      <w:r w:rsidRPr="002B5B97">
        <w:rPr>
          <w:rFonts w:ascii="Times New Roman" w:hAnsi="Times New Roman"/>
          <w:sz w:val="28"/>
          <w:szCs w:val="28"/>
        </w:rPr>
        <w:t xml:space="preserve"> — учета возможност</w:t>
      </w:r>
      <w:r>
        <w:rPr>
          <w:rFonts w:ascii="Times New Roman" w:hAnsi="Times New Roman"/>
          <w:sz w:val="28"/>
          <w:szCs w:val="28"/>
        </w:rPr>
        <w:t>ей родителей освоить предусмот</w:t>
      </w:r>
      <w:r w:rsidRPr="002B5B97">
        <w:rPr>
          <w:rFonts w:ascii="Times New Roman" w:hAnsi="Times New Roman"/>
          <w:sz w:val="28"/>
          <w:szCs w:val="28"/>
        </w:rPr>
        <w:t>ренный программой учебный материал;</w:t>
      </w:r>
    </w:p>
    <w:p w:rsidR="0068277B" w:rsidRDefault="0068277B" w:rsidP="00AE4C4A">
      <w:pPr>
        <w:widowControl w:val="0"/>
        <w:numPr>
          <w:ilvl w:val="0"/>
          <w:numId w:val="2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BF7A21">
        <w:rPr>
          <w:rFonts w:ascii="Times New Roman" w:hAnsi="Times New Roman"/>
          <w:b/>
          <w:sz w:val="28"/>
          <w:szCs w:val="28"/>
        </w:rPr>
        <w:t>индивидуализации</w:t>
      </w:r>
      <w:r w:rsidRPr="002B5B97">
        <w:rPr>
          <w:rFonts w:ascii="Times New Roman" w:hAnsi="Times New Roman"/>
          <w:sz w:val="28"/>
          <w:szCs w:val="28"/>
        </w:rPr>
        <w:t xml:space="preserve"> — преобразов</w:t>
      </w:r>
      <w:r>
        <w:rPr>
          <w:rFonts w:ascii="Times New Roman" w:hAnsi="Times New Roman"/>
          <w:sz w:val="28"/>
          <w:szCs w:val="28"/>
        </w:rPr>
        <w:t>ания содержания, методов обуче</w:t>
      </w:r>
      <w:r w:rsidRPr="002B5B97">
        <w:rPr>
          <w:rFonts w:ascii="Times New Roman" w:hAnsi="Times New Roman"/>
          <w:sz w:val="28"/>
          <w:szCs w:val="28"/>
        </w:rPr>
        <w:t>ния и темпов освоения программы в зависимости от реального уровня знаний и умений родителей;</w:t>
      </w:r>
    </w:p>
    <w:p w:rsidR="0068277B" w:rsidRDefault="0068277B" w:rsidP="00AE4C4A">
      <w:pPr>
        <w:widowControl w:val="0"/>
        <w:numPr>
          <w:ilvl w:val="0"/>
          <w:numId w:val="2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BF7A21">
        <w:rPr>
          <w:rFonts w:ascii="Times New Roman" w:hAnsi="Times New Roman"/>
          <w:b/>
          <w:sz w:val="28"/>
          <w:szCs w:val="28"/>
        </w:rPr>
        <w:t>участия</w:t>
      </w:r>
      <w:r w:rsidRPr="002B5B97">
        <w:rPr>
          <w:rFonts w:ascii="Times New Roman" w:hAnsi="Times New Roman"/>
          <w:sz w:val="28"/>
          <w:szCs w:val="28"/>
        </w:rPr>
        <w:t xml:space="preserve"> заинтересованных сторон (</w:t>
      </w:r>
      <w:r>
        <w:rPr>
          <w:rFonts w:ascii="Times New Roman" w:hAnsi="Times New Roman"/>
          <w:sz w:val="28"/>
          <w:szCs w:val="28"/>
        </w:rPr>
        <w:t>педагогов и родителей) в иници</w:t>
      </w:r>
      <w:r w:rsidRPr="002B5B97">
        <w:rPr>
          <w:rFonts w:ascii="Times New Roman" w:hAnsi="Times New Roman"/>
          <w:sz w:val="28"/>
          <w:szCs w:val="28"/>
        </w:rPr>
        <w:t>ировании, обсуждении и принятии решений, касающихся содержания образовательных программ и его корректировки.</w:t>
      </w:r>
    </w:p>
    <w:p w:rsidR="00C55D5B" w:rsidRDefault="00C55D5B" w:rsidP="00C55D5B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FC2842" w:rsidRDefault="00FC2842" w:rsidP="00FC2842">
      <w:pPr>
        <w:spacing w:after="0" w:line="360" w:lineRule="auto"/>
        <w:ind w:left="567"/>
        <w:rPr>
          <w:rFonts w:ascii="Times New Roman" w:hAnsi="Times New Roman"/>
          <w:b/>
          <w:sz w:val="28"/>
          <w:szCs w:val="28"/>
        </w:rPr>
      </w:pPr>
      <w:r w:rsidRPr="00FC2842">
        <w:rPr>
          <w:rFonts w:ascii="Times New Roman" w:hAnsi="Times New Roman"/>
          <w:b/>
          <w:sz w:val="28"/>
          <w:szCs w:val="28"/>
        </w:rPr>
        <w:t>2.</w:t>
      </w:r>
      <w:r w:rsidR="00D75958" w:rsidRPr="00D75958">
        <w:rPr>
          <w:rFonts w:ascii="Times New Roman" w:hAnsi="Times New Roman"/>
          <w:b/>
          <w:sz w:val="28"/>
          <w:szCs w:val="28"/>
        </w:rPr>
        <w:t>6</w:t>
      </w:r>
      <w:r w:rsidR="0085799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Взаимодействие</w:t>
      </w:r>
      <w:r w:rsidRPr="00AB0C10">
        <w:rPr>
          <w:rFonts w:ascii="Times New Roman" w:hAnsi="Times New Roman"/>
          <w:b/>
          <w:sz w:val="28"/>
          <w:szCs w:val="28"/>
        </w:rPr>
        <w:t xml:space="preserve"> педагогического коллектива</w:t>
      </w:r>
      <w:r>
        <w:rPr>
          <w:rFonts w:ascii="Times New Roman" w:hAnsi="Times New Roman"/>
          <w:b/>
          <w:sz w:val="28"/>
          <w:szCs w:val="28"/>
        </w:rPr>
        <w:t xml:space="preserve"> с социумом</w:t>
      </w:r>
    </w:p>
    <w:p w:rsidR="00811764" w:rsidRPr="00322C9E" w:rsidRDefault="00811764" w:rsidP="00F71ADA">
      <w:pPr>
        <w:ind w:left="567"/>
        <w:jc w:val="both"/>
        <w:rPr>
          <w:rFonts w:ascii="Times New Roman" w:hAnsi="Times New Roman"/>
          <w:sz w:val="28"/>
          <w:szCs w:val="28"/>
        </w:rPr>
      </w:pPr>
      <w:r w:rsidRPr="00811764">
        <w:rPr>
          <w:rFonts w:ascii="Times New Roman" w:hAnsi="Times New Roman"/>
          <w:b/>
          <w:sz w:val="28"/>
          <w:szCs w:val="28"/>
        </w:rPr>
        <w:t xml:space="preserve">      </w:t>
      </w:r>
      <w:r w:rsidR="005014A7">
        <w:rPr>
          <w:rFonts w:ascii="Times New Roman" w:hAnsi="Times New Roman"/>
          <w:b/>
          <w:sz w:val="28"/>
          <w:szCs w:val="28"/>
        </w:rPr>
        <w:t>МБ</w:t>
      </w:r>
      <w:r w:rsidR="00F71ADA">
        <w:rPr>
          <w:rFonts w:ascii="Times New Roman" w:hAnsi="Times New Roman"/>
          <w:b/>
          <w:sz w:val="28"/>
          <w:szCs w:val="28"/>
        </w:rPr>
        <w:t>Д</w:t>
      </w:r>
      <w:r w:rsidR="005014A7">
        <w:rPr>
          <w:rFonts w:ascii="Times New Roman" w:hAnsi="Times New Roman"/>
          <w:b/>
          <w:sz w:val="28"/>
          <w:szCs w:val="28"/>
        </w:rPr>
        <w:t>ОУ «Детский сад «</w:t>
      </w:r>
      <w:proofErr w:type="gramStart"/>
      <w:r w:rsidR="00DE055E">
        <w:rPr>
          <w:rFonts w:ascii="Times New Roman" w:hAnsi="Times New Roman"/>
          <w:b/>
          <w:sz w:val="28"/>
          <w:szCs w:val="28"/>
        </w:rPr>
        <w:t>Солнышко</w:t>
      </w:r>
      <w:r w:rsidR="005979A1">
        <w:rPr>
          <w:rFonts w:ascii="Times New Roman" w:hAnsi="Times New Roman"/>
          <w:b/>
          <w:sz w:val="28"/>
          <w:szCs w:val="28"/>
        </w:rPr>
        <w:t xml:space="preserve">» </w:t>
      </w:r>
      <w:r w:rsidRPr="00322C9E">
        <w:rPr>
          <w:rFonts w:ascii="Times New Roman" w:hAnsi="Times New Roman"/>
          <w:sz w:val="28"/>
          <w:szCs w:val="28"/>
        </w:rPr>
        <w:t xml:space="preserve"> занимает</w:t>
      </w:r>
      <w:proofErr w:type="gramEnd"/>
      <w:r w:rsidRPr="00322C9E">
        <w:rPr>
          <w:rFonts w:ascii="Times New Roman" w:hAnsi="Times New Roman"/>
          <w:sz w:val="28"/>
          <w:szCs w:val="28"/>
        </w:rPr>
        <w:t xml:space="preserve"> определенное место в  едином образовательн</w:t>
      </w:r>
      <w:r w:rsidR="00462C01">
        <w:rPr>
          <w:rFonts w:ascii="Times New Roman" w:hAnsi="Times New Roman"/>
          <w:sz w:val="28"/>
          <w:szCs w:val="28"/>
        </w:rPr>
        <w:t xml:space="preserve">ом пространстве </w:t>
      </w:r>
      <w:r w:rsidR="005014A7">
        <w:rPr>
          <w:rFonts w:ascii="Times New Roman" w:hAnsi="Times New Roman"/>
          <w:sz w:val="28"/>
          <w:szCs w:val="28"/>
        </w:rPr>
        <w:t>района</w:t>
      </w:r>
      <w:r w:rsidR="00E616B9">
        <w:rPr>
          <w:rFonts w:ascii="Times New Roman" w:hAnsi="Times New Roman"/>
          <w:sz w:val="28"/>
          <w:szCs w:val="28"/>
        </w:rPr>
        <w:t xml:space="preserve"> </w:t>
      </w:r>
      <w:r w:rsidRPr="00322C9E">
        <w:rPr>
          <w:rFonts w:ascii="Times New Roman" w:hAnsi="Times New Roman"/>
          <w:sz w:val="28"/>
          <w:szCs w:val="28"/>
        </w:rPr>
        <w:t>и акт</w:t>
      </w:r>
      <w:r w:rsidR="00462C01">
        <w:rPr>
          <w:rFonts w:ascii="Times New Roman" w:hAnsi="Times New Roman"/>
          <w:sz w:val="28"/>
          <w:szCs w:val="28"/>
        </w:rPr>
        <w:t>ивно взаимодействует с социумом. Прежде всего, это СОШ</w:t>
      </w:r>
      <w:r w:rsidR="001920A4">
        <w:rPr>
          <w:rFonts w:ascii="Times New Roman" w:hAnsi="Times New Roman"/>
          <w:sz w:val="28"/>
          <w:szCs w:val="28"/>
        </w:rPr>
        <w:t>.</w:t>
      </w:r>
      <w:r w:rsidR="00462C01">
        <w:rPr>
          <w:rFonts w:ascii="Times New Roman" w:hAnsi="Times New Roman"/>
          <w:sz w:val="28"/>
          <w:szCs w:val="28"/>
        </w:rPr>
        <w:t xml:space="preserve"> </w:t>
      </w:r>
    </w:p>
    <w:p w:rsidR="00D053AD" w:rsidRDefault="00D053AD" w:rsidP="00F71A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1764" w:rsidRPr="0019236D" w:rsidRDefault="005014A7" w:rsidP="00F71A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Примерная п</w:t>
      </w:r>
      <w:r w:rsidR="00811764" w:rsidRPr="0019236D">
        <w:rPr>
          <w:rFonts w:ascii="Times New Roman" w:hAnsi="Times New Roman"/>
          <w:b/>
          <w:sz w:val="28"/>
          <w:szCs w:val="28"/>
        </w:rPr>
        <w:t>рограмма преемственности</w:t>
      </w:r>
    </w:p>
    <w:p w:rsidR="00811764" w:rsidRDefault="00811764" w:rsidP="00F71A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236D">
        <w:rPr>
          <w:rFonts w:ascii="Times New Roman" w:hAnsi="Times New Roman"/>
          <w:b/>
          <w:sz w:val="28"/>
          <w:szCs w:val="28"/>
        </w:rPr>
        <w:t>дошкольного и начального образования</w:t>
      </w:r>
    </w:p>
    <w:p w:rsidR="00811764" w:rsidRDefault="00811764" w:rsidP="0081176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b/>
          <w:sz w:val="28"/>
          <w:szCs w:val="28"/>
        </w:rPr>
        <w:t xml:space="preserve">Цель: </w:t>
      </w:r>
      <w:r w:rsidRPr="007C2492">
        <w:rPr>
          <w:rFonts w:ascii="Times New Roman" w:hAnsi="Times New Roman"/>
          <w:sz w:val="28"/>
          <w:szCs w:val="28"/>
        </w:rPr>
        <w:t xml:space="preserve">обеспечение преемственности и непрерывности в организации образовательной, воспитательной, учебно-методической работы между дошкольным и начальным звеном образования. 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9B1010"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811764" w:rsidRPr="007C2492" w:rsidRDefault="00523CB7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11764" w:rsidRPr="007C2492">
        <w:rPr>
          <w:rFonts w:ascii="Times New Roman" w:hAnsi="Times New Roman"/>
          <w:sz w:val="28"/>
          <w:szCs w:val="28"/>
        </w:rPr>
        <w:t>Согласовать цели и задачи дошкольного и школьного начального образования.</w:t>
      </w:r>
    </w:p>
    <w:p w:rsidR="00811764" w:rsidRPr="007C2492" w:rsidRDefault="00523CB7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11764" w:rsidRPr="007C2492">
        <w:rPr>
          <w:rFonts w:ascii="Times New Roman" w:hAnsi="Times New Roman"/>
          <w:sz w:val="28"/>
          <w:szCs w:val="28"/>
        </w:rPr>
        <w:t xml:space="preserve">Создать психолого-педагогические условия, обеспечивающие сохранность и укрепление здоровья, непрерывность психофизического развития дошкольника и младшего школьника. </w:t>
      </w:r>
    </w:p>
    <w:p w:rsidR="00811764" w:rsidRPr="007C2492" w:rsidRDefault="00523CB7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11764" w:rsidRPr="007C2492">
        <w:rPr>
          <w:rFonts w:ascii="Times New Roman" w:hAnsi="Times New Roman"/>
          <w:sz w:val="28"/>
          <w:szCs w:val="28"/>
        </w:rPr>
        <w:t xml:space="preserve">Обеспечить условия для реализации </w:t>
      </w:r>
      <w:proofErr w:type="gramStart"/>
      <w:r w:rsidR="00811764" w:rsidRPr="007C2492">
        <w:rPr>
          <w:rFonts w:ascii="Times New Roman" w:hAnsi="Times New Roman"/>
          <w:sz w:val="28"/>
          <w:szCs w:val="28"/>
        </w:rPr>
        <w:t xml:space="preserve">плавного, </w:t>
      </w:r>
      <w:r w:rsidR="008117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11764" w:rsidRPr="007C2492">
        <w:rPr>
          <w:rFonts w:ascii="Times New Roman" w:hAnsi="Times New Roman"/>
          <w:sz w:val="28"/>
          <w:szCs w:val="28"/>
        </w:rPr>
        <w:t>бесстрессового</w:t>
      </w:r>
      <w:proofErr w:type="spellEnd"/>
      <w:proofErr w:type="gramEnd"/>
      <w:r w:rsidR="00811764" w:rsidRPr="007C2492">
        <w:rPr>
          <w:rFonts w:ascii="Times New Roman" w:hAnsi="Times New Roman"/>
          <w:sz w:val="28"/>
          <w:szCs w:val="28"/>
        </w:rPr>
        <w:t xml:space="preserve"> перехода детей от игровой к учебной деятельности.</w:t>
      </w:r>
    </w:p>
    <w:p w:rsidR="00811764" w:rsidRPr="007C2492" w:rsidRDefault="00523CB7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11764" w:rsidRPr="007C2492">
        <w:rPr>
          <w:rFonts w:ascii="Times New Roman" w:hAnsi="Times New Roman"/>
          <w:sz w:val="28"/>
          <w:szCs w:val="28"/>
        </w:rPr>
        <w:t xml:space="preserve">Преемственность учебных планов и программ дошкольного и школьного начального образования. </w:t>
      </w:r>
    </w:p>
    <w:p w:rsidR="00811764" w:rsidRPr="007C2492" w:rsidRDefault="00811764" w:rsidP="0081176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523CB7">
        <w:rPr>
          <w:rFonts w:ascii="Times New Roman" w:hAnsi="Times New Roman"/>
          <w:sz w:val="28"/>
          <w:szCs w:val="28"/>
        </w:rPr>
        <w:t>Школа и детский сад нацелены</w:t>
      </w:r>
      <w:r w:rsidRPr="007C2492">
        <w:rPr>
          <w:rFonts w:ascii="Times New Roman" w:hAnsi="Times New Roman"/>
          <w:sz w:val="28"/>
          <w:szCs w:val="28"/>
        </w:rPr>
        <w:t xml:space="preserve"> на реализацию комплекса образовательных задач, которые исходят из двух взаимодействующих целей – подготовить ребёнка дошкольного возраста к обучению в школе и в начальной школе заложить базу для дальнейшего активного обучения. </w:t>
      </w:r>
    </w:p>
    <w:p w:rsidR="00811764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 xml:space="preserve">      Готовность к обучению в начальной школе предполагает физиологическую зрелость и психологическую готовность, готовность к обучению в основной школе - наличие способности обучаться.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:rsidR="00811764" w:rsidRPr="007E4D29" w:rsidRDefault="00811764" w:rsidP="00F71ADA">
      <w:pPr>
        <w:spacing w:after="0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7E4D29">
        <w:rPr>
          <w:rFonts w:ascii="Times New Roman" w:hAnsi="Times New Roman"/>
          <w:i/>
          <w:sz w:val="28"/>
          <w:szCs w:val="28"/>
        </w:rPr>
        <w:t xml:space="preserve">Организация работы по </w:t>
      </w:r>
      <w:proofErr w:type="spellStart"/>
      <w:r w:rsidRPr="007E4D29">
        <w:rPr>
          <w:rFonts w:ascii="Times New Roman" w:hAnsi="Times New Roman"/>
          <w:i/>
          <w:sz w:val="28"/>
          <w:szCs w:val="28"/>
        </w:rPr>
        <w:t>предшкольному</w:t>
      </w:r>
      <w:proofErr w:type="spellEnd"/>
      <w:r w:rsidRPr="007E4D29">
        <w:rPr>
          <w:rFonts w:ascii="Times New Roman" w:hAnsi="Times New Roman"/>
          <w:i/>
          <w:sz w:val="28"/>
          <w:szCs w:val="28"/>
        </w:rPr>
        <w:t xml:space="preserve"> обучению детей старшего дошкольного возраста осуществляется по следующим направлениям: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>организационно-методическое обеспечение;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>работа с детьми;</w:t>
      </w:r>
    </w:p>
    <w:p w:rsidR="00811764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>работа с родителями.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E4D29">
        <w:rPr>
          <w:rFonts w:ascii="Times New Roman" w:hAnsi="Times New Roman"/>
          <w:i/>
          <w:sz w:val="28"/>
          <w:szCs w:val="28"/>
        </w:rPr>
        <w:t>Организационно-методическое обеспечение включает:</w:t>
      </w:r>
      <w:r w:rsidRPr="007C2492">
        <w:rPr>
          <w:rFonts w:ascii="Times New Roman" w:hAnsi="Times New Roman"/>
          <w:sz w:val="28"/>
          <w:szCs w:val="28"/>
        </w:rPr>
        <w:t xml:space="preserve">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Совместные педагогические советы по вопросам преемственности.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Совместные заседания МО по вопросам эффективности работы учителей и воспитателей ДОУ по подготовке детей к обучению в школе.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Семинары-практикумы.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</w:r>
      <w:proofErr w:type="spellStart"/>
      <w:r w:rsidRPr="007C2492">
        <w:rPr>
          <w:rFonts w:ascii="Times New Roman" w:hAnsi="Times New Roman"/>
          <w:sz w:val="28"/>
          <w:szCs w:val="28"/>
        </w:rPr>
        <w:t>Взаимопосещения</w:t>
      </w:r>
      <w:proofErr w:type="spellEnd"/>
      <w:r w:rsidRPr="007C2492">
        <w:rPr>
          <w:rFonts w:ascii="Times New Roman" w:hAnsi="Times New Roman"/>
          <w:sz w:val="28"/>
          <w:szCs w:val="28"/>
        </w:rPr>
        <w:t xml:space="preserve"> занятий. Изучение опыта использования вариативных форм, методов и приёмов работы в практике учителей и воспитателей.</w:t>
      </w:r>
    </w:p>
    <w:p w:rsidR="00811764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lastRenderedPageBreak/>
        <w:t>•</w:t>
      </w:r>
      <w:r w:rsidRPr="007C2492">
        <w:rPr>
          <w:rFonts w:ascii="Times New Roman" w:hAnsi="Times New Roman"/>
          <w:sz w:val="28"/>
          <w:szCs w:val="28"/>
        </w:rPr>
        <w:tab/>
        <w:t>Разработку и создание единой системы диагностических методик “</w:t>
      </w:r>
      <w:proofErr w:type="spellStart"/>
      <w:r w:rsidRPr="007C2492">
        <w:rPr>
          <w:rFonts w:ascii="Times New Roman" w:hAnsi="Times New Roman"/>
          <w:sz w:val="28"/>
          <w:szCs w:val="28"/>
        </w:rPr>
        <w:t>предшкольного</w:t>
      </w:r>
      <w:proofErr w:type="spellEnd"/>
      <w:r w:rsidRPr="007C2492">
        <w:rPr>
          <w:rFonts w:ascii="Times New Roman" w:hAnsi="Times New Roman"/>
          <w:sz w:val="28"/>
          <w:szCs w:val="28"/>
        </w:rPr>
        <w:t xml:space="preserve">” образования. </w:t>
      </w:r>
    </w:p>
    <w:p w:rsidR="00811764" w:rsidRPr="007C2492" w:rsidRDefault="00811764" w:rsidP="0081176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11764" w:rsidRPr="007E4D29" w:rsidRDefault="00811764" w:rsidP="00523CB7">
      <w:pPr>
        <w:spacing w:after="0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7E4D29">
        <w:rPr>
          <w:rFonts w:ascii="Times New Roman" w:hAnsi="Times New Roman"/>
          <w:i/>
          <w:sz w:val="28"/>
          <w:szCs w:val="28"/>
        </w:rPr>
        <w:t xml:space="preserve">Работа с детьми включает: </w:t>
      </w:r>
    </w:p>
    <w:p w:rsidR="00811764" w:rsidRPr="007C2492" w:rsidRDefault="006B490B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Работу </w:t>
      </w:r>
      <w:r w:rsidR="00811764" w:rsidRPr="007C2492">
        <w:rPr>
          <w:rFonts w:ascii="Times New Roman" w:hAnsi="Times New Roman"/>
          <w:sz w:val="28"/>
          <w:szCs w:val="28"/>
        </w:rPr>
        <w:t xml:space="preserve"> по</w:t>
      </w:r>
      <w:proofErr w:type="gramEnd"/>
      <w:r w:rsidR="00811764" w:rsidRPr="007C2492">
        <w:rPr>
          <w:rFonts w:ascii="Times New Roman" w:hAnsi="Times New Roman"/>
          <w:sz w:val="28"/>
          <w:szCs w:val="28"/>
        </w:rPr>
        <w:t xml:space="preserve"> отслеживанию развития детей, определению “школьной зрелости”.</w:t>
      </w:r>
    </w:p>
    <w:p w:rsidR="00811764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Совместное проведение праздников, спортивных мероприятий.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:rsidR="00811764" w:rsidRPr="007E4D29" w:rsidRDefault="00811764" w:rsidP="00523CB7">
      <w:pPr>
        <w:spacing w:after="0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7E4D29">
        <w:rPr>
          <w:rFonts w:ascii="Times New Roman" w:hAnsi="Times New Roman"/>
          <w:i/>
          <w:sz w:val="28"/>
          <w:szCs w:val="28"/>
        </w:rPr>
        <w:t xml:space="preserve">Система взаимодействия педагога и родителей включает: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Совместное проведение родительских собраний.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Проведение дней открытых дверей.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Посещение уроков и адаптационных занятий родителями.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>Открытые занятия педагогов дополнительного образования.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Консультации психолога и учителя.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Организация экскурсий по школе.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Привлечение родителей к организации детских праздников, спортивных соревнований. </w:t>
      </w:r>
    </w:p>
    <w:p w:rsidR="00811764" w:rsidRDefault="00E616B9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11764" w:rsidRPr="007C2492">
        <w:rPr>
          <w:rFonts w:ascii="Times New Roman" w:hAnsi="Times New Roman"/>
          <w:sz w:val="28"/>
          <w:szCs w:val="28"/>
        </w:rPr>
        <w:t xml:space="preserve">Взаимодействие ДОУ и школы в процессе подготовки детей к школьному обучению предполагает создание комплекса условий, обеспечивающих формирование готовности ребенка к школе на основе единых требований. Адаптационные занятия позволяют преодолеть последствия имеющегося у ребенка негативного опыта общения с социумом и предполагают более легкую адаптацию к условиям школы. </w:t>
      </w:r>
    </w:p>
    <w:p w:rsidR="00523CB7" w:rsidRPr="007C2492" w:rsidRDefault="00523CB7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:rsidR="00811764" w:rsidRDefault="00811764" w:rsidP="00523CB7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7C2492">
        <w:rPr>
          <w:rFonts w:ascii="Times New Roman" w:hAnsi="Times New Roman"/>
          <w:b/>
          <w:sz w:val="28"/>
          <w:szCs w:val="28"/>
        </w:rPr>
        <w:t>Ожидаемые результаты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B1010">
        <w:rPr>
          <w:rFonts w:ascii="Times New Roman" w:hAnsi="Times New Roman"/>
          <w:sz w:val="28"/>
          <w:szCs w:val="28"/>
        </w:rPr>
        <w:t xml:space="preserve">Такая целенаправленная работа по подготовке детей к школе должна способствовать: 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t>•</w:t>
      </w:r>
      <w:r w:rsidRPr="009B1010">
        <w:rPr>
          <w:rFonts w:ascii="Times New Roman" w:hAnsi="Times New Roman"/>
          <w:sz w:val="28"/>
          <w:szCs w:val="28"/>
        </w:rPr>
        <w:tab/>
        <w:t>Созданию и совершенствованию благоприятных условий для обеспечения: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t>•</w:t>
      </w:r>
      <w:r w:rsidRPr="009B1010">
        <w:rPr>
          <w:rFonts w:ascii="Times New Roman" w:hAnsi="Times New Roman"/>
          <w:sz w:val="28"/>
          <w:szCs w:val="28"/>
        </w:rPr>
        <w:tab/>
        <w:t>личностного развития ребенка;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t>•</w:t>
      </w:r>
      <w:r w:rsidRPr="009B1010">
        <w:rPr>
          <w:rFonts w:ascii="Times New Roman" w:hAnsi="Times New Roman"/>
          <w:sz w:val="28"/>
          <w:szCs w:val="28"/>
        </w:rPr>
        <w:tab/>
        <w:t>укрепления психического и физического здоровья;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t>•</w:t>
      </w:r>
      <w:r w:rsidRPr="009B1010">
        <w:rPr>
          <w:rFonts w:ascii="Times New Roman" w:hAnsi="Times New Roman"/>
          <w:sz w:val="28"/>
          <w:szCs w:val="28"/>
        </w:rPr>
        <w:tab/>
        <w:t>целостного восприятия картины окружающего мира;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t>•</w:t>
      </w:r>
      <w:r w:rsidRPr="009B1010">
        <w:rPr>
          <w:rFonts w:ascii="Times New Roman" w:hAnsi="Times New Roman"/>
          <w:sz w:val="28"/>
          <w:szCs w:val="28"/>
        </w:rPr>
        <w:tab/>
        <w:t>формирования социально-нравственных норм и готовности к школьному обучению;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t>•</w:t>
      </w:r>
      <w:r w:rsidRPr="009B1010">
        <w:rPr>
          <w:rFonts w:ascii="Times New Roman" w:hAnsi="Times New Roman"/>
          <w:sz w:val="28"/>
          <w:szCs w:val="28"/>
        </w:rPr>
        <w:tab/>
        <w:t>преодоления разноуровневой подготовки.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t>•</w:t>
      </w:r>
      <w:r w:rsidRPr="009B1010">
        <w:rPr>
          <w:rFonts w:ascii="Times New Roman" w:hAnsi="Times New Roman"/>
          <w:sz w:val="28"/>
          <w:szCs w:val="28"/>
        </w:rPr>
        <w:tab/>
        <w:t>Созданию единой системы диагностических методик за достигнутым уровнем развития детей и дальнейшего прогнозирования его развития.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lastRenderedPageBreak/>
        <w:t>•</w:t>
      </w:r>
      <w:r w:rsidRPr="009B1010">
        <w:rPr>
          <w:rFonts w:ascii="Times New Roman" w:hAnsi="Times New Roman"/>
          <w:sz w:val="28"/>
          <w:szCs w:val="28"/>
        </w:rPr>
        <w:tab/>
        <w:t xml:space="preserve">Совершенствованию форм организации учебно-воспитательного процесса и методов обучения в ДОУ и начальной школе. 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t>•</w:t>
      </w:r>
      <w:r w:rsidRPr="009B1010">
        <w:rPr>
          <w:rFonts w:ascii="Times New Roman" w:hAnsi="Times New Roman"/>
          <w:sz w:val="28"/>
          <w:szCs w:val="28"/>
        </w:rPr>
        <w:tab/>
        <w:t>Обеспечению более успешной адаптации детей к обучению в начальных классах, сохранению желания дошкольников учиться и развиваться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t>•</w:t>
      </w:r>
      <w:r w:rsidRPr="009B1010">
        <w:rPr>
          <w:rFonts w:ascii="Times New Roman" w:hAnsi="Times New Roman"/>
          <w:sz w:val="28"/>
          <w:szCs w:val="28"/>
        </w:rPr>
        <w:tab/>
        <w:t xml:space="preserve">Для педагогов организация работы по </w:t>
      </w:r>
      <w:proofErr w:type="spellStart"/>
      <w:r w:rsidRPr="009B1010">
        <w:rPr>
          <w:rFonts w:ascii="Times New Roman" w:hAnsi="Times New Roman"/>
          <w:sz w:val="28"/>
          <w:szCs w:val="28"/>
        </w:rPr>
        <w:t>предшкольному</w:t>
      </w:r>
      <w:proofErr w:type="spellEnd"/>
      <w:r w:rsidRPr="009B1010">
        <w:rPr>
          <w:rFonts w:ascii="Times New Roman" w:hAnsi="Times New Roman"/>
          <w:sz w:val="28"/>
          <w:szCs w:val="28"/>
        </w:rPr>
        <w:t xml:space="preserve"> образованию дает возможность лучше понять детей и выстроить свою работу в соответствии с их развитием.</w:t>
      </w:r>
    </w:p>
    <w:p w:rsidR="00811764" w:rsidRPr="009B1010" w:rsidRDefault="00811764" w:rsidP="0081176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8277B" w:rsidRDefault="00D75958" w:rsidP="0068277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GB"/>
        </w:rPr>
        <w:t>III</w:t>
      </w:r>
      <w:r w:rsidR="0068277B">
        <w:rPr>
          <w:rFonts w:ascii="Times New Roman" w:hAnsi="Times New Roman"/>
          <w:b/>
          <w:sz w:val="28"/>
          <w:szCs w:val="28"/>
        </w:rPr>
        <w:t>. ОРГАНИЗАЦИОННЫЙ РАЗДЕЛ</w:t>
      </w:r>
    </w:p>
    <w:p w:rsidR="0068277B" w:rsidRDefault="00E616B9" w:rsidP="00E616B9">
      <w:pPr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9972F4">
        <w:rPr>
          <w:rFonts w:ascii="Times New Roman" w:hAnsi="Times New Roman"/>
          <w:b/>
          <w:color w:val="000000"/>
          <w:sz w:val="28"/>
          <w:szCs w:val="28"/>
        </w:rPr>
        <w:t>3.1</w:t>
      </w:r>
      <w:r w:rsidR="0068277B">
        <w:rPr>
          <w:rFonts w:ascii="Times New Roman" w:hAnsi="Times New Roman"/>
          <w:b/>
          <w:color w:val="000000"/>
          <w:sz w:val="28"/>
          <w:szCs w:val="28"/>
        </w:rPr>
        <w:t>. Распорядок и</w:t>
      </w:r>
      <w:r w:rsidR="0068277B" w:rsidRPr="00090611">
        <w:rPr>
          <w:rFonts w:ascii="Times New Roman" w:hAnsi="Times New Roman"/>
          <w:b/>
          <w:color w:val="000000"/>
          <w:sz w:val="28"/>
          <w:szCs w:val="28"/>
        </w:rPr>
        <w:t xml:space="preserve"> режим дня</w:t>
      </w:r>
    </w:p>
    <w:p w:rsidR="00E616B9" w:rsidRDefault="00E616B9" w:rsidP="00F71AD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E039B4">
        <w:rPr>
          <w:rFonts w:ascii="Times New Roman" w:hAnsi="Times New Roman"/>
          <w:sz w:val="28"/>
          <w:szCs w:val="28"/>
        </w:rPr>
        <w:t xml:space="preserve">В ДОУ используется гибкий режим дня, в него могут </w:t>
      </w:r>
      <w:proofErr w:type="gramStart"/>
      <w:r w:rsidRPr="00E039B4">
        <w:rPr>
          <w:rFonts w:ascii="Times New Roman" w:hAnsi="Times New Roman"/>
          <w:sz w:val="28"/>
          <w:szCs w:val="28"/>
        </w:rPr>
        <w:t>вноситься  изменения</w:t>
      </w:r>
      <w:proofErr w:type="gramEnd"/>
      <w:r w:rsidRPr="00E039B4">
        <w:rPr>
          <w:rFonts w:ascii="Times New Roman" w:hAnsi="Times New Roman"/>
          <w:sz w:val="28"/>
          <w:szCs w:val="28"/>
        </w:rPr>
        <w:t xml:space="preserve"> исходя из особенностей сезона, индивидуальных особенностей детей, состояния здоровья. На гибкость режима влияет и окружающий социум.</w:t>
      </w:r>
      <w:r w:rsidRPr="00E039B4">
        <w:rPr>
          <w:rFonts w:ascii="Times New Roman" w:hAnsi="Times New Roman"/>
          <w:b/>
          <w:sz w:val="28"/>
          <w:szCs w:val="28"/>
        </w:rPr>
        <w:t xml:space="preserve"> </w:t>
      </w:r>
    </w:p>
    <w:p w:rsidR="00E616B9" w:rsidRDefault="00E616B9" w:rsidP="00E616B9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3B2122" w:rsidRDefault="00F71ADA" w:rsidP="005E0A7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</w:t>
      </w:r>
      <w:r w:rsidR="003B2122" w:rsidRPr="005E1617">
        <w:rPr>
          <w:rFonts w:ascii="Times New Roman" w:hAnsi="Times New Roman"/>
          <w:b/>
          <w:color w:val="000000"/>
          <w:sz w:val="28"/>
          <w:szCs w:val="28"/>
        </w:rPr>
        <w:t>ладшая группа</w:t>
      </w:r>
    </w:p>
    <w:p w:rsidR="003B2122" w:rsidRDefault="003B2122" w:rsidP="005E0A7D">
      <w:pPr>
        <w:ind w:firstLine="283"/>
        <w:jc w:val="center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(от 3 до 4 лет)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0"/>
        <w:gridCol w:w="3893"/>
        <w:gridCol w:w="4121"/>
      </w:tblGrid>
      <w:tr w:rsidR="003B2122" w:rsidRPr="00FC230B" w:rsidTr="00E616B9">
        <w:tc>
          <w:tcPr>
            <w:tcW w:w="1200" w:type="dxa"/>
          </w:tcPr>
          <w:p w:rsidR="003B2122" w:rsidRPr="00FC230B" w:rsidRDefault="003B2122" w:rsidP="005E0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3893" w:type="dxa"/>
          </w:tcPr>
          <w:p w:rsidR="003B2122" w:rsidRPr="00FC230B" w:rsidRDefault="003B2122" w:rsidP="005E0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>Режимные моменты</w:t>
            </w:r>
          </w:p>
        </w:tc>
        <w:tc>
          <w:tcPr>
            <w:tcW w:w="4121" w:type="dxa"/>
          </w:tcPr>
          <w:p w:rsidR="003B2122" w:rsidRPr="00FC230B" w:rsidRDefault="003B2122" w:rsidP="005E0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0F196D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</w:t>
            </w:r>
            <w:r w:rsidR="003B2122" w:rsidRPr="00FC230B">
              <w:rPr>
                <w:rFonts w:ascii="Times New Roman" w:hAnsi="Times New Roman"/>
                <w:sz w:val="24"/>
                <w:szCs w:val="24"/>
              </w:rPr>
              <w:t>0-8.00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«Здравствуйте!» 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Прием детей (на воздухе).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Чтение потешек, песенок,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закличек</w:t>
            </w:r>
            <w:proofErr w:type="spellEnd"/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8.00 - 8.1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Минутка бодрости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Утренняя гимнастика с элементами фонетической ритмики (двигательная активность 5 мин).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- 8.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«Моем с мылом чисто-чисто»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 завтраку, воспитание культурно-гигиенических навыков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8.20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8.45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Приятного аппетита!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Завтрак: обучение правильно держать столовые приборы, обучение культуре еды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8.45 – 9.00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Минутки игры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9.00 – 10.00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Организованная образовательная деятельность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Интеграция образовательных областей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10.00 – 11.40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 прогулке</w:t>
            </w:r>
            <w:r>
              <w:rPr>
                <w:rFonts w:ascii="Times New Roman" w:hAnsi="Times New Roman"/>
                <w:sz w:val="24"/>
                <w:szCs w:val="24"/>
              </w:rPr>
              <w:t>, прогулка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Обучение навыкам самообслуживания</w:t>
            </w:r>
            <w:r>
              <w:rPr>
                <w:rFonts w:ascii="Times New Roman" w:hAnsi="Times New Roman"/>
                <w:sz w:val="24"/>
                <w:szCs w:val="24"/>
              </w:rPr>
              <w:t>, игры, наблюдения, труд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-12.00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Возвращение с прогулки. 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«Моем с мылом чисто-чисто».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Игры детей.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 обеду, воспитание культурно-гигиенических навыков.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12.00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-12.30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«Приятного аппетита!»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Обед: обучение пользованию столовыми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приборами,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культуре</w:t>
            </w:r>
            <w:proofErr w:type="gramEnd"/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еды.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12.30-12.4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ко сну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Релаксационные упражнения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-15.00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«Тихо, тихо, сон идёт…»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Создание тихой, благоприятной обстановки для сна 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15.00 -15.25</w:t>
            </w:r>
          </w:p>
        </w:tc>
        <w:tc>
          <w:tcPr>
            <w:tcW w:w="3893" w:type="dxa"/>
          </w:tcPr>
          <w:p w:rsidR="003B2122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Минутка бодрости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(постепенный подъем)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Коррекционная гимнастика после сна в группе 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15.25 - 15.5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«Приятного аппетита!»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(уплотненный полдник)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Обучение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культуре</w:t>
            </w:r>
            <w:proofErr w:type="gramEnd"/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еды.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15.50 -16.2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Минутка игры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16.20 – 16.35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Книжкины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минутки»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художественной литературы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0F196D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16.35 – 19</w:t>
            </w:r>
            <w:r w:rsidR="003B212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B21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 прогулке</w:t>
            </w:r>
            <w:r w:rsidR="005E0A7D"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  <w:p w:rsidR="000F196D" w:rsidRDefault="005E0A7D" w:rsidP="000F19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«Все на свежий воздух</w:t>
            </w:r>
            <w:r w:rsidR="000F19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B2122" w:rsidRPr="00FC230B" w:rsidRDefault="000F196D" w:rsidP="000F19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0A7D">
              <w:rPr>
                <w:rFonts w:ascii="Times New Roman" w:hAnsi="Times New Roman"/>
                <w:sz w:val="24"/>
                <w:szCs w:val="24"/>
              </w:rPr>
              <w:t>Уход домой – ««До свидания!»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Обучение навыкам самообслуживания.</w:t>
            </w:r>
            <w:r w:rsidR="000F196D">
              <w:rPr>
                <w:rFonts w:ascii="Times New Roman" w:hAnsi="Times New Roman"/>
                <w:sz w:val="24"/>
                <w:szCs w:val="24"/>
              </w:rPr>
              <w:t xml:space="preserve"> Игры детей</w:t>
            </w:r>
            <w:r w:rsidR="00A006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Прогулка</w:t>
            </w:r>
            <w:r w:rsidR="000F19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двигательная активность 30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3B2122" w:rsidRPr="00645D72" w:rsidRDefault="003B2122" w:rsidP="003B2122">
      <w:pPr>
        <w:spacing w:after="0" w:line="240" w:lineRule="auto"/>
        <w:ind w:firstLine="708"/>
        <w:jc w:val="both"/>
        <w:rPr>
          <w:rFonts w:eastAsia="Calibri"/>
          <w:b/>
        </w:rPr>
      </w:pPr>
      <w:r w:rsidRPr="00645D72">
        <w:rPr>
          <w:rFonts w:eastAsia="Calibri"/>
          <w:b/>
        </w:rPr>
        <w:t>Примечание:</w:t>
      </w:r>
    </w:p>
    <w:p w:rsidR="003B2122" w:rsidRPr="00BE47D4" w:rsidRDefault="003B2122" w:rsidP="003B212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BE47D4">
        <w:rPr>
          <w:rFonts w:ascii="Times New Roman" w:eastAsia="Calibri" w:hAnsi="Times New Roman"/>
          <w:sz w:val="24"/>
          <w:szCs w:val="24"/>
        </w:rPr>
        <w:t>Мероприятия учебного характера в летний период не проводятся, они заменяются прогулкой.</w:t>
      </w:r>
    </w:p>
    <w:p w:rsidR="003B2122" w:rsidRPr="00BE47D4" w:rsidRDefault="003B2122" w:rsidP="003B212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BE47D4">
        <w:rPr>
          <w:rFonts w:ascii="Times New Roman" w:eastAsia="Calibri" w:hAnsi="Times New Roman"/>
          <w:sz w:val="24"/>
          <w:szCs w:val="24"/>
        </w:rPr>
        <w:t xml:space="preserve">Продолжительность прогулки максимально увеличивается; игры, физические </w:t>
      </w:r>
      <w:proofErr w:type="gramStart"/>
      <w:r w:rsidRPr="00BE47D4">
        <w:rPr>
          <w:rFonts w:ascii="Times New Roman" w:eastAsia="Calibri" w:hAnsi="Times New Roman"/>
          <w:sz w:val="24"/>
          <w:szCs w:val="24"/>
        </w:rPr>
        <w:t>упражнения  проводятся</w:t>
      </w:r>
      <w:proofErr w:type="gramEnd"/>
      <w:r w:rsidRPr="00BE47D4">
        <w:rPr>
          <w:rFonts w:ascii="Times New Roman" w:eastAsia="Calibri" w:hAnsi="Times New Roman"/>
          <w:sz w:val="24"/>
          <w:szCs w:val="24"/>
        </w:rPr>
        <w:t xml:space="preserve"> на свежем воздухе.</w:t>
      </w:r>
    </w:p>
    <w:p w:rsidR="003B2122" w:rsidRDefault="003B2122" w:rsidP="003B2122">
      <w:pPr>
        <w:tabs>
          <w:tab w:val="left" w:pos="310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B2122" w:rsidRDefault="003B2122" w:rsidP="005E0A7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723F4E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действующему СанПиН максимальная продолжительность непрерывной непосредственно образовательной деятельности во второй младшей группе составляет не более 15 минут. Максимально допустимый объем образовательной нагрузки в первой половине дня не превышает 30 минут с перерывом в 10 минут.</w:t>
      </w:r>
    </w:p>
    <w:p w:rsidR="00041098" w:rsidRDefault="003B2122" w:rsidP="008579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</w:p>
    <w:p w:rsidR="003B2122" w:rsidRDefault="003B2122" w:rsidP="003B21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Средняя  группа</w:t>
      </w:r>
      <w:proofErr w:type="gramEnd"/>
    </w:p>
    <w:p w:rsidR="003B2122" w:rsidRDefault="003B2122" w:rsidP="003B21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 от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4 до 5 лет )</w:t>
      </w:r>
    </w:p>
    <w:p w:rsidR="003B2122" w:rsidRPr="002110BA" w:rsidRDefault="003B2122" w:rsidP="003B212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2"/>
        <w:gridCol w:w="3893"/>
        <w:gridCol w:w="4262"/>
      </w:tblGrid>
      <w:tr w:rsidR="003B2122" w:rsidRPr="00FC230B" w:rsidTr="00E616B9">
        <w:tc>
          <w:tcPr>
            <w:tcW w:w="1592" w:type="dxa"/>
          </w:tcPr>
          <w:p w:rsidR="003B2122" w:rsidRPr="00FC230B" w:rsidRDefault="003B2122" w:rsidP="005E0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3893" w:type="dxa"/>
          </w:tcPr>
          <w:p w:rsidR="003B2122" w:rsidRPr="00FC230B" w:rsidRDefault="003B2122" w:rsidP="005E0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>Режимные моменты</w:t>
            </w:r>
          </w:p>
        </w:tc>
        <w:tc>
          <w:tcPr>
            <w:tcW w:w="4262" w:type="dxa"/>
          </w:tcPr>
          <w:p w:rsidR="003B2122" w:rsidRPr="00FC230B" w:rsidRDefault="003B2122" w:rsidP="005E0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A006A0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7.00</w:t>
            </w:r>
            <w:r w:rsidR="003B2122" w:rsidRPr="00FC230B">
              <w:rPr>
                <w:rFonts w:ascii="Times New Roman" w:hAnsi="Times New Roman"/>
                <w:sz w:val="24"/>
                <w:szCs w:val="24"/>
              </w:rPr>
              <w:t>-8.00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«Здравствуйте!» 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Прием детей (на воздухе).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Чтение потешек, песенок,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закличек</w:t>
            </w:r>
            <w:proofErr w:type="spellEnd"/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8.00 - 8.1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Минутка бодрости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Утренняя гимнастика с элементами фонетической ритмики (двигательная активность 5 мин).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- 8.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«Моем с мылом чисто-чисто»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 завтраку, воспитание культурно-гигиенических навыков</w:t>
            </w:r>
            <w:r>
              <w:rPr>
                <w:rFonts w:ascii="Times New Roman" w:hAnsi="Times New Roman"/>
                <w:sz w:val="24"/>
                <w:szCs w:val="24"/>
              </w:rPr>
              <w:t>, дежурство по столовой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8.20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8.50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Приятного аппетита!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Завтрак: обучение правильно держать столовые приборы, обучение культуре еды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8.50 – 9.00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Минутки игры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9.00 – 9.20</w:t>
            </w:r>
          </w:p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9.30 – 9.50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Организованная образовательная деятельность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Интеграция образовательных областей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9.50 – 12.00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 прогулке</w:t>
            </w:r>
            <w:r>
              <w:rPr>
                <w:rFonts w:ascii="Times New Roman" w:hAnsi="Times New Roman"/>
                <w:sz w:val="24"/>
                <w:szCs w:val="24"/>
              </w:rPr>
              <w:t>, прогулка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Обучение навыкам самообслуживания</w:t>
            </w:r>
            <w:r>
              <w:rPr>
                <w:rFonts w:ascii="Times New Roman" w:hAnsi="Times New Roman"/>
                <w:sz w:val="24"/>
                <w:szCs w:val="24"/>
              </w:rPr>
              <w:t>, игры, наблюдения, труд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12.00 -12.2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Возвращение с прогулки. 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«Моем с мылом чисто-чисто».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Игры детей.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оспитание культурно-гигиенических навыков.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12.2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-12.5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«Приятного аппетита!»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(подготовка к обеду, обед)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пользованию столовыми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приборами,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культуре</w:t>
            </w:r>
            <w:proofErr w:type="gramEnd"/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еды.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12.50-13.00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ко сну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Релаксационные упражнения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13.00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-15.00</w:t>
            </w:r>
          </w:p>
        </w:tc>
        <w:tc>
          <w:tcPr>
            <w:tcW w:w="3893" w:type="dxa"/>
          </w:tcPr>
          <w:p w:rsidR="003B2122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«Тихо, тихо, сон идёт…»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(дневной сон)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Создание тихой, благоприятной обстановки для сна 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15.00 -15.25</w:t>
            </w:r>
          </w:p>
        </w:tc>
        <w:tc>
          <w:tcPr>
            <w:tcW w:w="3893" w:type="dxa"/>
          </w:tcPr>
          <w:p w:rsidR="003B2122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Минутка бодрости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(постепенный подъем)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Коррекционная гимнастика после сна в </w:t>
            </w:r>
            <w:proofErr w:type="gramStart"/>
            <w:r w:rsidRPr="00FC230B">
              <w:rPr>
                <w:rFonts w:ascii="Times New Roman" w:hAnsi="Times New Roman"/>
                <w:sz w:val="24"/>
                <w:szCs w:val="24"/>
              </w:rPr>
              <w:t xml:space="preserve">группе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воздушные и водные процедуры)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15.25 - 15.5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«Приятного аппетита!»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(уплотненный полдник)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Обучение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культуре</w:t>
            </w:r>
            <w:proofErr w:type="gramEnd"/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еды.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15.50 -16.2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Минутки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игры</w:t>
            </w:r>
            <w:proofErr w:type="gramEnd"/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16.20 – 16.35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Книжкины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минутки»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художественной литературы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A006A0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16.35 – 19</w:t>
            </w:r>
            <w:r w:rsidR="003B212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B21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AC5BE9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«Все на свежий воздух!» -</w:t>
            </w:r>
            <w:r w:rsidR="003B2122">
              <w:rPr>
                <w:rFonts w:ascii="Times New Roman" w:hAnsi="Times New Roman"/>
                <w:sz w:val="24"/>
                <w:szCs w:val="24"/>
              </w:rPr>
              <w:t xml:space="preserve"> прогулка</w:t>
            </w:r>
            <w:r w:rsidR="00D06584">
              <w:rPr>
                <w:rFonts w:ascii="Times New Roman" w:hAnsi="Times New Roman"/>
                <w:sz w:val="24"/>
                <w:szCs w:val="24"/>
              </w:rPr>
              <w:t>. Уход домой- «До свидания!»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Обучение навыкам самообслуживания.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Прогулка</w:t>
            </w:r>
            <w:r w:rsidR="00A006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двигательная активность 30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3B2122" w:rsidRPr="00D06584" w:rsidRDefault="003B2122" w:rsidP="003B2122">
      <w:pPr>
        <w:spacing w:after="0" w:line="240" w:lineRule="auto"/>
        <w:ind w:firstLine="708"/>
        <w:jc w:val="both"/>
        <w:rPr>
          <w:rFonts w:ascii="Times New Roman" w:eastAsia="Calibri" w:hAnsi="Times New Roman"/>
          <w:b/>
          <w:sz w:val="24"/>
          <w:szCs w:val="24"/>
        </w:rPr>
      </w:pPr>
      <w:r w:rsidRPr="00D06584">
        <w:rPr>
          <w:rFonts w:ascii="Times New Roman" w:eastAsia="Calibri" w:hAnsi="Times New Roman"/>
          <w:b/>
          <w:sz w:val="24"/>
          <w:szCs w:val="24"/>
        </w:rPr>
        <w:t>Примечание:</w:t>
      </w:r>
    </w:p>
    <w:p w:rsidR="003B2122" w:rsidRPr="00D06584" w:rsidRDefault="003B2122" w:rsidP="003B212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D06584">
        <w:rPr>
          <w:rFonts w:ascii="Times New Roman" w:eastAsia="Calibri" w:hAnsi="Times New Roman"/>
          <w:sz w:val="24"/>
          <w:szCs w:val="24"/>
        </w:rPr>
        <w:t>Мероприятия учебного характера в летний период не проводятся, они заменяются прогулкой.</w:t>
      </w:r>
    </w:p>
    <w:p w:rsidR="003B2122" w:rsidRPr="00D06584" w:rsidRDefault="003B2122" w:rsidP="003B212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D06584">
        <w:rPr>
          <w:rFonts w:ascii="Times New Roman" w:eastAsia="Calibri" w:hAnsi="Times New Roman"/>
          <w:sz w:val="24"/>
          <w:szCs w:val="24"/>
        </w:rPr>
        <w:t xml:space="preserve">Продолжительность прогулки максимально увеличивается; игры, физические </w:t>
      </w:r>
      <w:proofErr w:type="gramStart"/>
      <w:r w:rsidRPr="00D06584">
        <w:rPr>
          <w:rFonts w:ascii="Times New Roman" w:eastAsia="Calibri" w:hAnsi="Times New Roman"/>
          <w:sz w:val="24"/>
          <w:szCs w:val="24"/>
        </w:rPr>
        <w:t>упражнения  проводятся</w:t>
      </w:r>
      <w:proofErr w:type="gramEnd"/>
      <w:r w:rsidRPr="00D06584">
        <w:rPr>
          <w:rFonts w:ascii="Times New Roman" w:eastAsia="Calibri" w:hAnsi="Times New Roman"/>
          <w:sz w:val="24"/>
          <w:szCs w:val="24"/>
        </w:rPr>
        <w:t xml:space="preserve"> на свежем воздухе.</w:t>
      </w:r>
    </w:p>
    <w:p w:rsidR="003B2122" w:rsidRDefault="003B2122" w:rsidP="003B2122">
      <w:pPr>
        <w:spacing w:after="0" w:line="240" w:lineRule="auto"/>
        <w:ind w:firstLine="708"/>
        <w:jc w:val="both"/>
        <w:rPr>
          <w:rFonts w:eastAsia="Calibri"/>
        </w:rPr>
      </w:pPr>
    </w:p>
    <w:p w:rsidR="003B2122" w:rsidRPr="008629DA" w:rsidRDefault="003B2122" w:rsidP="00D06584">
      <w:pPr>
        <w:jc w:val="both"/>
        <w:rPr>
          <w:rFonts w:ascii="Times New Roman" w:hAnsi="Times New Roman"/>
          <w:sz w:val="28"/>
          <w:szCs w:val="28"/>
        </w:rPr>
      </w:pPr>
      <w:r w:rsidRPr="00034B94">
        <w:rPr>
          <w:rFonts w:ascii="Times New Roman" w:hAnsi="Times New Roman"/>
          <w:b/>
          <w:sz w:val="28"/>
          <w:szCs w:val="28"/>
        </w:rPr>
        <w:t xml:space="preserve">      </w:t>
      </w:r>
      <w:r w:rsidRPr="008629DA">
        <w:rPr>
          <w:rFonts w:ascii="Times New Roman" w:hAnsi="Times New Roman"/>
          <w:sz w:val="28"/>
          <w:szCs w:val="28"/>
        </w:rPr>
        <w:t xml:space="preserve">Продолжительность непрерывной непосредственно образовательной </w:t>
      </w:r>
      <w:proofErr w:type="gramStart"/>
      <w:r w:rsidRPr="008629DA">
        <w:rPr>
          <w:rFonts w:ascii="Times New Roman" w:hAnsi="Times New Roman"/>
          <w:sz w:val="28"/>
          <w:szCs w:val="28"/>
        </w:rPr>
        <w:t xml:space="preserve">деятельности  </w:t>
      </w:r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средней группе составляет 20 минут. В первой половине дня допускается проведение двух занятий с перерывом 10 минут.</w:t>
      </w:r>
      <w:r w:rsidRPr="008629D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B2122" w:rsidRDefault="003B2122" w:rsidP="0085799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Старшая группа</w:t>
      </w:r>
    </w:p>
    <w:p w:rsidR="003B2122" w:rsidRDefault="003B2122" w:rsidP="00857998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 от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5 до 6 лет )</w:t>
      </w:r>
    </w:p>
    <w:tbl>
      <w:tblPr>
        <w:tblpPr w:leftFromText="180" w:rightFromText="180" w:vertAnchor="text" w:horzAnchor="margin" w:tblpX="108" w:tblpY="9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5"/>
        <w:gridCol w:w="3902"/>
        <w:gridCol w:w="4111"/>
      </w:tblGrid>
      <w:tr w:rsidR="003B2122" w:rsidRPr="00FC230B" w:rsidTr="00E616B9">
        <w:tc>
          <w:tcPr>
            <w:tcW w:w="1485" w:type="dxa"/>
          </w:tcPr>
          <w:p w:rsidR="003B2122" w:rsidRPr="00FC230B" w:rsidRDefault="003B2122" w:rsidP="006D5C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3902" w:type="dxa"/>
          </w:tcPr>
          <w:p w:rsidR="003B2122" w:rsidRPr="00FC230B" w:rsidRDefault="003B2122" w:rsidP="006D5C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>Режимные моменты</w:t>
            </w:r>
          </w:p>
        </w:tc>
        <w:tc>
          <w:tcPr>
            <w:tcW w:w="4111" w:type="dxa"/>
          </w:tcPr>
          <w:p w:rsidR="003B2122" w:rsidRPr="00FC230B" w:rsidRDefault="003B2122" w:rsidP="006D5C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8464CA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</w:t>
            </w:r>
            <w:r w:rsidR="003B2122">
              <w:rPr>
                <w:rFonts w:ascii="Times New Roman" w:hAnsi="Times New Roman"/>
                <w:sz w:val="24"/>
                <w:szCs w:val="24"/>
              </w:rPr>
              <w:t>0 - 8.20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Мы рады видеть вас!</w:t>
            </w:r>
          </w:p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Играем вместе!</w:t>
            </w:r>
          </w:p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Прием детей (на воздухе).</w:t>
            </w:r>
          </w:p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Самостоятельная игровая деятельность детей. </w:t>
            </w:r>
          </w:p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Индивидуально-коррекционная работа.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8.20 -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8.3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«На зарядку, как зайчата, по утрам бегут ребята»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Утренняя коррекционная гимнастика (двигательная активность 10 минут) 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0- 9.00</w:t>
            </w:r>
          </w:p>
        </w:tc>
        <w:tc>
          <w:tcPr>
            <w:tcW w:w="3902" w:type="dxa"/>
          </w:tcPr>
          <w:p w:rsidR="003B2122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Приятного аппетита!</w:t>
            </w:r>
          </w:p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(подготовка к завтраку, завтрак)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Дежурство 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столовой,  обучение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культуре проведения за столом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, обучение культуре еды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9.00- 9.2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B2122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9.35 – 10.00</w:t>
            </w:r>
          </w:p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 – 10.35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Организованная образовательная деятельность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Интеграция образовательных областей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10.35 - 10.4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Развиваем пальчики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Пальчиковая гимнастика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10.40-10.50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«Учимся дышать»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Дыхательная гимнастика по Стрельниковой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10.50- 12.3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Прогулка на воздухе «Гуляй, наблюдай, свое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тело  закаляй</w:t>
            </w:r>
            <w:proofErr w:type="gramEnd"/>
            <w:r w:rsidRPr="00FC230B">
              <w:rPr>
                <w:rFonts w:ascii="Times New Roman" w:hAnsi="Times New Roman"/>
                <w:sz w:val="24"/>
                <w:szCs w:val="24"/>
              </w:rPr>
              <w:t>!»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Наблюдения, игры,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труд,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солнечные</w:t>
            </w:r>
            <w:proofErr w:type="gramEnd"/>
            <w:r w:rsidRPr="00FC2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воздушные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процедуры.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12.30- 12.40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«Мы – дежурные!»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Дежурство по столовой, уголку природы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12.40- 12.5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«Умывайся, не ленись, чистым за обед садись!»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обеду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12.50-13.10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«Это время – для обеда, значит нам за стол пора!»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культуры еды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- 15.00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«Это время - тишины – все мы крепко спать должны!»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Сон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использованием музыкотерапии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15.00- 15.2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«Это время – для здоровья, закаляйся, детвора!»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Закаливающие процедуры. </w:t>
            </w:r>
          </w:p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Коррекционная гимнастика после сна в группе.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15.25-15.4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«Это время – простокваш, в это время – полдник наш!»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Воспитание культуры еды.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-16.2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«Играем вместе!»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детей.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16.20- 16.4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«Книги-наши друзья!»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художественной литературы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8464CA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16.40- 19.0</w:t>
            </w:r>
            <w:r w:rsidR="003B2122"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«Ну а вечером опять отправляемся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гулять!»</w:t>
            </w:r>
            <w:r w:rsidR="00D06584">
              <w:rPr>
                <w:rFonts w:ascii="Times New Roman" w:hAnsi="Times New Roman"/>
                <w:sz w:val="24"/>
                <w:szCs w:val="24"/>
              </w:rPr>
              <w:t xml:space="preserve"> Уход домой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Прогулка. </w:t>
            </w:r>
          </w:p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Игры на участке.</w:t>
            </w:r>
            <w:r w:rsidR="00D065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6584" w:rsidRPr="00FC230B">
              <w:rPr>
                <w:rFonts w:ascii="Times New Roman" w:hAnsi="Times New Roman"/>
                <w:sz w:val="24"/>
                <w:szCs w:val="24"/>
              </w:rPr>
              <w:t xml:space="preserve"> Работа с родителями.</w:t>
            </w:r>
          </w:p>
        </w:tc>
      </w:tr>
    </w:tbl>
    <w:p w:rsidR="003B2122" w:rsidRPr="00D06584" w:rsidRDefault="003B2122" w:rsidP="003B2122">
      <w:pPr>
        <w:spacing w:after="0" w:line="240" w:lineRule="auto"/>
        <w:ind w:firstLine="708"/>
        <w:jc w:val="both"/>
        <w:rPr>
          <w:rFonts w:ascii="Times New Roman" w:eastAsia="Calibri" w:hAnsi="Times New Roman"/>
          <w:b/>
          <w:sz w:val="24"/>
          <w:szCs w:val="24"/>
        </w:rPr>
      </w:pPr>
      <w:r w:rsidRPr="00D06584">
        <w:rPr>
          <w:rFonts w:ascii="Times New Roman" w:eastAsia="Calibri" w:hAnsi="Times New Roman"/>
          <w:b/>
          <w:sz w:val="24"/>
          <w:szCs w:val="24"/>
        </w:rPr>
        <w:t>Примечание:</w:t>
      </w:r>
    </w:p>
    <w:p w:rsidR="003B2122" w:rsidRPr="00D06584" w:rsidRDefault="003B2122" w:rsidP="003B212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D06584">
        <w:rPr>
          <w:rFonts w:ascii="Times New Roman" w:eastAsia="Calibri" w:hAnsi="Times New Roman"/>
          <w:sz w:val="24"/>
          <w:szCs w:val="24"/>
        </w:rPr>
        <w:t>Мероприятия учебного характера в летний период не проводятся, они заменяются прогулкой.</w:t>
      </w:r>
    </w:p>
    <w:p w:rsidR="003B2122" w:rsidRPr="00D06584" w:rsidRDefault="003B2122" w:rsidP="003B2122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D06584">
        <w:rPr>
          <w:rFonts w:ascii="Times New Roman" w:eastAsia="Calibri" w:hAnsi="Times New Roman"/>
          <w:sz w:val="24"/>
          <w:szCs w:val="24"/>
        </w:rPr>
        <w:t xml:space="preserve">Продолжительность прогулки максимально увеличивается; игры, физические </w:t>
      </w:r>
      <w:proofErr w:type="gramStart"/>
      <w:r w:rsidRPr="00D06584">
        <w:rPr>
          <w:rFonts w:ascii="Times New Roman" w:eastAsia="Calibri" w:hAnsi="Times New Roman"/>
          <w:sz w:val="24"/>
          <w:szCs w:val="24"/>
        </w:rPr>
        <w:t>упражнения  проводятся</w:t>
      </w:r>
      <w:proofErr w:type="gramEnd"/>
      <w:r w:rsidRPr="00D06584">
        <w:rPr>
          <w:rFonts w:ascii="Times New Roman" w:eastAsia="Calibri" w:hAnsi="Times New Roman"/>
          <w:sz w:val="24"/>
          <w:szCs w:val="24"/>
        </w:rPr>
        <w:t xml:space="preserve"> на свежем воздухе</w:t>
      </w:r>
    </w:p>
    <w:p w:rsidR="003B2122" w:rsidRDefault="003B2122" w:rsidP="003B212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A5278" w:rsidRDefault="00BA5278" w:rsidP="00CE622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3.2 </w:t>
      </w:r>
      <w:r w:rsidRPr="00425B97">
        <w:rPr>
          <w:rFonts w:ascii="Times New Roman" w:hAnsi="Times New Roman"/>
          <w:b/>
          <w:sz w:val="28"/>
          <w:szCs w:val="28"/>
        </w:rPr>
        <w:t>Модель организации образовательной деятельности</w:t>
      </w:r>
    </w:p>
    <w:p w:rsidR="00CE6222" w:rsidRDefault="00CE6222" w:rsidP="00CE622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97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"/>
        <w:gridCol w:w="1870"/>
        <w:gridCol w:w="4111"/>
        <w:gridCol w:w="3118"/>
      </w:tblGrid>
      <w:tr w:rsidR="00BA5278" w:rsidRPr="00425B97" w:rsidTr="0025076A">
        <w:trPr>
          <w:trHeight w:val="94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E616B9" w:rsidRDefault="00BA5278" w:rsidP="00BA733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E616B9">
              <w:rPr>
                <w:rFonts w:ascii="Times New Roman" w:hAnsi="Times New Roman"/>
                <w:b/>
                <w:i/>
                <w:sz w:val="24"/>
              </w:rPr>
              <w:t>N° п/п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E616B9" w:rsidRDefault="00BA5278" w:rsidP="00E616B9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616B9">
              <w:rPr>
                <w:rFonts w:ascii="Times New Roman" w:hAnsi="Times New Roman"/>
                <w:b/>
                <w:i/>
                <w:sz w:val="24"/>
              </w:rPr>
              <w:t>Направле</w:t>
            </w:r>
            <w:r w:rsidRPr="00E616B9">
              <w:rPr>
                <w:rFonts w:ascii="Times New Roman" w:hAnsi="Times New Roman"/>
                <w:b/>
                <w:i/>
                <w:sz w:val="24"/>
              </w:rPr>
              <w:softHyphen/>
              <w:t>ния развития ребенка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E616B9" w:rsidRDefault="00BA5278" w:rsidP="00E616B9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616B9">
              <w:rPr>
                <w:rFonts w:ascii="Times New Roman" w:hAnsi="Times New Roman"/>
                <w:b/>
                <w:i/>
                <w:sz w:val="24"/>
              </w:rPr>
              <w:t>1-я половина дня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E616B9" w:rsidRDefault="00BA5278" w:rsidP="00E616B9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616B9">
              <w:rPr>
                <w:rFonts w:ascii="Times New Roman" w:hAnsi="Times New Roman"/>
                <w:b/>
                <w:i/>
                <w:sz w:val="24"/>
              </w:rPr>
              <w:t>2-я половина дня</w:t>
            </w:r>
          </w:p>
        </w:tc>
      </w:tr>
      <w:tr w:rsidR="00BA5278" w:rsidRPr="00425B97" w:rsidTr="00231F37">
        <w:trPr>
          <w:trHeight w:val="983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C3459A" w:rsidP="00231F3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25076A" w:rsidRDefault="00BA5278" w:rsidP="00231F37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 w:rsidRPr="0025076A">
              <w:rPr>
                <w:rFonts w:ascii="Times New Roman" w:hAnsi="Times New Roman"/>
                <w:i/>
                <w:sz w:val="24"/>
              </w:rPr>
              <w:t>Физичес</w:t>
            </w:r>
            <w:r w:rsidRPr="0025076A">
              <w:rPr>
                <w:rFonts w:ascii="Times New Roman" w:hAnsi="Times New Roman"/>
                <w:i/>
                <w:sz w:val="24"/>
              </w:rPr>
              <w:softHyphen/>
              <w:t>кое разви</w:t>
            </w:r>
            <w:r w:rsidRPr="0025076A">
              <w:rPr>
                <w:rFonts w:ascii="Times New Roman" w:hAnsi="Times New Roman"/>
                <w:i/>
                <w:sz w:val="24"/>
              </w:rPr>
              <w:softHyphen/>
              <w:t>тие и оздо</w:t>
            </w:r>
            <w:r w:rsidRPr="0025076A">
              <w:rPr>
                <w:rFonts w:ascii="Times New Roman" w:hAnsi="Times New Roman"/>
                <w:i/>
                <w:sz w:val="24"/>
              </w:rPr>
              <w:softHyphen/>
              <w:t>ровление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*Прием детей на воздухе в теплое время года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*Утренняя гимнастика (подвижные игры, игровые сюжеты)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*Гигиенические процедуры (обширное умывание, полоскание рта)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 xml:space="preserve">*Закаливание в повседневной жизни (облегченная одежда в группе, одежда по сезону на прогулке; обширное умывание, воздушные ванны) 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*Физкультминутки на занятиях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*Физкультурные занятия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*Прогулка в двигательной активности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Гимнастика после сна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*Закаливание (воздушные ванны, ходьба босиком в спальне)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*Физкультурные досуги, игры</w:t>
            </w:r>
            <w:r w:rsidR="00CE6222">
              <w:rPr>
                <w:rFonts w:ascii="Times New Roman" w:hAnsi="Times New Roman"/>
                <w:sz w:val="24"/>
              </w:rPr>
              <w:t xml:space="preserve"> </w:t>
            </w:r>
            <w:r w:rsidRPr="00425B97">
              <w:rPr>
                <w:rFonts w:ascii="Times New Roman" w:hAnsi="Times New Roman"/>
                <w:sz w:val="24"/>
              </w:rPr>
              <w:t>и развлечения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*Самостоятельная двигательная деятельность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Прогулка (индивидуальная работа по развитию движений)</w:t>
            </w:r>
          </w:p>
        </w:tc>
      </w:tr>
      <w:tr w:rsidR="00BA5278" w:rsidRPr="00425B97" w:rsidTr="0025076A">
        <w:trPr>
          <w:trHeight w:val="141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231F3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lastRenderedPageBreak/>
              <w:t>2.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25076A" w:rsidRDefault="00BA5278" w:rsidP="00BA7335">
            <w:pPr>
              <w:jc w:val="both"/>
              <w:rPr>
                <w:rFonts w:ascii="Times New Roman" w:hAnsi="Times New Roman"/>
                <w:i/>
                <w:sz w:val="24"/>
              </w:rPr>
            </w:pPr>
            <w:r w:rsidRPr="0025076A">
              <w:rPr>
                <w:rFonts w:ascii="Times New Roman" w:hAnsi="Times New Roman"/>
                <w:i/>
                <w:sz w:val="24"/>
              </w:rPr>
              <w:t>Познава</w:t>
            </w:r>
            <w:r w:rsidRPr="0025076A">
              <w:rPr>
                <w:rFonts w:ascii="Times New Roman" w:hAnsi="Times New Roman"/>
                <w:i/>
                <w:sz w:val="24"/>
              </w:rPr>
              <w:softHyphen/>
              <w:t>тельное развитие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3AD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*Занятия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*Дидактические игры</w:t>
            </w:r>
          </w:p>
          <w:p w:rsidR="00D053AD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*Наблюдения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*Беседы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*Экскурсии по участку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*Исследовательская работа, опыты и экспериментирование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Занятия, игры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Досуги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Индивидуальная работа</w:t>
            </w:r>
          </w:p>
        </w:tc>
      </w:tr>
      <w:tr w:rsidR="00BA5278" w:rsidRPr="00425B97" w:rsidTr="0025076A">
        <w:trPr>
          <w:trHeight w:val="183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D053A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25076A" w:rsidRDefault="00BA5278" w:rsidP="00D053AD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 w:rsidRPr="0025076A">
              <w:rPr>
                <w:rFonts w:ascii="Times New Roman" w:hAnsi="Times New Roman"/>
                <w:i/>
                <w:sz w:val="24"/>
              </w:rPr>
              <w:t xml:space="preserve">Социально-коммуникативное развитие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*Утренний прием детей, индивидуальные и подгрупповые беседы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*Формирование навыков культуры еды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*Этика быта, трудовые поручения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*Формирование навыков культуры общения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*Театрализованные игры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*Сюжетно-ролевые игры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Индивидуальная работа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Трудовые поручения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Игры с ряжением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Работа в книжном уголке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Общение младших и старших детей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Сюжетно-ролевые игры</w:t>
            </w:r>
          </w:p>
        </w:tc>
      </w:tr>
      <w:tr w:rsidR="00BA5278" w:rsidRPr="00425B97" w:rsidTr="0025076A">
        <w:trPr>
          <w:trHeight w:val="107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D053A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25076A" w:rsidRDefault="00BA5278" w:rsidP="00BA7335">
            <w:pPr>
              <w:jc w:val="both"/>
              <w:rPr>
                <w:rFonts w:ascii="Times New Roman" w:hAnsi="Times New Roman"/>
                <w:i/>
                <w:sz w:val="24"/>
              </w:rPr>
            </w:pPr>
            <w:r w:rsidRPr="0025076A">
              <w:rPr>
                <w:rFonts w:ascii="Times New Roman" w:hAnsi="Times New Roman"/>
                <w:i/>
                <w:sz w:val="24"/>
              </w:rPr>
              <w:t>Художественно-эстетическое развитие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A61F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*Занятия по музыкальному воспитанию и изобразительной деятельности</w:t>
            </w:r>
          </w:p>
          <w:p w:rsidR="00BA5278" w:rsidRPr="00425B97" w:rsidRDefault="00BA5278" w:rsidP="00A61F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*Эстетика быта</w:t>
            </w:r>
          </w:p>
          <w:p w:rsidR="00BA5278" w:rsidRPr="00425B97" w:rsidRDefault="00BA5278" w:rsidP="00A61F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*Экскурсии в природу (на участке)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A61F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*Музыкально-художе</w:t>
            </w:r>
            <w:r w:rsidRPr="00425B97">
              <w:rPr>
                <w:rFonts w:ascii="Times New Roman" w:hAnsi="Times New Roman"/>
                <w:sz w:val="24"/>
              </w:rPr>
              <w:softHyphen/>
              <w:t>ственные досуги</w:t>
            </w:r>
          </w:p>
          <w:p w:rsidR="00BA5278" w:rsidRPr="00425B97" w:rsidRDefault="00BA5278" w:rsidP="00A61F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Индивидуальная работа</w:t>
            </w:r>
          </w:p>
        </w:tc>
      </w:tr>
    </w:tbl>
    <w:p w:rsidR="00BA5278" w:rsidRPr="000120C0" w:rsidRDefault="00BA5278" w:rsidP="000120C0">
      <w:pPr>
        <w:ind w:left="567"/>
        <w:rPr>
          <w:rFonts w:ascii="Times New Roman" w:hAnsi="Times New Roman"/>
          <w:sz w:val="24"/>
          <w:szCs w:val="24"/>
        </w:rPr>
      </w:pPr>
      <w:r w:rsidRPr="000120C0">
        <w:rPr>
          <w:rFonts w:ascii="Times New Roman" w:hAnsi="Times New Roman"/>
          <w:i/>
          <w:sz w:val="24"/>
          <w:szCs w:val="24"/>
        </w:rPr>
        <w:t>Примечание:</w:t>
      </w:r>
      <w:r w:rsidRPr="000120C0">
        <w:rPr>
          <w:rFonts w:ascii="Times New Roman" w:hAnsi="Times New Roman"/>
          <w:sz w:val="24"/>
          <w:szCs w:val="24"/>
        </w:rPr>
        <w:t xml:space="preserve"> речевое развитие пронизывает все образовательные области.</w:t>
      </w:r>
    </w:p>
    <w:p w:rsidR="00BA5278" w:rsidRPr="0077682B" w:rsidRDefault="00BA5278" w:rsidP="000120C0">
      <w:pPr>
        <w:shd w:val="clear" w:color="auto" w:fill="FFFFFF" w:themeFill="background1"/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77682B">
        <w:rPr>
          <w:rFonts w:ascii="Times New Roman" w:hAnsi="Times New Roman"/>
          <w:b/>
          <w:i/>
          <w:sz w:val="28"/>
          <w:szCs w:val="28"/>
        </w:rPr>
        <w:t xml:space="preserve">Планирование воспитательно-образовательного процесса основывается на комплексно-тематическом принципе с учетом традиционных тем и </w:t>
      </w:r>
      <w:r w:rsidR="001E1BFC" w:rsidRPr="0077682B">
        <w:rPr>
          <w:rFonts w:ascii="Times New Roman" w:hAnsi="Times New Roman"/>
          <w:b/>
          <w:i/>
          <w:sz w:val="28"/>
          <w:szCs w:val="28"/>
        </w:rPr>
        <w:t>региональных особенностей</w:t>
      </w:r>
    </w:p>
    <w:p w:rsidR="00BA5278" w:rsidRPr="00B126E0" w:rsidRDefault="00BA5278" w:rsidP="000120C0">
      <w:pPr>
        <w:shd w:val="clear" w:color="auto" w:fill="FFFFFF" w:themeFill="background1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Младшие группы</w:t>
      </w:r>
    </w:p>
    <w:tbl>
      <w:tblPr>
        <w:tblW w:w="10080" w:type="dxa"/>
        <w:tblInd w:w="-3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78"/>
        <w:gridCol w:w="4961"/>
        <w:gridCol w:w="1122"/>
        <w:gridCol w:w="2219"/>
      </w:tblGrid>
      <w:tr w:rsidR="00BA5278" w:rsidRPr="001979F9" w:rsidTr="00BA7335">
        <w:tc>
          <w:tcPr>
            <w:tcW w:w="1778" w:type="dxa"/>
            <w:vAlign w:val="center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</w:t>
            </w:r>
            <w:r w:rsidRPr="001979F9">
              <w:rPr>
                <w:rFonts w:ascii="Times New Roman" w:hAnsi="Times New Roman"/>
                <w:b/>
                <w:sz w:val="24"/>
              </w:rPr>
              <w:t>Тема</w:t>
            </w:r>
          </w:p>
        </w:tc>
        <w:tc>
          <w:tcPr>
            <w:tcW w:w="4961" w:type="dxa"/>
            <w:vAlign w:val="center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Педагогические задачи</w:t>
            </w:r>
          </w:p>
        </w:tc>
        <w:tc>
          <w:tcPr>
            <w:tcW w:w="1122" w:type="dxa"/>
            <w:vAlign w:val="center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79F9">
              <w:rPr>
                <w:rFonts w:ascii="Times New Roman" w:hAnsi="Times New Roman"/>
                <w:b/>
                <w:sz w:val="24"/>
              </w:rPr>
              <w:t>Период</w:t>
            </w:r>
          </w:p>
        </w:tc>
        <w:tc>
          <w:tcPr>
            <w:tcW w:w="2219" w:type="dxa"/>
            <w:vAlign w:val="center"/>
          </w:tcPr>
          <w:p w:rsidR="00BA5278" w:rsidRPr="001979F9" w:rsidRDefault="00BA5278" w:rsidP="00C422E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79F9">
              <w:rPr>
                <w:rFonts w:ascii="Times New Roman" w:hAnsi="Times New Roman"/>
                <w:b/>
                <w:sz w:val="24"/>
              </w:rPr>
              <w:t xml:space="preserve">Итоговые </w:t>
            </w:r>
            <w:r w:rsidR="00C422EC">
              <w:rPr>
                <w:rFonts w:ascii="Times New Roman" w:hAnsi="Times New Roman"/>
                <w:b/>
                <w:sz w:val="24"/>
              </w:rPr>
              <w:t>м</w:t>
            </w:r>
            <w:r w:rsidRPr="001979F9">
              <w:rPr>
                <w:rFonts w:ascii="Times New Roman" w:hAnsi="Times New Roman"/>
                <w:b/>
                <w:sz w:val="24"/>
              </w:rPr>
              <w:t>ероприятия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Pr="00F06974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B126E0">
              <w:rPr>
                <w:rFonts w:ascii="Times New Roman" w:hAnsi="Times New Roman"/>
                <w:b/>
                <w:sz w:val="24"/>
              </w:rPr>
              <w:t>До свидания, лето,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з</w:t>
            </w:r>
            <w:r w:rsidRPr="00F06974">
              <w:rPr>
                <w:rFonts w:ascii="Times New Roman" w:hAnsi="Times New Roman"/>
                <w:b/>
                <w:sz w:val="24"/>
              </w:rPr>
              <w:t>дравствуй, детский сад!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Содействие возникновению у детей чувства радости от возвращения в детский сад. </w:t>
            </w:r>
          </w:p>
          <w:p w:rsidR="00BA5278" w:rsidRPr="001979F9" w:rsidRDefault="00BA5278" w:rsidP="00BA7335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Продолжение  знакомства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 детским садом как ближайшим социальным окружением ребенка, предметным окружением, правилами поведения в детском саду; взаимоотношения со сверстниками. </w:t>
            </w:r>
          </w:p>
        </w:tc>
        <w:tc>
          <w:tcPr>
            <w:tcW w:w="1122" w:type="dxa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сентября</w:t>
            </w:r>
          </w:p>
        </w:tc>
        <w:tc>
          <w:tcPr>
            <w:tcW w:w="2219" w:type="dxa"/>
          </w:tcPr>
          <w:p w:rsidR="00BA5278" w:rsidRPr="001979F9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Развлечение совместно с родителями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Я и моя семья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Фомирование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обогащение представлений о своей семье.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образа Я.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Побуждение называть свои имя, фамилию, имена членов семьи, говорить о себе в первом лице.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гендерных представлений.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Фомирование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элементарных навыков ухода за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своим лицом и телом. </w:t>
            </w:r>
          </w:p>
        </w:tc>
        <w:tc>
          <w:tcPr>
            <w:tcW w:w="1122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 неделя сентября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Совместное с родителями чаепитие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Мои любимые игрушки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Прививать детям интерес и любовь к игрушке, бережное к ней отношение</w:t>
            </w:r>
          </w:p>
        </w:tc>
        <w:tc>
          <w:tcPr>
            <w:tcW w:w="1122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сентября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</w:p>
        </w:tc>
      </w:tr>
      <w:tr w:rsidR="00BA5278" w:rsidRPr="001979F9" w:rsidTr="00BA7335">
        <w:tc>
          <w:tcPr>
            <w:tcW w:w="1778" w:type="dxa"/>
          </w:tcPr>
          <w:p w:rsidR="00BA5278" w:rsidRPr="007750AC" w:rsidRDefault="00BA5278" w:rsidP="00BA7335">
            <w:pPr>
              <w:rPr>
                <w:rFonts w:ascii="Times New Roman" w:hAnsi="Times New Roman"/>
                <w:b/>
                <w:sz w:val="24"/>
              </w:rPr>
            </w:pPr>
            <w:r w:rsidRPr="007750AC">
              <w:rPr>
                <w:rFonts w:ascii="Times New Roman" w:hAnsi="Times New Roman"/>
                <w:b/>
                <w:sz w:val="24"/>
              </w:rPr>
              <w:t>Народная игрушка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 народным творчеством на примере народных игрушек. </w:t>
            </w:r>
          </w:p>
          <w:p w:rsidR="00BA5278" w:rsidRPr="001979F9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устным народным творчеством (песенки, потешки, др.).</w:t>
            </w:r>
          </w:p>
        </w:tc>
        <w:tc>
          <w:tcPr>
            <w:tcW w:w="1122" w:type="dxa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2-4 недели марта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Игры-забавы.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Праздник народной игрушки</w:t>
            </w:r>
          </w:p>
          <w:p w:rsidR="00BA5278" w:rsidRPr="001979F9" w:rsidRDefault="00BA5278" w:rsidP="00BA7335">
            <w:pPr>
              <w:rPr>
                <w:rFonts w:ascii="Times New Roman" w:hAnsi="Times New Roman"/>
                <w:sz w:val="24"/>
              </w:rPr>
            </w:pPr>
          </w:p>
        </w:tc>
      </w:tr>
      <w:tr w:rsidR="00BA5278" w:rsidRPr="001979F9" w:rsidTr="00BA7335">
        <w:tc>
          <w:tcPr>
            <w:tcW w:w="1778" w:type="dxa"/>
          </w:tcPr>
          <w:p w:rsidR="00BA5278" w:rsidRPr="00282935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День воспитателя 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первичных представлений и положительного отношения к профессии воспитателя, другим профессиям дошкольных работников, к детскому саду как ближайшему социуму. Чтение произведений, стихов о </w:t>
            </w:r>
            <w:proofErr w:type="gramStart"/>
            <w:r>
              <w:rPr>
                <w:rFonts w:ascii="Times New Roman" w:hAnsi="Times New Roman"/>
                <w:sz w:val="24"/>
              </w:rPr>
              <w:t>воспитателе;  проектная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деятельность на данную тему. </w:t>
            </w:r>
          </w:p>
        </w:tc>
        <w:tc>
          <w:tcPr>
            <w:tcW w:w="1122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сентября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Тематическая выставка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Pr="00EC6704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музыки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Привитие любви к музыке и музыкальным произведениям разного жанра. Упражнять определять музыку по характеру –быстрая, медленная, веселая, тихая, громкая. Музыку можно слушать, ее можно петь, под нее можно танцевать (</w:t>
            </w:r>
            <w:proofErr w:type="gramStart"/>
            <w:r>
              <w:rPr>
                <w:rFonts w:ascii="Times New Roman" w:hAnsi="Times New Roman"/>
                <w:sz w:val="24"/>
              </w:rPr>
              <w:t>слушание,  разучивание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пение песен ).</w:t>
            </w:r>
          </w:p>
        </w:tc>
        <w:tc>
          <w:tcPr>
            <w:tcW w:w="1122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октября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Музыкальное развлечение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«Льется музыка, музыка, музыка…»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животных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первичных ценностных представлений о животных как «меньших братьях» человека</w:t>
            </w:r>
          </w:p>
        </w:tc>
        <w:tc>
          <w:tcPr>
            <w:tcW w:w="1122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октября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Презентация книги о животных по произведениям Чарушина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Осенины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Расширять знания детей о временах года: характерных признаках осени, сезонных изменениях в природе, сборе урожая и т.п.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3-4 недели октября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Выставка «Как прекрасен этот мир», Музыкальное </w:t>
            </w:r>
            <w:proofErr w:type="gramStart"/>
            <w:r>
              <w:rPr>
                <w:rFonts w:ascii="Times New Roman" w:hAnsi="Times New Roman"/>
                <w:sz w:val="24"/>
              </w:rPr>
              <w:t>развлечение  «</w:t>
            </w:r>
            <w:proofErr w:type="gramEnd"/>
            <w:r>
              <w:rPr>
                <w:rFonts w:ascii="Times New Roman" w:hAnsi="Times New Roman"/>
                <w:sz w:val="24"/>
              </w:rPr>
              <w:t>К нам осень пришла»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Pr="00282935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Мониторинг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Заполнение карт развития детей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ноября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Оформление результатов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Pr="00977084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77084">
              <w:rPr>
                <w:rFonts w:ascii="Times New Roman" w:hAnsi="Times New Roman"/>
                <w:b/>
                <w:sz w:val="24"/>
              </w:rPr>
              <w:t>Я и моя семья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Формирование  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обогащение представлений о своей семье.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образа Я.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Побуждение называть свои имя, фамилию, имена членов семьи, говорить о себе в первом </w:t>
            </w:r>
            <w:r>
              <w:rPr>
                <w:rFonts w:ascii="Times New Roman" w:hAnsi="Times New Roman"/>
                <w:sz w:val="24"/>
              </w:rPr>
              <w:lastRenderedPageBreak/>
              <w:t>лице.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гендерных представлений.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элементарных навыков ухода за своим лицом и телом.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 неделя ноября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Совместное с родителями чаепитие, 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Спортивное </w:t>
            </w:r>
            <w:r>
              <w:rPr>
                <w:rFonts w:ascii="Times New Roman" w:hAnsi="Times New Roman"/>
                <w:sz w:val="24"/>
              </w:rPr>
              <w:lastRenderedPageBreak/>
              <w:t>развлечение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</w:p>
        </w:tc>
      </w:tr>
      <w:tr w:rsidR="00BA5278" w:rsidRPr="001979F9" w:rsidTr="00BA7335">
        <w:tc>
          <w:tcPr>
            <w:tcW w:w="1778" w:type="dxa"/>
          </w:tcPr>
          <w:p w:rsidR="00BA5278" w:rsidRPr="00977084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День матери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чувства любви и уважения к матери, желания помогать ей, заботиться о ней. Разучивание песен о маме, чтение стихов и произведений о маме.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ноября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занятие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мире сказки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детей со сказками, вызвать у детей желание не только их слушать, но и пересказывать; способствовать умению сопереживать с героями </w:t>
            </w:r>
            <w:proofErr w:type="gramStart"/>
            <w:r>
              <w:rPr>
                <w:rFonts w:ascii="Times New Roman" w:hAnsi="Times New Roman"/>
                <w:sz w:val="24"/>
              </w:rPr>
              <w:t>сказки 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радоваться счастливому концу; определять и называть положительных и отрицательных героев сказки.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ноября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Инсценировки сказок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 вырасту здоровым!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первичных ценностных представлений о здоровье и здоровом образе жизни.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декабря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«Веселые старты»- спортивное развлечение на воздухе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ожидании Нового Года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всех видов детской деятельности (игровой, коммуникативной, трудовой, познавательно-исследовательской, продуктивной, музыкально-художественной, чтение) вокруг темы Нового Года и новогоднего праздника как в непосредственно образовательной, так и в самостоятельной деятельности детей.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2-4 недели декабря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Новогодний утренник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Зимушка хрустальная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Расширение представлений о зиме. Формирование исследовательского и познавательного интереса в ходе экспериментирования с водой и льдом. Расширение представлений о сезонных изменениях в природе. Формирование представлений о безопасном поведении зимой.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2-4 недели января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Выставка детского творчества.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занятие.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защитника Отечества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патриотического воспитания. Знакомство с военными профессиями. Формирование первичных гендерных представлений.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1-3 недели февраля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Праздник, посвященный Дню защитника Отечества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 марта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всех видов детской деятельности </w:t>
            </w:r>
            <w:r>
              <w:rPr>
                <w:rFonts w:ascii="Times New Roman" w:hAnsi="Times New Roman"/>
                <w:sz w:val="24"/>
              </w:rPr>
              <w:lastRenderedPageBreak/>
              <w:t>вокруг темы семьи, любви к маме, сестре, бабушке. Воспитание уважения к воспитателям.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4 неделя </w:t>
            </w:r>
            <w:r>
              <w:rPr>
                <w:rFonts w:ascii="Times New Roman" w:hAnsi="Times New Roman"/>
                <w:sz w:val="24"/>
              </w:rPr>
              <w:lastRenderedPageBreak/>
              <w:t>февраля- 1 неделя марта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Праздник 8 Марта.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Выставка детского творчества.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lastRenderedPageBreak/>
              <w:t>Весняночка</w:t>
            </w:r>
            <w:proofErr w:type="spellEnd"/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у детей обобщенных представлений о весне как о времени года, приспособленности </w:t>
            </w:r>
            <w:proofErr w:type="gramStart"/>
            <w:r>
              <w:rPr>
                <w:rFonts w:ascii="Times New Roman" w:hAnsi="Times New Roman"/>
                <w:sz w:val="24"/>
              </w:rPr>
              <w:t>растений  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животных к изменениям в природе. Расширение знаний о характерных признаках весны, о связи живой и неживой природы.  Весна в Дагестане.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марта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Вернисаж детских работ «Весна в родном краю»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птиц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 детей первичных представлений о птицах как «меньших братьях» человека. Прививать любовь и заботу о них.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марта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Развешивание скворечников (совместно с родителями). Выставка детских работ.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Культура моего народа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Расширение представлений детей о </w:t>
            </w:r>
            <w:proofErr w:type="spellStart"/>
            <w:r>
              <w:rPr>
                <w:rFonts w:ascii="Times New Roman" w:hAnsi="Times New Roman"/>
                <w:sz w:val="24"/>
              </w:rPr>
              <w:t>балхарской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народной игрушке. 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народными промыслами, национальной одеждой, предметами дагестанского обихода, устным народным творчеством.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 фольклора при организации всех видов детской деятельности.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марта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Фольклорный праздник «</w:t>
            </w:r>
            <w:proofErr w:type="spellStart"/>
            <w:r>
              <w:rPr>
                <w:rFonts w:ascii="Times New Roman" w:hAnsi="Times New Roman"/>
                <w:sz w:val="24"/>
              </w:rPr>
              <w:t>Новруз</w:t>
            </w:r>
            <w:proofErr w:type="spellEnd"/>
            <w:r>
              <w:rPr>
                <w:rFonts w:ascii="Times New Roman" w:hAnsi="Times New Roman"/>
                <w:sz w:val="24"/>
              </w:rPr>
              <w:t>-байрам».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детской книги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желания и потребности «читать» книги, бережного отношения к книге.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апреля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групповых детских </w:t>
            </w:r>
            <w:proofErr w:type="gramStart"/>
            <w:r>
              <w:rPr>
                <w:rFonts w:ascii="Times New Roman" w:hAnsi="Times New Roman"/>
                <w:sz w:val="24"/>
              </w:rPr>
              <w:t>книг  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книги «семейных сказок» (совместно с родителями)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Мы - художники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Развивать изобразительные навыки детей, восприятие цвета, сочетание цветов, красоты изображения.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апреля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Вернисаж детского творчества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здоровья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Продолжать формирование первых ценностных представлений о здоровье и здоровом образе жизни.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апреля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Физкультурный досуг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Безопасность жизни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ценностных представлений о безопасности в быту, на дорогах, на воде.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апреля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занятие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Праздник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Весны и Труда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Формирование первичных ценностных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представлений о труде. Воспитание положительного отношения </w:t>
            </w:r>
            <w:proofErr w:type="gramStart"/>
            <w:r>
              <w:rPr>
                <w:rFonts w:ascii="Times New Roman" w:hAnsi="Times New Roman"/>
                <w:sz w:val="24"/>
              </w:rPr>
              <w:t>к  выполнению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трудовых поручений и обязанностей. </w:t>
            </w:r>
            <w:proofErr w:type="gramStart"/>
            <w:r>
              <w:rPr>
                <w:rFonts w:ascii="Times New Roman" w:hAnsi="Times New Roman"/>
                <w:sz w:val="24"/>
              </w:rPr>
              <w:t>Создание  «</w:t>
            </w:r>
            <w:proofErr w:type="gramEnd"/>
            <w:r>
              <w:rPr>
                <w:rFonts w:ascii="Times New Roman" w:hAnsi="Times New Roman"/>
                <w:sz w:val="24"/>
              </w:rPr>
              <w:t>весеннего» настроения и радости от совместного труда.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 неделя </w:t>
            </w:r>
            <w:r>
              <w:rPr>
                <w:rFonts w:ascii="Times New Roman" w:hAnsi="Times New Roman"/>
                <w:sz w:val="24"/>
              </w:rPr>
              <w:lastRenderedPageBreak/>
              <w:t>мая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Сюжетно-ролевая </w:t>
            </w:r>
            <w:r>
              <w:rPr>
                <w:rFonts w:ascii="Times New Roman" w:hAnsi="Times New Roman"/>
                <w:sz w:val="24"/>
              </w:rPr>
              <w:lastRenderedPageBreak/>
              <w:t>игра «Поможем маме»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День Победы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детей в духе патриотизма, любви к Родине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мая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Интегрированное занятие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Международн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 День семьи</w:t>
            </w:r>
          </w:p>
        </w:tc>
        <w:tc>
          <w:tcPr>
            <w:tcW w:w="4961" w:type="dxa"/>
          </w:tcPr>
          <w:p w:rsidR="00BA5278" w:rsidRPr="006803DF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 w:rsidRPr="006803DF">
              <w:rPr>
                <w:rFonts w:ascii="Times New Roman" w:hAnsi="Times New Roman"/>
                <w:sz w:val="24"/>
              </w:rPr>
              <w:t>Формирование первичных ценностных представлений о семье, семейных</w:t>
            </w:r>
            <w:r>
              <w:rPr>
                <w:rFonts w:ascii="Times New Roman" w:hAnsi="Times New Roman"/>
                <w:sz w:val="24"/>
              </w:rPr>
              <w:t xml:space="preserve"> традициях и обязанностях.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мая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Стенд «Моя семья».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Музыкальное развлечение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Мониторинг</w:t>
            </w:r>
          </w:p>
        </w:tc>
        <w:tc>
          <w:tcPr>
            <w:tcW w:w="4961" w:type="dxa"/>
          </w:tcPr>
          <w:p w:rsidR="00BA5278" w:rsidRPr="006803DF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Заполнение индивидуальных карт развития детей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мая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результатов</w:t>
            </w:r>
          </w:p>
        </w:tc>
      </w:tr>
    </w:tbl>
    <w:p w:rsidR="00BA5278" w:rsidRPr="00463226" w:rsidRDefault="00BA5278" w:rsidP="0077682B">
      <w:pPr>
        <w:shd w:val="clear" w:color="auto" w:fill="FFFFFF" w:themeFill="background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CD3328">
        <w:rPr>
          <w:rFonts w:ascii="Times New Roman" w:hAnsi="Times New Roman"/>
          <w:b/>
          <w:sz w:val="28"/>
          <w:szCs w:val="28"/>
        </w:rPr>
        <w:t>Старшие группы</w:t>
      </w:r>
    </w:p>
    <w:tbl>
      <w:tblPr>
        <w:tblW w:w="10080" w:type="dxa"/>
        <w:tblInd w:w="-3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78"/>
        <w:gridCol w:w="4961"/>
        <w:gridCol w:w="1122"/>
        <w:gridCol w:w="2219"/>
      </w:tblGrid>
      <w:tr w:rsidR="00BA5278" w:rsidRPr="001979F9" w:rsidTr="00BA7335">
        <w:tc>
          <w:tcPr>
            <w:tcW w:w="1778" w:type="dxa"/>
            <w:vAlign w:val="center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79F9">
              <w:rPr>
                <w:rFonts w:ascii="Times New Roman" w:hAnsi="Times New Roman"/>
                <w:b/>
                <w:sz w:val="24"/>
              </w:rPr>
              <w:t>Тема</w:t>
            </w:r>
          </w:p>
        </w:tc>
        <w:tc>
          <w:tcPr>
            <w:tcW w:w="4961" w:type="dxa"/>
            <w:vAlign w:val="center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Педагогические задачи</w:t>
            </w:r>
          </w:p>
        </w:tc>
        <w:tc>
          <w:tcPr>
            <w:tcW w:w="1122" w:type="dxa"/>
            <w:vAlign w:val="center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79F9">
              <w:rPr>
                <w:rFonts w:ascii="Times New Roman" w:hAnsi="Times New Roman"/>
                <w:b/>
                <w:sz w:val="24"/>
              </w:rPr>
              <w:t>Период</w:t>
            </w:r>
          </w:p>
        </w:tc>
        <w:tc>
          <w:tcPr>
            <w:tcW w:w="2219" w:type="dxa"/>
            <w:vAlign w:val="center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79F9">
              <w:rPr>
                <w:rFonts w:ascii="Times New Roman" w:hAnsi="Times New Roman"/>
                <w:b/>
                <w:sz w:val="24"/>
              </w:rPr>
              <w:t>Итоговые мероприятия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Pr="00F06974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Знаний</w:t>
            </w:r>
          </w:p>
        </w:tc>
        <w:tc>
          <w:tcPr>
            <w:tcW w:w="4961" w:type="dxa"/>
          </w:tcPr>
          <w:p w:rsidR="00BA5278" w:rsidRPr="001979F9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первичных представлений и положительного отношения к процессу обучения, к </w:t>
            </w:r>
            <w:proofErr w:type="gramStart"/>
            <w:r>
              <w:rPr>
                <w:rFonts w:ascii="Times New Roman" w:hAnsi="Times New Roman"/>
                <w:sz w:val="24"/>
              </w:rPr>
              <w:t>школе 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учителю и воспитателю. Воспитывать уважение к их труду.</w:t>
            </w:r>
          </w:p>
        </w:tc>
        <w:tc>
          <w:tcPr>
            <w:tcW w:w="1122" w:type="dxa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сентября</w:t>
            </w:r>
          </w:p>
        </w:tc>
        <w:tc>
          <w:tcPr>
            <w:tcW w:w="2219" w:type="dxa"/>
          </w:tcPr>
          <w:p w:rsidR="00BA5278" w:rsidRPr="001979F9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Развлечение «Путешествие в страну Знаний»</w:t>
            </w:r>
          </w:p>
        </w:tc>
      </w:tr>
      <w:tr w:rsidR="00BA5278" w:rsidTr="00BA7335">
        <w:tc>
          <w:tcPr>
            <w:tcW w:w="1778" w:type="dxa"/>
          </w:tcPr>
          <w:p w:rsidR="00BA5278" w:rsidRPr="00282935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Мониторинг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Заполнение карт развития детей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сентября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Подведение итогов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Я в мире человек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Расширение представлений о своей семье.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/>
                <w:sz w:val="24"/>
              </w:rPr>
              <w:t>первоначальных  представлений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 родственных отношения в семье. 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знаний своего имени, фамилии, имен членов семьи. Знакомство детей с профессиями родителей. Воспитание уважения к труду близких взрослых.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Развитие гендерных представлений.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Фомирование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положительной самооценки, образа Я. 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Воспитание эмоциональной отзывчивости на состояние близких людей, формирование уважительного, заботливого отношения к </w:t>
            </w:r>
            <w:r>
              <w:rPr>
                <w:rFonts w:ascii="Times New Roman" w:hAnsi="Times New Roman"/>
                <w:sz w:val="24"/>
              </w:rPr>
              <w:lastRenderedPageBreak/>
              <w:t>пожилым родственникам.</w:t>
            </w:r>
          </w:p>
        </w:tc>
        <w:tc>
          <w:tcPr>
            <w:tcW w:w="1122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 неделя сентября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Интегрированное занятие. Составление </w:t>
            </w:r>
            <w:proofErr w:type="spellStart"/>
            <w:r>
              <w:rPr>
                <w:rFonts w:ascii="Times New Roman" w:hAnsi="Times New Roman"/>
                <w:sz w:val="24"/>
              </w:rPr>
              <w:t>гениологического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древа (совместно с </w:t>
            </w:r>
            <w:proofErr w:type="spellStart"/>
            <w:r>
              <w:rPr>
                <w:rFonts w:ascii="Times New Roman" w:hAnsi="Times New Roman"/>
                <w:sz w:val="24"/>
              </w:rPr>
              <w:t>родителямияя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</w:p>
        </w:tc>
      </w:tr>
      <w:tr w:rsidR="00BA5278" w:rsidTr="00BA7335">
        <w:tc>
          <w:tcPr>
            <w:tcW w:w="1778" w:type="dxa"/>
          </w:tcPr>
          <w:p w:rsidR="00BA5278" w:rsidRPr="00282935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День воспитателя 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первичных представлений и положительного отношения к профессии воспитателя, другим профессиям дошкольных работников, к детскому саду как ближайшему социуму. Чтение произведений, стихов о </w:t>
            </w:r>
            <w:proofErr w:type="gramStart"/>
            <w:r>
              <w:rPr>
                <w:rFonts w:ascii="Times New Roman" w:hAnsi="Times New Roman"/>
                <w:sz w:val="24"/>
              </w:rPr>
              <w:t>воспитателе;  проектная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деятельность на данную тему. </w:t>
            </w:r>
          </w:p>
        </w:tc>
        <w:tc>
          <w:tcPr>
            <w:tcW w:w="1122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сентября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Выставка детского творчества. Поздравления воспитателям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</w:p>
        </w:tc>
      </w:tr>
      <w:tr w:rsidR="00BA5278" w:rsidTr="00BA7335">
        <w:tc>
          <w:tcPr>
            <w:tcW w:w="1778" w:type="dxa"/>
          </w:tcPr>
          <w:p w:rsidR="00BA5278" w:rsidRPr="00EC6704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музыки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Привитие любви к музыке и музыкальным произведениям разного жанра. Упражнять определять музыку по характеру – быстрая, медленная, веселая, тихая, громкая. Музыку можно слушать, ее можно петь, под нее можно танцевать (</w:t>
            </w:r>
            <w:proofErr w:type="gramStart"/>
            <w:r>
              <w:rPr>
                <w:rFonts w:ascii="Times New Roman" w:hAnsi="Times New Roman"/>
                <w:sz w:val="24"/>
              </w:rPr>
              <w:t>слушание,  разучивание</w:t>
            </w:r>
            <w:proofErr w:type="gramEnd"/>
            <w:r>
              <w:rPr>
                <w:rFonts w:ascii="Times New Roman" w:hAnsi="Times New Roman"/>
                <w:sz w:val="24"/>
              </w:rPr>
              <w:t>,  пение и сочинение песен ). Привитие любви к дагестанской музыке.</w:t>
            </w:r>
          </w:p>
        </w:tc>
        <w:tc>
          <w:tcPr>
            <w:tcW w:w="1122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октября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Музыкальное развлечение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«Льется музыка, музыка, музыка…»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Родной Дагестан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Развивать интерес к родному краю, его истории и культуре, природе, людям. Воспитывать гордость и любовь к Дагестану. </w:t>
            </w:r>
            <w:proofErr w:type="gramStart"/>
            <w:r>
              <w:rPr>
                <w:rFonts w:ascii="Times New Roman" w:hAnsi="Times New Roman"/>
                <w:sz w:val="24"/>
              </w:rPr>
              <w:t>Познакомить  с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символикой РД: флагом, гербом, гимном.</w:t>
            </w:r>
          </w:p>
        </w:tc>
        <w:tc>
          <w:tcPr>
            <w:tcW w:w="1122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октября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Сюжетно-ролевая игра «Путешествие по Дагестану»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Осенины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Расширять знания детей о характерных признаках осени, сезонных изменениях в природе, сборе урожая и т.п.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Знакомить детей с сельскохозяйственными профессиями. 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Дать первичные представления о природных зонах.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Расширять представления об отражении осени в произведениях искусства (поэтического, изобразительного, музыкального).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3-4 недели октября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Выставка детских работ.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Музыкальное </w:t>
            </w:r>
            <w:proofErr w:type="gramStart"/>
            <w:r>
              <w:rPr>
                <w:rFonts w:ascii="Times New Roman" w:hAnsi="Times New Roman"/>
                <w:sz w:val="24"/>
              </w:rPr>
              <w:t>развлечение  «</w:t>
            </w:r>
            <w:proofErr w:type="gramEnd"/>
            <w:r>
              <w:rPr>
                <w:rFonts w:ascii="Times New Roman" w:hAnsi="Times New Roman"/>
                <w:sz w:val="24"/>
              </w:rPr>
              <w:t>Унылая пора – очей очарованье»»</w:t>
            </w:r>
          </w:p>
        </w:tc>
      </w:tr>
      <w:tr w:rsidR="00BA5278" w:rsidTr="00BA7335">
        <w:tc>
          <w:tcPr>
            <w:tcW w:w="1778" w:type="dxa"/>
          </w:tcPr>
          <w:p w:rsidR="00BA5278" w:rsidRPr="008E49E1" w:rsidRDefault="00BA5278" w:rsidP="00BA73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9E1">
              <w:rPr>
                <w:rFonts w:ascii="Times New Roman" w:hAnsi="Times New Roman"/>
                <w:b/>
                <w:sz w:val="24"/>
                <w:szCs w:val="24"/>
              </w:rPr>
              <w:t>День народного единства</w:t>
            </w:r>
          </w:p>
          <w:p w:rsidR="00BA5278" w:rsidRDefault="00BA5278" w:rsidP="00BA733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</w:p>
          <w:p w:rsidR="00BA5278" w:rsidRPr="00A22B30" w:rsidRDefault="00BA5278" w:rsidP="00BA733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первичных ценностных представлений о России как о многонациональной, но единой стране.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Воспитание уважения к людям разных национальностей. 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Закрепить знания о символике России и ее столице – Москве. 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ноября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Вечер интернациональной дружбы (телемост)</w:t>
            </w:r>
          </w:p>
        </w:tc>
      </w:tr>
      <w:tr w:rsidR="00BA5278" w:rsidTr="00BA7335">
        <w:tc>
          <w:tcPr>
            <w:tcW w:w="1778" w:type="dxa"/>
          </w:tcPr>
          <w:p w:rsidR="00BA5278" w:rsidRPr="00977084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Всемирный День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приветствий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Формирование представлений о формах и способах приветствий у разных народов, в том числе и дагестанских. Воспитывать культуру </w:t>
            </w:r>
            <w:r>
              <w:rPr>
                <w:rFonts w:ascii="Times New Roman" w:hAnsi="Times New Roman"/>
                <w:sz w:val="24"/>
              </w:rPr>
              <w:lastRenderedPageBreak/>
              <w:t>поведения и желания устанавливать положительные взаимоотношения с людьми.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 неделя ноября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Презентация проекта «Мы </w:t>
            </w:r>
            <w:r>
              <w:rPr>
                <w:rFonts w:ascii="Times New Roman" w:hAnsi="Times New Roman"/>
                <w:sz w:val="24"/>
              </w:rPr>
              <w:lastRenderedPageBreak/>
              <w:t>приветствуем вас»</w:t>
            </w:r>
          </w:p>
        </w:tc>
      </w:tr>
      <w:tr w:rsidR="00BA5278" w:rsidTr="00BA7335">
        <w:tc>
          <w:tcPr>
            <w:tcW w:w="1778" w:type="dxa"/>
          </w:tcPr>
          <w:p w:rsidR="00BA5278" w:rsidRPr="00977084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День матери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чувства любви и уважения к матери, желания помогать ей, заботиться о ней. Разучивание песен о маме, чтение стихов и произведений о маме.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ноября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занятие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инвалида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представлений об инвалидах как о людях, которым необходимо особое внимание окружающих; о способах и формах оказания помощи инвалидам.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Воспитывать уважение к проявлению силы духа некоторых из них (на примере литературных героев и жизненных примеров)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Акция «Подари свою любовь…»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 вырасту здоровым!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первичных ценностных представлений о здоровье и здоровом образе жизни.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Вызвать желание заниматься спортом.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декабря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«Веселые старты»- спортивное развлечение на воздухе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ожидании Нового Года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представлений о Новом Годе как веселом и добром празднике, как начале календарного года, цикличности и необратимости времени; об особенностях празднования Нового Года в разных странах.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2-4 недели декабря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Презентация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познавательно-</w:t>
            </w:r>
            <w:proofErr w:type="spellStart"/>
            <w:r>
              <w:rPr>
                <w:rFonts w:ascii="Times New Roman" w:hAnsi="Times New Roman"/>
                <w:sz w:val="24"/>
              </w:rPr>
              <w:t>исследовательскогопроекта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«Новый Год».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Новогодний утренник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Зимушка хрустальная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Расширение представлений о зиме. Формирование исследовательского и познавательного интереса в ходе экспериментирования с водой и льдом. Расширение представлений о сезонных изменениях в природе. Формирование представлений о безопасном поведении зимой.</w:t>
            </w:r>
          </w:p>
        </w:tc>
        <w:tc>
          <w:tcPr>
            <w:tcW w:w="1122" w:type="dxa"/>
          </w:tcPr>
          <w:p w:rsidR="00BA5278" w:rsidRDefault="00BA5278" w:rsidP="00BA733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2-3</w:t>
            </w:r>
          </w:p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недели января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Выставка детского творчества.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занятие.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театра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Приобщение детей и формирование положительного отношения к театральному искусству; дать представления о разнообразных видах театра (кукольный, драматический, оперный и т.п.)</w:t>
            </w:r>
          </w:p>
        </w:tc>
        <w:tc>
          <w:tcPr>
            <w:tcW w:w="1122" w:type="dxa"/>
          </w:tcPr>
          <w:p w:rsidR="00BA5278" w:rsidRDefault="00BA5278" w:rsidP="00BA733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января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Презентация </w:t>
            </w:r>
            <w:proofErr w:type="gramStart"/>
            <w:r>
              <w:rPr>
                <w:rFonts w:ascii="Times New Roman" w:hAnsi="Times New Roman"/>
                <w:sz w:val="24"/>
              </w:rPr>
              <w:t>проекта  «</w:t>
            </w:r>
            <w:proofErr w:type="gramEnd"/>
            <w:r>
              <w:rPr>
                <w:rFonts w:ascii="Times New Roman" w:hAnsi="Times New Roman"/>
                <w:sz w:val="24"/>
              </w:rPr>
              <w:t>Волшебный мир театра»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доброты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первичных ценностных представлений о добре и зле</w:t>
            </w:r>
          </w:p>
        </w:tc>
        <w:tc>
          <w:tcPr>
            <w:tcW w:w="1122" w:type="dxa"/>
          </w:tcPr>
          <w:p w:rsidR="00BA5278" w:rsidRDefault="00BA5278" w:rsidP="00BA733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февраля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Презентация творческого </w:t>
            </w:r>
            <w:r>
              <w:rPr>
                <w:rFonts w:ascii="Times New Roman" w:hAnsi="Times New Roman"/>
                <w:sz w:val="24"/>
              </w:rPr>
              <w:lastRenderedPageBreak/>
              <w:t>проекта «Наши добрые поступки»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День защитника Отечества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первичных представлений о Российской армии, о мужчинах как защитниках Родины.  Воспитание уважения к защитникам Отечества.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Гендерное воспитание.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2-3 недели февраля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Праздник, посвященный Дню защитника Отечества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 марта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всех видов детской деятельности вокруг темы семьи, любви к маме, сестре, бабушке. Воспитание уважения к воспитателям.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февраля- 1 неделя марта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Праздник 8 Марта.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Выставка детского творчества.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Весняночка</w:t>
            </w:r>
            <w:proofErr w:type="spellEnd"/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у детей обобщенных представлений о весне как о времени года, приспособленности </w:t>
            </w:r>
            <w:proofErr w:type="gramStart"/>
            <w:r>
              <w:rPr>
                <w:rFonts w:ascii="Times New Roman" w:hAnsi="Times New Roman"/>
                <w:sz w:val="24"/>
              </w:rPr>
              <w:t>растений  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животных к изменениям в природе. Расширение знаний о характерных признаках весны, о связи между явлениями живой и неживой природы. И сезонными видами труда.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Весна в Дагестане.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марта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Вернисаж детских работ «Весна в родном краю»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птиц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 детей первичных представлений о птицах как «меньших братьях» человека.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Формировать обобщенное представление о зимующих и перелетных птицах, о возможности удовлетворения потребности в пище.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Прививать любовь к птицам и заботу о них.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марта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Развешивание скворечников (совместно с родителями). Выставка детских работ.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КТНД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Расширение представлений детей о культуре </w:t>
            </w:r>
            <w:proofErr w:type="gramStart"/>
            <w:r>
              <w:rPr>
                <w:rFonts w:ascii="Times New Roman" w:hAnsi="Times New Roman"/>
                <w:sz w:val="24"/>
              </w:rPr>
              <w:t>и  традициях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народов Дагестана. 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Продолжать знакомство с народными промыслами, декоративно-прикладным </w:t>
            </w:r>
            <w:proofErr w:type="gramStart"/>
            <w:r>
              <w:rPr>
                <w:rFonts w:ascii="Times New Roman" w:hAnsi="Times New Roman"/>
                <w:sz w:val="24"/>
              </w:rPr>
              <w:t>искусством,  национальной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одеждой, предметами  обихода, устным народным творчеством.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 фольклора при организации всех видов детской деятельности.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марта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Фольклорный праздник «</w:t>
            </w:r>
            <w:proofErr w:type="spellStart"/>
            <w:r>
              <w:rPr>
                <w:rFonts w:ascii="Times New Roman" w:hAnsi="Times New Roman"/>
                <w:sz w:val="24"/>
              </w:rPr>
              <w:t>Новруз</w:t>
            </w:r>
            <w:proofErr w:type="spellEnd"/>
            <w:r>
              <w:rPr>
                <w:rFonts w:ascii="Times New Roman" w:hAnsi="Times New Roman"/>
                <w:sz w:val="24"/>
              </w:rPr>
              <w:t>-байрам»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смеха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Развивать у детей чувство юмора.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апреля</w:t>
            </w:r>
          </w:p>
        </w:tc>
        <w:tc>
          <w:tcPr>
            <w:tcW w:w="2219" w:type="dxa"/>
            <w:shd w:val="clear" w:color="auto" w:fill="auto"/>
          </w:tcPr>
          <w:p w:rsidR="00BA5278" w:rsidRDefault="00BA5278" w:rsidP="00BA733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Сюжетно-ролевая игра «Цирк»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Всемирный День детской книги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желания и потребности «читать» книги, бережного отношения к книге.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апреля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Викторина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здоровья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Продолжать формирование первых ценностных представлений о здоровье и здоровом образе жизни.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апреля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Физкультурный досуг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Безопасность жизни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ценностных представлений о безопасности в быту, на дорогах, на воде.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апреля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занятие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Праздник Весны и Труда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первичных ценностных представлений о труде. Воспитание положительного отношения </w:t>
            </w:r>
            <w:proofErr w:type="gramStart"/>
            <w:r>
              <w:rPr>
                <w:rFonts w:ascii="Times New Roman" w:hAnsi="Times New Roman"/>
                <w:sz w:val="24"/>
              </w:rPr>
              <w:t>к  выполнению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трудовых поручений и обязанностей. </w:t>
            </w:r>
            <w:proofErr w:type="gramStart"/>
            <w:r>
              <w:rPr>
                <w:rFonts w:ascii="Times New Roman" w:hAnsi="Times New Roman"/>
                <w:sz w:val="24"/>
              </w:rPr>
              <w:t>Создание  «</w:t>
            </w:r>
            <w:proofErr w:type="gramEnd"/>
            <w:r>
              <w:rPr>
                <w:rFonts w:ascii="Times New Roman" w:hAnsi="Times New Roman"/>
                <w:sz w:val="24"/>
              </w:rPr>
              <w:t>весеннего» настроения и радости от совместного труда.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мая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Сюжетно-ролевая игра «Поможем маме»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Победы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детей в духе патриотизма, любви к Родине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мая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Интегрированное занятие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Международн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 День семьи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 w:rsidRPr="006803DF">
              <w:rPr>
                <w:rFonts w:ascii="Times New Roman" w:hAnsi="Times New Roman"/>
                <w:sz w:val="24"/>
              </w:rPr>
              <w:t>Формирование первичных ценностных представлений о семье, семейных</w:t>
            </w:r>
            <w:r>
              <w:rPr>
                <w:rFonts w:ascii="Times New Roman" w:hAnsi="Times New Roman"/>
                <w:sz w:val="24"/>
              </w:rPr>
              <w:t xml:space="preserve"> традициях и обязанностях, </w:t>
            </w:r>
            <w:proofErr w:type="spellStart"/>
            <w:r>
              <w:rPr>
                <w:rFonts w:ascii="Times New Roman" w:hAnsi="Times New Roman"/>
                <w:sz w:val="24"/>
              </w:rPr>
              <w:t>генеологическом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древе.</w:t>
            </w:r>
          </w:p>
          <w:p w:rsidR="00BA5278" w:rsidRPr="006803DF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Гендерное воспитание.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мая</w:t>
            </w:r>
          </w:p>
        </w:tc>
        <w:tc>
          <w:tcPr>
            <w:tcW w:w="2219" w:type="dxa"/>
          </w:tcPr>
          <w:p w:rsidR="00BA5278" w:rsidRPr="008756AC" w:rsidRDefault="00BA5278" w:rsidP="00BA7335">
            <w:pPr>
              <w:spacing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Стенд «Моя семья».</w:t>
            </w:r>
          </w:p>
          <w:p w:rsidR="00BA5278" w:rsidRPr="008756AC" w:rsidRDefault="00BA5278" w:rsidP="00BA7335">
            <w:pPr>
              <w:rPr>
                <w:rFonts w:ascii="Times New Roman" w:hAnsi="Times New Roman"/>
                <w:color w:val="FF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Муз</w:t>
            </w:r>
            <w:r w:rsidRPr="008756AC">
              <w:rPr>
                <w:rFonts w:ascii="Times New Roman" w:hAnsi="Times New Roman"/>
                <w:color w:val="000000" w:themeColor="text1"/>
                <w:sz w:val="24"/>
              </w:rPr>
              <w:t>развлечение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Мониторинг</w:t>
            </w:r>
          </w:p>
        </w:tc>
        <w:tc>
          <w:tcPr>
            <w:tcW w:w="4961" w:type="dxa"/>
          </w:tcPr>
          <w:p w:rsidR="00BA5278" w:rsidRPr="006803DF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Заполнение индивидуальных карт развития детей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мая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результатов</w:t>
            </w:r>
          </w:p>
        </w:tc>
      </w:tr>
    </w:tbl>
    <w:p w:rsidR="00BA5278" w:rsidRDefault="00BA5278" w:rsidP="00BA5278">
      <w:pPr>
        <w:snapToGrid w:val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</w:t>
      </w:r>
    </w:p>
    <w:p w:rsidR="00452957" w:rsidRPr="008C6DC1" w:rsidRDefault="009972F4" w:rsidP="008C6DC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E75D54" w:rsidRPr="00086CA8">
        <w:rPr>
          <w:rFonts w:ascii="Times New Roman" w:hAnsi="Times New Roman"/>
          <w:b/>
          <w:sz w:val="28"/>
          <w:szCs w:val="28"/>
        </w:rPr>
        <w:t>3</w:t>
      </w:r>
      <w:r w:rsidRPr="00086CA8">
        <w:rPr>
          <w:rFonts w:ascii="Times New Roman" w:hAnsi="Times New Roman"/>
          <w:b/>
          <w:sz w:val="28"/>
          <w:szCs w:val="28"/>
        </w:rPr>
        <w:t xml:space="preserve"> </w:t>
      </w:r>
      <w:r w:rsidR="00086CA8" w:rsidRPr="00086CA8">
        <w:rPr>
          <w:rFonts w:ascii="Times New Roman" w:hAnsi="Times New Roman"/>
          <w:b/>
          <w:sz w:val="28"/>
          <w:szCs w:val="28"/>
        </w:rPr>
        <w:t>Обеспеченность методическими материалами и средствами обучения и воспитания</w:t>
      </w:r>
    </w:p>
    <w:p w:rsidR="00452957" w:rsidRDefault="00982463" w:rsidP="00AE4C4A">
      <w:pPr>
        <w:pStyle w:val="a5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52957" w:rsidRPr="00954CD6">
        <w:rPr>
          <w:rFonts w:ascii="Times New Roman" w:hAnsi="Times New Roman"/>
          <w:sz w:val="28"/>
          <w:szCs w:val="28"/>
        </w:rPr>
        <w:t>римерная основная обр</w:t>
      </w:r>
      <w:r w:rsidR="00452957">
        <w:rPr>
          <w:rFonts w:ascii="Times New Roman" w:hAnsi="Times New Roman"/>
          <w:sz w:val="28"/>
          <w:szCs w:val="28"/>
        </w:rPr>
        <w:t>азовательная П</w:t>
      </w:r>
      <w:r w:rsidR="003A3622">
        <w:rPr>
          <w:rFonts w:ascii="Times New Roman" w:hAnsi="Times New Roman"/>
          <w:sz w:val="28"/>
          <w:szCs w:val="28"/>
        </w:rPr>
        <w:t xml:space="preserve">рограмма «От рождения до школы» под ред. </w:t>
      </w:r>
      <w:proofErr w:type="spellStart"/>
      <w:r w:rsidR="003A3622">
        <w:rPr>
          <w:rFonts w:ascii="Times New Roman" w:hAnsi="Times New Roman"/>
          <w:sz w:val="28"/>
          <w:szCs w:val="28"/>
        </w:rPr>
        <w:t>Н.Вераксы</w:t>
      </w:r>
      <w:proofErr w:type="spellEnd"/>
    </w:p>
    <w:p w:rsidR="00667752" w:rsidRPr="00667752" w:rsidRDefault="00667752" w:rsidP="00AE4C4A">
      <w:pPr>
        <w:pStyle w:val="a5"/>
        <w:numPr>
          <w:ilvl w:val="0"/>
          <w:numId w:val="32"/>
        </w:numPr>
        <w:jc w:val="both"/>
        <w:rPr>
          <w:rFonts w:ascii="Times New Roman" w:hAnsi="Times New Roman"/>
          <w:b/>
          <w:sz w:val="28"/>
          <w:szCs w:val="28"/>
        </w:rPr>
      </w:pPr>
      <w:r w:rsidRPr="00667752">
        <w:rPr>
          <w:rFonts w:ascii="Times New Roman" w:hAnsi="Times New Roman"/>
          <w:b/>
          <w:sz w:val="28"/>
          <w:szCs w:val="28"/>
        </w:rPr>
        <w:t>Региональная образовательная программа дошкольного образования Республики Дагестан</w:t>
      </w:r>
      <w:r>
        <w:rPr>
          <w:rFonts w:ascii="Times New Roman" w:hAnsi="Times New Roman"/>
          <w:b/>
          <w:sz w:val="28"/>
          <w:szCs w:val="28"/>
        </w:rPr>
        <w:t xml:space="preserve"> в соответствии с ФГОС;</w:t>
      </w:r>
    </w:p>
    <w:p w:rsidR="003A3622" w:rsidRDefault="00452957" w:rsidP="00AE4C4A">
      <w:pPr>
        <w:pStyle w:val="a5"/>
        <w:numPr>
          <w:ilvl w:val="0"/>
          <w:numId w:val="3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54CD6">
        <w:rPr>
          <w:rFonts w:ascii="Times New Roman" w:hAnsi="Times New Roman"/>
          <w:sz w:val="28"/>
          <w:szCs w:val="28"/>
        </w:rPr>
        <w:t>методические пособия для педагогов дошкольных образовательных организаций по всем направлениям развития детей (по образовательным</w:t>
      </w:r>
      <w:r w:rsidR="003A3622">
        <w:rPr>
          <w:rFonts w:ascii="Times New Roman" w:hAnsi="Times New Roman"/>
          <w:sz w:val="28"/>
          <w:szCs w:val="28"/>
        </w:rPr>
        <w:t xml:space="preserve"> областям) – приложения к программе «От рождения до школы» под ред. </w:t>
      </w:r>
      <w:proofErr w:type="spellStart"/>
      <w:r w:rsidR="003A3622">
        <w:rPr>
          <w:rFonts w:ascii="Times New Roman" w:hAnsi="Times New Roman"/>
          <w:sz w:val="28"/>
          <w:szCs w:val="28"/>
        </w:rPr>
        <w:t>Н.Вераксы</w:t>
      </w:r>
      <w:proofErr w:type="spellEnd"/>
    </w:p>
    <w:p w:rsidR="00452957" w:rsidRDefault="00452957" w:rsidP="00AE4C4A">
      <w:pPr>
        <w:widowControl w:val="0"/>
        <w:numPr>
          <w:ilvl w:val="0"/>
          <w:numId w:val="11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02343">
        <w:rPr>
          <w:rFonts w:ascii="Times New Roman" w:hAnsi="Times New Roman"/>
          <w:sz w:val="28"/>
          <w:szCs w:val="28"/>
        </w:rPr>
        <w:t>методические рекомендации для педагогов до</w:t>
      </w:r>
      <w:r>
        <w:rPr>
          <w:rFonts w:ascii="Times New Roman" w:hAnsi="Times New Roman"/>
          <w:sz w:val="28"/>
          <w:szCs w:val="28"/>
        </w:rPr>
        <w:t>школьных образовательных органи</w:t>
      </w:r>
      <w:r w:rsidRPr="00602343">
        <w:rPr>
          <w:rFonts w:ascii="Times New Roman" w:hAnsi="Times New Roman"/>
          <w:sz w:val="28"/>
          <w:szCs w:val="28"/>
        </w:rPr>
        <w:t xml:space="preserve">заций по планированию образовательного </w:t>
      </w:r>
      <w:r w:rsidRPr="00602343">
        <w:rPr>
          <w:rFonts w:ascii="Times New Roman" w:hAnsi="Times New Roman"/>
          <w:sz w:val="28"/>
          <w:szCs w:val="28"/>
        </w:rPr>
        <w:lastRenderedPageBreak/>
        <w:t>процесса</w:t>
      </w:r>
      <w:r>
        <w:rPr>
          <w:rFonts w:ascii="Times New Roman" w:hAnsi="Times New Roman"/>
          <w:sz w:val="28"/>
          <w:szCs w:val="28"/>
        </w:rPr>
        <w:t xml:space="preserve"> в разных возрастных группах до</w:t>
      </w:r>
      <w:r w:rsidRPr="00602343">
        <w:rPr>
          <w:rFonts w:ascii="Times New Roman" w:hAnsi="Times New Roman"/>
          <w:sz w:val="28"/>
          <w:szCs w:val="28"/>
        </w:rPr>
        <w:t xml:space="preserve">школьной организации; </w:t>
      </w:r>
    </w:p>
    <w:p w:rsidR="00452957" w:rsidRDefault="00452957" w:rsidP="00AE4C4A">
      <w:pPr>
        <w:widowControl w:val="0"/>
        <w:numPr>
          <w:ilvl w:val="0"/>
          <w:numId w:val="11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02343">
        <w:rPr>
          <w:rFonts w:ascii="Times New Roman" w:hAnsi="Times New Roman"/>
          <w:sz w:val="28"/>
          <w:szCs w:val="28"/>
        </w:rPr>
        <w:t>методические рекомендации для педагогов до</w:t>
      </w:r>
      <w:r>
        <w:rPr>
          <w:rFonts w:ascii="Times New Roman" w:hAnsi="Times New Roman"/>
          <w:sz w:val="28"/>
          <w:szCs w:val="28"/>
        </w:rPr>
        <w:t>школьных образовательных органи</w:t>
      </w:r>
      <w:r w:rsidRPr="00602343">
        <w:rPr>
          <w:rFonts w:ascii="Times New Roman" w:hAnsi="Times New Roman"/>
          <w:sz w:val="28"/>
          <w:szCs w:val="28"/>
        </w:rPr>
        <w:t>заций по организации жизни детей в разных возрастных группах дошкольно</w:t>
      </w:r>
      <w:r>
        <w:rPr>
          <w:rFonts w:ascii="Times New Roman" w:hAnsi="Times New Roman"/>
          <w:sz w:val="28"/>
          <w:szCs w:val="28"/>
        </w:rPr>
        <w:t>й органи</w:t>
      </w:r>
      <w:r w:rsidRPr="00602343">
        <w:rPr>
          <w:rFonts w:ascii="Times New Roman" w:hAnsi="Times New Roman"/>
          <w:sz w:val="28"/>
          <w:szCs w:val="28"/>
        </w:rPr>
        <w:t xml:space="preserve">зации; </w:t>
      </w:r>
    </w:p>
    <w:p w:rsidR="00452957" w:rsidRDefault="00452957" w:rsidP="00AE4C4A">
      <w:pPr>
        <w:widowControl w:val="0"/>
        <w:numPr>
          <w:ilvl w:val="0"/>
          <w:numId w:val="11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02343">
        <w:rPr>
          <w:rFonts w:ascii="Times New Roman" w:hAnsi="Times New Roman"/>
          <w:sz w:val="28"/>
          <w:szCs w:val="28"/>
        </w:rPr>
        <w:t xml:space="preserve">комплекты развивающих пособий для детей по направлениям образования и по возрастным группам; </w:t>
      </w:r>
    </w:p>
    <w:p w:rsidR="00452957" w:rsidRDefault="00452957" w:rsidP="00AE4C4A">
      <w:pPr>
        <w:widowControl w:val="0"/>
        <w:numPr>
          <w:ilvl w:val="0"/>
          <w:numId w:val="11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02343">
        <w:rPr>
          <w:rFonts w:ascii="Times New Roman" w:hAnsi="Times New Roman"/>
          <w:sz w:val="28"/>
          <w:szCs w:val="28"/>
        </w:rPr>
        <w:t xml:space="preserve">комплекты дидактических и демонстрационных материалов; </w:t>
      </w:r>
    </w:p>
    <w:p w:rsidR="00452957" w:rsidRDefault="00452957" w:rsidP="00AE4C4A">
      <w:pPr>
        <w:widowControl w:val="0"/>
        <w:numPr>
          <w:ilvl w:val="0"/>
          <w:numId w:val="11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02343">
        <w:rPr>
          <w:rFonts w:ascii="Times New Roman" w:hAnsi="Times New Roman"/>
          <w:sz w:val="28"/>
          <w:szCs w:val="28"/>
        </w:rPr>
        <w:t xml:space="preserve">электронные образовательные ресурсы; </w:t>
      </w:r>
    </w:p>
    <w:p w:rsidR="00452957" w:rsidRDefault="00452957" w:rsidP="00AE4C4A">
      <w:pPr>
        <w:widowControl w:val="0"/>
        <w:numPr>
          <w:ilvl w:val="0"/>
          <w:numId w:val="11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02343">
        <w:rPr>
          <w:rFonts w:ascii="Times New Roman" w:hAnsi="Times New Roman"/>
          <w:sz w:val="28"/>
          <w:szCs w:val="28"/>
        </w:rPr>
        <w:t xml:space="preserve">детская художественная литература. </w:t>
      </w:r>
      <w:r w:rsidRPr="0006759B">
        <w:rPr>
          <w:rFonts w:ascii="Times New Roman" w:hAnsi="Times New Roman"/>
          <w:sz w:val="28"/>
          <w:szCs w:val="28"/>
        </w:rPr>
        <w:t xml:space="preserve"> </w:t>
      </w:r>
    </w:p>
    <w:p w:rsidR="007A26B8" w:rsidRPr="0006759B" w:rsidRDefault="007A26B8" w:rsidP="007A26B8">
      <w:pPr>
        <w:widowControl w:val="0"/>
        <w:suppressAutoHyphens/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</w:p>
    <w:p w:rsidR="003A3622" w:rsidRDefault="00982463" w:rsidP="007A26B8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726D6">
        <w:rPr>
          <w:rFonts w:ascii="Times New Roman" w:hAnsi="Times New Roman"/>
          <w:b/>
          <w:color w:val="000000"/>
          <w:sz w:val="28"/>
          <w:szCs w:val="28"/>
        </w:rPr>
        <w:t xml:space="preserve">Методическое </w:t>
      </w:r>
      <w:proofErr w:type="gramStart"/>
      <w:r w:rsidRPr="007726D6">
        <w:rPr>
          <w:rFonts w:ascii="Times New Roman" w:hAnsi="Times New Roman"/>
          <w:b/>
          <w:color w:val="000000"/>
          <w:sz w:val="28"/>
          <w:szCs w:val="28"/>
        </w:rPr>
        <w:t xml:space="preserve">обеспечение  </w:t>
      </w:r>
      <w:r w:rsidR="003A3622">
        <w:rPr>
          <w:rFonts w:ascii="Times New Roman" w:hAnsi="Times New Roman"/>
          <w:b/>
          <w:color w:val="000000"/>
          <w:sz w:val="28"/>
          <w:szCs w:val="28"/>
        </w:rPr>
        <w:t>в</w:t>
      </w:r>
      <w:proofErr w:type="gramEnd"/>
      <w:r w:rsidR="003A3622">
        <w:rPr>
          <w:rFonts w:ascii="Times New Roman" w:hAnsi="Times New Roman"/>
          <w:b/>
          <w:color w:val="000000"/>
          <w:sz w:val="28"/>
          <w:szCs w:val="28"/>
        </w:rPr>
        <w:t xml:space="preserve"> региона</w:t>
      </w:r>
      <w:r w:rsidR="00225651">
        <w:rPr>
          <w:rFonts w:ascii="Times New Roman" w:hAnsi="Times New Roman"/>
          <w:b/>
          <w:color w:val="000000"/>
          <w:sz w:val="28"/>
          <w:szCs w:val="28"/>
        </w:rPr>
        <w:t>льном аспекте</w:t>
      </w:r>
    </w:p>
    <w:p w:rsidR="00982463" w:rsidRPr="0077682B" w:rsidRDefault="00225651" w:rsidP="003A3622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7682B">
        <w:rPr>
          <w:rFonts w:ascii="Times New Roman" w:hAnsi="Times New Roman"/>
          <w:b/>
          <w:i/>
          <w:color w:val="000000"/>
          <w:sz w:val="28"/>
          <w:szCs w:val="28"/>
        </w:rPr>
        <w:t>ОО</w:t>
      </w:r>
      <w:r w:rsidR="00982463" w:rsidRPr="0077682B">
        <w:rPr>
          <w:rFonts w:ascii="Times New Roman" w:hAnsi="Times New Roman"/>
          <w:b/>
          <w:i/>
          <w:color w:val="000000"/>
          <w:sz w:val="28"/>
          <w:szCs w:val="28"/>
        </w:rPr>
        <w:t xml:space="preserve"> «Социально-коммуникативное развитие»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9"/>
        <w:gridCol w:w="4431"/>
        <w:gridCol w:w="2071"/>
      </w:tblGrid>
      <w:tr w:rsidR="00982463" w:rsidRPr="007726D6" w:rsidTr="005B229D">
        <w:trPr>
          <w:trHeight w:val="656"/>
        </w:trPr>
        <w:tc>
          <w:tcPr>
            <w:tcW w:w="3279" w:type="dxa"/>
            <w:shd w:val="clear" w:color="auto" w:fill="auto"/>
          </w:tcPr>
          <w:p w:rsidR="00982463" w:rsidRPr="00DC5DE4" w:rsidRDefault="00982463" w:rsidP="00DC5D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Автор,</w:t>
            </w:r>
          </w:p>
          <w:p w:rsidR="00982463" w:rsidRPr="00DC5DE4" w:rsidRDefault="0098246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составитель</w:t>
            </w:r>
          </w:p>
        </w:tc>
        <w:tc>
          <w:tcPr>
            <w:tcW w:w="4431" w:type="dxa"/>
            <w:shd w:val="clear" w:color="auto" w:fill="auto"/>
          </w:tcPr>
          <w:p w:rsidR="00982463" w:rsidRPr="00DC5DE4" w:rsidRDefault="0098246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Наименование издания</w:t>
            </w:r>
          </w:p>
        </w:tc>
        <w:tc>
          <w:tcPr>
            <w:tcW w:w="2071" w:type="dxa"/>
            <w:shd w:val="clear" w:color="auto" w:fill="auto"/>
          </w:tcPr>
          <w:p w:rsidR="00982463" w:rsidRPr="00DC5DE4" w:rsidRDefault="0098246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Издательство</w:t>
            </w:r>
          </w:p>
        </w:tc>
      </w:tr>
      <w:tr w:rsidR="00982463" w:rsidRPr="007726D6" w:rsidTr="005B229D">
        <w:trPr>
          <w:trHeight w:val="656"/>
        </w:trPr>
        <w:tc>
          <w:tcPr>
            <w:tcW w:w="3279" w:type="dxa"/>
            <w:shd w:val="clear" w:color="auto" w:fill="auto"/>
          </w:tcPr>
          <w:p w:rsidR="00982463" w:rsidRPr="00BA2386" w:rsidRDefault="00982463" w:rsidP="0081176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A2386">
              <w:rPr>
                <w:rFonts w:ascii="Times New Roman" w:hAnsi="Times New Roman"/>
                <w:i/>
                <w:sz w:val="28"/>
                <w:szCs w:val="28"/>
              </w:rPr>
              <w:t>Гусарова Л.Ф.</w:t>
            </w:r>
          </w:p>
        </w:tc>
        <w:tc>
          <w:tcPr>
            <w:tcW w:w="4431" w:type="dxa"/>
            <w:shd w:val="clear" w:color="auto" w:fill="auto"/>
          </w:tcPr>
          <w:p w:rsidR="00982463" w:rsidRPr="00BA2386" w:rsidRDefault="00982463" w:rsidP="0081176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A2386">
              <w:rPr>
                <w:rFonts w:ascii="Times New Roman" w:hAnsi="Times New Roman"/>
                <w:i/>
                <w:sz w:val="28"/>
                <w:szCs w:val="28"/>
              </w:rPr>
              <w:t>Гендерное воспита</w:t>
            </w:r>
            <w:r w:rsidR="00225651" w:rsidRPr="00BA2386">
              <w:rPr>
                <w:rFonts w:ascii="Times New Roman" w:hAnsi="Times New Roman"/>
                <w:i/>
                <w:sz w:val="28"/>
                <w:szCs w:val="28"/>
              </w:rPr>
              <w:t>ние в условиях дагестанского детского сада</w:t>
            </w:r>
          </w:p>
        </w:tc>
        <w:tc>
          <w:tcPr>
            <w:tcW w:w="2071" w:type="dxa"/>
            <w:shd w:val="clear" w:color="auto" w:fill="auto"/>
          </w:tcPr>
          <w:p w:rsidR="00982463" w:rsidRPr="00BA2386" w:rsidRDefault="00982463" w:rsidP="0081176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A2386">
              <w:rPr>
                <w:rFonts w:ascii="Times New Roman" w:hAnsi="Times New Roman"/>
                <w:i/>
                <w:sz w:val="28"/>
                <w:szCs w:val="28"/>
              </w:rPr>
              <w:t>Махачкала, 2013</w:t>
            </w:r>
          </w:p>
        </w:tc>
      </w:tr>
      <w:tr w:rsidR="00667752" w:rsidRPr="007726D6" w:rsidTr="005B229D">
        <w:trPr>
          <w:trHeight w:val="656"/>
        </w:trPr>
        <w:tc>
          <w:tcPr>
            <w:tcW w:w="3279" w:type="dxa"/>
            <w:shd w:val="clear" w:color="auto" w:fill="auto"/>
          </w:tcPr>
          <w:p w:rsidR="00667752" w:rsidRPr="00BA2386" w:rsidRDefault="00667752" w:rsidP="0081176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A2386">
              <w:rPr>
                <w:rFonts w:ascii="Times New Roman" w:hAnsi="Times New Roman"/>
                <w:i/>
                <w:sz w:val="28"/>
                <w:szCs w:val="28"/>
              </w:rPr>
              <w:t>Гусарова Л.Ф.</w:t>
            </w:r>
          </w:p>
        </w:tc>
        <w:tc>
          <w:tcPr>
            <w:tcW w:w="4431" w:type="dxa"/>
            <w:shd w:val="clear" w:color="auto" w:fill="auto"/>
          </w:tcPr>
          <w:p w:rsidR="00667752" w:rsidRPr="00BA2386" w:rsidRDefault="00667752" w:rsidP="0081176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A2386">
              <w:rPr>
                <w:rFonts w:ascii="Times New Roman" w:hAnsi="Times New Roman"/>
                <w:i/>
                <w:sz w:val="28"/>
                <w:szCs w:val="28"/>
              </w:rPr>
              <w:t>Мальчики и девочки (конспекты занятий по гендерному воспитанию)</w:t>
            </w:r>
          </w:p>
        </w:tc>
        <w:tc>
          <w:tcPr>
            <w:tcW w:w="2071" w:type="dxa"/>
            <w:shd w:val="clear" w:color="auto" w:fill="auto"/>
          </w:tcPr>
          <w:p w:rsidR="00667752" w:rsidRPr="00BA2386" w:rsidRDefault="00667752" w:rsidP="0081176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A2386">
              <w:rPr>
                <w:rFonts w:ascii="Times New Roman" w:hAnsi="Times New Roman"/>
                <w:i/>
                <w:sz w:val="28"/>
                <w:szCs w:val="28"/>
              </w:rPr>
              <w:t>Махачкала, 2015</w:t>
            </w:r>
          </w:p>
        </w:tc>
      </w:tr>
      <w:tr w:rsidR="00225651" w:rsidRPr="007726D6" w:rsidTr="005B229D">
        <w:trPr>
          <w:trHeight w:val="656"/>
        </w:trPr>
        <w:tc>
          <w:tcPr>
            <w:tcW w:w="3279" w:type="dxa"/>
            <w:shd w:val="clear" w:color="auto" w:fill="auto"/>
          </w:tcPr>
          <w:p w:rsidR="00225651" w:rsidRPr="00BA2386" w:rsidRDefault="00225651" w:rsidP="0081176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A2386">
              <w:rPr>
                <w:rFonts w:ascii="Times New Roman" w:hAnsi="Times New Roman"/>
                <w:i/>
                <w:sz w:val="28"/>
                <w:szCs w:val="28"/>
              </w:rPr>
              <w:t>Гусарова Л.Ф.</w:t>
            </w:r>
          </w:p>
        </w:tc>
        <w:tc>
          <w:tcPr>
            <w:tcW w:w="4431" w:type="dxa"/>
            <w:shd w:val="clear" w:color="auto" w:fill="auto"/>
          </w:tcPr>
          <w:p w:rsidR="00225651" w:rsidRPr="00BA2386" w:rsidRDefault="00225651" w:rsidP="0081176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A2386">
              <w:rPr>
                <w:rFonts w:ascii="Times New Roman" w:hAnsi="Times New Roman"/>
                <w:i/>
                <w:sz w:val="28"/>
                <w:szCs w:val="28"/>
              </w:rPr>
              <w:t>ТЫ и Я (программа по гендерному воспитанию</w:t>
            </w:r>
          </w:p>
        </w:tc>
        <w:tc>
          <w:tcPr>
            <w:tcW w:w="2071" w:type="dxa"/>
            <w:shd w:val="clear" w:color="auto" w:fill="auto"/>
          </w:tcPr>
          <w:p w:rsidR="00225651" w:rsidRPr="00BA2386" w:rsidRDefault="00225651" w:rsidP="0081176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A2386">
              <w:rPr>
                <w:rFonts w:ascii="Times New Roman" w:hAnsi="Times New Roman"/>
                <w:i/>
                <w:sz w:val="28"/>
                <w:szCs w:val="28"/>
              </w:rPr>
              <w:t xml:space="preserve">Махачкала, </w:t>
            </w:r>
            <w:r w:rsidR="00BA2386">
              <w:rPr>
                <w:rFonts w:ascii="Times New Roman" w:hAnsi="Times New Roman"/>
                <w:i/>
                <w:sz w:val="28"/>
                <w:szCs w:val="28"/>
              </w:rPr>
              <w:t>2016</w:t>
            </w:r>
          </w:p>
        </w:tc>
      </w:tr>
    </w:tbl>
    <w:p w:rsidR="00982463" w:rsidRPr="000056DD" w:rsidRDefault="00DC5DE4" w:rsidP="00982463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proofErr w:type="gramStart"/>
      <w:r w:rsidRPr="000056DD">
        <w:rPr>
          <w:rFonts w:ascii="Times New Roman" w:hAnsi="Times New Roman"/>
          <w:b/>
          <w:i/>
          <w:color w:val="000000"/>
          <w:sz w:val="28"/>
          <w:szCs w:val="28"/>
        </w:rPr>
        <w:t xml:space="preserve">ОО </w:t>
      </w:r>
      <w:r w:rsidR="00982463" w:rsidRPr="000056DD">
        <w:rPr>
          <w:rFonts w:ascii="Times New Roman" w:hAnsi="Times New Roman"/>
          <w:b/>
          <w:i/>
          <w:color w:val="000000"/>
          <w:sz w:val="28"/>
          <w:szCs w:val="28"/>
        </w:rPr>
        <w:t xml:space="preserve"> «</w:t>
      </w:r>
      <w:proofErr w:type="gramEnd"/>
      <w:r w:rsidR="00982463" w:rsidRPr="000056DD">
        <w:rPr>
          <w:rFonts w:ascii="Times New Roman" w:hAnsi="Times New Roman"/>
          <w:b/>
          <w:i/>
          <w:color w:val="000000"/>
          <w:sz w:val="28"/>
          <w:szCs w:val="28"/>
        </w:rPr>
        <w:t>Познавательное развитие»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5103"/>
        <w:gridCol w:w="2126"/>
      </w:tblGrid>
      <w:tr w:rsidR="00982463" w:rsidRPr="007726D6" w:rsidTr="00817D5C">
        <w:trPr>
          <w:trHeight w:val="417"/>
        </w:trPr>
        <w:tc>
          <w:tcPr>
            <w:tcW w:w="2552" w:type="dxa"/>
            <w:shd w:val="clear" w:color="auto" w:fill="auto"/>
          </w:tcPr>
          <w:p w:rsidR="00982463" w:rsidRPr="00DC5DE4" w:rsidRDefault="00982463" w:rsidP="00817D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5103" w:type="dxa"/>
            <w:shd w:val="clear" w:color="auto" w:fill="auto"/>
          </w:tcPr>
          <w:p w:rsidR="00982463" w:rsidRPr="00DC5DE4" w:rsidRDefault="0098246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Наименование издания</w:t>
            </w:r>
          </w:p>
        </w:tc>
        <w:tc>
          <w:tcPr>
            <w:tcW w:w="2126" w:type="dxa"/>
            <w:shd w:val="clear" w:color="auto" w:fill="auto"/>
          </w:tcPr>
          <w:p w:rsidR="00982463" w:rsidRPr="00DC5DE4" w:rsidRDefault="0098246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Издательство</w:t>
            </w:r>
          </w:p>
        </w:tc>
      </w:tr>
      <w:tr w:rsidR="00982463" w:rsidRPr="007726D6" w:rsidTr="00817D5C">
        <w:trPr>
          <w:trHeight w:val="453"/>
        </w:trPr>
        <w:tc>
          <w:tcPr>
            <w:tcW w:w="2552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Гусарова Л.Ф.</w:t>
            </w:r>
          </w:p>
        </w:tc>
        <w:tc>
          <w:tcPr>
            <w:tcW w:w="5103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Занимательная математика</w:t>
            </w:r>
          </w:p>
        </w:tc>
        <w:tc>
          <w:tcPr>
            <w:tcW w:w="2126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Махачкала, 1992</w:t>
            </w:r>
          </w:p>
        </w:tc>
      </w:tr>
      <w:tr w:rsidR="00982463" w:rsidRPr="007726D6" w:rsidTr="00981A8C">
        <w:trPr>
          <w:trHeight w:val="656"/>
        </w:trPr>
        <w:tc>
          <w:tcPr>
            <w:tcW w:w="2552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Тагирова Х.М.</w:t>
            </w:r>
          </w:p>
        </w:tc>
        <w:tc>
          <w:tcPr>
            <w:tcW w:w="5103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Отчий дом</w:t>
            </w:r>
          </w:p>
        </w:tc>
        <w:tc>
          <w:tcPr>
            <w:tcW w:w="2126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Махачкала, 1998</w:t>
            </w:r>
          </w:p>
        </w:tc>
      </w:tr>
      <w:tr w:rsidR="00982463" w:rsidRPr="007726D6" w:rsidTr="00981A8C">
        <w:trPr>
          <w:trHeight w:val="656"/>
        </w:trPr>
        <w:tc>
          <w:tcPr>
            <w:tcW w:w="2552" w:type="dxa"/>
            <w:shd w:val="clear" w:color="auto" w:fill="auto"/>
          </w:tcPr>
          <w:p w:rsidR="00982463" w:rsidRPr="00DC5DE4" w:rsidRDefault="00982463" w:rsidP="00817D5C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Магомедова Д.М.,</w:t>
            </w:r>
          </w:p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Трофимова С.Н.</w:t>
            </w:r>
          </w:p>
        </w:tc>
        <w:tc>
          <w:tcPr>
            <w:tcW w:w="5103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И захотелось мне узнать этот мир</w:t>
            </w:r>
          </w:p>
        </w:tc>
        <w:tc>
          <w:tcPr>
            <w:tcW w:w="2126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Махачкала, 2012</w:t>
            </w:r>
          </w:p>
        </w:tc>
      </w:tr>
      <w:tr w:rsidR="00982463" w:rsidRPr="007726D6" w:rsidTr="00981A8C">
        <w:trPr>
          <w:trHeight w:val="656"/>
        </w:trPr>
        <w:tc>
          <w:tcPr>
            <w:tcW w:w="2552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Маммаева</w:t>
            </w:r>
            <w:proofErr w:type="spellEnd"/>
            <w:r w:rsidRPr="00DC5DE4">
              <w:rPr>
                <w:rFonts w:ascii="Times New Roman" w:hAnsi="Times New Roman"/>
                <w:i/>
                <w:sz w:val="24"/>
                <w:szCs w:val="24"/>
              </w:rPr>
              <w:t xml:space="preserve"> П.Х.</w:t>
            </w:r>
          </w:p>
        </w:tc>
        <w:tc>
          <w:tcPr>
            <w:tcW w:w="5103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Формирование экологической личности дошкольника</w:t>
            </w:r>
          </w:p>
        </w:tc>
        <w:tc>
          <w:tcPr>
            <w:tcW w:w="2126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Махачкала, 2012</w:t>
            </w:r>
          </w:p>
        </w:tc>
      </w:tr>
      <w:tr w:rsidR="00DC5DE4" w:rsidRPr="007726D6" w:rsidTr="00981A8C">
        <w:trPr>
          <w:trHeight w:val="656"/>
        </w:trPr>
        <w:tc>
          <w:tcPr>
            <w:tcW w:w="2552" w:type="dxa"/>
            <w:shd w:val="clear" w:color="auto" w:fill="auto"/>
          </w:tcPr>
          <w:p w:rsidR="00DC5DE4" w:rsidRPr="00DC5DE4" w:rsidRDefault="00DC5DE4" w:rsidP="00064206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Гришина А.В.</w:t>
            </w:r>
          </w:p>
        </w:tc>
        <w:tc>
          <w:tcPr>
            <w:tcW w:w="5103" w:type="dxa"/>
            <w:shd w:val="clear" w:color="auto" w:fill="auto"/>
          </w:tcPr>
          <w:p w:rsidR="00DC5DE4" w:rsidRPr="00DC5DE4" w:rsidRDefault="00DC5DE4" w:rsidP="00064206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Познаем наш край родной</w:t>
            </w:r>
          </w:p>
        </w:tc>
        <w:tc>
          <w:tcPr>
            <w:tcW w:w="2126" w:type="dxa"/>
            <w:shd w:val="clear" w:color="auto" w:fill="auto"/>
          </w:tcPr>
          <w:p w:rsidR="00DC5DE4" w:rsidRPr="00DC5DE4" w:rsidRDefault="00DC5DE4" w:rsidP="00064206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Махачкала, 2016, </w:t>
            </w:r>
            <w:r w:rsidRPr="00DC5DE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lastRenderedPageBreak/>
              <w:t>ДНИИП</w:t>
            </w:r>
          </w:p>
        </w:tc>
      </w:tr>
    </w:tbl>
    <w:p w:rsidR="00982463" w:rsidRPr="0077682B" w:rsidRDefault="00DC5DE4" w:rsidP="00817D5C">
      <w:pPr>
        <w:shd w:val="clear" w:color="auto" w:fill="FFFFFF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7682B">
        <w:rPr>
          <w:rFonts w:ascii="Times New Roman" w:hAnsi="Times New Roman"/>
          <w:b/>
          <w:i/>
          <w:color w:val="000000"/>
          <w:sz w:val="28"/>
          <w:szCs w:val="28"/>
        </w:rPr>
        <w:lastRenderedPageBreak/>
        <w:t>ОО</w:t>
      </w:r>
      <w:r w:rsidR="00982463" w:rsidRPr="0077682B">
        <w:rPr>
          <w:rFonts w:ascii="Times New Roman" w:hAnsi="Times New Roman"/>
          <w:b/>
          <w:i/>
          <w:color w:val="000000"/>
          <w:sz w:val="28"/>
          <w:szCs w:val="28"/>
        </w:rPr>
        <w:t xml:space="preserve"> «Речевое развитие»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4961"/>
        <w:gridCol w:w="2268"/>
      </w:tblGrid>
      <w:tr w:rsidR="00982463" w:rsidRPr="007726D6" w:rsidTr="00601B6D">
        <w:trPr>
          <w:trHeight w:val="169"/>
        </w:trPr>
        <w:tc>
          <w:tcPr>
            <w:tcW w:w="2660" w:type="dxa"/>
            <w:shd w:val="clear" w:color="auto" w:fill="auto"/>
          </w:tcPr>
          <w:p w:rsidR="00982463" w:rsidRPr="00DC5DE4" w:rsidRDefault="00982463" w:rsidP="00DC5D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Автор,</w:t>
            </w:r>
          </w:p>
          <w:p w:rsidR="00982463" w:rsidRPr="00DC5DE4" w:rsidRDefault="0098246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составитель</w:t>
            </w:r>
          </w:p>
        </w:tc>
        <w:tc>
          <w:tcPr>
            <w:tcW w:w="4961" w:type="dxa"/>
            <w:shd w:val="clear" w:color="auto" w:fill="auto"/>
          </w:tcPr>
          <w:p w:rsidR="00982463" w:rsidRPr="00DC5DE4" w:rsidRDefault="0098246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Наименование издания</w:t>
            </w:r>
          </w:p>
        </w:tc>
        <w:tc>
          <w:tcPr>
            <w:tcW w:w="2268" w:type="dxa"/>
            <w:shd w:val="clear" w:color="auto" w:fill="auto"/>
          </w:tcPr>
          <w:p w:rsidR="00982463" w:rsidRPr="00DC5DE4" w:rsidRDefault="0098246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Издательство</w:t>
            </w:r>
          </w:p>
        </w:tc>
      </w:tr>
      <w:tr w:rsidR="00982463" w:rsidRPr="007726D6" w:rsidTr="00601B6D">
        <w:trPr>
          <w:trHeight w:val="286"/>
        </w:trPr>
        <w:tc>
          <w:tcPr>
            <w:tcW w:w="2660" w:type="dxa"/>
            <w:shd w:val="clear" w:color="auto" w:fill="auto"/>
          </w:tcPr>
          <w:p w:rsidR="00982463" w:rsidRPr="00DC5DE4" w:rsidRDefault="00982463" w:rsidP="00811764">
            <w:pPr>
              <w:ind w:left="720" w:hanging="7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Гасанова Р.Х.</w:t>
            </w:r>
          </w:p>
        </w:tc>
        <w:tc>
          <w:tcPr>
            <w:tcW w:w="4961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Развитие связной речи в многонациональном детском саду</w:t>
            </w:r>
          </w:p>
        </w:tc>
        <w:tc>
          <w:tcPr>
            <w:tcW w:w="2268" w:type="dxa"/>
            <w:shd w:val="clear" w:color="auto" w:fill="auto"/>
          </w:tcPr>
          <w:p w:rsidR="00982463" w:rsidRPr="00DC5DE4" w:rsidRDefault="00982463" w:rsidP="00811764">
            <w:pPr>
              <w:ind w:left="720" w:hanging="7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Махачкала, 1991</w:t>
            </w:r>
          </w:p>
        </w:tc>
      </w:tr>
      <w:tr w:rsidR="00982463" w:rsidRPr="007726D6" w:rsidTr="00601B6D">
        <w:trPr>
          <w:trHeight w:val="286"/>
        </w:trPr>
        <w:tc>
          <w:tcPr>
            <w:tcW w:w="2660" w:type="dxa"/>
            <w:shd w:val="clear" w:color="auto" w:fill="auto"/>
          </w:tcPr>
          <w:p w:rsidR="00982463" w:rsidRPr="00DC5DE4" w:rsidRDefault="00982463" w:rsidP="00811764">
            <w:pPr>
              <w:ind w:left="720" w:hanging="7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Гасанова Р.Х.</w:t>
            </w:r>
          </w:p>
        </w:tc>
        <w:tc>
          <w:tcPr>
            <w:tcW w:w="4961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Дагестанский фольклор</w:t>
            </w:r>
          </w:p>
        </w:tc>
        <w:tc>
          <w:tcPr>
            <w:tcW w:w="2268" w:type="dxa"/>
            <w:shd w:val="clear" w:color="auto" w:fill="auto"/>
          </w:tcPr>
          <w:p w:rsidR="00982463" w:rsidRPr="00DC5DE4" w:rsidRDefault="00982463" w:rsidP="00811764">
            <w:pPr>
              <w:ind w:left="720" w:hanging="7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Махачкала, 1995</w:t>
            </w:r>
          </w:p>
        </w:tc>
      </w:tr>
      <w:tr w:rsidR="00982463" w:rsidRPr="007726D6" w:rsidTr="00601B6D">
        <w:trPr>
          <w:trHeight w:val="286"/>
        </w:trPr>
        <w:tc>
          <w:tcPr>
            <w:tcW w:w="2660" w:type="dxa"/>
            <w:shd w:val="clear" w:color="auto" w:fill="auto"/>
          </w:tcPr>
          <w:p w:rsidR="00982463" w:rsidRPr="00DC5DE4" w:rsidRDefault="00982463" w:rsidP="00811764">
            <w:pPr>
              <w:ind w:left="720" w:hanging="7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Гасанова Р.Х.</w:t>
            </w:r>
          </w:p>
        </w:tc>
        <w:tc>
          <w:tcPr>
            <w:tcW w:w="4961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Хрестоматия</w:t>
            </w:r>
          </w:p>
        </w:tc>
        <w:tc>
          <w:tcPr>
            <w:tcW w:w="2268" w:type="dxa"/>
            <w:shd w:val="clear" w:color="auto" w:fill="auto"/>
          </w:tcPr>
          <w:p w:rsidR="00982463" w:rsidRPr="00DC5DE4" w:rsidRDefault="00982463" w:rsidP="00811764">
            <w:pPr>
              <w:ind w:left="720" w:hanging="7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Махачкала, 2002</w:t>
            </w:r>
          </w:p>
        </w:tc>
      </w:tr>
      <w:tr w:rsidR="00DC5DE4" w:rsidRPr="007726D6" w:rsidTr="00601B6D">
        <w:trPr>
          <w:trHeight w:val="286"/>
        </w:trPr>
        <w:tc>
          <w:tcPr>
            <w:tcW w:w="2660" w:type="dxa"/>
            <w:shd w:val="clear" w:color="auto" w:fill="auto"/>
          </w:tcPr>
          <w:p w:rsidR="00DC5DE4" w:rsidRPr="00DC5DE4" w:rsidRDefault="00DC5DE4" w:rsidP="00064206">
            <w:pPr>
              <w:spacing w:after="0"/>
              <w:ind w:left="720" w:hanging="7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Гасанова Р.Х.,</w:t>
            </w:r>
          </w:p>
          <w:p w:rsidR="00DC5DE4" w:rsidRPr="00DC5DE4" w:rsidRDefault="00DC5DE4" w:rsidP="00064206">
            <w:pPr>
              <w:ind w:left="720" w:hanging="7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Гусарова Л.Ф.</w:t>
            </w:r>
          </w:p>
        </w:tc>
        <w:tc>
          <w:tcPr>
            <w:tcW w:w="4961" w:type="dxa"/>
            <w:shd w:val="clear" w:color="auto" w:fill="auto"/>
          </w:tcPr>
          <w:p w:rsidR="00DC5DE4" w:rsidRPr="00DC5DE4" w:rsidRDefault="00DC5DE4" w:rsidP="0006420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5D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к обучению грамоте детей дошкольного возраста</w:t>
            </w:r>
          </w:p>
        </w:tc>
        <w:tc>
          <w:tcPr>
            <w:tcW w:w="2268" w:type="dxa"/>
            <w:shd w:val="clear" w:color="auto" w:fill="auto"/>
          </w:tcPr>
          <w:p w:rsidR="00DC5DE4" w:rsidRPr="00DC5DE4" w:rsidRDefault="00DC5DE4" w:rsidP="00064206">
            <w:pPr>
              <w:ind w:left="720" w:hanging="7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5D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Махачкала, 2018, ДИРО</w:t>
            </w:r>
          </w:p>
        </w:tc>
      </w:tr>
    </w:tbl>
    <w:p w:rsidR="00E017A3" w:rsidRPr="0077682B" w:rsidRDefault="00817D5C" w:rsidP="00E017A3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7682B">
        <w:rPr>
          <w:rFonts w:ascii="Times New Roman" w:hAnsi="Times New Roman"/>
          <w:b/>
          <w:i/>
          <w:color w:val="000000"/>
          <w:sz w:val="28"/>
          <w:szCs w:val="28"/>
        </w:rPr>
        <w:t>ОО</w:t>
      </w:r>
      <w:r w:rsidR="00E017A3" w:rsidRPr="0077682B">
        <w:rPr>
          <w:rFonts w:ascii="Times New Roman" w:hAnsi="Times New Roman"/>
          <w:b/>
          <w:i/>
          <w:color w:val="000000"/>
          <w:sz w:val="28"/>
          <w:szCs w:val="28"/>
        </w:rPr>
        <w:t xml:space="preserve"> «Художественно-эстетическое развитие»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5185"/>
        <w:gridCol w:w="2484"/>
      </w:tblGrid>
      <w:tr w:rsidR="00E017A3" w:rsidRPr="007726D6" w:rsidTr="0024211C">
        <w:tc>
          <w:tcPr>
            <w:tcW w:w="2112" w:type="dxa"/>
          </w:tcPr>
          <w:p w:rsidR="00E017A3" w:rsidRPr="00817D5C" w:rsidRDefault="00E017A3" w:rsidP="00817D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7D5C">
              <w:rPr>
                <w:rFonts w:ascii="Times New Roman" w:hAnsi="Times New Roman"/>
                <w:b/>
                <w:sz w:val="24"/>
                <w:szCs w:val="24"/>
              </w:rPr>
              <w:t>Автор,</w:t>
            </w:r>
          </w:p>
          <w:p w:rsidR="00E017A3" w:rsidRPr="00817D5C" w:rsidRDefault="00E017A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7D5C">
              <w:rPr>
                <w:rFonts w:ascii="Times New Roman" w:hAnsi="Times New Roman"/>
                <w:b/>
                <w:sz w:val="24"/>
                <w:szCs w:val="24"/>
              </w:rPr>
              <w:t>составитель</w:t>
            </w:r>
          </w:p>
        </w:tc>
        <w:tc>
          <w:tcPr>
            <w:tcW w:w="5185" w:type="dxa"/>
          </w:tcPr>
          <w:p w:rsidR="00E017A3" w:rsidRPr="00817D5C" w:rsidRDefault="00E017A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7D5C">
              <w:rPr>
                <w:rFonts w:ascii="Times New Roman" w:hAnsi="Times New Roman"/>
                <w:b/>
                <w:sz w:val="24"/>
                <w:szCs w:val="24"/>
              </w:rPr>
              <w:t>Наименование издания</w:t>
            </w:r>
          </w:p>
        </w:tc>
        <w:tc>
          <w:tcPr>
            <w:tcW w:w="2484" w:type="dxa"/>
          </w:tcPr>
          <w:p w:rsidR="00E017A3" w:rsidRPr="00817D5C" w:rsidRDefault="00E017A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7D5C">
              <w:rPr>
                <w:rFonts w:ascii="Times New Roman" w:hAnsi="Times New Roman"/>
                <w:b/>
                <w:sz w:val="24"/>
                <w:szCs w:val="24"/>
              </w:rPr>
              <w:t>Издательство</w:t>
            </w:r>
          </w:p>
        </w:tc>
      </w:tr>
      <w:tr w:rsidR="00E017A3" w:rsidRPr="00DE7CDE" w:rsidTr="0024211C">
        <w:tc>
          <w:tcPr>
            <w:tcW w:w="2112" w:type="dxa"/>
          </w:tcPr>
          <w:p w:rsidR="00E017A3" w:rsidRPr="00817D5C" w:rsidRDefault="00E017A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817D5C">
              <w:rPr>
                <w:rFonts w:ascii="Times New Roman" w:hAnsi="Times New Roman"/>
                <w:i/>
                <w:sz w:val="24"/>
                <w:szCs w:val="24"/>
              </w:rPr>
              <w:t>Агабекова</w:t>
            </w:r>
            <w:proofErr w:type="spellEnd"/>
            <w:r w:rsidRPr="00817D5C">
              <w:rPr>
                <w:rFonts w:ascii="Times New Roman" w:hAnsi="Times New Roman"/>
                <w:i/>
                <w:sz w:val="24"/>
                <w:szCs w:val="24"/>
              </w:rPr>
              <w:t xml:space="preserve"> С.С.</w:t>
            </w:r>
          </w:p>
        </w:tc>
        <w:tc>
          <w:tcPr>
            <w:tcW w:w="5185" w:type="dxa"/>
          </w:tcPr>
          <w:p w:rsidR="00E017A3" w:rsidRPr="00817D5C" w:rsidRDefault="00E017A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17D5C">
              <w:rPr>
                <w:rFonts w:ascii="Times New Roman" w:hAnsi="Times New Roman"/>
                <w:i/>
                <w:sz w:val="24"/>
                <w:szCs w:val="24"/>
              </w:rPr>
              <w:t>Программа по музыкальному воспитанию</w:t>
            </w:r>
          </w:p>
        </w:tc>
        <w:tc>
          <w:tcPr>
            <w:tcW w:w="2484" w:type="dxa"/>
          </w:tcPr>
          <w:p w:rsidR="00E017A3" w:rsidRPr="00817D5C" w:rsidRDefault="00E017A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17D5C">
              <w:rPr>
                <w:rFonts w:ascii="Times New Roman" w:hAnsi="Times New Roman"/>
                <w:i/>
                <w:sz w:val="24"/>
                <w:szCs w:val="24"/>
              </w:rPr>
              <w:t>Махачкала, 1994</w:t>
            </w:r>
          </w:p>
        </w:tc>
      </w:tr>
      <w:tr w:rsidR="00E017A3" w:rsidRPr="00DE7CDE" w:rsidTr="0024211C">
        <w:tc>
          <w:tcPr>
            <w:tcW w:w="2112" w:type="dxa"/>
          </w:tcPr>
          <w:p w:rsidR="00E017A3" w:rsidRPr="00817D5C" w:rsidRDefault="00E017A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817D5C">
              <w:rPr>
                <w:rFonts w:ascii="Times New Roman" w:hAnsi="Times New Roman"/>
                <w:i/>
                <w:sz w:val="24"/>
                <w:szCs w:val="24"/>
              </w:rPr>
              <w:t>Байрамбеков</w:t>
            </w:r>
            <w:proofErr w:type="spellEnd"/>
            <w:r w:rsidRPr="00817D5C">
              <w:rPr>
                <w:rFonts w:ascii="Times New Roman" w:hAnsi="Times New Roman"/>
                <w:i/>
                <w:sz w:val="24"/>
                <w:szCs w:val="24"/>
              </w:rPr>
              <w:t xml:space="preserve"> М.М.</w:t>
            </w:r>
          </w:p>
        </w:tc>
        <w:tc>
          <w:tcPr>
            <w:tcW w:w="5185" w:type="dxa"/>
          </w:tcPr>
          <w:p w:rsidR="00E017A3" w:rsidRPr="00817D5C" w:rsidRDefault="00E017A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17D5C">
              <w:rPr>
                <w:rFonts w:ascii="Times New Roman" w:hAnsi="Times New Roman"/>
                <w:i/>
                <w:sz w:val="24"/>
                <w:szCs w:val="24"/>
              </w:rPr>
              <w:t xml:space="preserve">Система занятий по </w:t>
            </w:r>
            <w:proofErr w:type="spellStart"/>
            <w:r w:rsidRPr="00817D5C">
              <w:rPr>
                <w:rFonts w:ascii="Times New Roman" w:hAnsi="Times New Roman"/>
                <w:i/>
                <w:sz w:val="24"/>
                <w:szCs w:val="24"/>
              </w:rPr>
              <w:t>изодеятельности</w:t>
            </w:r>
            <w:proofErr w:type="spellEnd"/>
          </w:p>
        </w:tc>
        <w:tc>
          <w:tcPr>
            <w:tcW w:w="2484" w:type="dxa"/>
          </w:tcPr>
          <w:p w:rsidR="00E017A3" w:rsidRPr="00817D5C" w:rsidRDefault="00E017A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17D5C">
              <w:rPr>
                <w:rFonts w:ascii="Times New Roman" w:hAnsi="Times New Roman"/>
                <w:i/>
                <w:sz w:val="24"/>
                <w:szCs w:val="24"/>
              </w:rPr>
              <w:t>Махачкала, 1994</w:t>
            </w:r>
          </w:p>
        </w:tc>
      </w:tr>
      <w:tr w:rsidR="00817D5C" w:rsidRPr="00DE7CDE" w:rsidTr="0024211C">
        <w:tc>
          <w:tcPr>
            <w:tcW w:w="2112" w:type="dxa"/>
          </w:tcPr>
          <w:p w:rsidR="00817D5C" w:rsidRPr="00F5593B" w:rsidRDefault="00817D5C" w:rsidP="00064206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F5593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Гусарова Л.Ф., Гришина А.В.</w:t>
            </w:r>
          </w:p>
        </w:tc>
        <w:tc>
          <w:tcPr>
            <w:tcW w:w="5185" w:type="dxa"/>
          </w:tcPr>
          <w:p w:rsidR="00817D5C" w:rsidRPr="00817D5C" w:rsidRDefault="00817D5C" w:rsidP="00064206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proofErr w:type="gramStart"/>
            <w:r w:rsidRPr="00817D5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Родники  народных</w:t>
            </w:r>
            <w:proofErr w:type="gramEnd"/>
            <w:r w:rsidRPr="00817D5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промыслов(программа)</w:t>
            </w:r>
          </w:p>
        </w:tc>
        <w:tc>
          <w:tcPr>
            <w:tcW w:w="2484" w:type="dxa"/>
          </w:tcPr>
          <w:p w:rsidR="00817D5C" w:rsidRPr="00817D5C" w:rsidRDefault="00817D5C" w:rsidP="00064206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17D5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Махачкала, ДИРО, 2017</w:t>
            </w:r>
          </w:p>
        </w:tc>
      </w:tr>
    </w:tbl>
    <w:p w:rsidR="00E017A3" w:rsidRPr="0077682B" w:rsidRDefault="00817D5C" w:rsidP="00E017A3">
      <w:pPr>
        <w:shd w:val="clear" w:color="auto" w:fill="FFFFFF"/>
        <w:spacing w:line="360" w:lineRule="auto"/>
        <w:ind w:right="768"/>
        <w:jc w:val="center"/>
        <w:rPr>
          <w:rFonts w:ascii="Times New Roman" w:hAnsi="Times New Roman"/>
          <w:b/>
          <w:i/>
          <w:color w:val="000000"/>
          <w:spacing w:val="-2"/>
          <w:sz w:val="28"/>
          <w:szCs w:val="28"/>
        </w:rPr>
      </w:pPr>
      <w:r w:rsidRPr="0077682B">
        <w:rPr>
          <w:rFonts w:ascii="Times New Roman" w:hAnsi="Times New Roman"/>
          <w:b/>
          <w:i/>
          <w:color w:val="000000"/>
          <w:spacing w:val="-2"/>
          <w:sz w:val="28"/>
          <w:szCs w:val="28"/>
        </w:rPr>
        <w:t>ОО</w:t>
      </w:r>
      <w:r w:rsidR="00E017A3" w:rsidRPr="0077682B">
        <w:rPr>
          <w:rFonts w:ascii="Times New Roman" w:hAnsi="Times New Roman"/>
          <w:b/>
          <w:i/>
          <w:color w:val="000000"/>
          <w:spacing w:val="-2"/>
          <w:sz w:val="28"/>
          <w:szCs w:val="28"/>
        </w:rPr>
        <w:t xml:space="preserve"> «Физическое развитие»</w:t>
      </w:r>
    </w:p>
    <w:tbl>
      <w:tblPr>
        <w:tblW w:w="91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4465"/>
        <w:gridCol w:w="2512"/>
      </w:tblGrid>
      <w:tr w:rsidR="00E017A3" w:rsidRPr="007726D6" w:rsidTr="00817D5C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7A3" w:rsidRPr="00817D5C" w:rsidRDefault="00E017A3" w:rsidP="00817D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7D5C">
              <w:rPr>
                <w:rFonts w:ascii="Times New Roman" w:hAnsi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7A3" w:rsidRPr="00817D5C" w:rsidRDefault="00E017A3" w:rsidP="00817D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7D5C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7A3" w:rsidRPr="00817D5C" w:rsidRDefault="00E017A3" w:rsidP="00817D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7D5C">
              <w:rPr>
                <w:rFonts w:ascii="Times New Roman" w:hAnsi="Times New Roman"/>
                <w:b/>
                <w:sz w:val="24"/>
                <w:szCs w:val="24"/>
              </w:rPr>
              <w:t>Издательство</w:t>
            </w:r>
          </w:p>
        </w:tc>
      </w:tr>
      <w:tr w:rsidR="00E017A3" w:rsidRPr="007726D6" w:rsidTr="00817D5C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7A3" w:rsidRPr="00817D5C" w:rsidRDefault="00E017A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17D5C">
              <w:rPr>
                <w:rFonts w:ascii="Times New Roman" w:hAnsi="Times New Roman"/>
                <w:i/>
                <w:sz w:val="24"/>
                <w:szCs w:val="24"/>
              </w:rPr>
              <w:t>Идрисова З.И.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7A3" w:rsidRPr="00817D5C" w:rsidRDefault="00E017A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17D5C">
              <w:rPr>
                <w:rFonts w:ascii="Times New Roman" w:hAnsi="Times New Roman"/>
                <w:i/>
                <w:sz w:val="24"/>
                <w:szCs w:val="24"/>
              </w:rPr>
              <w:t>Подвижная игра-спутник жизни ребенка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7A3" w:rsidRPr="00817D5C" w:rsidRDefault="00E017A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17D5C">
              <w:rPr>
                <w:rFonts w:ascii="Times New Roman" w:hAnsi="Times New Roman"/>
                <w:i/>
                <w:sz w:val="24"/>
                <w:szCs w:val="24"/>
              </w:rPr>
              <w:t>Махачкала,</w:t>
            </w:r>
            <w:r w:rsidR="00A1500A" w:rsidRPr="00817D5C">
              <w:rPr>
                <w:rFonts w:ascii="Times New Roman" w:hAnsi="Times New Roman"/>
                <w:i/>
                <w:sz w:val="24"/>
                <w:szCs w:val="24"/>
              </w:rPr>
              <w:t>2003</w:t>
            </w:r>
            <w:r w:rsidRPr="00817D5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5C510F" w:rsidRDefault="005C510F" w:rsidP="00086CA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277B" w:rsidRPr="00230591" w:rsidRDefault="00086CA8" w:rsidP="0077682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3.4</w:t>
      </w:r>
      <w:r w:rsidR="0068277B" w:rsidRPr="00230591">
        <w:rPr>
          <w:rFonts w:ascii="Times New Roman" w:hAnsi="Times New Roman"/>
          <w:b/>
          <w:sz w:val="28"/>
          <w:szCs w:val="28"/>
        </w:rPr>
        <w:t xml:space="preserve"> Организация развивающей предметно-</w:t>
      </w:r>
      <w:proofErr w:type="gramStart"/>
      <w:r w:rsidR="0068277B" w:rsidRPr="00230591">
        <w:rPr>
          <w:rFonts w:ascii="Times New Roman" w:hAnsi="Times New Roman"/>
          <w:b/>
          <w:sz w:val="28"/>
          <w:szCs w:val="28"/>
        </w:rPr>
        <w:t xml:space="preserve">пространственной  </w:t>
      </w:r>
      <w:r w:rsidR="0068277B" w:rsidRPr="00230591">
        <w:rPr>
          <w:rFonts w:ascii="Times New Roman" w:hAnsi="Times New Roman"/>
          <w:b/>
          <w:sz w:val="28"/>
          <w:szCs w:val="28"/>
        </w:rPr>
        <w:tab/>
      </w:r>
      <w:proofErr w:type="gramEnd"/>
      <w:r w:rsidR="0068277B" w:rsidRPr="00230591">
        <w:rPr>
          <w:rFonts w:ascii="Times New Roman" w:hAnsi="Times New Roman"/>
          <w:b/>
          <w:sz w:val="28"/>
          <w:szCs w:val="28"/>
        </w:rPr>
        <w:t>образовательной среды</w:t>
      </w:r>
    </w:p>
    <w:p w:rsidR="0068277B" w:rsidRDefault="0068277B" w:rsidP="0077682B">
      <w:pPr>
        <w:tabs>
          <w:tab w:val="num" w:pos="567"/>
        </w:tabs>
        <w:spacing w:after="0"/>
        <w:ind w:left="567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D192D">
        <w:rPr>
          <w:rFonts w:ascii="Times New Roman" w:hAnsi="Times New Roman"/>
          <w:sz w:val="28"/>
          <w:szCs w:val="28"/>
        </w:rPr>
        <w:t>редметно-пространств</w:t>
      </w:r>
      <w:r>
        <w:rPr>
          <w:rFonts w:ascii="Times New Roman" w:hAnsi="Times New Roman"/>
          <w:sz w:val="28"/>
          <w:szCs w:val="28"/>
        </w:rPr>
        <w:t>енная среда должна быть:</w:t>
      </w:r>
    </w:p>
    <w:p w:rsidR="0068277B" w:rsidRDefault="0068277B" w:rsidP="008C6DC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003A61">
        <w:rPr>
          <w:rFonts w:ascii="Times New Roman" w:hAnsi="Times New Roman"/>
          <w:b/>
          <w:sz w:val="28"/>
          <w:szCs w:val="28"/>
        </w:rPr>
        <w:t>одержательно насыщенной</w:t>
      </w:r>
      <w:r>
        <w:rPr>
          <w:rFonts w:ascii="Times New Roman" w:hAnsi="Times New Roman"/>
          <w:sz w:val="28"/>
          <w:szCs w:val="28"/>
        </w:rPr>
        <w:t xml:space="preserve">: организация образовательного пространства и разнообразия материалов, оборудования и инвентаря должны обеспечивать: </w:t>
      </w:r>
    </w:p>
    <w:p w:rsidR="0068277B" w:rsidRDefault="0068277B" w:rsidP="00AE4C4A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игровую, познавательную, исследовательскую и творческую активность всех воспитанников с доступными детям материалами;</w:t>
      </w:r>
    </w:p>
    <w:p w:rsidR="0068277B" w:rsidRDefault="0068277B" w:rsidP="00AE4C4A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двигательную активность в том числе, развитие крупной и мелкой моторики, участие в подвижных играх и соревнованиях;</w:t>
      </w:r>
    </w:p>
    <w:p w:rsidR="0068277B" w:rsidRDefault="0068277B" w:rsidP="00AE4C4A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эмоциональное благополучие детей во взаимодействии с предметно-пространственным окружением;</w:t>
      </w:r>
    </w:p>
    <w:p w:rsidR="0068277B" w:rsidRDefault="0068277B" w:rsidP="00AE4C4A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возможность самовыражение детей. </w:t>
      </w:r>
    </w:p>
    <w:p w:rsidR="0068277B" w:rsidRDefault="0068277B" w:rsidP="00EC1C92">
      <w:pPr>
        <w:ind w:left="709" w:hanging="1"/>
        <w:jc w:val="both"/>
        <w:rPr>
          <w:rFonts w:ascii="Times New Roman" w:hAnsi="Times New Roman"/>
          <w:sz w:val="28"/>
          <w:szCs w:val="28"/>
        </w:rPr>
      </w:pPr>
      <w:r w:rsidRPr="0068042A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>рансформируемой: п</w:t>
      </w:r>
      <w:r w:rsidRPr="0068042A">
        <w:rPr>
          <w:rFonts w:ascii="Times New Roman" w:hAnsi="Times New Roman"/>
          <w:sz w:val="28"/>
          <w:szCs w:val="28"/>
        </w:rPr>
        <w:t>редполагает возможность изменений предметно- пространственной среды в зависимости от образовательной</w:t>
      </w:r>
      <w:r>
        <w:rPr>
          <w:rFonts w:ascii="Times New Roman" w:hAnsi="Times New Roman"/>
          <w:sz w:val="28"/>
          <w:szCs w:val="28"/>
        </w:rPr>
        <w:t xml:space="preserve"> ситуации, в</w:t>
      </w:r>
      <w:r w:rsidRPr="0068042A">
        <w:rPr>
          <w:rFonts w:ascii="Times New Roman" w:hAnsi="Times New Roman"/>
          <w:sz w:val="28"/>
          <w:szCs w:val="28"/>
        </w:rPr>
        <w:t xml:space="preserve"> том числе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8042A">
        <w:rPr>
          <w:rFonts w:ascii="Times New Roman" w:hAnsi="Times New Roman"/>
          <w:sz w:val="28"/>
          <w:szCs w:val="28"/>
        </w:rPr>
        <w:t>от меняющихся</w:t>
      </w:r>
      <w:r>
        <w:rPr>
          <w:rFonts w:ascii="Times New Roman" w:hAnsi="Times New Roman"/>
          <w:sz w:val="28"/>
          <w:szCs w:val="28"/>
        </w:rPr>
        <w:t xml:space="preserve"> интересов и возможностей детей.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C1C92">
        <w:rPr>
          <w:rFonts w:ascii="Times New Roman" w:hAnsi="Times New Roman"/>
          <w:b/>
          <w:sz w:val="28"/>
          <w:szCs w:val="28"/>
        </w:rPr>
        <w:t xml:space="preserve">    </w:t>
      </w:r>
      <w:r w:rsidRPr="002C6787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олифункциональной,</w:t>
      </w:r>
      <w:r>
        <w:rPr>
          <w:rFonts w:ascii="Times New Roman" w:hAnsi="Times New Roman"/>
          <w:sz w:val="28"/>
          <w:szCs w:val="28"/>
        </w:rPr>
        <w:t xml:space="preserve"> предполагающая:</w:t>
      </w:r>
    </w:p>
    <w:p w:rsidR="0068277B" w:rsidRDefault="0068277B" w:rsidP="00AE4C4A">
      <w:pPr>
        <w:widowControl w:val="0"/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возможность разнообразного использования различных составляющих предметной среды – детской мебели, матов, мягких модулей, ширм и т.д.</w:t>
      </w:r>
    </w:p>
    <w:p w:rsidR="0068277B" w:rsidRPr="002C6787" w:rsidRDefault="0068277B" w:rsidP="00AE4C4A">
      <w:pPr>
        <w:widowControl w:val="0"/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в группе </w:t>
      </w:r>
      <w:proofErr w:type="spellStart"/>
      <w:r>
        <w:rPr>
          <w:rFonts w:ascii="Times New Roman" w:hAnsi="Times New Roman"/>
          <w:sz w:val="28"/>
          <w:szCs w:val="28"/>
        </w:rPr>
        <w:t>полуфункциональных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(не </w:t>
      </w:r>
      <w:proofErr w:type="gramStart"/>
      <w:r>
        <w:rPr>
          <w:rFonts w:ascii="Times New Roman" w:hAnsi="Times New Roman"/>
          <w:sz w:val="28"/>
          <w:szCs w:val="28"/>
        </w:rPr>
        <w:t>обладающих  жестко</w:t>
      </w:r>
      <w:proofErr w:type="gramEnd"/>
      <w:r>
        <w:rPr>
          <w:rFonts w:ascii="Times New Roman" w:hAnsi="Times New Roman"/>
          <w:sz w:val="28"/>
          <w:szCs w:val="28"/>
        </w:rPr>
        <w:t xml:space="preserve"> закрепленным способом употребления) предметов, в том числе природных материалов, пригодных для использования в разных видах детской деятельности. </w:t>
      </w:r>
    </w:p>
    <w:p w:rsidR="0068277B" w:rsidRDefault="0068277B" w:rsidP="008C6DC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A15A2">
        <w:rPr>
          <w:rFonts w:ascii="Times New Roman" w:hAnsi="Times New Roman"/>
          <w:b/>
          <w:sz w:val="28"/>
          <w:szCs w:val="28"/>
        </w:rPr>
        <w:t>Вариативной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4A15A2">
        <w:rPr>
          <w:rFonts w:ascii="Times New Roman" w:hAnsi="Times New Roman"/>
          <w:sz w:val="28"/>
          <w:szCs w:val="28"/>
        </w:rPr>
        <w:t>предпо</w:t>
      </w:r>
      <w:r>
        <w:rPr>
          <w:rFonts w:ascii="Times New Roman" w:hAnsi="Times New Roman"/>
          <w:sz w:val="28"/>
          <w:szCs w:val="28"/>
        </w:rPr>
        <w:t xml:space="preserve">лагающая: </w:t>
      </w:r>
    </w:p>
    <w:p w:rsidR="0068277B" w:rsidRDefault="0068277B" w:rsidP="00AE4C4A">
      <w:pPr>
        <w:widowControl w:val="0"/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в группе различных пространств (для игры, конструирования, уединения и пр.), а </w:t>
      </w:r>
      <w:proofErr w:type="gramStart"/>
      <w:r>
        <w:rPr>
          <w:rFonts w:ascii="Times New Roman" w:hAnsi="Times New Roman"/>
          <w:sz w:val="28"/>
          <w:szCs w:val="28"/>
        </w:rPr>
        <w:t>так же</w:t>
      </w:r>
      <w:proofErr w:type="gramEnd"/>
      <w:r>
        <w:rPr>
          <w:rFonts w:ascii="Times New Roman" w:hAnsi="Times New Roman"/>
          <w:sz w:val="28"/>
          <w:szCs w:val="28"/>
        </w:rPr>
        <w:t xml:space="preserve"> разнообразие материалов, игр, игрушек и оборудования обеспечивающих свободный выбор детей;</w:t>
      </w:r>
    </w:p>
    <w:p w:rsidR="0068277B" w:rsidRPr="004A15A2" w:rsidRDefault="0068277B" w:rsidP="00AE4C4A">
      <w:pPr>
        <w:widowControl w:val="0"/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периодическую сменяемость игрового материала, появление новых предметов, стимулирующих игровую, двигательную, познавательную и исследовательскую активность детей.</w:t>
      </w:r>
    </w:p>
    <w:p w:rsidR="0068277B" w:rsidRDefault="0068277B" w:rsidP="008C6DC1">
      <w:pPr>
        <w:ind w:firstLine="708"/>
        <w:rPr>
          <w:rFonts w:ascii="Times New Roman" w:hAnsi="Times New Roman"/>
          <w:sz w:val="28"/>
          <w:szCs w:val="28"/>
        </w:rPr>
      </w:pPr>
      <w:r w:rsidRPr="004A15A2">
        <w:rPr>
          <w:rFonts w:ascii="Times New Roman" w:hAnsi="Times New Roman"/>
          <w:b/>
          <w:sz w:val="28"/>
          <w:szCs w:val="28"/>
        </w:rPr>
        <w:t>Доступной</w:t>
      </w:r>
      <w:r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предполагающая:</w:t>
      </w:r>
    </w:p>
    <w:p w:rsidR="0068277B" w:rsidRDefault="0068277B" w:rsidP="00AE4C4A">
      <w:pPr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доступность для воспитанников, в том числе детей с ОВЗ и детей –инвалидов, всех помещений, где осуществляется образовательная деятельность;</w:t>
      </w:r>
    </w:p>
    <w:p w:rsidR="0068277B" w:rsidRDefault="0068277B" w:rsidP="00AE4C4A">
      <w:pPr>
        <w:widowControl w:val="0"/>
        <w:numPr>
          <w:ilvl w:val="0"/>
          <w:numId w:val="17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свободный доступ детей, в том числе детей с ОВЗ, к играм, игрушкам, материалам, обеспечивающим все основные виды детской активности;</w:t>
      </w:r>
    </w:p>
    <w:p w:rsidR="0068277B" w:rsidRPr="004A15A2" w:rsidRDefault="0068277B" w:rsidP="00AE4C4A">
      <w:pPr>
        <w:widowControl w:val="0"/>
        <w:numPr>
          <w:ilvl w:val="0"/>
          <w:numId w:val="17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исправность и сохранность материалов и оборудования.</w:t>
      </w:r>
    </w:p>
    <w:p w:rsidR="0068277B" w:rsidRDefault="0068277B" w:rsidP="008C6DC1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4A15A2">
        <w:rPr>
          <w:rFonts w:ascii="Times New Roman" w:hAnsi="Times New Roman"/>
          <w:b/>
          <w:sz w:val="28"/>
          <w:szCs w:val="28"/>
        </w:rPr>
        <w:lastRenderedPageBreak/>
        <w:t>Б</w:t>
      </w:r>
      <w:r>
        <w:rPr>
          <w:rFonts w:ascii="Times New Roman" w:hAnsi="Times New Roman"/>
          <w:b/>
          <w:sz w:val="28"/>
          <w:szCs w:val="28"/>
        </w:rPr>
        <w:t>езопасной</w:t>
      </w:r>
      <w:r w:rsidR="005C510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- </w:t>
      </w:r>
      <w:r w:rsidRPr="004A15A2">
        <w:rPr>
          <w:rFonts w:ascii="Times New Roman" w:hAnsi="Times New Roman"/>
          <w:sz w:val="28"/>
          <w:szCs w:val="28"/>
        </w:rPr>
        <w:t>пред</w:t>
      </w:r>
      <w:r>
        <w:rPr>
          <w:rFonts w:ascii="Times New Roman" w:hAnsi="Times New Roman"/>
          <w:sz w:val="28"/>
          <w:szCs w:val="28"/>
        </w:rPr>
        <w:t>полагает соответствие всех элементов предметно- развивающей среды требованиям по обеспечению надежности и безопасности их использования.</w:t>
      </w:r>
    </w:p>
    <w:p w:rsidR="00841FBB" w:rsidRPr="00841FBB" w:rsidRDefault="00841FBB" w:rsidP="008C6DC1">
      <w:pPr>
        <w:pStyle w:val="a5"/>
        <w:autoSpaceDE w:val="0"/>
        <w:autoSpaceDN w:val="0"/>
        <w:adjustRightInd w:val="0"/>
        <w:snapToGrid w:val="0"/>
        <w:spacing w:after="0"/>
        <w:ind w:left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495E4F">
        <w:rPr>
          <w:rFonts w:ascii="Times New Roman" w:hAnsi="Times New Roman"/>
          <w:sz w:val="28"/>
          <w:szCs w:val="28"/>
        </w:rPr>
        <w:t xml:space="preserve">Целесообразно помещение группы </w:t>
      </w:r>
      <w:proofErr w:type="gramStart"/>
      <w:r w:rsidRPr="00495E4F">
        <w:rPr>
          <w:rFonts w:ascii="Times New Roman" w:hAnsi="Times New Roman"/>
          <w:sz w:val="28"/>
          <w:szCs w:val="28"/>
        </w:rPr>
        <w:t>разделить  на</w:t>
      </w:r>
      <w:proofErr w:type="gramEnd"/>
      <w:r w:rsidRPr="00495E4F">
        <w:rPr>
          <w:rFonts w:ascii="Times New Roman" w:hAnsi="Times New Roman"/>
          <w:sz w:val="28"/>
          <w:szCs w:val="28"/>
        </w:rPr>
        <w:t xml:space="preserve"> небольшие уголки активности,  содержание которых зависит   от возможностей помещения и возраста детей: </w:t>
      </w:r>
      <w:r w:rsidRPr="00841FBB">
        <w:rPr>
          <w:rFonts w:ascii="Times New Roman" w:hAnsi="Times New Roman"/>
          <w:i/>
          <w:sz w:val="28"/>
          <w:szCs w:val="28"/>
        </w:rPr>
        <w:t>кунацкая; уголок искусства народов Дагестана; литературный уголок;  уголок сюжетно-ролевых (драматических) игр;  уголок дагестанской кухни.</w:t>
      </w:r>
    </w:p>
    <w:p w:rsidR="00841FBB" w:rsidRPr="00E741E2" w:rsidRDefault="00841FBB" w:rsidP="008C6DC1">
      <w:pPr>
        <w:spacing w:after="0"/>
        <w:contextualSpacing/>
        <w:rPr>
          <w:rFonts w:ascii="Times New Roman" w:hAnsi="Times New Roman"/>
          <w:sz w:val="28"/>
          <w:szCs w:val="28"/>
        </w:rPr>
      </w:pPr>
      <w:r w:rsidRPr="00E039B4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Cs/>
          <w:iCs/>
          <w:sz w:val="28"/>
          <w:szCs w:val="28"/>
        </w:rPr>
        <w:t>П</w:t>
      </w:r>
      <w:r w:rsidRPr="00E741E2">
        <w:rPr>
          <w:rFonts w:ascii="Times New Roman" w:hAnsi="Times New Roman"/>
          <w:bCs/>
          <w:iCs/>
          <w:sz w:val="28"/>
          <w:szCs w:val="28"/>
        </w:rPr>
        <w:t>редусматривает</w:t>
      </w:r>
      <w:r>
        <w:rPr>
          <w:rFonts w:ascii="Times New Roman" w:hAnsi="Times New Roman"/>
          <w:bCs/>
          <w:iCs/>
          <w:sz w:val="28"/>
          <w:szCs w:val="28"/>
        </w:rPr>
        <w:t>ся наличие</w:t>
      </w:r>
      <w:r w:rsidRPr="00E741E2">
        <w:rPr>
          <w:rFonts w:ascii="Times New Roman" w:hAnsi="Times New Roman"/>
          <w:bCs/>
          <w:iCs/>
          <w:sz w:val="28"/>
          <w:szCs w:val="28"/>
        </w:rPr>
        <w:t>:</w:t>
      </w:r>
    </w:p>
    <w:p w:rsidR="00841FBB" w:rsidRPr="00E741E2" w:rsidRDefault="00841FBB" w:rsidP="008C6DC1">
      <w:pPr>
        <w:spacing w:after="0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r w:rsidRPr="00E741E2">
        <w:rPr>
          <w:sz w:val="28"/>
          <w:szCs w:val="28"/>
        </w:rPr>
        <w:t>–</w:t>
      </w:r>
      <w:r w:rsidRPr="00E741E2">
        <w:rPr>
          <w:rFonts w:ascii="Times New Roman" w:hAnsi="Times New Roman"/>
          <w:sz w:val="28"/>
          <w:szCs w:val="28"/>
        </w:rPr>
        <w:t xml:space="preserve">сказочных персонажей дагестанского фольклора </w:t>
      </w:r>
      <w:proofErr w:type="gramStart"/>
      <w:r w:rsidRPr="00E741E2">
        <w:rPr>
          <w:rFonts w:ascii="Times New Roman" w:hAnsi="Times New Roman"/>
          <w:sz w:val="28"/>
          <w:szCs w:val="28"/>
        </w:rPr>
        <w:t>и  произведений</w:t>
      </w:r>
      <w:proofErr w:type="gramEnd"/>
      <w:r w:rsidRPr="00E741E2">
        <w:rPr>
          <w:rFonts w:ascii="Times New Roman" w:hAnsi="Times New Roman"/>
          <w:sz w:val="28"/>
          <w:szCs w:val="28"/>
        </w:rPr>
        <w:t xml:space="preserve"> дагестанских авторов; </w:t>
      </w:r>
    </w:p>
    <w:p w:rsidR="00841FBB" w:rsidRPr="00E741E2" w:rsidRDefault="00841FBB" w:rsidP="008C6DC1">
      <w:pPr>
        <w:spacing w:after="0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r w:rsidRPr="00E741E2">
        <w:rPr>
          <w:sz w:val="28"/>
          <w:szCs w:val="28"/>
        </w:rPr>
        <w:t>–</w:t>
      </w:r>
      <w:r w:rsidRPr="00E741E2">
        <w:rPr>
          <w:rFonts w:ascii="Times New Roman" w:hAnsi="Times New Roman"/>
          <w:sz w:val="28"/>
          <w:szCs w:val="28"/>
        </w:rPr>
        <w:t xml:space="preserve">произведений дагестанских композиторов, народной музыки, соответствующих характеру и содержанию осуществляемой деятельности, дизайн-проектов на тему быта и </w:t>
      </w:r>
      <w:proofErr w:type="gramStart"/>
      <w:r w:rsidRPr="00E741E2">
        <w:rPr>
          <w:rFonts w:ascii="Times New Roman" w:hAnsi="Times New Roman"/>
          <w:sz w:val="28"/>
          <w:szCs w:val="28"/>
        </w:rPr>
        <w:t>традиций,  культуры</w:t>
      </w:r>
      <w:proofErr w:type="gramEnd"/>
      <w:r w:rsidRPr="00E741E2">
        <w:rPr>
          <w:rFonts w:ascii="Times New Roman" w:hAnsi="Times New Roman"/>
          <w:sz w:val="28"/>
          <w:szCs w:val="28"/>
        </w:rPr>
        <w:t xml:space="preserve">  дагестанского народа как средства, обеспечивающего «эмоциональное погружение» в тему, в содержание изучаемого явления;</w:t>
      </w:r>
    </w:p>
    <w:p w:rsidR="00841FBB" w:rsidRDefault="00841FBB" w:rsidP="008C6DC1">
      <w:pPr>
        <w:spacing w:after="0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r w:rsidRPr="00E741E2">
        <w:rPr>
          <w:rFonts w:ascii="Times New Roman" w:hAnsi="Times New Roman"/>
          <w:sz w:val="28"/>
          <w:szCs w:val="28"/>
        </w:rPr>
        <w:t> </w:t>
      </w:r>
      <w:r w:rsidRPr="00E741E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художественных</w:t>
      </w:r>
      <w:r w:rsidRPr="00495E4F">
        <w:rPr>
          <w:rFonts w:ascii="Times New Roman" w:hAnsi="Times New Roman"/>
          <w:sz w:val="28"/>
          <w:szCs w:val="28"/>
        </w:rPr>
        <w:t xml:space="preserve"> произведений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41E2">
        <w:rPr>
          <w:rFonts w:ascii="Times New Roman" w:hAnsi="Times New Roman"/>
          <w:sz w:val="28"/>
          <w:szCs w:val="28"/>
        </w:rPr>
        <w:t xml:space="preserve"> (коротких  фольклорных рассказов, познавательных дагестанских  сказок,  стихотворений  дагестанских авторов, загадок, пословиц, поговорок, примет и т.д., отражающих особенности быта и поведения дагестанского народа, его этичес</w:t>
      </w:r>
      <w:r w:rsidR="00C04D02">
        <w:rPr>
          <w:rFonts w:ascii="Times New Roman" w:hAnsi="Times New Roman"/>
          <w:sz w:val="28"/>
          <w:szCs w:val="28"/>
        </w:rPr>
        <w:t>кие нормы и духовные традиции).</w:t>
      </w:r>
    </w:p>
    <w:p w:rsidR="000056DD" w:rsidRDefault="000056DD" w:rsidP="008C6DC1">
      <w:pPr>
        <w:spacing w:after="0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1761"/>
        <w:gridCol w:w="3486"/>
        <w:gridCol w:w="2305"/>
      </w:tblGrid>
      <w:tr w:rsidR="00C04D02" w:rsidRPr="00CD00F3" w:rsidTr="00064206">
        <w:tc>
          <w:tcPr>
            <w:tcW w:w="2160" w:type="dxa"/>
            <w:shd w:val="clear" w:color="auto" w:fill="auto"/>
          </w:tcPr>
          <w:p w:rsidR="00C04D02" w:rsidRPr="00C04D02" w:rsidRDefault="00C04D02" w:rsidP="0006420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D02">
              <w:rPr>
                <w:rFonts w:ascii="Times New Roman" w:hAnsi="Times New Roman"/>
                <w:b/>
                <w:sz w:val="24"/>
                <w:szCs w:val="24"/>
              </w:rPr>
              <w:t>Составляющие</w:t>
            </w:r>
          </w:p>
          <w:p w:rsidR="00C04D02" w:rsidRPr="00C04D02" w:rsidRDefault="00C04D02" w:rsidP="000642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D02">
              <w:rPr>
                <w:rFonts w:ascii="Times New Roman" w:hAnsi="Times New Roman"/>
                <w:b/>
                <w:sz w:val="24"/>
                <w:szCs w:val="24"/>
              </w:rPr>
              <w:t>материально- технической базы</w:t>
            </w:r>
          </w:p>
        </w:tc>
        <w:tc>
          <w:tcPr>
            <w:tcW w:w="1761" w:type="dxa"/>
            <w:shd w:val="clear" w:color="auto" w:fill="auto"/>
          </w:tcPr>
          <w:p w:rsidR="00C04D02" w:rsidRPr="00C04D02" w:rsidRDefault="00C04D02" w:rsidP="0006420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D02">
              <w:rPr>
                <w:rFonts w:ascii="Times New Roman" w:hAnsi="Times New Roman"/>
                <w:b/>
                <w:sz w:val="24"/>
                <w:szCs w:val="24"/>
              </w:rPr>
              <w:t>Миним. уровень</w:t>
            </w:r>
          </w:p>
        </w:tc>
        <w:tc>
          <w:tcPr>
            <w:tcW w:w="3486" w:type="dxa"/>
            <w:shd w:val="clear" w:color="auto" w:fill="auto"/>
          </w:tcPr>
          <w:p w:rsidR="00C04D02" w:rsidRPr="00C04D02" w:rsidRDefault="00C04D02" w:rsidP="0006420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D02">
              <w:rPr>
                <w:rFonts w:ascii="Times New Roman" w:hAnsi="Times New Roman"/>
                <w:b/>
                <w:sz w:val="24"/>
                <w:szCs w:val="24"/>
              </w:rPr>
              <w:t>Базовый уровень</w:t>
            </w:r>
          </w:p>
        </w:tc>
        <w:tc>
          <w:tcPr>
            <w:tcW w:w="2305" w:type="dxa"/>
            <w:shd w:val="clear" w:color="auto" w:fill="auto"/>
          </w:tcPr>
          <w:p w:rsidR="00C04D02" w:rsidRPr="00C04D02" w:rsidRDefault="00C04D02" w:rsidP="0006420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D02">
              <w:rPr>
                <w:rFonts w:ascii="Times New Roman" w:hAnsi="Times New Roman"/>
                <w:b/>
                <w:sz w:val="24"/>
                <w:szCs w:val="24"/>
              </w:rPr>
              <w:t>Расширенный уровень</w:t>
            </w:r>
          </w:p>
        </w:tc>
      </w:tr>
      <w:tr w:rsidR="00C04D02" w:rsidRPr="003A3622" w:rsidTr="00064206">
        <w:tc>
          <w:tcPr>
            <w:tcW w:w="2160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 xml:space="preserve">Здание и прилагающая территория </w:t>
            </w:r>
          </w:p>
        </w:tc>
        <w:tc>
          <w:tcPr>
            <w:tcW w:w="1761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>Любое</w:t>
            </w:r>
          </w:p>
        </w:tc>
        <w:tc>
          <w:tcPr>
            <w:tcW w:w="3486" w:type="dxa"/>
            <w:shd w:val="clear" w:color="auto" w:fill="auto"/>
          </w:tcPr>
          <w:p w:rsidR="00C04D02" w:rsidRPr="003A3622" w:rsidRDefault="001E1BFC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1E1BFC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C04D02" w:rsidRPr="001E1BFC">
              <w:rPr>
                <w:rFonts w:ascii="Times New Roman" w:hAnsi="Times New Roman"/>
                <w:b/>
                <w:sz w:val="24"/>
                <w:szCs w:val="24"/>
              </w:rPr>
              <w:t>иповой проект</w:t>
            </w:r>
            <w:r w:rsidR="00C04D02" w:rsidRPr="003A36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04D02" w:rsidRPr="003A3622">
              <w:rPr>
                <w:rFonts w:ascii="Times New Roman" w:hAnsi="Times New Roman"/>
                <w:b/>
                <w:sz w:val="24"/>
                <w:szCs w:val="24"/>
              </w:rPr>
              <w:t>Наличие оборудования детской площадки для прогулок.</w:t>
            </w:r>
          </w:p>
        </w:tc>
        <w:tc>
          <w:tcPr>
            <w:tcW w:w="2305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 xml:space="preserve">Индивидуальный проект. </w:t>
            </w:r>
            <w:r w:rsidRPr="003A3622">
              <w:rPr>
                <w:rFonts w:ascii="Times New Roman" w:hAnsi="Times New Roman"/>
                <w:b/>
                <w:sz w:val="24"/>
                <w:szCs w:val="24"/>
              </w:rPr>
              <w:t>Наличие спортивной площадки-</w:t>
            </w:r>
            <w:r w:rsidRPr="003A3622">
              <w:rPr>
                <w:rFonts w:ascii="Times New Roman" w:hAnsi="Times New Roman"/>
                <w:sz w:val="24"/>
                <w:szCs w:val="24"/>
              </w:rPr>
              <w:t xml:space="preserve"> мини-стадиона. Наличие мини –сада (парка)</w:t>
            </w:r>
          </w:p>
        </w:tc>
      </w:tr>
      <w:tr w:rsidR="00C04D02" w:rsidRPr="003A3622" w:rsidTr="00064206">
        <w:tc>
          <w:tcPr>
            <w:tcW w:w="2160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>Помещение детского сада</w:t>
            </w:r>
          </w:p>
        </w:tc>
        <w:tc>
          <w:tcPr>
            <w:tcW w:w="1761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 xml:space="preserve">Только </w:t>
            </w:r>
            <w:r w:rsidRPr="003A3622">
              <w:rPr>
                <w:rFonts w:ascii="Times New Roman" w:hAnsi="Times New Roman"/>
                <w:b/>
                <w:sz w:val="24"/>
                <w:szCs w:val="24"/>
              </w:rPr>
              <w:t>групповые помещения и технические службы</w:t>
            </w:r>
          </w:p>
        </w:tc>
        <w:tc>
          <w:tcPr>
            <w:tcW w:w="3486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 xml:space="preserve">Наличие нескольких специализированных кабинетов, студий. </w:t>
            </w:r>
            <w:r w:rsidRPr="003A3622">
              <w:rPr>
                <w:rFonts w:ascii="Times New Roman" w:hAnsi="Times New Roman"/>
                <w:b/>
                <w:sz w:val="24"/>
                <w:szCs w:val="24"/>
              </w:rPr>
              <w:t xml:space="preserve">Наличие </w:t>
            </w:r>
            <w:r w:rsidRPr="003A3622">
              <w:rPr>
                <w:rFonts w:ascii="Times New Roman" w:hAnsi="Times New Roman"/>
                <w:sz w:val="24"/>
                <w:szCs w:val="24"/>
              </w:rPr>
              <w:t>спорт./</w:t>
            </w:r>
            <w:r w:rsidRPr="003A3622">
              <w:rPr>
                <w:rFonts w:ascii="Times New Roman" w:hAnsi="Times New Roman"/>
                <w:b/>
                <w:sz w:val="24"/>
                <w:szCs w:val="24"/>
              </w:rPr>
              <w:t>музыкального</w:t>
            </w:r>
            <w:r w:rsidRPr="003A3622">
              <w:rPr>
                <w:rFonts w:ascii="Times New Roman" w:hAnsi="Times New Roman"/>
                <w:sz w:val="24"/>
                <w:szCs w:val="24"/>
              </w:rPr>
              <w:t xml:space="preserve"> зала. Наличие отдельного помещения для методической </w:t>
            </w:r>
            <w:r w:rsidRPr="003A36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службы </w:t>
            </w:r>
          </w:p>
        </w:tc>
        <w:tc>
          <w:tcPr>
            <w:tcW w:w="2305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Наличие оборудованного театрального зала. </w:t>
            </w:r>
          </w:p>
        </w:tc>
      </w:tr>
      <w:tr w:rsidR="00C04D02" w:rsidRPr="003A3622" w:rsidTr="00064206">
        <w:tc>
          <w:tcPr>
            <w:tcW w:w="2160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>Групповое помещение</w:t>
            </w:r>
          </w:p>
        </w:tc>
        <w:tc>
          <w:tcPr>
            <w:tcW w:w="1761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>Любое</w:t>
            </w:r>
          </w:p>
        </w:tc>
        <w:tc>
          <w:tcPr>
            <w:tcW w:w="3486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b/>
                <w:sz w:val="24"/>
                <w:szCs w:val="24"/>
              </w:rPr>
              <w:t>Наличие отдельной спальни в группе.</w:t>
            </w:r>
            <w:r w:rsidRPr="003A3622">
              <w:rPr>
                <w:rFonts w:ascii="Times New Roman" w:hAnsi="Times New Roman"/>
                <w:sz w:val="24"/>
                <w:szCs w:val="24"/>
              </w:rPr>
              <w:t xml:space="preserve"> Элементы «фирменного» оформления «радужной» группы</w:t>
            </w:r>
          </w:p>
        </w:tc>
        <w:tc>
          <w:tcPr>
            <w:tcW w:w="2305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 xml:space="preserve">Оборудовано рабочее место воспитателя, включая компьютер. </w:t>
            </w:r>
            <w:r w:rsidRPr="003A3622">
              <w:rPr>
                <w:rFonts w:ascii="Times New Roman" w:hAnsi="Times New Roman"/>
                <w:b/>
                <w:sz w:val="24"/>
                <w:szCs w:val="24"/>
              </w:rPr>
              <w:t>Есть комплект мебели для взрослого – мягкая мебель, стол, шкафы.</w:t>
            </w:r>
          </w:p>
        </w:tc>
      </w:tr>
      <w:tr w:rsidR="00C04D02" w:rsidRPr="003A3622" w:rsidTr="00064206">
        <w:tc>
          <w:tcPr>
            <w:tcW w:w="2160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>Бытовое оборудование, инвентарь</w:t>
            </w:r>
          </w:p>
        </w:tc>
        <w:tc>
          <w:tcPr>
            <w:tcW w:w="1761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A3622">
              <w:rPr>
                <w:rFonts w:ascii="Times New Roman" w:hAnsi="Times New Roman"/>
                <w:b/>
                <w:sz w:val="24"/>
                <w:szCs w:val="24"/>
              </w:rPr>
              <w:t>Доступное</w:t>
            </w:r>
          </w:p>
        </w:tc>
        <w:tc>
          <w:tcPr>
            <w:tcW w:w="3486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>Полная сервировка включая фирменные ножи, вилки, ложки двух размеров. Привлекательные постельные, гигиенические принадлежности.</w:t>
            </w:r>
          </w:p>
        </w:tc>
        <w:tc>
          <w:tcPr>
            <w:tcW w:w="2305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>Наличие праздничного сервиза, скатерти, вазочек, других элементов праздничного декора.</w:t>
            </w:r>
          </w:p>
        </w:tc>
      </w:tr>
      <w:tr w:rsidR="00C04D02" w:rsidRPr="003A3622" w:rsidTr="00064206">
        <w:trPr>
          <w:trHeight w:val="1031"/>
        </w:trPr>
        <w:tc>
          <w:tcPr>
            <w:tcW w:w="2160" w:type="dxa"/>
            <w:vMerge w:val="restart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 xml:space="preserve">Оборудование для развития детей в соответствии с содержанием </w:t>
            </w:r>
            <w:proofErr w:type="spellStart"/>
            <w:r w:rsidRPr="003A3622">
              <w:rPr>
                <w:rFonts w:ascii="Times New Roman" w:hAnsi="Times New Roman"/>
                <w:sz w:val="24"/>
                <w:szCs w:val="24"/>
              </w:rPr>
              <w:t>образоват</w:t>
            </w:r>
            <w:proofErr w:type="spellEnd"/>
            <w:r w:rsidRPr="003A3622">
              <w:rPr>
                <w:rFonts w:ascii="Times New Roman" w:hAnsi="Times New Roman"/>
                <w:sz w:val="24"/>
                <w:szCs w:val="24"/>
              </w:rPr>
              <w:t>. областей</w:t>
            </w:r>
          </w:p>
        </w:tc>
        <w:tc>
          <w:tcPr>
            <w:tcW w:w="7552" w:type="dxa"/>
            <w:gridSpan w:val="3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>Для детей раннего возраста</w:t>
            </w:r>
          </w:p>
        </w:tc>
      </w:tr>
      <w:tr w:rsidR="00C04D02" w:rsidRPr="003A3622" w:rsidTr="00064206">
        <w:trPr>
          <w:trHeight w:val="1236"/>
        </w:trPr>
        <w:tc>
          <w:tcPr>
            <w:tcW w:w="2160" w:type="dxa"/>
            <w:vMerge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A3622">
              <w:rPr>
                <w:rFonts w:ascii="Times New Roman" w:hAnsi="Times New Roman"/>
                <w:b/>
                <w:sz w:val="24"/>
                <w:szCs w:val="24"/>
              </w:rPr>
              <w:t>Для детей дошкольного возраста</w:t>
            </w:r>
          </w:p>
        </w:tc>
      </w:tr>
    </w:tbl>
    <w:p w:rsidR="00C04D02" w:rsidRPr="003A3622" w:rsidRDefault="00C04D02" w:rsidP="00C04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2DFC" w:rsidRDefault="00841FBB" w:rsidP="000056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039B4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</w:t>
      </w:r>
    </w:p>
    <w:p w:rsidR="00E22DFC" w:rsidRDefault="00F936E5" w:rsidP="00F936E5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  <w:r w:rsidR="00C04D02">
        <w:rPr>
          <w:rFonts w:ascii="Times New Roman" w:hAnsi="Times New Roman"/>
          <w:b/>
          <w:sz w:val="28"/>
          <w:szCs w:val="28"/>
        </w:rPr>
        <w:t xml:space="preserve"> </w:t>
      </w:r>
      <w:r w:rsidR="0068277B" w:rsidRPr="00267FBC">
        <w:rPr>
          <w:rFonts w:ascii="Times New Roman" w:hAnsi="Times New Roman"/>
          <w:b/>
          <w:sz w:val="28"/>
          <w:szCs w:val="28"/>
        </w:rPr>
        <w:t>предметно</w:t>
      </w:r>
      <w:r w:rsidR="00DE7CDE">
        <w:rPr>
          <w:rFonts w:ascii="Times New Roman" w:hAnsi="Times New Roman"/>
          <w:b/>
          <w:sz w:val="28"/>
          <w:szCs w:val="28"/>
        </w:rPr>
        <w:t xml:space="preserve"> </w:t>
      </w:r>
      <w:r w:rsidR="0068277B" w:rsidRPr="00267FBC">
        <w:rPr>
          <w:rFonts w:ascii="Times New Roman" w:hAnsi="Times New Roman"/>
          <w:b/>
          <w:sz w:val="28"/>
          <w:szCs w:val="28"/>
        </w:rPr>
        <w:t xml:space="preserve">- пространственной среды </w:t>
      </w:r>
    </w:p>
    <w:p w:rsidR="00E22DFC" w:rsidRDefault="00E22DFC" w:rsidP="00F936E5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E22DFC" w:rsidRPr="00E22DFC" w:rsidRDefault="00E22DFC" w:rsidP="00E22DFC">
      <w:pPr>
        <w:pStyle w:val="a5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  <w:r w:rsidRPr="00E22DFC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Оборудование функциональных</w:t>
      </w:r>
      <w:r w:rsidRPr="00E22DFC">
        <w:rPr>
          <w:rFonts w:ascii="Times New Roman" w:eastAsiaTheme="minorHAnsi" w:hAnsi="Times New Roman"/>
          <w:i/>
          <w:sz w:val="28"/>
          <w:szCs w:val="28"/>
          <w:lang w:eastAsia="en-US"/>
        </w:rPr>
        <w:t xml:space="preserve"> </w:t>
      </w:r>
      <w:r w:rsidRPr="00E22DFC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помещений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53"/>
        <w:gridCol w:w="4759"/>
      </w:tblGrid>
      <w:tr w:rsidR="00E22DFC" w:rsidTr="00A82DE8">
        <w:tc>
          <w:tcPr>
            <w:tcW w:w="4953" w:type="dxa"/>
          </w:tcPr>
          <w:p w:rsidR="00E22DFC" w:rsidRPr="00595494" w:rsidRDefault="00E22DFC" w:rsidP="00A82DE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5494">
              <w:rPr>
                <w:rFonts w:ascii="Times New Roman" w:hAnsi="Times New Roman"/>
                <w:b/>
                <w:i/>
                <w:sz w:val="24"/>
                <w:szCs w:val="24"/>
              </w:rPr>
              <w:t>Вид помещения, его функциональное использование</w:t>
            </w:r>
          </w:p>
        </w:tc>
        <w:tc>
          <w:tcPr>
            <w:tcW w:w="4759" w:type="dxa"/>
          </w:tcPr>
          <w:p w:rsidR="00E22DFC" w:rsidRPr="00595494" w:rsidRDefault="00E22DFC" w:rsidP="00A82DE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5494">
              <w:rPr>
                <w:rFonts w:ascii="Times New Roman" w:hAnsi="Times New Roman"/>
                <w:b/>
                <w:i/>
                <w:sz w:val="24"/>
                <w:szCs w:val="24"/>
              </w:rPr>
              <w:t>Оснащение</w:t>
            </w:r>
          </w:p>
        </w:tc>
      </w:tr>
      <w:tr w:rsidR="00E22DFC" w:rsidTr="00A82DE8">
        <w:tc>
          <w:tcPr>
            <w:tcW w:w="4953" w:type="dxa"/>
          </w:tcPr>
          <w:p w:rsidR="00E22DFC" w:rsidRPr="00595494" w:rsidRDefault="00E22DFC" w:rsidP="00A82D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95494">
              <w:rPr>
                <w:rFonts w:ascii="Times New Roman" w:hAnsi="Times New Roman"/>
                <w:i/>
                <w:sz w:val="24"/>
                <w:szCs w:val="24"/>
              </w:rPr>
              <w:t>Групповая комната</w:t>
            </w:r>
          </w:p>
          <w:p w:rsidR="00E22DFC" w:rsidRPr="00595494" w:rsidRDefault="00E22DFC" w:rsidP="00A82DE8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сенсорное развитие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ознакомление с окружающим миром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ознакомление с художественной литературой и художественно-прикладным творчеством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развитие элементарных математических представлений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обучение грамоте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lastRenderedPageBreak/>
              <w:t>развитие элементарных историко-географических представлений</w:t>
            </w:r>
          </w:p>
          <w:p w:rsidR="00E22DFC" w:rsidRPr="00595494" w:rsidRDefault="00E22DFC" w:rsidP="00A82D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:rsidR="00E22DFC" w:rsidRPr="00595494" w:rsidRDefault="00E22DFC" w:rsidP="00A82DE8">
            <w:pPr>
              <w:pStyle w:val="a5"/>
              <w:ind w:left="134"/>
              <w:rPr>
                <w:rFonts w:ascii="Times New Roman" w:hAnsi="Times New Roman"/>
                <w:sz w:val="24"/>
                <w:szCs w:val="24"/>
              </w:rPr>
            </w:pP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дидактические игры на развитие психических функций – мышления, внимания, памяти, воображения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дидактические материалы по сенсорике, математике, развитию речи, обучению грамоте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глобус «вода-суша», глобус «материки»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географический глобус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геогр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95494">
              <w:rPr>
                <w:rFonts w:ascii="Times New Roman" w:hAnsi="Times New Roman"/>
                <w:sz w:val="24"/>
                <w:szCs w:val="24"/>
              </w:rPr>
              <w:t>фическая карта мира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lastRenderedPageBreak/>
              <w:t>карта России, карта Дагестана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глобус звёздного неба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муляжи овощей и фруктов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календарь погоды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плакаты и наборы дидактических наглядных материалов с изображением животных, птиц, насекомых, обитателей морей, рептилий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магнитофон, аудиозаписи</w:t>
            </w:r>
          </w:p>
          <w:p w:rsidR="00E22DFC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детская мебель для практической деятельности</w:t>
            </w:r>
          </w:p>
          <w:p w:rsidR="00E22DFC" w:rsidRPr="00595494" w:rsidRDefault="00E22DFC" w:rsidP="00A82DE8">
            <w:pPr>
              <w:pStyle w:val="a5"/>
              <w:ind w:left="1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DFC" w:rsidRPr="00595494" w:rsidTr="00A82DE8">
        <w:tc>
          <w:tcPr>
            <w:tcW w:w="4953" w:type="dxa"/>
          </w:tcPr>
          <w:p w:rsidR="00E22DFC" w:rsidRPr="00595494" w:rsidRDefault="00E22DFC" w:rsidP="00A82D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9549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Спальное помещение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9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дневной сон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9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гимнастика после сна</w:t>
            </w:r>
          </w:p>
        </w:tc>
        <w:tc>
          <w:tcPr>
            <w:tcW w:w="4759" w:type="dxa"/>
          </w:tcPr>
          <w:p w:rsidR="00E22DFC" w:rsidRPr="00595494" w:rsidRDefault="00E22DFC" w:rsidP="00AE4C4A">
            <w:pPr>
              <w:pStyle w:val="a5"/>
              <w:numPr>
                <w:ilvl w:val="0"/>
                <w:numId w:val="49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спальная мебель</w:t>
            </w:r>
          </w:p>
        </w:tc>
      </w:tr>
      <w:tr w:rsidR="00E22DFC" w:rsidRPr="00595494" w:rsidTr="00A82DE8">
        <w:tc>
          <w:tcPr>
            <w:tcW w:w="4953" w:type="dxa"/>
          </w:tcPr>
          <w:p w:rsidR="00E22DFC" w:rsidRPr="00595494" w:rsidRDefault="00E22DFC" w:rsidP="00A82D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95494">
              <w:rPr>
                <w:rFonts w:ascii="Times New Roman" w:hAnsi="Times New Roman"/>
                <w:i/>
                <w:sz w:val="24"/>
                <w:szCs w:val="24"/>
              </w:rPr>
              <w:t>Раздевальная комната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информационно – просветительская работа с родителями</w:t>
            </w:r>
          </w:p>
        </w:tc>
        <w:tc>
          <w:tcPr>
            <w:tcW w:w="4759" w:type="dxa"/>
          </w:tcPr>
          <w:p w:rsidR="00E22DFC" w:rsidRPr="00595494" w:rsidRDefault="00E22DFC" w:rsidP="00AE4C4A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информационный уголок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выставка детского творчества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наглядно-информационный материал</w:t>
            </w:r>
          </w:p>
          <w:p w:rsidR="00E22DFC" w:rsidRDefault="00E22DFC" w:rsidP="00AE4C4A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уголок природы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DFC" w:rsidRPr="00595494" w:rsidTr="00A82DE8">
        <w:tc>
          <w:tcPr>
            <w:tcW w:w="4953" w:type="dxa"/>
          </w:tcPr>
          <w:p w:rsidR="00E22DFC" w:rsidRPr="00595494" w:rsidRDefault="00E22DFC" w:rsidP="00A82D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95494">
              <w:rPr>
                <w:rFonts w:ascii="Times New Roman" w:hAnsi="Times New Roman"/>
                <w:i/>
                <w:sz w:val="24"/>
                <w:szCs w:val="24"/>
              </w:rPr>
              <w:t>Методический кабинет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осуществление методической помощи педагогам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организация консультаций, педагогических советов</w:t>
            </w:r>
          </w:p>
        </w:tc>
        <w:tc>
          <w:tcPr>
            <w:tcW w:w="4759" w:type="dxa"/>
          </w:tcPr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библиотека педагогической и методической литературы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библиотека периодических изданий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пособия для занятий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опыт работы педагогов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материалы консультаций, семинаров, семинаров – практикумов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демонстрационный, раздаточный материал для занятий с детьми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иллюстрационный материал</w:t>
            </w:r>
          </w:p>
          <w:p w:rsidR="00E22DFC" w:rsidRPr="00B7237E" w:rsidRDefault="00E22DFC" w:rsidP="00AE4C4A">
            <w:pPr>
              <w:pStyle w:val="a5"/>
              <w:numPr>
                <w:ilvl w:val="0"/>
                <w:numId w:val="51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 xml:space="preserve">изделия народных промыслов: Дымково, Гжель, Хохлома, </w:t>
            </w:r>
            <w:proofErr w:type="spellStart"/>
            <w:r w:rsidRPr="00595494">
              <w:rPr>
                <w:rFonts w:ascii="Times New Roman" w:hAnsi="Times New Roman"/>
                <w:sz w:val="24"/>
                <w:szCs w:val="24"/>
              </w:rPr>
              <w:t>Жостово</w:t>
            </w:r>
            <w:proofErr w:type="spellEnd"/>
            <w:r w:rsidRPr="00595494">
              <w:rPr>
                <w:rFonts w:ascii="Times New Roman" w:hAnsi="Times New Roman"/>
                <w:sz w:val="24"/>
                <w:szCs w:val="24"/>
              </w:rPr>
              <w:t xml:space="preserve">, матрёшки, </w:t>
            </w:r>
            <w:r w:rsidRPr="00B7237E">
              <w:rPr>
                <w:rFonts w:ascii="Times New Roman" w:hAnsi="Times New Roman"/>
                <w:b/>
                <w:sz w:val="24"/>
                <w:szCs w:val="24"/>
              </w:rPr>
              <w:t xml:space="preserve">Унцукуль, </w:t>
            </w:r>
            <w:proofErr w:type="spellStart"/>
            <w:r w:rsidRPr="00B7237E">
              <w:rPr>
                <w:rFonts w:ascii="Times New Roman" w:hAnsi="Times New Roman"/>
                <w:b/>
                <w:sz w:val="24"/>
                <w:szCs w:val="24"/>
              </w:rPr>
              <w:t>Балхар</w:t>
            </w:r>
            <w:proofErr w:type="spellEnd"/>
            <w:r w:rsidRPr="00B7237E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7237E">
              <w:rPr>
                <w:rFonts w:ascii="Times New Roman" w:hAnsi="Times New Roman"/>
                <w:b/>
                <w:sz w:val="24"/>
                <w:szCs w:val="24"/>
              </w:rPr>
              <w:t>Гоцатль</w:t>
            </w:r>
            <w:proofErr w:type="spellEnd"/>
            <w:r w:rsidRPr="00B7237E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7237E">
              <w:rPr>
                <w:rFonts w:ascii="Times New Roman" w:hAnsi="Times New Roman"/>
                <w:b/>
                <w:sz w:val="24"/>
                <w:szCs w:val="24"/>
              </w:rPr>
              <w:t>Кубачи</w:t>
            </w:r>
            <w:proofErr w:type="spellEnd"/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скульптуры малых форм (глина, дерево)</w:t>
            </w:r>
          </w:p>
          <w:p w:rsidR="00E22DFC" w:rsidRDefault="00E22DFC" w:rsidP="00AE4C4A">
            <w:pPr>
              <w:pStyle w:val="a5"/>
              <w:numPr>
                <w:ilvl w:val="0"/>
                <w:numId w:val="5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игрушки, муляжи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DFC" w:rsidRPr="00595494" w:rsidTr="00A82DE8">
        <w:tc>
          <w:tcPr>
            <w:tcW w:w="4953" w:type="dxa"/>
          </w:tcPr>
          <w:p w:rsidR="00E22DFC" w:rsidRPr="00595494" w:rsidRDefault="00E22DFC" w:rsidP="00A82D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95494">
              <w:rPr>
                <w:rFonts w:ascii="Times New Roman" w:hAnsi="Times New Roman"/>
                <w:i/>
                <w:sz w:val="24"/>
                <w:szCs w:val="24"/>
              </w:rPr>
              <w:t>Музыкальный зал, кабинет музыкального руководителя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занятия по музыкальному воспитанию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индивидуальные занятия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тематические досуги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развлечения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театральные представления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праздники и утренники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lastRenderedPageBreak/>
              <w:t>занятия по хореографии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5494">
              <w:rPr>
                <w:rFonts w:ascii="Times New Roman" w:hAnsi="Times New Roman"/>
                <w:sz w:val="24"/>
                <w:szCs w:val="24"/>
              </w:rPr>
              <w:t>занятия  по</w:t>
            </w:r>
            <w:proofErr w:type="gramEnd"/>
            <w:r w:rsidRPr="00595494">
              <w:rPr>
                <w:rFonts w:ascii="Times New Roman" w:hAnsi="Times New Roman"/>
                <w:sz w:val="24"/>
                <w:szCs w:val="24"/>
              </w:rPr>
              <w:t xml:space="preserve"> ритмике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родительские собрания и прочие мероприятия с родителями</w:t>
            </w:r>
          </w:p>
        </w:tc>
        <w:tc>
          <w:tcPr>
            <w:tcW w:w="4759" w:type="dxa"/>
          </w:tcPr>
          <w:p w:rsidR="00E22DFC" w:rsidRPr="00595494" w:rsidRDefault="00E22DFC" w:rsidP="00A82D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библиотека методической литературы, сборники нот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шкаф для используемых пособий, игрушек, атрибутов и прочего материала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музыкальный центр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пианино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lastRenderedPageBreak/>
              <w:t>разнообразные музыкальные инструменты для детей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подборка аудио кассет с музыкальными произведениями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различные виды театров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ширма для кукольного театра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детские, взрослые костюмы</w:t>
            </w:r>
          </w:p>
          <w:p w:rsidR="00E22DFC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 xml:space="preserve">детские и хохломские стулья  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DFC" w:rsidRPr="00595494" w:rsidTr="00A82DE8">
        <w:tc>
          <w:tcPr>
            <w:tcW w:w="4953" w:type="dxa"/>
          </w:tcPr>
          <w:p w:rsidR="00E22DFC" w:rsidRPr="00595494" w:rsidRDefault="00E22DFC" w:rsidP="00A82D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9549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Физкультурный зал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3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физкультурные занятия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3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спортивные досуги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3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развлечения, праздники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3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консультативная работа с родителями и воспитателями</w:t>
            </w:r>
          </w:p>
        </w:tc>
        <w:tc>
          <w:tcPr>
            <w:tcW w:w="4759" w:type="dxa"/>
          </w:tcPr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спортивное оборудование для прыжков, метания, общеразвивающих упражнений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магнитофон</w:t>
            </w:r>
          </w:p>
        </w:tc>
      </w:tr>
    </w:tbl>
    <w:p w:rsidR="00E22DFC" w:rsidRPr="00595494" w:rsidRDefault="00E22DFC" w:rsidP="00E22D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2DFC" w:rsidRPr="00E22DFC" w:rsidRDefault="00E22DFC" w:rsidP="00E22DFC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i/>
          <w:sz w:val="28"/>
          <w:szCs w:val="28"/>
          <w:lang w:eastAsia="en-US"/>
        </w:rPr>
      </w:pPr>
      <w:r w:rsidRPr="00E22DFC">
        <w:rPr>
          <w:rFonts w:ascii="Times New Roman" w:eastAsiaTheme="minorHAnsi" w:hAnsi="Times New Roman"/>
          <w:b/>
          <w:bCs/>
          <w:i/>
          <w:sz w:val="28"/>
          <w:szCs w:val="28"/>
          <w:lang w:eastAsia="en-US"/>
        </w:rPr>
        <w:t>Оснащение ППРС в соответствии с образовательными областями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0"/>
        <w:gridCol w:w="7272"/>
      </w:tblGrid>
      <w:tr w:rsidR="0068277B" w:rsidRPr="00F936E5" w:rsidTr="00E22DFC">
        <w:tc>
          <w:tcPr>
            <w:tcW w:w="2440" w:type="dxa"/>
            <w:shd w:val="clear" w:color="auto" w:fill="auto"/>
          </w:tcPr>
          <w:p w:rsidR="0068277B" w:rsidRPr="00F936E5" w:rsidRDefault="0068277B" w:rsidP="0068277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>Образовательные области</w:t>
            </w:r>
          </w:p>
        </w:tc>
        <w:tc>
          <w:tcPr>
            <w:tcW w:w="7272" w:type="dxa"/>
            <w:shd w:val="clear" w:color="auto" w:fill="auto"/>
          </w:tcPr>
          <w:p w:rsidR="0068277B" w:rsidRPr="00F936E5" w:rsidRDefault="0068277B" w:rsidP="0068277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>Материалы и игрушки</w:t>
            </w:r>
          </w:p>
        </w:tc>
      </w:tr>
      <w:tr w:rsidR="0068277B" w:rsidRPr="00F936E5" w:rsidTr="00E22DFC">
        <w:tc>
          <w:tcPr>
            <w:tcW w:w="2440" w:type="dxa"/>
            <w:shd w:val="clear" w:color="auto" w:fill="auto"/>
          </w:tcPr>
          <w:p w:rsidR="002F3BC4" w:rsidRPr="00F936E5" w:rsidRDefault="0068277B" w:rsidP="005C51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936E5">
              <w:rPr>
                <w:rFonts w:ascii="Times New Roman" w:hAnsi="Times New Roman"/>
                <w:i/>
                <w:sz w:val="24"/>
                <w:szCs w:val="24"/>
              </w:rPr>
              <w:t>Социально- коммуникативное</w:t>
            </w:r>
          </w:p>
          <w:p w:rsidR="002F3BC4" w:rsidRPr="00F936E5" w:rsidRDefault="002F3BC4" w:rsidP="005C51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936E5">
              <w:rPr>
                <w:rFonts w:ascii="Times New Roman" w:hAnsi="Times New Roman"/>
                <w:i/>
                <w:sz w:val="24"/>
                <w:szCs w:val="24"/>
              </w:rPr>
              <w:t>развитие</w:t>
            </w:r>
          </w:p>
        </w:tc>
        <w:tc>
          <w:tcPr>
            <w:tcW w:w="7272" w:type="dxa"/>
            <w:shd w:val="clear" w:color="auto" w:fill="auto"/>
          </w:tcPr>
          <w:p w:rsidR="0068277B" w:rsidRPr="00F936E5" w:rsidRDefault="0068277B" w:rsidP="00E22D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Фотографии детей, семейные альбомы; фотографии, альбомы, отражающие жизнь группы и дошкольной организации; наглядные пособия (книги, иллюстрации), отражающие разнообразные занятия детей и взрослых; картинки и фотографии, отражающие разные эмоциональные состояния людей (весёлый, грустный, смеющийся, плачущий, сердитый, удивлённый, испуганный и др.), их действия, различные житейские ситуации. </w:t>
            </w:r>
          </w:p>
          <w:p w:rsidR="0068277B" w:rsidRPr="00F936E5" w:rsidRDefault="0068277B" w:rsidP="00E22DF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 xml:space="preserve">Материалы и игрушки для процессуальных и сюжетных игр: </w:t>
            </w:r>
            <w:r w:rsidRPr="00F936E5">
              <w:rPr>
                <w:rFonts w:ascii="Times New Roman" w:hAnsi="Times New Roman"/>
                <w:sz w:val="24"/>
                <w:szCs w:val="24"/>
              </w:rPr>
              <w:t xml:space="preserve">игрушки-персонажи: куклы разных размеров в одежде, которую можно снимать и надевать, куклы-голыши, антропоморфные (очеловеченные) животные из разных материалов (мишки, собачки, кошечки и т. д.); стационарная и настольная кукольная мебель (столики, стульчики, скамеечки, шкаф, кроватки и пр.);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стационарные и настольные наборы «кухня» (плита, стол, холодильник, буфет, дощечки для нарезания продуктов и пр.); игрушки для разыгрывания различных сюжетов: кормления кукол (посуда, столовые приборы), укладывания спать (подушечки, простынки, одеяльца), купания (ванночки, флаконы, губки, салфетки), лечения (игрушечные наборы, в которые входят градусник, шприц, трубочка для прослушивания, кусочки ваты, бинтик и пр.), прогулок (коляски с подушечкой и одеяльцем, машинки), уборки (губка, мыло, мисочка или раковина, совок, веник, салфетки); игры в парикмахерскую (зеркало, расчёска, ленточки, флаконы), игры в магазин (весы, игрушечный калькулятор, касса, деньги, муляжи продуктов и др.), игры в цирк (заводные игрушки: обезьянка, курочка, заяц с барабаном; перчаточные куклы, маски), игры в солдатиков (соответствующие наборы игрушек) и др.; строительные наборы для изготовления мебели, домов, дорожек и пр.; машины разных размеров, цветов и </w:t>
            </w:r>
            <w:r w:rsidRPr="00F936E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назначения («скорая помощь», пожарная машина, грузовики, легковые и гоночные машины, подъёмный кран, самолёты, кораблики, поезд, трамвай, троллейбус и пр.); детские телефоны;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>предметы-заместители в коробках (кубики, палочки, шишки, жёлуди, шарики, детали пирамидок и конструкторов, фигурные катушки и пр.); крупные модули для строительства машин, поездов, домов и пр.; большие и маленькие коробки с прорезями в виде окон, из которых можно делать поезда, туннели, дома и пр.</w:t>
            </w:r>
          </w:p>
        </w:tc>
      </w:tr>
      <w:tr w:rsidR="0068277B" w:rsidRPr="00F936E5" w:rsidTr="00E22DFC">
        <w:tc>
          <w:tcPr>
            <w:tcW w:w="2440" w:type="dxa"/>
            <w:shd w:val="clear" w:color="auto" w:fill="auto"/>
          </w:tcPr>
          <w:p w:rsidR="0068277B" w:rsidRPr="00F936E5" w:rsidRDefault="002F3BC4" w:rsidP="00E22DFC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936E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Познавательное и </w:t>
            </w:r>
            <w:r w:rsidR="0068277B" w:rsidRPr="00F936E5">
              <w:rPr>
                <w:rFonts w:ascii="Times New Roman" w:hAnsi="Times New Roman"/>
                <w:i/>
                <w:sz w:val="24"/>
                <w:szCs w:val="24"/>
              </w:rPr>
              <w:t>речевое</w:t>
            </w:r>
            <w:r w:rsidRPr="00F936E5">
              <w:rPr>
                <w:rFonts w:ascii="Times New Roman" w:hAnsi="Times New Roman"/>
                <w:i/>
                <w:sz w:val="24"/>
                <w:szCs w:val="24"/>
              </w:rPr>
              <w:t xml:space="preserve"> развитие</w:t>
            </w:r>
          </w:p>
        </w:tc>
        <w:tc>
          <w:tcPr>
            <w:tcW w:w="7272" w:type="dxa"/>
            <w:shd w:val="clear" w:color="auto" w:fill="auto"/>
          </w:tcPr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>Предметы и игрушки, стимулирующие развитие предметной деятельности</w:t>
            </w:r>
            <w:r w:rsidRPr="00F936E5">
              <w:rPr>
                <w:rFonts w:ascii="Times New Roman" w:hAnsi="Times New Roman"/>
                <w:sz w:val="24"/>
                <w:szCs w:val="24"/>
              </w:rPr>
              <w:t xml:space="preserve">: пирамидки и стержни для нанизывания с цветными элементами разнообразных форм для индивидуальных занятий, на специально созданных дидактических столах, в наборах, аналогичных наборам «Дары 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Фрёбеля</w:t>
            </w:r>
            <w:proofErr w:type="spellEnd"/>
            <w:r w:rsidRPr="00F936E5">
              <w:rPr>
                <w:rFonts w:ascii="Times New Roman" w:hAnsi="Times New Roman"/>
                <w:sz w:val="24"/>
                <w:szCs w:val="24"/>
              </w:rPr>
              <w:t xml:space="preserve">»; большая напольная пирамида для совместных игр детей; матрёшки; наборы кубиков и объёмных тел (цилиндры, бруски, шары, диски); игрушки-орудия (совочки, лопатки с наборами формочек, удочки, сачки, черпачки, грабельки, молоточки, веера и др.); наборы разнообразных объёмных вкладышей; мозаики, рамки-вкладыши с различными геометрическими формами, 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пазлы</w:t>
            </w:r>
            <w:proofErr w:type="spellEnd"/>
            <w:r w:rsidRPr="00F936E5">
              <w:rPr>
                <w:rFonts w:ascii="Times New Roman" w:hAnsi="Times New Roman"/>
                <w:sz w:val="24"/>
                <w:szCs w:val="24"/>
              </w:rPr>
              <w:t xml:space="preserve">; конструкторы; игрушки-забавы (звучащие, двигающиеся: неваляшки, пищалки, колокольчики, шумовые коробочки, клюющие курочки и др.); заводные игрушки (большие и маленькие волчки, машинки и пр.).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>Материалы и игрушки для развития познавательной активности:</w:t>
            </w:r>
            <w:r w:rsidRPr="00F936E5">
              <w:rPr>
                <w:rFonts w:ascii="Times New Roman" w:hAnsi="Times New Roman"/>
                <w:sz w:val="24"/>
                <w:szCs w:val="24"/>
              </w:rPr>
              <w:t xml:space="preserve"> экспериментирования: столы-поддоны с песком и водой; плавающие и тонущие предметы (губки, дощечки, металлические предметы, предметы из резины, пластмассы и пр.); разнообразные бытовые предметы для исследования (часы, неработающая кофемолка, телефон и пр.); приборы, в том числе детские (лупы, бинокли, калейдоскопы, зеркальца, электрические фонарики, метроном, магнитные игрушки); игрушки из материалов разного качества и разной плотности (из тканей, резины, дерева, пластика и др.; 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мягконабивные</w:t>
            </w:r>
            <w:proofErr w:type="spellEnd"/>
            <w:r w:rsidRPr="00F936E5">
              <w:rPr>
                <w:rFonts w:ascii="Times New Roman" w:hAnsi="Times New Roman"/>
                <w:sz w:val="24"/>
                <w:szCs w:val="24"/>
              </w:rPr>
              <w:t xml:space="preserve"> игрушки из разных тканей, заполненные различными материалами (крупами, бумагой, лоскутками и пр.); пластические материалы (глина, тесто); материалы для пересыпания и переливания (пустые пластиковые бутылки, банки, фасоль, горох, макароны и пр.); трубочки для продувания, 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просовывания</w:t>
            </w:r>
            <w:proofErr w:type="spellEnd"/>
            <w:r w:rsidRPr="00F936E5">
              <w:rPr>
                <w:rFonts w:ascii="Times New Roman" w:hAnsi="Times New Roman"/>
                <w:sz w:val="24"/>
                <w:szCs w:val="24"/>
              </w:rPr>
              <w:t>; игрушки с секретами и сюрпризами (коробочки и пеналы с подвижной крышкой, шкатулки с разными застёжками, головоломки, наборы для игр, направленных на решение проблемных ситуаций); игрушки со светозвуковым эффектом; «волшебный мешочек», наполняемый мелкими предметами и игрушками; игрушки и предметы для наблюдения (электрическая железная дорога, серпантин-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F936E5">
              <w:rPr>
                <w:rFonts w:ascii="Times New Roman" w:hAnsi="Times New Roman"/>
                <w:sz w:val="24"/>
                <w:szCs w:val="24"/>
              </w:rPr>
              <w:t xml:space="preserve"> дорога, эстакады с движущимися игрушками, мыльные пузыри и др.); наборы предметных картинок и сюжетных картин по разным темам (например, «Домашние и дикие животные», «Деревья. Кустарники. Травы», «Насекомые», «Птицы», «Профессии», «Правила дорожного движения», «Сезонные изменения в природе» и т. д.); </w:t>
            </w:r>
            <w:r w:rsidRPr="00F936E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книги, открытки, альбомы, аудио-, видеоматериалы, знакомящие детей с явлениями природы, жизнью животных и растений.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 xml:space="preserve">Материалы для развития речи: </w:t>
            </w:r>
            <w:r w:rsidRPr="00F936E5">
              <w:rPr>
                <w:rFonts w:ascii="Times New Roman" w:hAnsi="Times New Roman"/>
                <w:sz w:val="24"/>
                <w:szCs w:val="24"/>
              </w:rPr>
              <w:t xml:space="preserve">книжки с картинками (сборники потешек, стишков, прибауток, песен, сказок, рассказов); предметные и сюжетные картинки, наборы картинок для группировки (одежда, посуда, мебель, животные, транспорт, профессии, игрушки и 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</w:p>
        </w:tc>
      </w:tr>
      <w:tr w:rsidR="0068277B" w:rsidRPr="00F936E5" w:rsidTr="00E22DFC">
        <w:tc>
          <w:tcPr>
            <w:tcW w:w="2440" w:type="dxa"/>
            <w:shd w:val="clear" w:color="auto" w:fill="auto"/>
          </w:tcPr>
          <w:p w:rsidR="0068277B" w:rsidRPr="00F936E5" w:rsidRDefault="0068277B" w:rsidP="00E22DFC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936E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Художественно- эстетическое развитие </w:t>
            </w:r>
          </w:p>
        </w:tc>
        <w:tc>
          <w:tcPr>
            <w:tcW w:w="7272" w:type="dxa"/>
            <w:shd w:val="clear" w:color="auto" w:fill="auto"/>
          </w:tcPr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Книги с красочными иллюстрациями, репродукции;  альбомы с цветными фотографиями произведений декоративно-прикладного искусства; альбомы с рисунками или фотографиями музыкальных инструментов; музыкальные инструменты (пианино, баян, аккордеон, гитара); 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фланелеграф</w:t>
            </w:r>
            <w:proofErr w:type="spellEnd"/>
            <w:r w:rsidRPr="00F936E5">
              <w:rPr>
                <w:rFonts w:ascii="Times New Roman" w:hAnsi="Times New Roman"/>
                <w:sz w:val="24"/>
                <w:szCs w:val="24"/>
              </w:rPr>
              <w:t xml:space="preserve">; стенд для демонстрации детских рисунков и поделок; ёмкости для хранения материалов для изобразительной деятельности.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>Материалы для изобразительной деятельности: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 наборы цветных карандашей, фломастеров, разноцветных мелков; краски (гуашь, акварель, пищевые красители); кисти для рисования, клея; палитра, ёмкости для воды, красок, клея; салфетки для вытирания рук и красок; бумага разных форматов, цветов и фактуры, картон для рисования и аппликации; глина, пластилин (не липнущий к рукам); печатки, губки, ватные тампоны для нанесения узоров; трафареты для закрашивания; доски для рисования мелками, подставки для работы с пластилином, глиной, тестом; мольберты; фартуки и нарукавники для детей.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 xml:space="preserve">Материалы для музыкального развития детей: </w:t>
            </w:r>
            <w:r w:rsidRPr="00F936E5">
              <w:rPr>
                <w:rFonts w:ascii="Times New Roman" w:hAnsi="Times New Roman"/>
                <w:sz w:val="24"/>
                <w:szCs w:val="24"/>
              </w:rPr>
              <w:t xml:space="preserve">игрушечные музыкальные инструменты (бубны, барабаны, трещотки, треугольники, маракасы, ложки, колокольчики, дудочки, металлофоны, пианино, шумовые инструменты, в том числе самодельные); игрушки с фиксированной мелодией (музыкальные шкатулки, шарманки, электромузыкальные игрушки с наборами мелодий, звуковые книжки, открытки); аудиосредства (магнитофон, музыкальный центр; аудиоматериалы с записями музыкальных произведений).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>Материалы для театрализованной деятельности: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оснащение для разыгрывания сценок и спектаклей (наборы кукол, сказочных персонажей, ширмы для кукольного спектакля, костюмы, маски, театральные атрибуты и др.); карнавальные костюмы, маски; 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фланелеграф</w:t>
            </w:r>
            <w:proofErr w:type="spellEnd"/>
            <w:r w:rsidRPr="00F936E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коврограф</w:t>
            </w:r>
            <w:proofErr w:type="spellEnd"/>
            <w:r w:rsidRPr="00F936E5">
              <w:rPr>
                <w:rFonts w:ascii="Times New Roman" w:hAnsi="Times New Roman"/>
                <w:sz w:val="24"/>
                <w:szCs w:val="24"/>
              </w:rPr>
              <w:t xml:space="preserve">, магнитная доска) с набором персонажей и декораций; различные виды театров (бибабо, настольный плоскостной, магнитный, теневой); аудио-, 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видеосредства</w:t>
            </w:r>
            <w:proofErr w:type="spellEnd"/>
            <w:r w:rsidRPr="00F936E5">
              <w:rPr>
                <w:rFonts w:ascii="Times New Roman" w:hAnsi="Times New Roman"/>
                <w:sz w:val="24"/>
                <w:szCs w:val="24"/>
              </w:rPr>
              <w:t xml:space="preserve"> для демонстрации детских спектаклей, мультфильмов.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68277B" w:rsidRPr="00F936E5" w:rsidTr="00E22DFC">
        <w:tc>
          <w:tcPr>
            <w:tcW w:w="2440" w:type="dxa"/>
            <w:shd w:val="clear" w:color="auto" w:fill="auto"/>
          </w:tcPr>
          <w:p w:rsidR="0068277B" w:rsidRPr="00F936E5" w:rsidRDefault="0068277B" w:rsidP="00E22DFC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936E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Физическое развитие </w:t>
            </w:r>
          </w:p>
        </w:tc>
        <w:tc>
          <w:tcPr>
            <w:tcW w:w="7272" w:type="dxa"/>
            <w:shd w:val="clear" w:color="auto" w:fill="auto"/>
          </w:tcPr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Приспособления, способствующие развитию двигательной активности детей (ползание, лазанье, ходьба, бег, прыжки): горки; лесенки; скамеечки; туннели; домики; игрушки-качалки; модульные сооружения различных форм, изготовленные из разнообразных материалов; верёвки; дорожки для ходьбы, задающие изменение направления движения; массажные дорожки и коврики с разным покрытием; «сухой бассейн»; мини-маты; трёхколёсные велосипеды; мини-стадионы.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 xml:space="preserve"> Игрушки и материалы, развивающие мелкую и крупную моторику</w:t>
            </w:r>
            <w:r w:rsidRPr="00F936E5">
              <w:rPr>
                <w:rFonts w:ascii="Times New Roman" w:hAnsi="Times New Roman"/>
                <w:sz w:val="24"/>
                <w:szCs w:val="24"/>
              </w:rPr>
              <w:t>:</w:t>
            </w: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936E5">
              <w:rPr>
                <w:rFonts w:ascii="Times New Roman" w:hAnsi="Times New Roman"/>
                <w:sz w:val="24"/>
                <w:szCs w:val="24"/>
              </w:rPr>
              <w:t xml:space="preserve">мячи разных размеров, в том числе массажные; кегли; обручи, кольца; игрушки, которые можно катать, толкать; разноцветные предметы различной формы для нанизывания; доски с пазами, крючочками, стержнями и молоточками; специальные приспособления (стенды, тренажёры), предназначенные для развития разнообразных движений кисти руки и пальцев (застёжки — молнии, пуговицы, петли, крючки, шнуровки и др.); коробки с разными крышками и прорезями, копилки.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 xml:space="preserve">Оборудование и игрушки для детской площадки: </w:t>
            </w:r>
            <w:r w:rsidRPr="00F936E5">
              <w:rPr>
                <w:rFonts w:ascii="Times New Roman" w:hAnsi="Times New Roman"/>
                <w:sz w:val="24"/>
                <w:szCs w:val="24"/>
              </w:rPr>
              <w:t>песочница; скамейки; горка; качели; велосипеды; санки; игрушки для двигательной активности (мячи, тележки, игрушки для толкания); игрушки для игр в песочнице (ведёрки, формочки, лопатки, совочки); оборудование и игрушки для игр с водой в летнее время года</w:t>
            </w:r>
            <w:r w:rsidR="00B06F2D" w:rsidRPr="00F936E5">
              <w:rPr>
                <w:rFonts w:ascii="Times New Roman" w:hAnsi="Times New Roman"/>
                <w:sz w:val="24"/>
                <w:szCs w:val="24"/>
              </w:rPr>
              <w:t>.</w:t>
            </w:r>
            <w:r w:rsidRPr="00F93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E22DFC" w:rsidRDefault="00E22DFC" w:rsidP="00E22DFC">
      <w:pPr>
        <w:tabs>
          <w:tab w:val="left" w:pos="180"/>
          <w:tab w:val="center" w:pos="4677"/>
        </w:tabs>
        <w:spacing w:after="0" w:line="240" w:lineRule="auto"/>
        <w:ind w:left="181"/>
        <w:jc w:val="center"/>
        <w:rPr>
          <w:rFonts w:ascii="Times New Roman" w:hAnsi="Times New Roman"/>
          <w:b/>
          <w:sz w:val="28"/>
          <w:szCs w:val="28"/>
        </w:rPr>
      </w:pPr>
    </w:p>
    <w:p w:rsidR="00195568" w:rsidRDefault="00EC1C92" w:rsidP="00195568">
      <w:pPr>
        <w:tabs>
          <w:tab w:val="left" w:pos="180"/>
          <w:tab w:val="center" w:pos="4677"/>
        </w:tabs>
        <w:spacing w:after="0" w:line="360" w:lineRule="auto"/>
        <w:ind w:left="18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3.5 </w:t>
      </w:r>
      <w:r w:rsidR="00195568" w:rsidRPr="006274C4">
        <w:rPr>
          <w:rFonts w:ascii="Times New Roman" w:hAnsi="Times New Roman"/>
          <w:b/>
          <w:sz w:val="28"/>
          <w:szCs w:val="28"/>
        </w:rPr>
        <w:t>Качественные характеристики педагогических кадров</w:t>
      </w:r>
    </w:p>
    <w:p w:rsidR="00195568" w:rsidRDefault="00195568" w:rsidP="00195568">
      <w:pPr>
        <w:tabs>
          <w:tab w:val="left" w:pos="180"/>
          <w:tab w:val="center" w:pos="4677"/>
        </w:tabs>
        <w:spacing w:after="0"/>
        <w:ind w:left="181"/>
        <w:jc w:val="both"/>
        <w:rPr>
          <w:rFonts w:ascii="Times New Roman" w:hAnsi="Times New Roman"/>
          <w:sz w:val="28"/>
          <w:szCs w:val="28"/>
        </w:rPr>
      </w:pPr>
      <w:r w:rsidRPr="00A445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В состав п</w:t>
      </w:r>
      <w:r w:rsidRPr="00A44502">
        <w:rPr>
          <w:rFonts w:ascii="Times New Roman" w:hAnsi="Times New Roman"/>
          <w:sz w:val="28"/>
          <w:szCs w:val="28"/>
        </w:rPr>
        <w:t>едагогически</w:t>
      </w:r>
      <w:r>
        <w:rPr>
          <w:rFonts w:ascii="Times New Roman" w:hAnsi="Times New Roman"/>
          <w:sz w:val="28"/>
          <w:szCs w:val="28"/>
        </w:rPr>
        <w:t>х</w:t>
      </w:r>
      <w:r w:rsidRPr="00A44502">
        <w:rPr>
          <w:rFonts w:ascii="Times New Roman" w:hAnsi="Times New Roman"/>
          <w:sz w:val="28"/>
          <w:szCs w:val="28"/>
        </w:rPr>
        <w:t xml:space="preserve"> работник</w:t>
      </w:r>
      <w:r>
        <w:rPr>
          <w:rFonts w:ascii="Times New Roman" w:hAnsi="Times New Roman"/>
          <w:sz w:val="28"/>
          <w:szCs w:val="28"/>
        </w:rPr>
        <w:t xml:space="preserve">ов входят: </w:t>
      </w:r>
      <w:r w:rsidR="00EC1C92">
        <w:rPr>
          <w:rFonts w:ascii="Times New Roman" w:hAnsi="Times New Roman"/>
          <w:sz w:val="28"/>
          <w:szCs w:val="28"/>
        </w:rPr>
        <w:t xml:space="preserve">директор, </w:t>
      </w:r>
      <w:r>
        <w:rPr>
          <w:rFonts w:ascii="Times New Roman" w:hAnsi="Times New Roman"/>
          <w:sz w:val="28"/>
          <w:szCs w:val="28"/>
        </w:rPr>
        <w:t>заместитель по воспитательно-образовательной работе, воспитатели, педагог-психолог, музыкальный руководитель, инструктор по физкультуре.</w:t>
      </w:r>
    </w:p>
    <w:p w:rsidR="00E22DFC" w:rsidRDefault="00E22DFC" w:rsidP="00195568">
      <w:pPr>
        <w:tabs>
          <w:tab w:val="left" w:pos="180"/>
          <w:tab w:val="center" w:pos="4677"/>
        </w:tabs>
        <w:spacing w:after="0"/>
        <w:ind w:left="181"/>
        <w:jc w:val="both"/>
        <w:rPr>
          <w:rFonts w:ascii="Times New Roman" w:hAnsi="Times New Roman"/>
          <w:sz w:val="28"/>
          <w:szCs w:val="28"/>
        </w:rPr>
      </w:pPr>
    </w:p>
    <w:tbl>
      <w:tblPr>
        <w:tblW w:w="9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1671"/>
        <w:gridCol w:w="1263"/>
      </w:tblGrid>
      <w:tr w:rsidR="00195568" w:rsidRPr="006274C4" w:rsidTr="005318E4">
        <w:trPr>
          <w:trHeight w:val="379"/>
        </w:trPr>
        <w:tc>
          <w:tcPr>
            <w:tcW w:w="828" w:type="dxa"/>
          </w:tcPr>
          <w:p w:rsidR="00195568" w:rsidRPr="006274C4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74C4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6120" w:type="dxa"/>
          </w:tcPr>
          <w:p w:rsidR="00195568" w:rsidRPr="006274C4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74C4">
              <w:rPr>
                <w:rFonts w:ascii="Times New Roman" w:hAnsi="Times New Roman"/>
                <w:b/>
                <w:sz w:val="28"/>
                <w:szCs w:val="28"/>
              </w:rPr>
              <w:t>Критерии оценки качества</w:t>
            </w:r>
          </w:p>
        </w:tc>
        <w:tc>
          <w:tcPr>
            <w:tcW w:w="1671" w:type="dxa"/>
          </w:tcPr>
          <w:p w:rsidR="00195568" w:rsidRPr="006274C4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74C4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1263" w:type="dxa"/>
          </w:tcPr>
          <w:p w:rsidR="00195568" w:rsidRPr="006274C4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74C4">
              <w:rPr>
                <w:rFonts w:ascii="Times New Roman" w:hAnsi="Times New Roman"/>
                <w:b/>
                <w:sz w:val="28"/>
                <w:szCs w:val="28"/>
              </w:rPr>
              <w:t>%</w:t>
            </w:r>
          </w:p>
        </w:tc>
      </w:tr>
      <w:tr w:rsidR="00195568" w:rsidRPr="00F67813" w:rsidTr="005318E4">
        <w:tc>
          <w:tcPr>
            <w:tcW w:w="828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20" w:type="dxa"/>
            <w:tcBorders>
              <w:bottom w:val="single" w:sz="4" w:space="0" w:color="auto"/>
            </w:tcBorders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>МКДОУ укомплектован кадрами</w:t>
            </w:r>
          </w:p>
        </w:tc>
        <w:tc>
          <w:tcPr>
            <w:tcW w:w="1671" w:type="dxa"/>
            <w:tcBorders>
              <w:bottom w:val="single" w:sz="4" w:space="0" w:color="auto"/>
            </w:tcBorders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95568" w:rsidRPr="00F67813" w:rsidTr="005318E4">
        <w:tc>
          <w:tcPr>
            <w:tcW w:w="828" w:type="dxa"/>
          </w:tcPr>
          <w:p w:rsidR="00195568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568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568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568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568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568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bottom w:val="single" w:sz="4" w:space="0" w:color="auto"/>
            </w:tcBorders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7813">
              <w:rPr>
                <w:rFonts w:ascii="Times New Roman" w:hAnsi="Times New Roman"/>
                <w:b/>
                <w:sz w:val="24"/>
                <w:szCs w:val="24"/>
              </w:rPr>
              <w:t xml:space="preserve">Высшее образование </w:t>
            </w:r>
          </w:p>
          <w:p w:rsidR="00195568" w:rsidRPr="00F67813" w:rsidRDefault="00195568" w:rsidP="00AE4C4A">
            <w:pPr>
              <w:pStyle w:val="a5"/>
              <w:numPr>
                <w:ilvl w:val="0"/>
                <w:numId w:val="36"/>
              </w:num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7813">
              <w:rPr>
                <w:rFonts w:ascii="Times New Roman" w:hAnsi="Times New Roman"/>
                <w:b/>
                <w:sz w:val="24"/>
                <w:szCs w:val="24"/>
              </w:rPr>
              <w:t>Специальное (дошкольное)</w:t>
            </w:r>
          </w:p>
          <w:p w:rsidR="00195568" w:rsidRPr="00F67813" w:rsidRDefault="00195568" w:rsidP="00AE4C4A">
            <w:pPr>
              <w:numPr>
                <w:ilvl w:val="0"/>
                <w:numId w:val="33"/>
              </w:num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другое педагогическое   </w:t>
            </w:r>
          </w:p>
          <w:p w:rsidR="00195568" w:rsidRPr="00F67813" w:rsidRDefault="00195568" w:rsidP="00AE4C4A">
            <w:pPr>
              <w:numPr>
                <w:ilvl w:val="0"/>
                <w:numId w:val="33"/>
              </w:num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>другое    -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7813">
              <w:rPr>
                <w:rFonts w:ascii="Times New Roman" w:hAnsi="Times New Roman"/>
                <w:b/>
                <w:sz w:val="24"/>
                <w:szCs w:val="24"/>
              </w:rPr>
              <w:t xml:space="preserve">Среднее специальное                   </w:t>
            </w:r>
          </w:p>
          <w:p w:rsidR="00195568" w:rsidRPr="00F67813" w:rsidRDefault="00195568" w:rsidP="00AE4C4A">
            <w:pPr>
              <w:numPr>
                <w:ilvl w:val="0"/>
                <w:numId w:val="34"/>
              </w:num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специальное (дошкольное)     </w:t>
            </w:r>
          </w:p>
          <w:p w:rsidR="00195568" w:rsidRPr="00F67813" w:rsidRDefault="00195568" w:rsidP="00AE4C4A">
            <w:pPr>
              <w:numPr>
                <w:ilvl w:val="0"/>
                <w:numId w:val="34"/>
              </w:num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специальное педагогическое   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>другое      -</w:t>
            </w:r>
          </w:p>
        </w:tc>
        <w:tc>
          <w:tcPr>
            <w:tcW w:w="1671" w:type="dxa"/>
            <w:tcBorders>
              <w:bottom w:val="single" w:sz="4" w:space="0" w:color="auto"/>
            </w:tcBorders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568" w:rsidRPr="00F67813" w:rsidTr="005318E4">
        <w:trPr>
          <w:trHeight w:val="1544"/>
        </w:trPr>
        <w:tc>
          <w:tcPr>
            <w:tcW w:w="828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20" w:type="dxa"/>
            <w:tcBorders>
              <w:top w:val="single" w:sz="4" w:space="0" w:color="auto"/>
            </w:tcBorders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7813">
              <w:rPr>
                <w:rFonts w:ascii="Times New Roman" w:hAnsi="Times New Roman"/>
                <w:b/>
                <w:sz w:val="24"/>
                <w:szCs w:val="24"/>
              </w:rPr>
              <w:t>Квалификация</w:t>
            </w:r>
          </w:p>
          <w:p w:rsidR="00195568" w:rsidRPr="00F67813" w:rsidRDefault="00195568" w:rsidP="00AE4C4A">
            <w:pPr>
              <w:numPr>
                <w:ilvl w:val="0"/>
                <w:numId w:val="35"/>
              </w:num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высшая категория    </w:t>
            </w:r>
          </w:p>
          <w:p w:rsidR="00195568" w:rsidRPr="00F67813" w:rsidRDefault="00195568" w:rsidP="00AE4C4A">
            <w:pPr>
              <w:numPr>
                <w:ilvl w:val="0"/>
                <w:numId w:val="35"/>
              </w:num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первая категория    </w:t>
            </w:r>
          </w:p>
          <w:p w:rsidR="00195568" w:rsidRPr="00F67813" w:rsidRDefault="00195568" w:rsidP="00AE4C4A">
            <w:pPr>
              <w:numPr>
                <w:ilvl w:val="0"/>
                <w:numId w:val="35"/>
              </w:num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вторая категория   </w:t>
            </w:r>
          </w:p>
          <w:p w:rsidR="00195568" w:rsidRPr="00F67813" w:rsidRDefault="00195568" w:rsidP="00AE4C4A">
            <w:pPr>
              <w:numPr>
                <w:ilvl w:val="0"/>
                <w:numId w:val="35"/>
              </w:num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без категории   </w:t>
            </w:r>
          </w:p>
        </w:tc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</w:tcPr>
          <w:p w:rsidR="00195568" w:rsidRPr="00F67813" w:rsidRDefault="00195568" w:rsidP="005318E4">
            <w:pPr>
              <w:tabs>
                <w:tab w:val="center" w:pos="727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568" w:rsidRPr="00F67813" w:rsidTr="005318E4">
        <w:tc>
          <w:tcPr>
            <w:tcW w:w="828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120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7813">
              <w:rPr>
                <w:rFonts w:ascii="Times New Roman" w:hAnsi="Times New Roman"/>
                <w:b/>
                <w:sz w:val="24"/>
                <w:szCs w:val="24"/>
              </w:rPr>
              <w:t>Повышение квалификации (прохождение курсовой подготовки за последние 5 лет)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auto"/>
            </w:tcBorders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568" w:rsidRPr="00F67813" w:rsidTr="005318E4">
        <w:tc>
          <w:tcPr>
            <w:tcW w:w="828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0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7813">
              <w:rPr>
                <w:rFonts w:ascii="Times New Roman" w:hAnsi="Times New Roman"/>
                <w:b/>
                <w:sz w:val="24"/>
                <w:szCs w:val="24"/>
              </w:rPr>
              <w:t>Стаж работы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до 5 лет            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от 5 </w:t>
            </w:r>
            <w:proofErr w:type="spellStart"/>
            <w:r w:rsidRPr="00F67813">
              <w:rPr>
                <w:rFonts w:ascii="Times New Roman" w:hAnsi="Times New Roman"/>
                <w:sz w:val="24"/>
                <w:szCs w:val="24"/>
              </w:rPr>
              <w:t>дл</w:t>
            </w:r>
            <w:proofErr w:type="spellEnd"/>
            <w:r w:rsidRPr="00F67813">
              <w:rPr>
                <w:rFonts w:ascii="Times New Roman" w:hAnsi="Times New Roman"/>
                <w:sz w:val="24"/>
                <w:szCs w:val="24"/>
              </w:rPr>
              <w:t xml:space="preserve"> 10 лет   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свыше 10 лет    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от 15 до 20       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20 и более   </w:t>
            </w:r>
          </w:p>
        </w:tc>
        <w:tc>
          <w:tcPr>
            <w:tcW w:w="1671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568" w:rsidRPr="00F67813" w:rsidTr="005318E4">
        <w:tc>
          <w:tcPr>
            <w:tcW w:w="828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7813">
              <w:rPr>
                <w:rFonts w:ascii="Times New Roman" w:hAnsi="Times New Roman"/>
                <w:b/>
                <w:sz w:val="24"/>
                <w:szCs w:val="24"/>
              </w:rPr>
              <w:t>Звание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«Отличник образования»    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«Заслуженный учитель образования» 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«Почетный работник образования»  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>Кандидат наук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277B" w:rsidRPr="00F936E5" w:rsidRDefault="0068277B" w:rsidP="00532D86">
      <w:pPr>
        <w:pStyle w:val="consplusnormal"/>
        <w:spacing w:line="276" w:lineRule="auto"/>
        <w:rPr>
          <w:color w:val="000000"/>
          <w:sz w:val="24"/>
          <w:szCs w:val="24"/>
        </w:rPr>
      </w:pPr>
    </w:p>
    <w:p w:rsidR="00EC1C92" w:rsidRPr="00EC1C92" w:rsidRDefault="00EC1C92" w:rsidP="00532D86">
      <w:pPr>
        <w:pStyle w:val="consplusnormal"/>
        <w:spacing w:line="276" w:lineRule="auto"/>
        <w:rPr>
          <w:b/>
          <w:color w:val="000000"/>
          <w:sz w:val="28"/>
          <w:szCs w:val="28"/>
        </w:rPr>
      </w:pPr>
      <w:r w:rsidRPr="00EC1C92">
        <w:rPr>
          <w:b/>
          <w:color w:val="000000"/>
          <w:sz w:val="28"/>
          <w:szCs w:val="28"/>
        </w:rPr>
        <w:t>3.6. Материально-техническое обеспечение Программы</w:t>
      </w:r>
    </w:p>
    <w:p w:rsidR="001B1CA9" w:rsidRPr="00EC4FDC" w:rsidRDefault="001B1CA9" w:rsidP="002F0D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 xml:space="preserve">Организация, реализующая </w:t>
      </w:r>
      <w:proofErr w:type="gramStart"/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 xml:space="preserve">Программу,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обеспечивает</w:t>
      </w:r>
      <w:proofErr w:type="gramEnd"/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 xml:space="preserve"> материально-</w:t>
      </w:r>
    </w:p>
    <w:p w:rsidR="001B1CA9" w:rsidRPr="00EC4FDC" w:rsidRDefault="001B1CA9" w:rsidP="002F0D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технические условия, позволяющие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дости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чь обозначенные ею цели и выпол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нить задачи, в том числе:</w:t>
      </w:r>
    </w:p>
    <w:p w:rsidR="001B1CA9" w:rsidRPr="00EC4FDC" w:rsidRDefault="001B1CA9" w:rsidP="002F0D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 xml:space="preserve"> осуществлять все виды деятельности ребенка, как индивидуальной самостоятельной, так и в рамках каждой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дошкольной группы с учетом возрастных и индивидуальных особенностей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воспитанников, их особых образовательных потребностей;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организовывать участие родител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ей воспитанников (законных пред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ставителей), педагогических работников и представителей общественности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в разработке основной образовательной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программы, в создании условий для ее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реализации, а также мотивирующей образовательной среды, уклада организации, осуществляющей образовательную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деятельность;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 xml:space="preserve"> использовать в образовательном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процессе современные образовательные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технологии (в том числе игровые, коммуникативные, проектные технологии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и культурные практики социализации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детей);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 xml:space="preserve"> обновлять содержание основной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образовательной программы, методики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и технологий ее реализации в соответствии с динамикой развития системы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образования, запросами воспитанников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и их родителей (законных представителей) с учетом особенностей социокультурной среды развития воспитанников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и специфики информационной социализации детей;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 xml:space="preserve"> обеспечивать эффективное использование профессионального и творческого потенциала педагогических,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руководящих и иных работников Организации, осуществляющей образовательную деятельность, повышения их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профессиональной, коммуникативной,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информационной, правовой компетентности и мастерства мотивирования детей;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 xml:space="preserve"> эффективно использовать техноло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ии управления проектами и знаниями,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управления рисками, технологии разрешения конфликтов, информационно-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коммуникационные технологии, современные механизмы финансирования.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Организация, осуществляющая образова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тельную деятельность по Програм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ме, должна создать материально-технические условия, обеспечивающие: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1) возможность достижения воспитанника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ми планируемых результатов осво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ения Программы;</w:t>
      </w:r>
    </w:p>
    <w:p w:rsidR="001B1CA9" w:rsidRPr="00EC4FDC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2) выполнение Организацией требований:</w:t>
      </w:r>
    </w:p>
    <w:p w:rsidR="001B1CA9" w:rsidRPr="00EC4FDC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i/>
          <w:iCs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EC4FDC"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>санитарно-эпидемиологических правил и нормативов:</w:t>
      </w:r>
    </w:p>
    <w:p w:rsidR="001B1CA9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к условиям размещения организаций, осуществляющих образователь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 xml:space="preserve">ную </w:t>
      </w:r>
    </w:p>
    <w:p w:rsidR="001B1CA9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деятельность,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оборудованию и содержанию территории,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помещениям, их оборудованию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и содержанию,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естественному и искусственному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освещению помещений,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отоплению и вентиляции,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водоснабжению и канализации,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организации питания,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медицинскому обеспечению,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п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риему детей в организации, осуществляющие образовательную деятельность,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организации режима дня,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организации физического воспитания,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личной гигиене персонала;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i/>
          <w:iCs/>
          <w:sz w:val="28"/>
          <w:szCs w:val="28"/>
          <w:lang w:eastAsia="en-US"/>
        </w:rPr>
      </w:pP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5C32A4"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 xml:space="preserve"> пожарной безопасности и электробезопасности;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i/>
          <w:iCs/>
          <w:sz w:val="28"/>
          <w:szCs w:val="28"/>
          <w:lang w:eastAsia="en-US"/>
        </w:rPr>
      </w:pP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>охраны здоровья воспитанников</w:t>
      </w:r>
      <w:r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>и о</w:t>
      </w:r>
      <w:r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>храны труда работников Организа</w:t>
      </w:r>
      <w:r w:rsidRPr="005C32A4"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>ции;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3) возможность для беспрепятственного до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ступа воспитанников с ограничен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ными возможностями здоровья, в том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числе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детей-инвалидов, к объектам ин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фраструктуры организации, осуществляющей образовательную деятельность.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 xml:space="preserve">При создании материально-технических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условий для детей с ограниченны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ми возможностями здоровья Организация должна учитывать особенности их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физического и психофизиологического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развития.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Организация должна иметь необходимое для всех видов образовательной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деятельности воспитанников (в том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чис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ле детей с ограниченными возмож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ностями здоровья и детей-инвалидов),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педагогической, административной 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хозяйственной деятельности оснащение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и оборудование: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 xml:space="preserve"> учебно-методический комплект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Прог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раммы (в том числе комплект раз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личных развивающих игр);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 xml:space="preserve"> помещения для занятий и проектов,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обес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печивающие образование детей че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 xml:space="preserve">рез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игру, общение, познавательно-ис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следовательскую деятельность и другие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формы активности ребенка с участием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взрослых и других детей;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 xml:space="preserve"> оснащение предметно-развивающей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ср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еды, включающей средства образо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вания и воспитания, подобранные 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соот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ветствии с возрастными и индиви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д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уальными особенностями детей до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школьного возраста,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 xml:space="preserve"> мебель, техническое оборудование,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с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портивный и хозяйственный инвен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тарь, инвентарь для художественного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творчества, музыкальные инструменты.</w:t>
      </w:r>
    </w:p>
    <w:p w:rsidR="001B1CA9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Пр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ограмма оставляет за Организаци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ей пра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во самостоятельного подбора раз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новид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ности необходимых средств обуче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ния, оборудования, материалов, исходя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из особенностей реализации основной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образовательной программы и в соответствии с региональными условиями.      </w:t>
      </w:r>
    </w:p>
    <w:p w:rsidR="001B1CA9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Программой предусмотрено также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исп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ользование Организацией обновля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емых образовательных ресурсов, в том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чи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сле расходных материалов, подпи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ски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актуализацию электронных ре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сурсов, техническое и мультимедийное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сопровождение деятельности, средств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обучения и воспитания, спортивного,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музык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ального, оздоровительного обору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дования,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услуг связи, в том числе инфор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мационно-телекоммуникационной сети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Интернет.</w:t>
      </w:r>
    </w:p>
    <w:p w:rsidR="001B1CA9" w:rsidRDefault="001B1CA9" w:rsidP="001B1CA9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3.7</w:t>
      </w:r>
      <w:r w:rsidRPr="008B071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 Финансовые условия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реализации Программы</w:t>
      </w:r>
    </w:p>
    <w:p w:rsidR="001B1CA9" w:rsidRPr="008B071E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Финансовое обеспечение реализации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об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разовательной программы дошколь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ного 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бразования опирается на исполне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ние 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асходных обязательств, обеспечи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вающих государственные гарантии прав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на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получение общедоступного и бес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пла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тного дошкольного общего образо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вания. Объем действующих расходных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обязате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льств отражается в государствен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ном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(муниципальном) задании образо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вательной организации, реализующей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программу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дошкольного образования.</w:t>
      </w:r>
    </w:p>
    <w:p w:rsidR="001B1CA9" w:rsidRPr="00ED0CCD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 xml:space="preserve">     Норматив затрат на реализацию образовательной программы дошкольного</w:t>
      </w:r>
      <w:r w:rsidR="002F0DA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общего образования – гарантированный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минимально допустимый объем финансовых средств в год в расчете на одного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воспитанника по программе дошкольного образования, необходимый для реализации образовательной программы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дошкольного образования, включая:</w:t>
      </w:r>
    </w:p>
    <w:p w:rsidR="001B1CA9" w:rsidRPr="00ED0CCD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•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расходы на оплату труда работников, реализующих образовательную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программу дошкольного общего образования;</w:t>
      </w:r>
    </w:p>
    <w:p w:rsidR="001B1CA9" w:rsidRPr="00ED0CCD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 xml:space="preserve"> расходы на приобретение учебных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и методических пособий, средств обучения, игр, игрушек;</w:t>
      </w:r>
    </w:p>
    <w:p w:rsidR="001B1CA9" w:rsidRPr="00ED0CCD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 xml:space="preserve"> прочие расходы (за исключением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расходов на содержание зданий и оплату</w:t>
      </w:r>
    </w:p>
    <w:p w:rsidR="001B1CA9" w:rsidRPr="00ED0CCD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коммунальных услуг, осуществляемых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из местных бюджетов, а также расходов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по уходу и присмотру за детьми, осуществляемых из местных бюджетов или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за счет родительской платы, установленной учредителем организации, реализующей образовательную программу дошкольного образования).</w:t>
      </w:r>
    </w:p>
    <w:p w:rsidR="001B1CA9" w:rsidRPr="00A973F7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В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 соответствии с установленным порядком финансирования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оплаты труда работников образовательных организаций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фонд оплаты </w:t>
      </w:r>
      <w:proofErr w:type="gramStart"/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труда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образовательной</w:t>
      </w:r>
      <w:proofErr w:type="gramEnd"/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организации состоит из базовой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и стимулирующей частей.</w:t>
      </w:r>
    </w:p>
    <w:p w:rsidR="001B1CA9" w:rsidRPr="00A42D20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u w:val="single"/>
          <w:lang w:eastAsia="en-US"/>
        </w:rPr>
      </w:pP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Pr="00A42D20">
        <w:rPr>
          <w:rFonts w:ascii="Times New Roman" w:eastAsiaTheme="minorHAnsi" w:hAnsi="Times New Roman"/>
          <w:sz w:val="28"/>
          <w:szCs w:val="28"/>
          <w:u w:val="single"/>
          <w:lang w:eastAsia="en-US"/>
        </w:rPr>
        <w:t>Образовательная организация самостоятельно определяет:</w:t>
      </w:r>
    </w:p>
    <w:p w:rsidR="001B1CA9" w:rsidRPr="00A973F7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 соотношение базовой и стимулирующей части фонда оплаты труда;</w:t>
      </w:r>
    </w:p>
    <w:p w:rsidR="001B1CA9" w:rsidRPr="00A973F7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 соотношение фонда оплаты труда руководящего, педагогического, технического,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административно-хозяйственного, производственного, </w:t>
      </w:r>
      <w:proofErr w:type="spellStart"/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учебновспомогательного</w:t>
      </w:r>
      <w:proofErr w:type="spellEnd"/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 и иного персонала;</w:t>
      </w:r>
    </w:p>
    <w:p w:rsidR="001B1CA9" w:rsidRPr="00A973F7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 соотношение общей и специальной частей внутри базовой части фонда</w:t>
      </w:r>
    </w:p>
    <w:p w:rsidR="001B1CA9" w:rsidRPr="00A973F7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оплаты труда;</w:t>
      </w:r>
    </w:p>
    <w:p w:rsidR="001B1CA9" w:rsidRPr="00A973F7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порядок распределения стимулирующе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й части фонда оплаты труда в со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ответствии с региональными и муниципальными нормативными правовыми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актами.</w:t>
      </w:r>
    </w:p>
    <w:p w:rsidR="001B1CA9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В распределении стимулирующей части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фонда оплаты труда учитывается мнение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коллегиальных органов управления образовательной организацией (например,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Общественного совета образовательной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организации), выборного органа первичной профсоюзной организаци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и.</w:t>
      </w:r>
    </w:p>
    <w:p w:rsidR="002F0DA9" w:rsidRDefault="002F0DA9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1B1CA9" w:rsidRP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5318E4">
        <w:rPr>
          <w:rFonts w:ascii="Times New Roman" w:eastAsiaTheme="minorHAnsi" w:hAnsi="Times New Roman"/>
          <w:b/>
          <w:sz w:val="28"/>
          <w:szCs w:val="28"/>
          <w:lang w:eastAsia="en-US"/>
        </w:rPr>
        <w:t>Приложение</w:t>
      </w:r>
    </w:p>
    <w:p w:rsidR="001B1CA9" w:rsidRDefault="001B1CA9" w:rsidP="001B1C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318E4" w:rsidRPr="00F60AEB" w:rsidRDefault="005318E4" w:rsidP="005318E4">
      <w:pPr>
        <w:pStyle w:val="af6"/>
        <w:spacing w:line="276" w:lineRule="auto"/>
        <w:ind w:left="567" w:firstLine="0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b/>
          <w:spacing w:val="2"/>
          <w:sz w:val="28"/>
          <w:szCs w:val="28"/>
        </w:rPr>
        <w:t xml:space="preserve">Краткая презентация основной образовательной программы дошкольного 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 xml:space="preserve">образования </w:t>
      </w:r>
    </w:p>
    <w:p w:rsidR="005318E4" w:rsidRPr="00F60AEB" w:rsidRDefault="005318E4" w:rsidP="005318E4">
      <w:pPr>
        <w:pStyle w:val="af6"/>
        <w:spacing w:line="276" w:lineRule="auto"/>
        <w:ind w:left="567" w:firstLine="0"/>
        <w:rPr>
          <w:rFonts w:ascii="Times New Roman" w:hAnsi="Times New Roman" w:cs="Times New Roman"/>
          <w:b/>
          <w:spacing w:val="2"/>
          <w:sz w:val="28"/>
          <w:szCs w:val="28"/>
        </w:rPr>
      </w:pPr>
    </w:p>
    <w:p w:rsidR="005318E4" w:rsidRDefault="005318E4" w:rsidP="005318E4">
      <w:pPr>
        <w:pStyle w:val="af6"/>
        <w:spacing w:line="276" w:lineRule="auto"/>
        <w:ind w:firstLine="0"/>
        <w:jc w:val="center"/>
        <w:rPr>
          <w:rFonts w:ascii="Times New Roman" w:hAnsi="Times New Roman" w:cs="Times New Roman"/>
          <w:b/>
          <w:i/>
          <w:spacing w:val="2"/>
          <w:sz w:val="28"/>
          <w:szCs w:val="28"/>
        </w:rPr>
      </w:pPr>
      <w:r w:rsidRPr="00B3342D">
        <w:rPr>
          <w:rFonts w:ascii="Times New Roman" w:hAnsi="Times New Roman" w:cs="Times New Roman"/>
          <w:b/>
          <w:i/>
          <w:spacing w:val="2"/>
          <w:sz w:val="28"/>
          <w:szCs w:val="28"/>
        </w:rPr>
        <w:t>Уважаемые род</w:t>
      </w:r>
      <w:r>
        <w:rPr>
          <w:rFonts w:ascii="Times New Roman" w:hAnsi="Times New Roman" w:cs="Times New Roman"/>
          <w:b/>
          <w:i/>
          <w:spacing w:val="2"/>
          <w:sz w:val="28"/>
          <w:szCs w:val="28"/>
        </w:rPr>
        <w:t xml:space="preserve">ители </w:t>
      </w:r>
      <w:proofErr w:type="gramStart"/>
      <w:r>
        <w:rPr>
          <w:rFonts w:ascii="Times New Roman" w:hAnsi="Times New Roman" w:cs="Times New Roman"/>
          <w:b/>
          <w:i/>
          <w:spacing w:val="2"/>
          <w:sz w:val="28"/>
          <w:szCs w:val="28"/>
        </w:rPr>
        <w:t>воспитанников  МБ</w:t>
      </w:r>
      <w:r w:rsidRPr="00B3342D">
        <w:rPr>
          <w:rFonts w:ascii="Times New Roman" w:hAnsi="Times New Roman" w:cs="Times New Roman"/>
          <w:b/>
          <w:i/>
          <w:spacing w:val="2"/>
          <w:sz w:val="28"/>
          <w:szCs w:val="28"/>
        </w:rPr>
        <w:t>ДОУ</w:t>
      </w:r>
      <w:proofErr w:type="gramEnd"/>
      <w:r w:rsidRPr="00B3342D">
        <w:rPr>
          <w:rFonts w:ascii="Times New Roman" w:hAnsi="Times New Roman" w:cs="Times New Roman"/>
          <w:b/>
          <w:i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pacing w:val="2"/>
          <w:sz w:val="28"/>
          <w:szCs w:val="28"/>
        </w:rPr>
        <w:t>«</w:t>
      </w:r>
      <w:r w:rsidR="00DE055E">
        <w:rPr>
          <w:rFonts w:ascii="Times New Roman" w:hAnsi="Times New Roman" w:cs="Times New Roman"/>
          <w:b/>
          <w:i/>
          <w:spacing w:val="2"/>
          <w:sz w:val="28"/>
          <w:szCs w:val="28"/>
        </w:rPr>
        <w:t>Солнышко</w:t>
      </w:r>
      <w:r w:rsidRPr="00B3342D">
        <w:rPr>
          <w:rFonts w:ascii="Times New Roman" w:hAnsi="Times New Roman" w:cs="Times New Roman"/>
          <w:b/>
          <w:i/>
          <w:spacing w:val="2"/>
          <w:sz w:val="28"/>
          <w:szCs w:val="28"/>
        </w:rPr>
        <w:t>»!</w:t>
      </w:r>
    </w:p>
    <w:p w:rsidR="005318E4" w:rsidRPr="00B3342D" w:rsidRDefault="005318E4" w:rsidP="005318E4">
      <w:pPr>
        <w:pStyle w:val="af6"/>
        <w:spacing w:line="276" w:lineRule="auto"/>
        <w:ind w:firstLine="0"/>
        <w:jc w:val="center"/>
        <w:rPr>
          <w:rFonts w:ascii="Times New Roman" w:hAnsi="Times New Roman" w:cs="Times New Roman"/>
          <w:b/>
          <w:i/>
          <w:spacing w:val="2"/>
          <w:sz w:val="28"/>
          <w:szCs w:val="28"/>
        </w:rPr>
      </w:pPr>
    </w:p>
    <w:p w:rsidR="005318E4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spacing w:val="2"/>
          <w:sz w:val="28"/>
          <w:szCs w:val="28"/>
        </w:rPr>
        <w:t xml:space="preserve">Перед вами – основная образовательная программа дошкольного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образования нашего детского сада, </w:t>
      </w:r>
      <w:r w:rsidRPr="00F60AEB">
        <w:rPr>
          <w:rFonts w:ascii="Times New Roman" w:hAnsi="Times New Roman" w:cs="Times New Roman"/>
          <w:spacing w:val="2"/>
          <w:sz w:val="28"/>
          <w:szCs w:val="28"/>
        </w:rPr>
        <w:t xml:space="preserve">которая является результатом работы </w:t>
      </w:r>
      <w:r w:rsidRPr="00F60AEB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творческой группы педагогов, организующих образовательную </w:t>
      </w:r>
      <w:proofErr w:type="gramStart"/>
      <w:r w:rsidRPr="00F60AEB">
        <w:rPr>
          <w:rFonts w:ascii="Times New Roman" w:hAnsi="Times New Roman" w:cs="Times New Roman"/>
          <w:spacing w:val="2"/>
          <w:sz w:val="28"/>
          <w:szCs w:val="28"/>
        </w:rPr>
        <w:t>деятел</w:t>
      </w:r>
      <w:r>
        <w:rPr>
          <w:rFonts w:ascii="Times New Roman" w:hAnsi="Times New Roman" w:cs="Times New Roman"/>
          <w:spacing w:val="2"/>
          <w:sz w:val="28"/>
          <w:szCs w:val="28"/>
        </w:rPr>
        <w:t>ьность  детей</w:t>
      </w:r>
      <w:proofErr w:type="gramEnd"/>
      <w:r>
        <w:rPr>
          <w:rFonts w:ascii="Times New Roman" w:hAnsi="Times New Roman" w:cs="Times New Roman"/>
          <w:spacing w:val="2"/>
          <w:sz w:val="28"/>
          <w:szCs w:val="28"/>
        </w:rPr>
        <w:t xml:space="preserve"> дошкольного возраста</w:t>
      </w:r>
      <w:r w:rsidRPr="00F60AEB">
        <w:rPr>
          <w:rFonts w:ascii="Times New Roman" w:hAnsi="Times New Roman" w:cs="Times New Roman"/>
          <w:spacing w:val="2"/>
          <w:sz w:val="28"/>
          <w:szCs w:val="28"/>
        </w:rPr>
        <w:t>. Программа является основным документом, который регламентиру</w:t>
      </w:r>
      <w:r>
        <w:rPr>
          <w:rFonts w:ascii="Times New Roman" w:hAnsi="Times New Roman" w:cs="Times New Roman"/>
          <w:spacing w:val="2"/>
          <w:sz w:val="28"/>
          <w:szCs w:val="28"/>
        </w:rPr>
        <w:t>ет образовательную деятельность детей и</w:t>
      </w:r>
      <w:r w:rsidRPr="00F60AEB">
        <w:rPr>
          <w:rFonts w:ascii="Times New Roman" w:hAnsi="Times New Roman" w:cs="Times New Roman"/>
          <w:spacing w:val="2"/>
          <w:sz w:val="28"/>
          <w:szCs w:val="28"/>
        </w:rPr>
        <w:t xml:space="preserve"> соответствует всем требованиям, предъявляемым </w:t>
      </w:r>
      <w:r>
        <w:rPr>
          <w:rFonts w:ascii="Times New Roman" w:hAnsi="Times New Roman" w:cs="Times New Roman"/>
          <w:spacing w:val="2"/>
          <w:sz w:val="28"/>
          <w:szCs w:val="28"/>
        </w:rPr>
        <w:t>ФГОС ДО.</w:t>
      </w:r>
    </w:p>
    <w:p w:rsidR="005318E4" w:rsidRDefault="005318E4" w:rsidP="005318E4">
      <w:pPr>
        <w:pStyle w:val="af6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  <w:t>Программа ориентирована на современного ребенка!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Современный ребенок – маленький гражданин, осознающий себя в современном пространстве страны и города. Он любит свою родину, свою семью, своих сверстников и друзей, желает сделать жизнь лучше, достойнее и красивее. Современный дошкольник ориентирован на познание человека и природы. Он неплохо ориентируется в себе, своем ближайшем окружении, своем настоящем и будущем. Он готов оценивать явления и события жизни с разных точек зрения: интереса, утилитарности, полезности, эстетичности, познания. Современные дети ориентированы на будущее. Это яркая отличительная черта маленьких граждан современности – они с уверенностью смотрят в будущее. 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Внутренние резервы современного ребенка раскрываются в разных видах предпочитаемой им деятельности: изобразительной, игровой, музыкальной, литературной. 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Современному дошкольнику часто не хватает общения с мамой и папой, сверстниками, он теряется в мире объемной информации, ему хочется больше разговаривать и совместно действовать. Группа детского сада – как раз то место, где он реализует принципиальные для него потребности. Поэтому, детский сад – это вторая семья ребенка, в которой ему благополучно и интересно живется. Современные дети с удовольствием идут в детский сад, любят его! 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Жизнь ребенка 21 века очень сильно изменилась и тесно связана с возможностями родителей Он быстрее, чем взрослый успевает освоить мобильный телефон и компьютер, телевизор и магнитофон. Он слушает и смотрит с родителями одни и те же песни и телепередачи; ходит вместе с семьей в кафе и рестораны, выезжает за границу на отдых, путешествует; ориентируется в марках автомобилей, в рекламе. Он многим интересуется и о многом рассуждает. 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В то же время ребенок по-прежнему сориентирован на самоценные, детские виды деятельности. Он любит играть, сочинять, фантазировать, радоваться и рассуждать. В детской деятельности современного ребенка можно увидеть и стремление к интеграции, то есть объединению разных видов деятельности в один процесс. В новых видах деятельности, таких как </w:t>
      </w: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lastRenderedPageBreak/>
        <w:t xml:space="preserve">экспериментирование, создание микро и макро-проектов, коллекционирование, импровизация современных детей привлекает сам процесс, возможность проявления самостоятельности и свободы, реализации замыслов, возможность выбирать и менять что-то самому. 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Все эти новые черты современного дошкольного детства нашли отражение в Программе. </w:t>
      </w:r>
    </w:p>
    <w:p w:rsidR="005318E4" w:rsidRPr="00F60AEB" w:rsidRDefault="005318E4" w:rsidP="005318E4">
      <w:pPr>
        <w:pStyle w:val="af6"/>
        <w:spacing w:line="276" w:lineRule="auto"/>
        <w:ind w:firstLine="0"/>
        <w:outlineLvl w:val="0"/>
        <w:rPr>
          <w:rFonts w:ascii="Times New Roman" w:hAnsi="Times New Roman" w:cs="Times New Roman"/>
          <w:b/>
          <w:i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i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b/>
          <w:i/>
          <w:spacing w:val="2"/>
          <w:sz w:val="28"/>
          <w:szCs w:val="28"/>
        </w:rPr>
        <w:t>Каковы цели Программы?</w:t>
      </w:r>
    </w:p>
    <w:p w:rsidR="005318E4" w:rsidRPr="005318E4" w:rsidRDefault="005318E4" w:rsidP="005318E4">
      <w:pPr>
        <w:pStyle w:val="ConsPlusNormal0"/>
        <w:spacing w:line="276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Pr="005318E4">
        <w:rPr>
          <w:rStyle w:val="apple-style-span"/>
          <w:rFonts w:ascii="Times New Roman" w:hAnsi="Times New Roman" w:cs="Times New Roman"/>
          <w:sz w:val="28"/>
          <w:szCs w:val="28"/>
          <w:u w:val="single"/>
        </w:rPr>
        <w:t>Целью Программы</w:t>
      </w:r>
      <w:r w:rsidRPr="005318E4">
        <w:rPr>
          <w:rStyle w:val="apple-style-span"/>
          <w:rFonts w:ascii="Times New Roman" w:hAnsi="Times New Roman" w:cs="Times New Roman"/>
          <w:sz w:val="28"/>
          <w:szCs w:val="28"/>
        </w:rPr>
        <w:t xml:space="preserve"> является проектирование социальных ситуаций развития ребенка и развивающей предметно-пространственной среды, обеспечивающих позитивную социализацию, мотивацию и поддержку индивидуальности детей через общение, игру, познавательно-исследовательскую деятельность и другие формы активности. 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Это станет возможно, если взрослые будут нацелены на: </w:t>
      </w:r>
    </w:p>
    <w:p w:rsidR="005318E4" w:rsidRPr="00F60AEB" w:rsidRDefault="005318E4" w:rsidP="00AE4C4A">
      <w:pPr>
        <w:pStyle w:val="af6"/>
        <w:numPr>
          <w:ilvl w:val="0"/>
          <w:numId w:val="42"/>
        </w:numPr>
        <w:spacing w:line="276" w:lineRule="auto"/>
        <w:ind w:left="0" w:firstLine="0"/>
        <w:rPr>
          <w:rFonts w:ascii="Times New Roman" w:hAnsi="Times New Roman" w:cs="Times New Roman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spacing w:val="2"/>
          <w:sz w:val="28"/>
          <w:szCs w:val="28"/>
        </w:rPr>
        <w:t xml:space="preserve"> развитие личности детей дошкольного возраста в различных видах общения и деятельности с учётом их возрастных, индивидуальных психологических и физиологических особенностей;</w:t>
      </w:r>
    </w:p>
    <w:p w:rsidR="005318E4" w:rsidRPr="00F60AEB" w:rsidRDefault="005318E4" w:rsidP="00AE4C4A">
      <w:pPr>
        <w:pStyle w:val="af6"/>
        <w:numPr>
          <w:ilvl w:val="0"/>
          <w:numId w:val="42"/>
        </w:numPr>
        <w:spacing w:line="276" w:lineRule="auto"/>
        <w:ind w:left="0" w:firstLine="0"/>
        <w:rPr>
          <w:rFonts w:ascii="Times New Roman" w:hAnsi="Times New Roman" w:cs="Times New Roman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spacing w:val="2"/>
          <w:sz w:val="28"/>
          <w:szCs w:val="28"/>
        </w:rPr>
        <w:t xml:space="preserve">создание условий развития ребенка, открывающих возможности для его позитивной социализации, личностного развития, развития инициативы и творческих способностей на основе сотрудничества со взрослыми и сверстниками и в соответствующих возрасту видах деятельности; </w:t>
      </w:r>
    </w:p>
    <w:p w:rsidR="005318E4" w:rsidRPr="00F60AEB" w:rsidRDefault="005318E4" w:rsidP="00AE4C4A">
      <w:pPr>
        <w:pStyle w:val="af6"/>
        <w:numPr>
          <w:ilvl w:val="0"/>
          <w:numId w:val="42"/>
        </w:numPr>
        <w:spacing w:line="276" w:lineRule="auto"/>
        <w:ind w:left="0" w:firstLine="0"/>
        <w:rPr>
          <w:rFonts w:ascii="Times New Roman" w:hAnsi="Times New Roman" w:cs="Times New Roman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spacing w:val="2"/>
          <w:sz w:val="28"/>
          <w:szCs w:val="28"/>
        </w:rPr>
        <w:t xml:space="preserve">создание развивающей образовательной среды, которая представляет собой систему условий социализации и индивидуализации детей. </w:t>
      </w:r>
    </w:p>
    <w:p w:rsidR="005318E4" w:rsidRPr="00F60AEB" w:rsidRDefault="005318E4" w:rsidP="005318E4">
      <w:pPr>
        <w:pStyle w:val="af6"/>
        <w:spacing w:line="276" w:lineRule="auto"/>
        <w:ind w:firstLine="0"/>
        <w:outlineLvl w:val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  <w:t xml:space="preserve">Каковы задачи Программы? </w:t>
      </w:r>
    </w:p>
    <w:p w:rsidR="005318E4" w:rsidRPr="00F60AEB" w:rsidRDefault="005318E4" w:rsidP="005318E4">
      <w:pPr>
        <w:pStyle w:val="ConsPlusNormal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EB">
        <w:rPr>
          <w:rFonts w:ascii="Times New Roman" w:hAnsi="Times New Roman" w:cs="Times New Roman"/>
          <w:sz w:val="28"/>
          <w:szCs w:val="28"/>
        </w:rPr>
        <w:t>– охрана и укрепление физического и психического здоровья детей, в том числе их эмоционального благополучия;</w:t>
      </w:r>
    </w:p>
    <w:p w:rsidR="005318E4" w:rsidRPr="00F60AEB" w:rsidRDefault="005318E4" w:rsidP="005318E4">
      <w:pPr>
        <w:pStyle w:val="ConsPlusNormal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EB">
        <w:rPr>
          <w:rFonts w:ascii="Times New Roman" w:hAnsi="Times New Roman" w:cs="Times New Roman"/>
          <w:sz w:val="28"/>
          <w:szCs w:val="28"/>
        </w:rPr>
        <w:t>– обеспечение равных возможностей для полноценного развития каждого ребенка в период дошкольного детства независимо от места проживания, пола, нации, языка, социального статуса;</w:t>
      </w:r>
    </w:p>
    <w:p w:rsidR="005318E4" w:rsidRPr="00F60AEB" w:rsidRDefault="005318E4" w:rsidP="005318E4">
      <w:pPr>
        <w:pStyle w:val="ConsPlusNormal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EB">
        <w:rPr>
          <w:rFonts w:ascii="Times New Roman" w:hAnsi="Times New Roman" w:cs="Times New Roman"/>
          <w:sz w:val="28"/>
          <w:szCs w:val="28"/>
        </w:rPr>
        <w:t>– создание благоприятных условий развития детей в соответствии с их возрастными и индивидуальными особенностями, развитие способностей и творческого потенциала каждого ребенка как субъекта отношений с другими детьми, взрослыми и миром;</w:t>
      </w:r>
    </w:p>
    <w:p w:rsidR="005318E4" w:rsidRPr="00F60AEB" w:rsidRDefault="005318E4" w:rsidP="005318E4">
      <w:pPr>
        <w:pStyle w:val="ConsPlusNormal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EB">
        <w:rPr>
          <w:rFonts w:ascii="Times New Roman" w:hAnsi="Times New Roman" w:cs="Times New Roman"/>
          <w:sz w:val="28"/>
          <w:szCs w:val="28"/>
        </w:rPr>
        <w:t>– объединение обучения и воспитания в целостный образовательный процесс на основе духовно-нравственных и социокультурных ценностей, принятых в обществе правил и норм поведения в интересах человека, семьи, общества;</w:t>
      </w:r>
    </w:p>
    <w:p w:rsidR="005318E4" w:rsidRPr="00F60AEB" w:rsidRDefault="005318E4" w:rsidP="005318E4">
      <w:pPr>
        <w:pStyle w:val="ConsPlusNormal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EB">
        <w:rPr>
          <w:rFonts w:ascii="Times New Roman" w:hAnsi="Times New Roman" w:cs="Times New Roman"/>
          <w:sz w:val="28"/>
          <w:szCs w:val="28"/>
        </w:rPr>
        <w:t xml:space="preserve">– формирование общей культуры личности детей, развитие их социальных, нравственных, эстетических, интеллектуальных, физических качеств, </w:t>
      </w:r>
      <w:r w:rsidRPr="00F60AEB">
        <w:rPr>
          <w:rFonts w:ascii="Times New Roman" w:hAnsi="Times New Roman" w:cs="Times New Roman"/>
          <w:sz w:val="28"/>
          <w:szCs w:val="28"/>
        </w:rPr>
        <w:lastRenderedPageBreak/>
        <w:t>инициативности, самостоятельности и ответственности ребенка, формирование предпосылок учебной деятельности;</w:t>
      </w:r>
    </w:p>
    <w:p w:rsidR="005318E4" w:rsidRPr="00F60AEB" w:rsidRDefault="005318E4" w:rsidP="005318E4">
      <w:pPr>
        <w:pStyle w:val="ConsPlusNormal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EB">
        <w:rPr>
          <w:rFonts w:ascii="Times New Roman" w:hAnsi="Times New Roman" w:cs="Times New Roman"/>
          <w:sz w:val="28"/>
          <w:szCs w:val="28"/>
        </w:rPr>
        <w:t>– формирование социокультурной среды, соответствующей возрастным и индивидуальным особенностям детей;</w:t>
      </w:r>
    </w:p>
    <w:p w:rsidR="005318E4" w:rsidRPr="00F60AEB" w:rsidRDefault="005318E4" w:rsidP="005318E4">
      <w:pPr>
        <w:pStyle w:val="ConsPlusNormal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EB">
        <w:rPr>
          <w:rFonts w:ascii="Times New Roman" w:hAnsi="Times New Roman" w:cs="Times New Roman"/>
          <w:sz w:val="28"/>
          <w:szCs w:val="28"/>
        </w:rPr>
        <w:t>– обеспечение психолого-педагогической поддержки семьи и повышение компетентности родителей (законных представителей) в вопросах развития и образования, охраны и укрепления здоровья детей;</w:t>
      </w:r>
    </w:p>
    <w:p w:rsidR="005318E4" w:rsidRPr="00F60AEB" w:rsidRDefault="005318E4" w:rsidP="005318E4">
      <w:pPr>
        <w:pStyle w:val="ConsPlusNormal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EB">
        <w:rPr>
          <w:rFonts w:ascii="Times New Roman" w:hAnsi="Times New Roman" w:cs="Times New Roman"/>
          <w:sz w:val="28"/>
          <w:szCs w:val="28"/>
        </w:rPr>
        <w:t>– обеспечение преемственности целей, задач и содержания дошкольного общего и начального общего образования.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- чувство своей сопричастности к миру, желание совершать добрые поступки. </w:t>
      </w:r>
    </w:p>
    <w:p w:rsidR="005318E4" w:rsidRPr="00F60AEB" w:rsidRDefault="005318E4" w:rsidP="005318E4">
      <w:pPr>
        <w:pStyle w:val="af6"/>
        <w:spacing w:line="276" w:lineRule="auto"/>
        <w:ind w:firstLine="0"/>
        <w:outlineLvl w:val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  <w:t xml:space="preserve">В чем особенности содержания Программы? 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spacing w:val="2"/>
          <w:sz w:val="28"/>
          <w:szCs w:val="28"/>
        </w:rPr>
        <w:t>Содержание программы направлено на воспитание гуманного отношения к миру. Оно выстроено в соответствии с актуальными интересами современных дошкольников и направлено на их взаимодействие с разными сферами культуры: с изобразительным искусством и музыкой, детской литературой и родным языком, миром природы, предметным и социальным миром, игровой, гигиенической, бытовой и двигательной культурой. Такое широкое культурно-образовательное содержание становится основой для развития познавательных и творческих способностей, для удовлетворения индивидуальных склонностей и интересов детей. В результате дошкольник приобретает необходимый личный социокультурный опыт, который становится фундаментом полноценного развития и готовности к школе.</w:t>
      </w:r>
    </w:p>
    <w:p w:rsidR="005318E4" w:rsidRPr="00F60AEB" w:rsidRDefault="005318E4" w:rsidP="005318E4">
      <w:pPr>
        <w:pStyle w:val="af6"/>
        <w:spacing w:line="276" w:lineRule="auto"/>
        <w:ind w:firstLine="0"/>
        <w:outlineLvl w:val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  <w:t xml:space="preserve">Каковы ведущие условия реализации Программы? 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     </w:t>
      </w:r>
      <w:proofErr w:type="gramStart"/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>Ребенок дошкольного возраста это</w:t>
      </w:r>
      <w:proofErr w:type="gramEnd"/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>, прежде всего, неутомимый деятель, с удовольствием и живым интересом познающий и проявляющий себя в окружающем пространстве. Процесс развития дошкольника осуществляется успешно при условии его активного и разноо</w:t>
      </w: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>бразного взаимодействия с миром:</w:t>
      </w: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</w:t>
      </w:r>
    </w:p>
    <w:p w:rsidR="005318E4" w:rsidRPr="00F60AEB" w:rsidRDefault="005318E4" w:rsidP="00AE4C4A">
      <w:pPr>
        <w:pStyle w:val="af6"/>
        <w:numPr>
          <w:ilvl w:val="0"/>
          <w:numId w:val="43"/>
        </w:numPr>
        <w:tabs>
          <w:tab w:val="clear" w:pos="1174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создание каждому ребенку условий для наиболее полного раскрытия возрастных возможностей и способностей, так как задача дошкольного воспитания состоит не в максимальном ускорении развития дошкольника, и не в форсировании сроков и темпов перевода его на «рельсы» школьного возраста. </w:t>
      </w:r>
    </w:p>
    <w:p w:rsidR="005318E4" w:rsidRPr="00F60AEB" w:rsidRDefault="005318E4" w:rsidP="00AE4C4A">
      <w:pPr>
        <w:pStyle w:val="af6"/>
        <w:numPr>
          <w:ilvl w:val="0"/>
          <w:numId w:val="43"/>
        </w:numPr>
        <w:tabs>
          <w:tab w:val="clear" w:pos="1174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обеспечение разнообразия детской деятельности – близкой и естественной для ребенка: игры, общения со взрослыми и сверстниками, экспериментирования, предметной, изобразительной, музыкальной. Чем </w:t>
      </w: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lastRenderedPageBreak/>
        <w:t xml:space="preserve">полнее и разнообразнее детская деятельность, тем больше она значима для ребенка и отвечает его природе. </w:t>
      </w:r>
    </w:p>
    <w:p w:rsidR="005318E4" w:rsidRPr="00F60AEB" w:rsidRDefault="005318E4" w:rsidP="00AE4C4A">
      <w:pPr>
        <w:pStyle w:val="af6"/>
        <w:numPr>
          <w:ilvl w:val="0"/>
          <w:numId w:val="43"/>
        </w:numPr>
        <w:tabs>
          <w:tab w:val="clear" w:pos="1174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ориентацию всех условий реализации программы на ребенка, создание эмоционально-комфортной обстановки и благоприятной среды его позитивного развития. </w:t>
      </w:r>
    </w:p>
    <w:p w:rsidR="005318E4" w:rsidRPr="00F60AEB" w:rsidRDefault="005318E4" w:rsidP="005318E4">
      <w:pPr>
        <w:pStyle w:val="af6"/>
        <w:spacing w:line="276" w:lineRule="auto"/>
        <w:ind w:firstLine="0"/>
        <w:outlineLvl w:val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  <w:t xml:space="preserve">Каким принципам соответствует Программа? </w:t>
      </w:r>
    </w:p>
    <w:p w:rsidR="005318E4" w:rsidRPr="00F60AEB" w:rsidRDefault="005318E4" w:rsidP="00AE4C4A">
      <w:pPr>
        <w:pStyle w:val="af6"/>
        <w:numPr>
          <w:ilvl w:val="0"/>
          <w:numId w:val="44"/>
        </w:numPr>
        <w:tabs>
          <w:tab w:val="clear" w:pos="1174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полноценного проживания ребёнком всех этапов детства (младенческого, раннего и дошкольного возраста), обогащение (амплификация) детского развития; </w:t>
      </w:r>
    </w:p>
    <w:p w:rsidR="005318E4" w:rsidRPr="00F60AEB" w:rsidRDefault="005318E4" w:rsidP="00AE4C4A">
      <w:pPr>
        <w:pStyle w:val="af6"/>
        <w:numPr>
          <w:ilvl w:val="0"/>
          <w:numId w:val="44"/>
        </w:numPr>
        <w:tabs>
          <w:tab w:val="clear" w:pos="1174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построения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дошкольного образования; </w:t>
      </w:r>
    </w:p>
    <w:p w:rsidR="005318E4" w:rsidRPr="00F60AEB" w:rsidRDefault="005318E4" w:rsidP="00AE4C4A">
      <w:pPr>
        <w:pStyle w:val="af6"/>
        <w:numPr>
          <w:ilvl w:val="0"/>
          <w:numId w:val="44"/>
        </w:numPr>
        <w:tabs>
          <w:tab w:val="clear" w:pos="1174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содействия и сотрудничества детей и взрослых, признания ребенка полноценным участником (субъектом) образовательных отношений; </w:t>
      </w:r>
    </w:p>
    <w:p w:rsidR="005318E4" w:rsidRPr="00F60AEB" w:rsidRDefault="005318E4" w:rsidP="00AE4C4A">
      <w:pPr>
        <w:pStyle w:val="af6"/>
        <w:numPr>
          <w:ilvl w:val="0"/>
          <w:numId w:val="44"/>
        </w:numPr>
        <w:tabs>
          <w:tab w:val="clear" w:pos="1174"/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поддержки инициативы детей в различных видах деятельности; </w:t>
      </w:r>
    </w:p>
    <w:p w:rsidR="005318E4" w:rsidRPr="00F60AEB" w:rsidRDefault="005318E4" w:rsidP="00AE4C4A">
      <w:pPr>
        <w:pStyle w:val="af6"/>
        <w:numPr>
          <w:ilvl w:val="0"/>
          <w:numId w:val="44"/>
        </w:numPr>
        <w:tabs>
          <w:tab w:val="clear" w:pos="1174"/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сотрудничества с семьёй; </w:t>
      </w:r>
    </w:p>
    <w:p w:rsidR="005318E4" w:rsidRPr="00F60AEB" w:rsidRDefault="005318E4" w:rsidP="00AE4C4A">
      <w:pPr>
        <w:pStyle w:val="af6"/>
        <w:numPr>
          <w:ilvl w:val="0"/>
          <w:numId w:val="44"/>
        </w:numPr>
        <w:tabs>
          <w:tab w:val="clear" w:pos="1174"/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приобщения детей к социокультурным нормам, традициям семьи, общества и государства; </w:t>
      </w:r>
    </w:p>
    <w:p w:rsidR="005318E4" w:rsidRPr="00F60AEB" w:rsidRDefault="005318E4" w:rsidP="00AE4C4A">
      <w:pPr>
        <w:pStyle w:val="af6"/>
        <w:numPr>
          <w:ilvl w:val="0"/>
          <w:numId w:val="44"/>
        </w:numPr>
        <w:tabs>
          <w:tab w:val="clear" w:pos="1174"/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формирования познавательных интересов и познавательных действий ребенка в различных видах деятельности; </w:t>
      </w:r>
    </w:p>
    <w:p w:rsidR="005318E4" w:rsidRPr="00F60AEB" w:rsidRDefault="005318E4" w:rsidP="00AE4C4A">
      <w:pPr>
        <w:pStyle w:val="af6"/>
        <w:numPr>
          <w:ilvl w:val="0"/>
          <w:numId w:val="44"/>
        </w:numPr>
        <w:tabs>
          <w:tab w:val="clear" w:pos="1174"/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возрастной адекватности дошкольного образования (соответствия условий, требований, методов возрасту и особенностям развития); </w:t>
      </w:r>
    </w:p>
    <w:p w:rsidR="005318E4" w:rsidRPr="00F60AEB" w:rsidRDefault="005318E4" w:rsidP="00AE4C4A">
      <w:pPr>
        <w:pStyle w:val="af6"/>
        <w:numPr>
          <w:ilvl w:val="0"/>
          <w:numId w:val="44"/>
        </w:numPr>
        <w:tabs>
          <w:tab w:val="clear" w:pos="1174"/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>учёта этнокультурной ситуации развития детей.</w:t>
      </w:r>
    </w:p>
    <w:p w:rsidR="005318E4" w:rsidRPr="00F60AEB" w:rsidRDefault="005318E4" w:rsidP="005318E4">
      <w:pPr>
        <w:pStyle w:val="af6"/>
        <w:spacing w:line="276" w:lineRule="auto"/>
        <w:ind w:firstLine="0"/>
        <w:outlineLvl w:val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  <w:t>Какова новая структура Программы?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В обновленной Программе в соответствии с ФГОС дошкольного образования: </w:t>
      </w:r>
    </w:p>
    <w:p w:rsidR="005318E4" w:rsidRPr="00F60AEB" w:rsidRDefault="005318E4" w:rsidP="00AE4C4A">
      <w:pPr>
        <w:pStyle w:val="af6"/>
        <w:numPr>
          <w:ilvl w:val="0"/>
          <w:numId w:val="45"/>
        </w:numPr>
        <w:tabs>
          <w:tab w:val="clear" w:pos="1174"/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выделено три раздела: целевой, содержательный организационный; </w:t>
      </w:r>
    </w:p>
    <w:p w:rsidR="005318E4" w:rsidRPr="00F60AEB" w:rsidRDefault="005318E4" w:rsidP="00AE4C4A">
      <w:pPr>
        <w:pStyle w:val="af6"/>
        <w:numPr>
          <w:ilvl w:val="0"/>
          <w:numId w:val="45"/>
        </w:numPr>
        <w:tabs>
          <w:tab w:val="clear" w:pos="1174"/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>представлено содержание и особенности организации образовательного процесса в подготовительной группе;</w:t>
      </w:r>
    </w:p>
    <w:p w:rsidR="005318E4" w:rsidRPr="00F60AEB" w:rsidRDefault="005318E4" w:rsidP="00AE4C4A">
      <w:pPr>
        <w:pStyle w:val="af6"/>
        <w:numPr>
          <w:ilvl w:val="0"/>
          <w:numId w:val="45"/>
        </w:numPr>
        <w:tabs>
          <w:tab w:val="clear" w:pos="1174"/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дана характеристика особенностей развития детей и планируемых результатов освоения программы; </w:t>
      </w:r>
    </w:p>
    <w:p w:rsidR="005318E4" w:rsidRPr="00A54622" w:rsidRDefault="005318E4" w:rsidP="00AE4C4A">
      <w:pPr>
        <w:pStyle w:val="af6"/>
        <w:numPr>
          <w:ilvl w:val="0"/>
          <w:numId w:val="45"/>
        </w:numPr>
        <w:tabs>
          <w:tab w:val="clear" w:pos="1174"/>
          <w:tab w:val="num" w:pos="709"/>
          <w:tab w:val="num" w:pos="1080"/>
        </w:tabs>
        <w:spacing w:line="276" w:lineRule="auto"/>
        <w:ind w:left="0" w:firstLine="0"/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</w:pPr>
      <w:r w:rsidRPr="00A54622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определены задачи, содержание и результаты образовательной деятельности по каждой из образовательных областей: </w:t>
      </w:r>
      <w:r w:rsidRPr="00A54622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 xml:space="preserve">Социально-коммуникативное развитие, Познавательное развитие, Речевое развитие, Художественно-эстетическое развитие, Физическое развитие; </w:t>
      </w:r>
    </w:p>
    <w:p w:rsidR="005318E4" w:rsidRPr="004477C1" w:rsidRDefault="005318E4" w:rsidP="00AE4C4A">
      <w:pPr>
        <w:pStyle w:val="ConsPlusNormal0"/>
        <w:numPr>
          <w:ilvl w:val="0"/>
          <w:numId w:val="47"/>
        </w:numPr>
        <w:tabs>
          <w:tab w:val="clear" w:pos="1428"/>
          <w:tab w:val="num" w:pos="709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основной Программы</w:t>
      </w:r>
      <w:r w:rsidRPr="004477C1">
        <w:rPr>
          <w:rFonts w:ascii="Times New Roman" w:hAnsi="Times New Roman" w:cs="Times New Roman"/>
          <w:sz w:val="28"/>
          <w:szCs w:val="28"/>
        </w:rPr>
        <w:t xml:space="preserve"> реализу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477C1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общеразвивающая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«Истоки» и различные </w:t>
      </w:r>
      <w:r w:rsidRPr="004477C1">
        <w:rPr>
          <w:rFonts w:ascii="Times New Roman" w:hAnsi="Times New Roman" w:cs="Times New Roman"/>
          <w:sz w:val="28"/>
          <w:szCs w:val="28"/>
        </w:rPr>
        <w:t>парциальные программы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477C1">
        <w:rPr>
          <w:rFonts w:ascii="Times New Roman" w:hAnsi="Times New Roman" w:cs="Times New Roman"/>
          <w:sz w:val="28"/>
          <w:szCs w:val="28"/>
        </w:rPr>
        <w:t xml:space="preserve"> описаны вариативные формы, способы, методы и средства реализации программы; особенности образовательной деятельности разных видов и культурных практик детей; способы и направления поддержки детских инициатив; особенности организации педагогической диагностики и мониторинга; </w:t>
      </w:r>
    </w:p>
    <w:p w:rsidR="005318E4" w:rsidRPr="00F60AEB" w:rsidRDefault="005318E4" w:rsidP="00AE4C4A">
      <w:pPr>
        <w:pStyle w:val="af6"/>
        <w:numPr>
          <w:ilvl w:val="0"/>
          <w:numId w:val="46"/>
        </w:numPr>
        <w:tabs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охарактеризованы особенности взаимодействия педагогического коллектива с семьями воспитанников; </w:t>
      </w:r>
    </w:p>
    <w:p w:rsidR="005318E4" w:rsidRDefault="005318E4" w:rsidP="00AE4C4A">
      <w:pPr>
        <w:pStyle w:val="af6"/>
        <w:numPr>
          <w:ilvl w:val="0"/>
          <w:numId w:val="46"/>
        </w:numPr>
        <w:tabs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>определено содержание методических материалов и средств обучения и воспитания; представлен режим дня; описание традиционных событий, праздников, мероприятий; особенности организации развивающей предметно-пространственной среды.</w:t>
      </w:r>
    </w:p>
    <w:p w:rsidR="005318E4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</w:p>
    <w:p w:rsidR="005318E4" w:rsidRPr="00DA0858" w:rsidRDefault="005318E4" w:rsidP="005318E4">
      <w:pPr>
        <w:pStyle w:val="af6"/>
        <w:tabs>
          <w:tab w:val="num" w:pos="709"/>
        </w:tabs>
        <w:spacing w:line="276" w:lineRule="auto"/>
        <w:ind w:firstLine="0"/>
        <w:jc w:val="center"/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</w:pPr>
      <w:proofErr w:type="gramStart"/>
      <w:r w:rsidRPr="00DA0858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Желаем  всем</w:t>
      </w:r>
      <w:proofErr w:type="gramEnd"/>
      <w:r w:rsidRPr="00DA0858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 xml:space="preserve"> успехов в освоении ПРОГРАММЫ</w:t>
      </w:r>
      <w:r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!</w:t>
      </w:r>
    </w:p>
    <w:p w:rsidR="005318E4" w:rsidRPr="00F60AEB" w:rsidRDefault="005318E4" w:rsidP="005318E4">
      <w:pPr>
        <w:rPr>
          <w:rFonts w:ascii="Times New Roman" w:hAnsi="Times New Roman"/>
          <w:sz w:val="28"/>
          <w:szCs w:val="28"/>
        </w:rPr>
      </w:pPr>
    </w:p>
    <w:p w:rsidR="005318E4" w:rsidRPr="00F60AEB" w:rsidRDefault="005318E4" w:rsidP="005318E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C73360" w:rsidRDefault="00C73360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C73360" w:rsidRDefault="00C73360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C73360" w:rsidRDefault="00C73360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C73360" w:rsidRDefault="00C73360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C73360" w:rsidRDefault="00C73360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C73360" w:rsidRDefault="00C73360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C73360" w:rsidRDefault="00C73360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C73360" w:rsidRDefault="00C73360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C73360" w:rsidRDefault="00C73360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  <w:r w:rsidRPr="00DA0858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lastRenderedPageBreak/>
        <w:t>Педаго</w:t>
      </w:r>
      <w:r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гический коллектив МБДОУ «</w:t>
      </w:r>
      <w:r w:rsidR="00DE055E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Солнышко</w:t>
      </w:r>
      <w:bookmarkStart w:id="0" w:name="_GoBack"/>
      <w:bookmarkEnd w:id="0"/>
      <w:r w:rsidRPr="00DA0858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»</w:t>
      </w:r>
    </w:p>
    <w:p w:rsidR="005318E4" w:rsidRDefault="005318E4" w:rsidP="005318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  <w:t>Перечень нормативных и нормативно-методических документов</w:t>
      </w:r>
    </w:p>
    <w:p w:rsidR="005318E4" w:rsidRDefault="005318E4" w:rsidP="005318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</w:pP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1. Конвенция о правах ребенка. Принята резолюцией 44/25 Генеральной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Ассамблеи от 20 ноября 1989 года. ООН 1990.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2. Федеральный закон от 29 декабря 2012 г. № 273-ФЗ (ред. от 31 декабря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2014 г., с изм. от 2 мая 2015 г.) «Об образовании в Российской Федерации» //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val="en-GB"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Официальный Интернет-портал правовой информации. </w:t>
      </w:r>
      <w:r>
        <w:rPr>
          <w:rFonts w:ascii="Times New Roman" w:eastAsiaTheme="minorHAnsi" w:hAnsi="Times New Roman"/>
          <w:color w:val="000000"/>
          <w:sz w:val="28"/>
          <w:szCs w:val="28"/>
          <w:lang w:val="en-GB" w:eastAsia="en-US"/>
        </w:rPr>
        <w:t>URL: http://pravo.gov.ru/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3. Федеральный закон от 24 июля 1998 г. № 124-ФЗ «Об основных гарантиях прав ребенка в Российской Федерации».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4. Распоряжение Правительства Российской Федерации от 4 сентября 2014 г.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№ 1726-р о Концепции дополнительного образования детей.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5. Распоряжение Правительства Российской Федерации от 29 мая 2015 г.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№ 96-р о Стратегии развития воспитания до 2025 г. URL: http://government.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ru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/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docs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/18312/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6. Постановление Главного государственного санитарного врача Российской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Федерации от 19 декабря 2013 г. № 68 «Об утверждении СанПиН 2.4.1.3147-13 “Санитарно-эпидемиологические требования к дошкольным группам, размещенным в жилых помещениях жилищного фонда”».</w:t>
      </w:r>
    </w:p>
    <w:p w:rsidR="005318E4" w:rsidRDefault="0095080D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7</w:t>
      </w:r>
      <w:r w:rsidR="005318E4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. Приказ Министерства образования и науки Российской Федерации от 17 октября 2013 г. № 1155 «Об утверждении федерального государственного образовательного стандарта дошкольного образования» (зарегистрирован Минюстом России 14 ноября 2013 г., регистрационный № 30384).</w:t>
      </w:r>
    </w:p>
    <w:p w:rsidR="005318E4" w:rsidRDefault="0095080D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8</w:t>
      </w:r>
      <w:r w:rsidR="005318E4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. </w:t>
      </w:r>
      <w:r w:rsidR="005318E4">
        <w:rPr>
          <w:rFonts w:ascii="Times New Roman" w:eastAsiaTheme="minorHAnsi" w:hAnsi="Times New Roman"/>
          <w:sz w:val="28"/>
          <w:szCs w:val="28"/>
          <w:lang w:eastAsia="en-US"/>
        </w:rPr>
        <w:t>Приказ Минздравсоцразвития Российской Федерации от 26 августа 2010 г. № 761н (ред. от 31 мая 2011 г.) «Об утверждении Единого квалификационного справочника должностей руководителей, специалистов и служащих, раздел “Квалификационные характеристики должностей работников образования”» (зарегистрирован Минюстом России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 октября 2010 г., регистрационный № 18638).</w:t>
      </w:r>
    </w:p>
    <w:p w:rsidR="005318E4" w:rsidRDefault="0095080D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9</w:t>
      </w:r>
      <w:r w:rsidR="005318E4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. Письмо Минобрнауки России от 31 июля 2014 г. № 08-1002 «О </w:t>
      </w:r>
      <w:proofErr w:type="spellStart"/>
      <w:r w:rsidR="005318E4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направле</w:t>
      </w:r>
      <w:proofErr w:type="spellEnd"/>
      <w:r w:rsidR="005318E4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-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нии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методических рекомендаций» (Методические рекомендации по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реализа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-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ции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полномочий субъектов Российской Федерации по финансовому обеспечению реализации прав граждан на получение общедоступного и бесплатного дошкольного образования).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</w:pPr>
    </w:p>
    <w:p w:rsidR="005318E4" w:rsidRDefault="005318E4" w:rsidP="005318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18E4" w:rsidRPr="00D56ACE" w:rsidRDefault="005318E4" w:rsidP="00531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603332450510203670830559428146817986133868575830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Кочкарева  Эминеханум Солтановна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sectPr xmlns:w="http://schemas.openxmlformats.org/wordprocessingml/2006/main" xmlns:r="http://schemas.openxmlformats.org/officeDocument/2006/relationships" w:rsidR="005318E4" w:rsidRPr="00D56ACE" w:rsidSect="00DE055E">
      <w:footerReference w:type="default" r:id="rId13"/>
      <w:pgSz w:w="11906" w:h="16838"/>
      <w:pgMar w:top="1134" w:right="1134" w:bottom="1701" w:left="1276" w:header="709" w:footer="709" w:gutter="0"/>
      <w:pgBorders w:offsetFrom="page">
        <w:top w:val="waveline" w:sz="20" w:space="24" w:color="FF0000"/>
        <w:left w:val="waveline" w:sz="20" w:space="24" w:color="FF0000"/>
        <w:bottom w:val="waveline" w:sz="20" w:space="24" w:color="FF0000"/>
        <w:right w:val="waveline" w:sz="20" w:space="24" w:color="FF0000"/>
      </w:pgBorders>
      <w:cols w:space="708"/>
      <w:titlePg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47629" w:rsidRDefault="00247629" w:rsidP="00B35913">
      <w:pPr>
        <w:spacing w:after="0" w:line="240" w:lineRule="auto"/>
      </w:pPr>
      <w:r>
        <w:separator/>
      </w:r>
    </w:p>
  </w:endnote>
  <w:endnote w:type="continuationSeparator" w:id="0">
    <w:p w:rsidR="00247629" w:rsidRDefault="00247629" w:rsidP="00B35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entury Gothic">
    <w:charset w:val="CC"/>
    <w:family w:val="swiss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Iro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PTSan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8473934"/>
      <w:docPartObj>
        <w:docPartGallery w:val="Page Numbers (Bottom of Page)"/>
        <w:docPartUnique/>
      </w:docPartObj>
    </w:sdtPr>
    <w:sdtContent>
      <w:p w:rsidR="005502C4" w:rsidRDefault="005502C4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502C4" w:rsidRDefault="005502C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47629" w:rsidRDefault="00247629" w:rsidP="00B35913">
      <w:pPr>
        <w:spacing w:after="0" w:line="240" w:lineRule="auto"/>
      </w:pPr>
      <w:r>
        <w:separator/>
      </w:r>
    </w:p>
  </w:footnote>
  <w:footnote w:type="continuationSeparator" w:id="0">
    <w:p w:rsidR="00247629" w:rsidRDefault="00247629" w:rsidP="00B359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22464">
    <w:multiLevelType w:val="hybridMultilevel"/>
    <w:lvl w:ilvl="0" w:tplc="56275362">
      <w:start w:val="1"/>
      <w:numFmt w:val="decimal"/>
      <w:lvlText w:val="%1."/>
      <w:lvlJc w:val="left"/>
      <w:pPr>
        <w:ind w:left="720" w:hanging="360"/>
      </w:pPr>
    </w:lvl>
    <w:lvl w:ilvl="1" w:tplc="56275362" w:tentative="1">
      <w:start w:val="1"/>
      <w:numFmt w:val="lowerLetter"/>
      <w:lvlText w:val="%2."/>
      <w:lvlJc w:val="left"/>
      <w:pPr>
        <w:ind w:left="1440" w:hanging="360"/>
      </w:pPr>
    </w:lvl>
    <w:lvl w:ilvl="2" w:tplc="56275362" w:tentative="1">
      <w:start w:val="1"/>
      <w:numFmt w:val="lowerRoman"/>
      <w:lvlText w:val="%3."/>
      <w:lvlJc w:val="right"/>
      <w:pPr>
        <w:ind w:left="2160" w:hanging="180"/>
      </w:pPr>
    </w:lvl>
    <w:lvl w:ilvl="3" w:tplc="56275362" w:tentative="1">
      <w:start w:val="1"/>
      <w:numFmt w:val="decimal"/>
      <w:lvlText w:val="%4."/>
      <w:lvlJc w:val="left"/>
      <w:pPr>
        <w:ind w:left="2880" w:hanging="360"/>
      </w:pPr>
    </w:lvl>
    <w:lvl w:ilvl="4" w:tplc="56275362" w:tentative="1">
      <w:start w:val="1"/>
      <w:numFmt w:val="lowerLetter"/>
      <w:lvlText w:val="%5."/>
      <w:lvlJc w:val="left"/>
      <w:pPr>
        <w:ind w:left="3600" w:hanging="360"/>
      </w:pPr>
    </w:lvl>
    <w:lvl w:ilvl="5" w:tplc="56275362" w:tentative="1">
      <w:start w:val="1"/>
      <w:numFmt w:val="lowerRoman"/>
      <w:lvlText w:val="%6."/>
      <w:lvlJc w:val="right"/>
      <w:pPr>
        <w:ind w:left="4320" w:hanging="180"/>
      </w:pPr>
    </w:lvl>
    <w:lvl w:ilvl="6" w:tplc="56275362" w:tentative="1">
      <w:start w:val="1"/>
      <w:numFmt w:val="decimal"/>
      <w:lvlText w:val="%7."/>
      <w:lvlJc w:val="left"/>
      <w:pPr>
        <w:ind w:left="5040" w:hanging="360"/>
      </w:pPr>
    </w:lvl>
    <w:lvl w:ilvl="7" w:tplc="56275362" w:tentative="1">
      <w:start w:val="1"/>
      <w:numFmt w:val="lowerLetter"/>
      <w:lvlText w:val="%8."/>
      <w:lvlJc w:val="left"/>
      <w:pPr>
        <w:ind w:left="5760" w:hanging="360"/>
      </w:pPr>
    </w:lvl>
    <w:lvl w:ilvl="8" w:tplc="562753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63">
    <w:multiLevelType w:val="hybridMultilevel"/>
    <w:lvl w:ilvl="0" w:tplc="1841684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3F29"/>
      </v:shape>
    </w:pict>
  </w:numPicBullet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7B5F93"/>
    <w:multiLevelType w:val="hybridMultilevel"/>
    <w:tmpl w:val="96D4A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379E7"/>
    <w:multiLevelType w:val="hybridMultilevel"/>
    <w:tmpl w:val="B3F8B2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B679B"/>
    <w:multiLevelType w:val="hybridMultilevel"/>
    <w:tmpl w:val="F9D8966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D4511"/>
    <w:multiLevelType w:val="hybridMultilevel"/>
    <w:tmpl w:val="C4E4F49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F49D4"/>
    <w:multiLevelType w:val="hybridMultilevel"/>
    <w:tmpl w:val="06B2135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DA06300"/>
    <w:multiLevelType w:val="hybridMultilevel"/>
    <w:tmpl w:val="2DF0E050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0E587BA8"/>
    <w:multiLevelType w:val="hybridMultilevel"/>
    <w:tmpl w:val="B39AB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C00BFB"/>
    <w:multiLevelType w:val="hybridMultilevel"/>
    <w:tmpl w:val="9C82C5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EF1F85"/>
    <w:multiLevelType w:val="hybridMultilevel"/>
    <w:tmpl w:val="E56284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0C00E4"/>
    <w:multiLevelType w:val="hybridMultilevel"/>
    <w:tmpl w:val="B970AB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A24825"/>
    <w:multiLevelType w:val="hybridMultilevel"/>
    <w:tmpl w:val="10CA5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FB3C99"/>
    <w:multiLevelType w:val="hybridMultilevel"/>
    <w:tmpl w:val="F3D4C8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B92780"/>
    <w:multiLevelType w:val="hybridMultilevel"/>
    <w:tmpl w:val="1DBAC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131C7B"/>
    <w:multiLevelType w:val="hybridMultilevel"/>
    <w:tmpl w:val="D174C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7F4FE8"/>
    <w:multiLevelType w:val="hybridMultilevel"/>
    <w:tmpl w:val="5D1EC5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6A1AAE"/>
    <w:multiLevelType w:val="hybridMultilevel"/>
    <w:tmpl w:val="753850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14352"/>
    <w:multiLevelType w:val="hybridMultilevel"/>
    <w:tmpl w:val="709A3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F5631"/>
    <w:multiLevelType w:val="hybridMultilevel"/>
    <w:tmpl w:val="B09A80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DB3650"/>
    <w:multiLevelType w:val="hybridMultilevel"/>
    <w:tmpl w:val="A22AB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8270C"/>
    <w:multiLevelType w:val="hybridMultilevel"/>
    <w:tmpl w:val="3390ACFC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21" w15:restartNumberingAfterBreak="0">
    <w:nsid w:val="36226AC2"/>
    <w:multiLevelType w:val="hybridMultilevel"/>
    <w:tmpl w:val="DE367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B161F8"/>
    <w:multiLevelType w:val="hybridMultilevel"/>
    <w:tmpl w:val="402EA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1128F9"/>
    <w:multiLevelType w:val="hybridMultilevel"/>
    <w:tmpl w:val="0D48E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2805E2"/>
    <w:multiLevelType w:val="hybridMultilevel"/>
    <w:tmpl w:val="B2E4884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7A0142"/>
    <w:multiLevelType w:val="hybridMultilevel"/>
    <w:tmpl w:val="D38885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BC510E9"/>
    <w:multiLevelType w:val="hybridMultilevel"/>
    <w:tmpl w:val="E0163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5C3E13"/>
    <w:multiLevelType w:val="hybridMultilevel"/>
    <w:tmpl w:val="32266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210D0"/>
    <w:multiLevelType w:val="hybridMultilevel"/>
    <w:tmpl w:val="3F9CB5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041D3F"/>
    <w:multiLevelType w:val="hybridMultilevel"/>
    <w:tmpl w:val="702250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C91477"/>
    <w:multiLevelType w:val="hybridMultilevel"/>
    <w:tmpl w:val="A6B050F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57726C70"/>
    <w:multiLevelType w:val="hybridMultilevel"/>
    <w:tmpl w:val="4D4A8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5B63C6"/>
    <w:multiLevelType w:val="hybridMultilevel"/>
    <w:tmpl w:val="C1940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8403D5"/>
    <w:multiLevelType w:val="hybridMultilevel"/>
    <w:tmpl w:val="59EE73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DD1E98"/>
    <w:multiLevelType w:val="hybridMultilevel"/>
    <w:tmpl w:val="1D302F2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0B6B4B"/>
    <w:multiLevelType w:val="hybridMultilevel"/>
    <w:tmpl w:val="B9581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381A3E"/>
    <w:multiLevelType w:val="hybridMultilevel"/>
    <w:tmpl w:val="5AB07172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37" w15:restartNumberingAfterBreak="0">
    <w:nsid w:val="5CA569FD"/>
    <w:multiLevelType w:val="hybridMultilevel"/>
    <w:tmpl w:val="BFDC1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FF7C12"/>
    <w:multiLevelType w:val="hybridMultilevel"/>
    <w:tmpl w:val="1CF4031A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9" w15:restartNumberingAfterBreak="0">
    <w:nsid w:val="5E5D6615"/>
    <w:multiLevelType w:val="hybridMultilevel"/>
    <w:tmpl w:val="6B8A1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D61944"/>
    <w:multiLevelType w:val="hybridMultilevel"/>
    <w:tmpl w:val="F26845F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1" w15:restartNumberingAfterBreak="0">
    <w:nsid w:val="6CEE46D8"/>
    <w:multiLevelType w:val="hybridMultilevel"/>
    <w:tmpl w:val="FA0EA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11737B"/>
    <w:multiLevelType w:val="hybridMultilevel"/>
    <w:tmpl w:val="833C38D0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43" w15:restartNumberingAfterBreak="0">
    <w:nsid w:val="6E515594"/>
    <w:multiLevelType w:val="hybridMultilevel"/>
    <w:tmpl w:val="A3CE8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B02CDC"/>
    <w:multiLevelType w:val="hybridMultilevel"/>
    <w:tmpl w:val="5ADE53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DC51F5"/>
    <w:multiLevelType w:val="hybridMultilevel"/>
    <w:tmpl w:val="CDC489D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6" w15:restartNumberingAfterBreak="0">
    <w:nsid w:val="71FF129C"/>
    <w:multiLevelType w:val="hybridMultilevel"/>
    <w:tmpl w:val="5FACBC16"/>
    <w:lvl w:ilvl="0" w:tplc="04190007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7" w15:restartNumberingAfterBreak="0">
    <w:nsid w:val="729504CC"/>
    <w:multiLevelType w:val="hybridMultilevel"/>
    <w:tmpl w:val="E32E0AEA"/>
    <w:lvl w:ilvl="0" w:tplc="04190007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8" w15:restartNumberingAfterBreak="0">
    <w:nsid w:val="76B6071C"/>
    <w:multiLevelType w:val="hybridMultilevel"/>
    <w:tmpl w:val="BDC60A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043190"/>
    <w:multiLevelType w:val="hybridMultilevel"/>
    <w:tmpl w:val="483E004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765EB3"/>
    <w:multiLevelType w:val="hybridMultilevel"/>
    <w:tmpl w:val="9E966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C24C9B"/>
    <w:multiLevelType w:val="hybridMultilevel"/>
    <w:tmpl w:val="44EEB8F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2" w15:restartNumberingAfterBreak="0">
    <w:nsid w:val="7F2A4AC1"/>
    <w:multiLevelType w:val="hybridMultilevel"/>
    <w:tmpl w:val="1EF4FE5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F815160"/>
    <w:multiLevelType w:val="hybridMultilevel"/>
    <w:tmpl w:val="A394D57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8"/>
  </w:num>
  <w:num w:numId="3">
    <w:abstractNumId w:val="21"/>
  </w:num>
  <w:num w:numId="4">
    <w:abstractNumId w:val="12"/>
  </w:num>
  <w:num w:numId="5">
    <w:abstractNumId w:val="52"/>
  </w:num>
  <w:num w:numId="6">
    <w:abstractNumId w:val="32"/>
  </w:num>
  <w:num w:numId="7">
    <w:abstractNumId w:val="34"/>
  </w:num>
  <w:num w:numId="8">
    <w:abstractNumId w:val="35"/>
  </w:num>
  <w:num w:numId="9">
    <w:abstractNumId w:val="43"/>
  </w:num>
  <w:num w:numId="10">
    <w:abstractNumId w:val="1"/>
  </w:num>
  <w:num w:numId="11">
    <w:abstractNumId w:val="39"/>
  </w:num>
  <w:num w:numId="12">
    <w:abstractNumId w:val="51"/>
  </w:num>
  <w:num w:numId="13">
    <w:abstractNumId w:val="38"/>
  </w:num>
  <w:num w:numId="14">
    <w:abstractNumId w:val="30"/>
  </w:num>
  <w:num w:numId="15">
    <w:abstractNumId w:val="45"/>
  </w:num>
  <w:num w:numId="16">
    <w:abstractNumId w:val="15"/>
  </w:num>
  <w:num w:numId="17">
    <w:abstractNumId w:val="9"/>
  </w:num>
  <w:num w:numId="18">
    <w:abstractNumId w:val="48"/>
  </w:num>
  <w:num w:numId="19">
    <w:abstractNumId w:val="8"/>
  </w:num>
  <w:num w:numId="20">
    <w:abstractNumId w:val="29"/>
  </w:num>
  <w:num w:numId="21">
    <w:abstractNumId w:val="16"/>
  </w:num>
  <w:num w:numId="22">
    <w:abstractNumId w:val="18"/>
  </w:num>
  <w:num w:numId="23">
    <w:abstractNumId w:val="25"/>
  </w:num>
  <w:num w:numId="24">
    <w:abstractNumId w:val="33"/>
  </w:num>
  <w:num w:numId="25">
    <w:abstractNumId w:val="2"/>
  </w:num>
  <w:num w:numId="26">
    <w:abstractNumId w:val="37"/>
  </w:num>
  <w:num w:numId="27">
    <w:abstractNumId w:val="23"/>
  </w:num>
  <w:num w:numId="28">
    <w:abstractNumId w:val="27"/>
  </w:num>
  <w:num w:numId="29">
    <w:abstractNumId w:val="50"/>
  </w:num>
  <w:num w:numId="30">
    <w:abstractNumId w:val="19"/>
  </w:num>
  <w:num w:numId="31">
    <w:abstractNumId w:val="11"/>
  </w:num>
  <w:num w:numId="32">
    <w:abstractNumId w:val="41"/>
  </w:num>
  <w:num w:numId="33">
    <w:abstractNumId w:val="49"/>
  </w:num>
  <w:num w:numId="34">
    <w:abstractNumId w:val="44"/>
  </w:num>
  <w:num w:numId="35">
    <w:abstractNumId w:val="10"/>
  </w:num>
  <w:num w:numId="36">
    <w:abstractNumId w:val="7"/>
  </w:num>
  <w:num w:numId="37">
    <w:abstractNumId w:val="47"/>
  </w:num>
  <w:num w:numId="38">
    <w:abstractNumId w:val="24"/>
  </w:num>
  <w:num w:numId="39">
    <w:abstractNumId w:val="46"/>
  </w:num>
  <w:num w:numId="40">
    <w:abstractNumId w:val="3"/>
  </w:num>
  <w:num w:numId="41">
    <w:abstractNumId w:val="26"/>
  </w:num>
  <w:num w:numId="42">
    <w:abstractNumId w:val="53"/>
  </w:num>
  <w:num w:numId="43">
    <w:abstractNumId w:val="6"/>
  </w:num>
  <w:num w:numId="44">
    <w:abstractNumId w:val="36"/>
  </w:num>
  <w:num w:numId="45">
    <w:abstractNumId w:val="20"/>
  </w:num>
  <w:num w:numId="46">
    <w:abstractNumId w:val="42"/>
  </w:num>
  <w:num w:numId="47">
    <w:abstractNumId w:val="5"/>
  </w:num>
  <w:num w:numId="48">
    <w:abstractNumId w:val="40"/>
  </w:num>
  <w:num w:numId="49">
    <w:abstractNumId w:val="31"/>
  </w:num>
  <w:num w:numId="50">
    <w:abstractNumId w:val="13"/>
  </w:num>
  <w:num w:numId="51">
    <w:abstractNumId w:val="22"/>
  </w:num>
  <w:num w:numId="52">
    <w:abstractNumId w:val="14"/>
  </w:num>
  <w:num w:numId="53">
    <w:abstractNumId w:val="17"/>
  </w:num>
  <w:num w:numId="22463">
    <w:abstractNumId w:val="22463"/>
  </w:num>
  <w:num w:numId="22464">
    <w:abstractNumId w:val="22464"/>
  </w:num>
  <w:numIdMacAtCleanup w:val="53"/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605"/>
    <w:rsid w:val="000017C2"/>
    <w:rsid w:val="00001D5F"/>
    <w:rsid w:val="000056DD"/>
    <w:rsid w:val="000120C0"/>
    <w:rsid w:val="000122FB"/>
    <w:rsid w:val="00012E70"/>
    <w:rsid w:val="000170FC"/>
    <w:rsid w:val="0002283C"/>
    <w:rsid w:val="000229D6"/>
    <w:rsid w:val="00023A4F"/>
    <w:rsid w:val="00023A78"/>
    <w:rsid w:val="00031BEF"/>
    <w:rsid w:val="00034B94"/>
    <w:rsid w:val="00035E7A"/>
    <w:rsid w:val="00040429"/>
    <w:rsid w:val="00041098"/>
    <w:rsid w:val="00041AE8"/>
    <w:rsid w:val="00041E29"/>
    <w:rsid w:val="00043A34"/>
    <w:rsid w:val="00047C43"/>
    <w:rsid w:val="00047DB6"/>
    <w:rsid w:val="00051303"/>
    <w:rsid w:val="0005212E"/>
    <w:rsid w:val="00055341"/>
    <w:rsid w:val="000559BE"/>
    <w:rsid w:val="00055D05"/>
    <w:rsid w:val="00056B29"/>
    <w:rsid w:val="00057E35"/>
    <w:rsid w:val="00062511"/>
    <w:rsid w:val="00064206"/>
    <w:rsid w:val="000644CE"/>
    <w:rsid w:val="0007277C"/>
    <w:rsid w:val="00072A9B"/>
    <w:rsid w:val="000744BD"/>
    <w:rsid w:val="000762C7"/>
    <w:rsid w:val="00077059"/>
    <w:rsid w:val="0008082F"/>
    <w:rsid w:val="00080A70"/>
    <w:rsid w:val="00083C3B"/>
    <w:rsid w:val="00083C47"/>
    <w:rsid w:val="00083E29"/>
    <w:rsid w:val="000859BB"/>
    <w:rsid w:val="00086CA8"/>
    <w:rsid w:val="000877CF"/>
    <w:rsid w:val="000929CC"/>
    <w:rsid w:val="00095885"/>
    <w:rsid w:val="00096831"/>
    <w:rsid w:val="000979C9"/>
    <w:rsid w:val="000A08F3"/>
    <w:rsid w:val="000A42F9"/>
    <w:rsid w:val="000A4D83"/>
    <w:rsid w:val="000A5040"/>
    <w:rsid w:val="000A6770"/>
    <w:rsid w:val="000B3137"/>
    <w:rsid w:val="000B3955"/>
    <w:rsid w:val="000B5293"/>
    <w:rsid w:val="000B5A2F"/>
    <w:rsid w:val="000B5B7E"/>
    <w:rsid w:val="000B5BC2"/>
    <w:rsid w:val="000C1301"/>
    <w:rsid w:val="000C1EC2"/>
    <w:rsid w:val="000C5016"/>
    <w:rsid w:val="000C504A"/>
    <w:rsid w:val="000C5F92"/>
    <w:rsid w:val="000C7114"/>
    <w:rsid w:val="000D2CB5"/>
    <w:rsid w:val="000D330F"/>
    <w:rsid w:val="000D3F3F"/>
    <w:rsid w:val="000E0690"/>
    <w:rsid w:val="000E11DC"/>
    <w:rsid w:val="000E128F"/>
    <w:rsid w:val="000E2CFE"/>
    <w:rsid w:val="000E5971"/>
    <w:rsid w:val="000E71CD"/>
    <w:rsid w:val="000F196D"/>
    <w:rsid w:val="000F5B30"/>
    <w:rsid w:val="0010068A"/>
    <w:rsid w:val="00100BD7"/>
    <w:rsid w:val="00100D4B"/>
    <w:rsid w:val="00104CB0"/>
    <w:rsid w:val="00104E0E"/>
    <w:rsid w:val="001053C7"/>
    <w:rsid w:val="00105A6A"/>
    <w:rsid w:val="00105D02"/>
    <w:rsid w:val="0011028A"/>
    <w:rsid w:val="001108E8"/>
    <w:rsid w:val="0011348B"/>
    <w:rsid w:val="001155C9"/>
    <w:rsid w:val="0011573D"/>
    <w:rsid w:val="00121102"/>
    <w:rsid w:val="001236ED"/>
    <w:rsid w:val="001258D7"/>
    <w:rsid w:val="00127E9A"/>
    <w:rsid w:val="00133F72"/>
    <w:rsid w:val="001438FF"/>
    <w:rsid w:val="00147232"/>
    <w:rsid w:val="00147755"/>
    <w:rsid w:val="0015038A"/>
    <w:rsid w:val="0015161D"/>
    <w:rsid w:val="00157F5A"/>
    <w:rsid w:val="00163077"/>
    <w:rsid w:val="001654C4"/>
    <w:rsid w:val="0017149D"/>
    <w:rsid w:val="001715F4"/>
    <w:rsid w:val="00174EE5"/>
    <w:rsid w:val="00175081"/>
    <w:rsid w:val="00175969"/>
    <w:rsid w:val="00181378"/>
    <w:rsid w:val="00181BE8"/>
    <w:rsid w:val="00182B7E"/>
    <w:rsid w:val="00185302"/>
    <w:rsid w:val="00186998"/>
    <w:rsid w:val="001876DB"/>
    <w:rsid w:val="001920A4"/>
    <w:rsid w:val="001920D7"/>
    <w:rsid w:val="001927E6"/>
    <w:rsid w:val="00192C8B"/>
    <w:rsid w:val="00193CC8"/>
    <w:rsid w:val="001943E5"/>
    <w:rsid w:val="00195568"/>
    <w:rsid w:val="0019573F"/>
    <w:rsid w:val="001A19CC"/>
    <w:rsid w:val="001A23CD"/>
    <w:rsid w:val="001A3BBE"/>
    <w:rsid w:val="001B00A5"/>
    <w:rsid w:val="001B0BF7"/>
    <w:rsid w:val="001B179F"/>
    <w:rsid w:val="001B1BE1"/>
    <w:rsid w:val="001B1CA9"/>
    <w:rsid w:val="001C620B"/>
    <w:rsid w:val="001D0B41"/>
    <w:rsid w:val="001D146F"/>
    <w:rsid w:val="001D1604"/>
    <w:rsid w:val="001D3A5F"/>
    <w:rsid w:val="001D40B4"/>
    <w:rsid w:val="001D49C2"/>
    <w:rsid w:val="001D4FDA"/>
    <w:rsid w:val="001D7E67"/>
    <w:rsid w:val="001E1BFC"/>
    <w:rsid w:val="001E7F44"/>
    <w:rsid w:val="001F5CBF"/>
    <w:rsid w:val="001F66F4"/>
    <w:rsid w:val="001F6897"/>
    <w:rsid w:val="001F7E39"/>
    <w:rsid w:val="002070B5"/>
    <w:rsid w:val="002076CE"/>
    <w:rsid w:val="00210E01"/>
    <w:rsid w:val="002110BA"/>
    <w:rsid w:val="00211D6F"/>
    <w:rsid w:val="00213592"/>
    <w:rsid w:val="00217CDE"/>
    <w:rsid w:val="00222C31"/>
    <w:rsid w:val="00223E5A"/>
    <w:rsid w:val="00225280"/>
    <w:rsid w:val="00225651"/>
    <w:rsid w:val="00231F37"/>
    <w:rsid w:val="00233CE3"/>
    <w:rsid w:val="002345AC"/>
    <w:rsid w:val="00234E95"/>
    <w:rsid w:val="0023714D"/>
    <w:rsid w:val="002407E0"/>
    <w:rsid w:val="0024211C"/>
    <w:rsid w:val="00246470"/>
    <w:rsid w:val="00247629"/>
    <w:rsid w:val="0025076A"/>
    <w:rsid w:val="00251379"/>
    <w:rsid w:val="00251A43"/>
    <w:rsid w:val="00251EE8"/>
    <w:rsid w:val="00252F66"/>
    <w:rsid w:val="00255AF6"/>
    <w:rsid w:val="0025688E"/>
    <w:rsid w:val="002572B5"/>
    <w:rsid w:val="00257FFA"/>
    <w:rsid w:val="00261CFE"/>
    <w:rsid w:val="002639F8"/>
    <w:rsid w:val="00265F48"/>
    <w:rsid w:val="00267AE6"/>
    <w:rsid w:val="00267CDE"/>
    <w:rsid w:val="00270BBA"/>
    <w:rsid w:val="00271E95"/>
    <w:rsid w:val="00273289"/>
    <w:rsid w:val="002732F9"/>
    <w:rsid w:val="002750A7"/>
    <w:rsid w:val="00276F4A"/>
    <w:rsid w:val="00282935"/>
    <w:rsid w:val="00283781"/>
    <w:rsid w:val="00284715"/>
    <w:rsid w:val="0028576D"/>
    <w:rsid w:val="00286EB9"/>
    <w:rsid w:val="0028765F"/>
    <w:rsid w:val="00287FD9"/>
    <w:rsid w:val="00291513"/>
    <w:rsid w:val="00292E9F"/>
    <w:rsid w:val="00294934"/>
    <w:rsid w:val="00295575"/>
    <w:rsid w:val="00296B41"/>
    <w:rsid w:val="00297509"/>
    <w:rsid w:val="002A2016"/>
    <w:rsid w:val="002A207F"/>
    <w:rsid w:val="002A3D0A"/>
    <w:rsid w:val="002A6299"/>
    <w:rsid w:val="002A7A23"/>
    <w:rsid w:val="002B045A"/>
    <w:rsid w:val="002B175E"/>
    <w:rsid w:val="002B1B2F"/>
    <w:rsid w:val="002B392C"/>
    <w:rsid w:val="002B3B8D"/>
    <w:rsid w:val="002C138E"/>
    <w:rsid w:val="002C23A9"/>
    <w:rsid w:val="002C418B"/>
    <w:rsid w:val="002C4D16"/>
    <w:rsid w:val="002D1413"/>
    <w:rsid w:val="002D34D4"/>
    <w:rsid w:val="002D3FBA"/>
    <w:rsid w:val="002E005F"/>
    <w:rsid w:val="002E1ED2"/>
    <w:rsid w:val="002E2BAF"/>
    <w:rsid w:val="002E56B0"/>
    <w:rsid w:val="002E6D5A"/>
    <w:rsid w:val="002F0490"/>
    <w:rsid w:val="002F0DA9"/>
    <w:rsid w:val="002F3627"/>
    <w:rsid w:val="002F3BC4"/>
    <w:rsid w:val="002F41BB"/>
    <w:rsid w:val="002F517E"/>
    <w:rsid w:val="002F7BDD"/>
    <w:rsid w:val="00304A01"/>
    <w:rsid w:val="00304CB3"/>
    <w:rsid w:val="00304D90"/>
    <w:rsid w:val="003051CB"/>
    <w:rsid w:val="00305C24"/>
    <w:rsid w:val="0030658C"/>
    <w:rsid w:val="003105AD"/>
    <w:rsid w:val="00310B31"/>
    <w:rsid w:val="003115A7"/>
    <w:rsid w:val="003116A8"/>
    <w:rsid w:val="00312E19"/>
    <w:rsid w:val="003153F7"/>
    <w:rsid w:val="003163A6"/>
    <w:rsid w:val="00316830"/>
    <w:rsid w:val="003175B2"/>
    <w:rsid w:val="00321C95"/>
    <w:rsid w:val="00322FFC"/>
    <w:rsid w:val="0032475D"/>
    <w:rsid w:val="00324C31"/>
    <w:rsid w:val="0032534C"/>
    <w:rsid w:val="00327BE6"/>
    <w:rsid w:val="0033169E"/>
    <w:rsid w:val="00334A54"/>
    <w:rsid w:val="0033511E"/>
    <w:rsid w:val="00337840"/>
    <w:rsid w:val="0034374E"/>
    <w:rsid w:val="00344F54"/>
    <w:rsid w:val="00346359"/>
    <w:rsid w:val="003463BD"/>
    <w:rsid w:val="00351705"/>
    <w:rsid w:val="003539F8"/>
    <w:rsid w:val="00354E2D"/>
    <w:rsid w:val="0035767F"/>
    <w:rsid w:val="00357CCB"/>
    <w:rsid w:val="003631F4"/>
    <w:rsid w:val="00370E39"/>
    <w:rsid w:val="00371E8E"/>
    <w:rsid w:val="00372251"/>
    <w:rsid w:val="00375A5F"/>
    <w:rsid w:val="00375D26"/>
    <w:rsid w:val="00377CD1"/>
    <w:rsid w:val="00381037"/>
    <w:rsid w:val="003824B7"/>
    <w:rsid w:val="00384308"/>
    <w:rsid w:val="00384AFF"/>
    <w:rsid w:val="003854F7"/>
    <w:rsid w:val="00386C05"/>
    <w:rsid w:val="00386FBE"/>
    <w:rsid w:val="00390D3B"/>
    <w:rsid w:val="00391373"/>
    <w:rsid w:val="00391580"/>
    <w:rsid w:val="003915F6"/>
    <w:rsid w:val="00392950"/>
    <w:rsid w:val="00392BFC"/>
    <w:rsid w:val="003953F9"/>
    <w:rsid w:val="00395AF8"/>
    <w:rsid w:val="00397598"/>
    <w:rsid w:val="00397851"/>
    <w:rsid w:val="00397BB5"/>
    <w:rsid w:val="003A2560"/>
    <w:rsid w:val="003A3622"/>
    <w:rsid w:val="003A408A"/>
    <w:rsid w:val="003A458F"/>
    <w:rsid w:val="003A4B67"/>
    <w:rsid w:val="003A6300"/>
    <w:rsid w:val="003B10F6"/>
    <w:rsid w:val="003B1B50"/>
    <w:rsid w:val="003B2122"/>
    <w:rsid w:val="003B2933"/>
    <w:rsid w:val="003B6682"/>
    <w:rsid w:val="003B701B"/>
    <w:rsid w:val="003C1785"/>
    <w:rsid w:val="003C596F"/>
    <w:rsid w:val="003C770B"/>
    <w:rsid w:val="003D4351"/>
    <w:rsid w:val="003D5B73"/>
    <w:rsid w:val="003D67EB"/>
    <w:rsid w:val="003E3FA5"/>
    <w:rsid w:val="003E5D12"/>
    <w:rsid w:val="003F024B"/>
    <w:rsid w:val="003F0DF3"/>
    <w:rsid w:val="003F0E35"/>
    <w:rsid w:val="003F13D1"/>
    <w:rsid w:val="003F1812"/>
    <w:rsid w:val="003F3328"/>
    <w:rsid w:val="003F4C2F"/>
    <w:rsid w:val="003F5C15"/>
    <w:rsid w:val="0040029B"/>
    <w:rsid w:val="00403E1D"/>
    <w:rsid w:val="00413F30"/>
    <w:rsid w:val="00414931"/>
    <w:rsid w:val="0041623A"/>
    <w:rsid w:val="00417A7A"/>
    <w:rsid w:val="00417DAC"/>
    <w:rsid w:val="004204DC"/>
    <w:rsid w:val="0042057F"/>
    <w:rsid w:val="00426792"/>
    <w:rsid w:val="00426917"/>
    <w:rsid w:val="00426BEF"/>
    <w:rsid w:val="004276AD"/>
    <w:rsid w:val="004303A6"/>
    <w:rsid w:val="00433846"/>
    <w:rsid w:val="0043557C"/>
    <w:rsid w:val="00441313"/>
    <w:rsid w:val="004437DC"/>
    <w:rsid w:val="00445E8F"/>
    <w:rsid w:val="0044742A"/>
    <w:rsid w:val="0045105C"/>
    <w:rsid w:val="0045195A"/>
    <w:rsid w:val="00452957"/>
    <w:rsid w:val="0045309E"/>
    <w:rsid w:val="0045353D"/>
    <w:rsid w:val="00454D7E"/>
    <w:rsid w:val="004571C7"/>
    <w:rsid w:val="0045788B"/>
    <w:rsid w:val="00460ECA"/>
    <w:rsid w:val="00461379"/>
    <w:rsid w:val="00462C01"/>
    <w:rsid w:val="00463226"/>
    <w:rsid w:val="004663A1"/>
    <w:rsid w:val="00467202"/>
    <w:rsid w:val="00467C00"/>
    <w:rsid w:val="00470E13"/>
    <w:rsid w:val="004710FD"/>
    <w:rsid w:val="00471D54"/>
    <w:rsid w:val="0047673A"/>
    <w:rsid w:val="00477C44"/>
    <w:rsid w:val="004813CE"/>
    <w:rsid w:val="00483CFE"/>
    <w:rsid w:val="00484CE4"/>
    <w:rsid w:val="00485D50"/>
    <w:rsid w:val="00487BA1"/>
    <w:rsid w:val="00491558"/>
    <w:rsid w:val="00492728"/>
    <w:rsid w:val="00495969"/>
    <w:rsid w:val="00497192"/>
    <w:rsid w:val="004A345A"/>
    <w:rsid w:val="004A4ACC"/>
    <w:rsid w:val="004A63AB"/>
    <w:rsid w:val="004B1679"/>
    <w:rsid w:val="004B23E5"/>
    <w:rsid w:val="004B2ABA"/>
    <w:rsid w:val="004B2C85"/>
    <w:rsid w:val="004B40BF"/>
    <w:rsid w:val="004B62BA"/>
    <w:rsid w:val="004C22EF"/>
    <w:rsid w:val="004C333E"/>
    <w:rsid w:val="004C3F40"/>
    <w:rsid w:val="004C593C"/>
    <w:rsid w:val="004C639C"/>
    <w:rsid w:val="004C6ECF"/>
    <w:rsid w:val="004D5A55"/>
    <w:rsid w:val="004E0B47"/>
    <w:rsid w:val="004E3917"/>
    <w:rsid w:val="004E3AEB"/>
    <w:rsid w:val="004E7FFC"/>
    <w:rsid w:val="004F0339"/>
    <w:rsid w:val="004F292E"/>
    <w:rsid w:val="004F3743"/>
    <w:rsid w:val="004F50EE"/>
    <w:rsid w:val="004F57F1"/>
    <w:rsid w:val="004F5896"/>
    <w:rsid w:val="004F7B10"/>
    <w:rsid w:val="00500EB4"/>
    <w:rsid w:val="005014A7"/>
    <w:rsid w:val="00504324"/>
    <w:rsid w:val="00504BDA"/>
    <w:rsid w:val="00507DA5"/>
    <w:rsid w:val="00510674"/>
    <w:rsid w:val="00511655"/>
    <w:rsid w:val="00514E6C"/>
    <w:rsid w:val="005154D0"/>
    <w:rsid w:val="005214F7"/>
    <w:rsid w:val="00521DB7"/>
    <w:rsid w:val="00523CB7"/>
    <w:rsid w:val="005249C4"/>
    <w:rsid w:val="005259CB"/>
    <w:rsid w:val="0053009A"/>
    <w:rsid w:val="005318E4"/>
    <w:rsid w:val="00532179"/>
    <w:rsid w:val="00532D86"/>
    <w:rsid w:val="00535AFD"/>
    <w:rsid w:val="00536882"/>
    <w:rsid w:val="00542A2F"/>
    <w:rsid w:val="00544669"/>
    <w:rsid w:val="005502C4"/>
    <w:rsid w:val="0055193A"/>
    <w:rsid w:val="0055342E"/>
    <w:rsid w:val="005600F0"/>
    <w:rsid w:val="005667A3"/>
    <w:rsid w:val="005671EF"/>
    <w:rsid w:val="00567DB7"/>
    <w:rsid w:val="0057251A"/>
    <w:rsid w:val="00572FA1"/>
    <w:rsid w:val="005738A1"/>
    <w:rsid w:val="00575373"/>
    <w:rsid w:val="00576BBB"/>
    <w:rsid w:val="0058085D"/>
    <w:rsid w:val="00581020"/>
    <w:rsid w:val="0058141B"/>
    <w:rsid w:val="00582978"/>
    <w:rsid w:val="00582C6D"/>
    <w:rsid w:val="00587DBB"/>
    <w:rsid w:val="00591A8E"/>
    <w:rsid w:val="00592B63"/>
    <w:rsid w:val="00593F62"/>
    <w:rsid w:val="0059628E"/>
    <w:rsid w:val="00597823"/>
    <w:rsid w:val="005979A1"/>
    <w:rsid w:val="00597BC5"/>
    <w:rsid w:val="005A342E"/>
    <w:rsid w:val="005A560C"/>
    <w:rsid w:val="005A581C"/>
    <w:rsid w:val="005A7B84"/>
    <w:rsid w:val="005B114B"/>
    <w:rsid w:val="005B229D"/>
    <w:rsid w:val="005B2D8F"/>
    <w:rsid w:val="005B3E0B"/>
    <w:rsid w:val="005B6ED3"/>
    <w:rsid w:val="005B706E"/>
    <w:rsid w:val="005B7CD8"/>
    <w:rsid w:val="005C1889"/>
    <w:rsid w:val="005C510F"/>
    <w:rsid w:val="005C7018"/>
    <w:rsid w:val="005D0584"/>
    <w:rsid w:val="005D283F"/>
    <w:rsid w:val="005D3C50"/>
    <w:rsid w:val="005E0A7D"/>
    <w:rsid w:val="005E0AA9"/>
    <w:rsid w:val="005E0EA4"/>
    <w:rsid w:val="005E1617"/>
    <w:rsid w:val="005E401C"/>
    <w:rsid w:val="005E53E3"/>
    <w:rsid w:val="005E60BB"/>
    <w:rsid w:val="005F00C7"/>
    <w:rsid w:val="005F13A7"/>
    <w:rsid w:val="005F5AB0"/>
    <w:rsid w:val="005F6EFC"/>
    <w:rsid w:val="005F70CB"/>
    <w:rsid w:val="00601B6D"/>
    <w:rsid w:val="0060393C"/>
    <w:rsid w:val="00603ECC"/>
    <w:rsid w:val="006065D5"/>
    <w:rsid w:val="006102BC"/>
    <w:rsid w:val="00611553"/>
    <w:rsid w:val="00613E71"/>
    <w:rsid w:val="00615144"/>
    <w:rsid w:val="00617E2A"/>
    <w:rsid w:val="00623EEB"/>
    <w:rsid w:val="00626EB7"/>
    <w:rsid w:val="006274C4"/>
    <w:rsid w:val="006432E3"/>
    <w:rsid w:val="0064386D"/>
    <w:rsid w:val="00643893"/>
    <w:rsid w:val="006453E4"/>
    <w:rsid w:val="00645D72"/>
    <w:rsid w:val="006464DA"/>
    <w:rsid w:val="00646A3F"/>
    <w:rsid w:val="00651917"/>
    <w:rsid w:val="00651E37"/>
    <w:rsid w:val="006536B2"/>
    <w:rsid w:val="00653A67"/>
    <w:rsid w:val="00653A8B"/>
    <w:rsid w:val="00653C60"/>
    <w:rsid w:val="00654E14"/>
    <w:rsid w:val="00657631"/>
    <w:rsid w:val="0066422E"/>
    <w:rsid w:val="00667752"/>
    <w:rsid w:val="00673983"/>
    <w:rsid w:val="0067423F"/>
    <w:rsid w:val="0067753D"/>
    <w:rsid w:val="006803DF"/>
    <w:rsid w:val="0068277B"/>
    <w:rsid w:val="00683E09"/>
    <w:rsid w:val="00687DF5"/>
    <w:rsid w:val="00691CC5"/>
    <w:rsid w:val="0069311E"/>
    <w:rsid w:val="006945C3"/>
    <w:rsid w:val="006A60EC"/>
    <w:rsid w:val="006B1223"/>
    <w:rsid w:val="006B490B"/>
    <w:rsid w:val="006B4A03"/>
    <w:rsid w:val="006B6DF0"/>
    <w:rsid w:val="006C0FF2"/>
    <w:rsid w:val="006C2673"/>
    <w:rsid w:val="006C2EEB"/>
    <w:rsid w:val="006C4359"/>
    <w:rsid w:val="006C6C97"/>
    <w:rsid w:val="006C7993"/>
    <w:rsid w:val="006C7FEC"/>
    <w:rsid w:val="006D06D1"/>
    <w:rsid w:val="006D36FA"/>
    <w:rsid w:val="006D5CF0"/>
    <w:rsid w:val="006E3BDA"/>
    <w:rsid w:val="006E43B4"/>
    <w:rsid w:val="006E76C3"/>
    <w:rsid w:val="006F153C"/>
    <w:rsid w:val="006F17C0"/>
    <w:rsid w:val="006F3CF5"/>
    <w:rsid w:val="006F5C0F"/>
    <w:rsid w:val="006F7D9F"/>
    <w:rsid w:val="00700785"/>
    <w:rsid w:val="00702FFA"/>
    <w:rsid w:val="00703781"/>
    <w:rsid w:val="00703B36"/>
    <w:rsid w:val="007054D0"/>
    <w:rsid w:val="00706CC7"/>
    <w:rsid w:val="00707CE7"/>
    <w:rsid w:val="007109E1"/>
    <w:rsid w:val="007135ED"/>
    <w:rsid w:val="00713CBE"/>
    <w:rsid w:val="007217C2"/>
    <w:rsid w:val="007223EE"/>
    <w:rsid w:val="007227EC"/>
    <w:rsid w:val="00723F4E"/>
    <w:rsid w:val="00724BA2"/>
    <w:rsid w:val="00724D1E"/>
    <w:rsid w:val="00725334"/>
    <w:rsid w:val="0073022E"/>
    <w:rsid w:val="00735B1F"/>
    <w:rsid w:val="007400C0"/>
    <w:rsid w:val="00740B7D"/>
    <w:rsid w:val="00741707"/>
    <w:rsid w:val="00742937"/>
    <w:rsid w:val="00744B2F"/>
    <w:rsid w:val="00745CEF"/>
    <w:rsid w:val="00746EA4"/>
    <w:rsid w:val="00747EFE"/>
    <w:rsid w:val="0075011F"/>
    <w:rsid w:val="00751C3F"/>
    <w:rsid w:val="00752903"/>
    <w:rsid w:val="007572DE"/>
    <w:rsid w:val="00763868"/>
    <w:rsid w:val="00765E0E"/>
    <w:rsid w:val="00766639"/>
    <w:rsid w:val="007677BE"/>
    <w:rsid w:val="00771E0D"/>
    <w:rsid w:val="007729BE"/>
    <w:rsid w:val="00774192"/>
    <w:rsid w:val="007750AC"/>
    <w:rsid w:val="00775A1E"/>
    <w:rsid w:val="00775E54"/>
    <w:rsid w:val="00776782"/>
    <w:rsid w:val="0077682B"/>
    <w:rsid w:val="00776973"/>
    <w:rsid w:val="007769DB"/>
    <w:rsid w:val="007809CE"/>
    <w:rsid w:val="007840FB"/>
    <w:rsid w:val="00784823"/>
    <w:rsid w:val="00787F23"/>
    <w:rsid w:val="00790F2D"/>
    <w:rsid w:val="00792A0A"/>
    <w:rsid w:val="0079419E"/>
    <w:rsid w:val="00795FE2"/>
    <w:rsid w:val="007A04D0"/>
    <w:rsid w:val="007A076F"/>
    <w:rsid w:val="007A145D"/>
    <w:rsid w:val="007A26B8"/>
    <w:rsid w:val="007A56C1"/>
    <w:rsid w:val="007C0694"/>
    <w:rsid w:val="007C332F"/>
    <w:rsid w:val="007C4C30"/>
    <w:rsid w:val="007C5915"/>
    <w:rsid w:val="007C5A37"/>
    <w:rsid w:val="007C5BAC"/>
    <w:rsid w:val="007E2E7A"/>
    <w:rsid w:val="007E54BA"/>
    <w:rsid w:val="007E7641"/>
    <w:rsid w:val="00800CAF"/>
    <w:rsid w:val="00801BB7"/>
    <w:rsid w:val="00802E4A"/>
    <w:rsid w:val="00806C7E"/>
    <w:rsid w:val="00807371"/>
    <w:rsid w:val="00807DAA"/>
    <w:rsid w:val="00810278"/>
    <w:rsid w:val="008105AB"/>
    <w:rsid w:val="00810CB9"/>
    <w:rsid w:val="0081160F"/>
    <w:rsid w:val="00811764"/>
    <w:rsid w:val="00813CFE"/>
    <w:rsid w:val="00817D5C"/>
    <w:rsid w:val="00821815"/>
    <w:rsid w:val="00822578"/>
    <w:rsid w:val="00824070"/>
    <w:rsid w:val="00825BF6"/>
    <w:rsid w:val="00827AF4"/>
    <w:rsid w:val="00830A83"/>
    <w:rsid w:val="00832F80"/>
    <w:rsid w:val="00833640"/>
    <w:rsid w:val="00833F11"/>
    <w:rsid w:val="00834577"/>
    <w:rsid w:val="008373DF"/>
    <w:rsid w:val="0084170F"/>
    <w:rsid w:val="00841FBB"/>
    <w:rsid w:val="008431ED"/>
    <w:rsid w:val="008464CA"/>
    <w:rsid w:val="00846C5D"/>
    <w:rsid w:val="008510BD"/>
    <w:rsid w:val="00852A06"/>
    <w:rsid w:val="00857369"/>
    <w:rsid w:val="00857998"/>
    <w:rsid w:val="00857A8B"/>
    <w:rsid w:val="008629DA"/>
    <w:rsid w:val="00863296"/>
    <w:rsid w:val="00866080"/>
    <w:rsid w:val="0086735A"/>
    <w:rsid w:val="008673FE"/>
    <w:rsid w:val="00867714"/>
    <w:rsid w:val="0087160F"/>
    <w:rsid w:val="008722DB"/>
    <w:rsid w:val="00872D82"/>
    <w:rsid w:val="00873A4F"/>
    <w:rsid w:val="00875585"/>
    <w:rsid w:val="008756AC"/>
    <w:rsid w:val="00875949"/>
    <w:rsid w:val="008765C3"/>
    <w:rsid w:val="00877103"/>
    <w:rsid w:val="008775BF"/>
    <w:rsid w:val="00880440"/>
    <w:rsid w:val="00883B89"/>
    <w:rsid w:val="008876FC"/>
    <w:rsid w:val="0089363A"/>
    <w:rsid w:val="008943A5"/>
    <w:rsid w:val="008A0BF2"/>
    <w:rsid w:val="008A2E2F"/>
    <w:rsid w:val="008B2DCE"/>
    <w:rsid w:val="008B5821"/>
    <w:rsid w:val="008B5AE2"/>
    <w:rsid w:val="008C00C3"/>
    <w:rsid w:val="008C155C"/>
    <w:rsid w:val="008C31CB"/>
    <w:rsid w:val="008C3AF8"/>
    <w:rsid w:val="008C3C2A"/>
    <w:rsid w:val="008C6DC1"/>
    <w:rsid w:val="008D1D09"/>
    <w:rsid w:val="008D2A10"/>
    <w:rsid w:val="008D5835"/>
    <w:rsid w:val="008D58E1"/>
    <w:rsid w:val="008D5A47"/>
    <w:rsid w:val="008D6FCD"/>
    <w:rsid w:val="008D7F2B"/>
    <w:rsid w:val="008E2DCA"/>
    <w:rsid w:val="008E3AF1"/>
    <w:rsid w:val="008E49E1"/>
    <w:rsid w:val="008E5B7A"/>
    <w:rsid w:val="008E72E7"/>
    <w:rsid w:val="008F3565"/>
    <w:rsid w:val="008F6A3C"/>
    <w:rsid w:val="008F6F0C"/>
    <w:rsid w:val="009043C8"/>
    <w:rsid w:val="009048B7"/>
    <w:rsid w:val="00904A98"/>
    <w:rsid w:val="00911EDE"/>
    <w:rsid w:val="00913248"/>
    <w:rsid w:val="009137B0"/>
    <w:rsid w:val="00916A41"/>
    <w:rsid w:val="00924177"/>
    <w:rsid w:val="00924C90"/>
    <w:rsid w:val="00925080"/>
    <w:rsid w:val="00925D83"/>
    <w:rsid w:val="0093098A"/>
    <w:rsid w:val="00936DEB"/>
    <w:rsid w:val="00941F34"/>
    <w:rsid w:val="009440A4"/>
    <w:rsid w:val="0094430D"/>
    <w:rsid w:val="009467E1"/>
    <w:rsid w:val="0095080D"/>
    <w:rsid w:val="00951560"/>
    <w:rsid w:val="00953D33"/>
    <w:rsid w:val="00954CD6"/>
    <w:rsid w:val="00955C15"/>
    <w:rsid w:val="00960AE4"/>
    <w:rsid w:val="00963B62"/>
    <w:rsid w:val="00964D7A"/>
    <w:rsid w:val="009708C6"/>
    <w:rsid w:val="00971A50"/>
    <w:rsid w:val="009728E3"/>
    <w:rsid w:val="00977084"/>
    <w:rsid w:val="00981A8C"/>
    <w:rsid w:val="00982463"/>
    <w:rsid w:val="00983204"/>
    <w:rsid w:val="009849C9"/>
    <w:rsid w:val="00985138"/>
    <w:rsid w:val="0098623C"/>
    <w:rsid w:val="009865AE"/>
    <w:rsid w:val="00986E58"/>
    <w:rsid w:val="00993A79"/>
    <w:rsid w:val="00994B5F"/>
    <w:rsid w:val="00995E40"/>
    <w:rsid w:val="009970FE"/>
    <w:rsid w:val="009972F4"/>
    <w:rsid w:val="009A1426"/>
    <w:rsid w:val="009A2A2A"/>
    <w:rsid w:val="009A4ADB"/>
    <w:rsid w:val="009A4FF5"/>
    <w:rsid w:val="009A650D"/>
    <w:rsid w:val="009A7D18"/>
    <w:rsid w:val="009B042F"/>
    <w:rsid w:val="009B38AC"/>
    <w:rsid w:val="009B52D9"/>
    <w:rsid w:val="009C1122"/>
    <w:rsid w:val="009C1ABD"/>
    <w:rsid w:val="009C20F0"/>
    <w:rsid w:val="009C2C06"/>
    <w:rsid w:val="009C3467"/>
    <w:rsid w:val="009C3EAF"/>
    <w:rsid w:val="009C649C"/>
    <w:rsid w:val="009C6B6B"/>
    <w:rsid w:val="009D1833"/>
    <w:rsid w:val="009D21F1"/>
    <w:rsid w:val="009D2B04"/>
    <w:rsid w:val="009D2C86"/>
    <w:rsid w:val="009D43FF"/>
    <w:rsid w:val="009D5543"/>
    <w:rsid w:val="009E0AAF"/>
    <w:rsid w:val="009E3558"/>
    <w:rsid w:val="009E35E1"/>
    <w:rsid w:val="009E6CA1"/>
    <w:rsid w:val="009F1A33"/>
    <w:rsid w:val="009F1AEE"/>
    <w:rsid w:val="009F2332"/>
    <w:rsid w:val="009F40CB"/>
    <w:rsid w:val="009F7011"/>
    <w:rsid w:val="009F7199"/>
    <w:rsid w:val="009F76A7"/>
    <w:rsid w:val="00A006A0"/>
    <w:rsid w:val="00A021F7"/>
    <w:rsid w:val="00A113BA"/>
    <w:rsid w:val="00A11AF1"/>
    <w:rsid w:val="00A1296F"/>
    <w:rsid w:val="00A1500A"/>
    <w:rsid w:val="00A17322"/>
    <w:rsid w:val="00A20117"/>
    <w:rsid w:val="00A2099E"/>
    <w:rsid w:val="00A21B88"/>
    <w:rsid w:val="00A21EB1"/>
    <w:rsid w:val="00A22B30"/>
    <w:rsid w:val="00A2407F"/>
    <w:rsid w:val="00A264D3"/>
    <w:rsid w:val="00A27A44"/>
    <w:rsid w:val="00A27ED7"/>
    <w:rsid w:val="00A27F03"/>
    <w:rsid w:val="00A30227"/>
    <w:rsid w:val="00A30A33"/>
    <w:rsid w:val="00A311FF"/>
    <w:rsid w:val="00A3127C"/>
    <w:rsid w:val="00A323C9"/>
    <w:rsid w:val="00A34088"/>
    <w:rsid w:val="00A3561F"/>
    <w:rsid w:val="00A35EB6"/>
    <w:rsid w:val="00A404F5"/>
    <w:rsid w:val="00A4175F"/>
    <w:rsid w:val="00A41A1E"/>
    <w:rsid w:val="00A41D0A"/>
    <w:rsid w:val="00A43707"/>
    <w:rsid w:val="00A43F1F"/>
    <w:rsid w:val="00A44502"/>
    <w:rsid w:val="00A445DC"/>
    <w:rsid w:val="00A53888"/>
    <w:rsid w:val="00A54E7A"/>
    <w:rsid w:val="00A60A3A"/>
    <w:rsid w:val="00A61F68"/>
    <w:rsid w:val="00A62DC0"/>
    <w:rsid w:val="00A710F1"/>
    <w:rsid w:val="00A803E2"/>
    <w:rsid w:val="00A80CBB"/>
    <w:rsid w:val="00A82DE8"/>
    <w:rsid w:val="00A83C07"/>
    <w:rsid w:val="00A95F92"/>
    <w:rsid w:val="00A96B2D"/>
    <w:rsid w:val="00AA21AC"/>
    <w:rsid w:val="00AA2487"/>
    <w:rsid w:val="00AA395B"/>
    <w:rsid w:val="00AA41F6"/>
    <w:rsid w:val="00AA4FAA"/>
    <w:rsid w:val="00AA5013"/>
    <w:rsid w:val="00AA54D0"/>
    <w:rsid w:val="00AA6AEE"/>
    <w:rsid w:val="00AB0C02"/>
    <w:rsid w:val="00AB27F4"/>
    <w:rsid w:val="00AB2936"/>
    <w:rsid w:val="00AB2FD6"/>
    <w:rsid w:val="00AB42BA"/>
    <w:rsid w:val="00AB587D"/>
    <w:rsid w:val="00AB655C"/>
    <w:rsid w:val="00AB7A70"/>
    <w:rsid w:val="00AC1E79"/>
    <w:rsid w:val="00AC1E7D"/>
    <w:rsid w:val="00AC32D9"/>
    <w:rsid w:val="00AC4AB2"/>
    <w:rsid w:val="00AC5BE9"/>
    <w:rsid w:val="00AC73D8"/>
    <w:rsid w:val="00AD3886"/>
    <w:rsid w:val="00AD413C"/>
    <w:rsid w:val="00AD4F2F"/>
    <w:rsid w:val="00AD5452"/>
    <w:rsid w:val="00AD54D2"/>
    <w:rsid w:val="00AD68CB"/>
    <w:rsid w:val="00AD6DFB"/>
    <w:rsid w:val="00AE009F"/>
    <w:rsid w:val="00AE05D5"/>
    <w:rsid w:val="00AE1236"/>
    <w:rsid w:val="00AE21D4"/>
    <w:rsid w:val="00AE3E45"/>
    <w:rsid w:val="00AE4C4A"/>
    <w:rsid w:val="00AF1FDF"/>
    <w:rsid w:val="00AF3A73"/>
    <w:rsid w:val="00AF4705"/>
    <w:rsid w:val="00AF49EF"/>
    <w:rsid w:val="00AF7672"/>
    <w:rsid w:val="00B01949"/>
    <w:rsid w:val="00B01AD1"/>
    <w:rsid w:val="00B0295D"/>
    <w:rsid w:val="00B0430C"/>
    <w:rsid w:val="00B04512"/>
    <w:rsid w:val="00B06F2D"/>
    <w:rsid w:val="00B10085"/>
    <w:rsid w:val="00B10D16"/>
    <w:rsid w:val="00B126E0"/>
    <w:rsid w:val="00B13114"/>
    <w:rsid w:val="00B2023C"/>
    <w:rsid w:val="00B2086F"/>
    <w:rsid w:val="00B25062"/>
    <w:rsid w:val="00B2560E"/>
    <w:rsid w:val="00B27212"/>
    <w:rsid w:val="00B27592"/>
    <w:rsid w:val="00B27AEA"/>
    <w:rsid w:val="00B32EEF"/>
    <w:rsid w:val="00B34794"/>
    <w:rsid w:val="00B355BB"/>
    <w:rsid w:val="00B35913"/>
    <w:rsid w:val="00B4142C"/>
    <w:rsid w:val="00B42DFB"/>
    <w:rsid w:val="00B4623D"/>
    <w:rsid w:val="00B51D8B"/>
    <w:rsid w:val="00B53166"/>
    <w:rsid w:val="00B534FE"/>
    <w:rsid w:val="00B53F43"/>
    <w:rsid w:val="00B54B9C"/>
    <w:rsid w:val="00B6068D"/>
    <w:rsid w:val="00B612CB"/>
    <w:rsid w:val="00B6703E"/>
    <w:rsid w:val="00B70852"/>
    <w:rsid w:val="00B74BFA"/>
    <w:rsid w:val="00B7672F"/>
    <w:rsid w:val="00B823E1"/>
    <w:rsid w:val="00B8419B"/>
    <w:rsid w:val="00B850B8"/>
    <w:rsid w:val="00B92619"/>
    <w:rsid w:val="00BA18D4"/>
    <w:rsid w:val="00BA2386"/>
    <w:rsid w:val="00BA2F52"/>
    <w:rsid w:val="00BA3789"/>
    <w:rsid w:val="00BA5278"/>
    <w:rsid w:val="00BA567C"/>
    <w:rsid w:val="00BA624D"/>
    <w:rsid w:val="00BA63B0"/>
    <w:rsid w:val="00BA66B8"/>
    <w:rsid w:val="00BA7335"/>
    <w:rsid w:val="00BA76FE"/>
    <w:rsid w:val="00BA7BFF"/>
    <w:rsid w:val="00BB1D9A"/>
    <w:rsid w:val="00BB4997"/>
    <w:rsid w:val="00BC24AA"/>
    <w:rsid w:val="00BC27FE"/>
    <w:rsid w:val="00BC35AC"/>
    <w:rsid w:val="00BC4D18"/>
    <w:rsid w:val="00BC6538"/>
    <w:rsid w:val="00BC686F"/>
    <w:rsid w:val="00BC7752"/>
    <w:rsid w:val="00BC7798"/>
    <w:rsid w:val="00BD1DD8"/>
    <w:rsid w:val="00BD221E"/>
    <w:rsid w:val="00BD2F15"/>
    <w:rsid w:val="00BD7090"/>
    <w:rsid w:val="00BE14FE"/>
    <w:rsid w:val="00BE1E5D"/>
    <w:rsid w:val="00BE2330"/>
    <w:rsid w:val="00BE2409"/>
    <w:rsid w:val="00BE3734"/>
    <w:rsid w:val="00BE40AC"/>
    <w:rsid w:val="00BE47D4"/>
    <w:rsid w:val="00BE763D"/>
    <w:rsid w:val="00BF0563"/>
    <w:rsid w:val="00BF26F7"/>
    <w:rsid w:val="00BF4C49"/>
    <w:rsid w:val="00BF511A"/>
    <w:rsid w:val="00BF57D9"/>
    <w:rsid w:val="00BF59C7"/>
    <w:rsid w:val="00BF5D1B"/>
    <w:rsid w:val="00BF70C0"/>
    <w:rsid w:val="00C025BF"/>
    <w:rsid w:val="00C039B2"/>
    <w:rsid w:val="00C0427F"/>
    <w:rsid w:val="00C045BB"/>
    <w:rsid w:val="00C04D02"/>
    <w:rsid w:val="00C066A7"/>
    <w:rsid w:val="00C0752E"/>
    <w:rsid w:val="00C149F9"/>
    <w:rsid w:val="00C17EFD"/>
    <w:rsid w:val="00C22EAC"/>
    <w:rsid w:val="00C24008"/>
    <w:rsid w:val="00C24590"/>
    <w:rsid w:val="00C30624"/>
    <w:rsid w:val="00C327F8"/>
    <w:rsid w:val="00C34127"/>
    <w:rsid w:val="00C3459A"/>
    <w:rsid w:val="00C35222"/>
    <w:rsid w:val="00C37C50"/>
    <w:rsid w:val="00C4095C"/>
    <w:rsid w:val="00C422EC"/>
    <w:rsid w:val="00C42BE5"/>
    <w:rsid w:val="00C43C8C"/>
    <w:rsid w:val="00C44667"/>
    <w:rsid w:val="00C4650E"/>
    <w:rsid w:val="00C46645"/>
    <w:rsid w:val="00C46B0C"/>
    <w:rsid w:val="00C526B7"/>
    <w:rsid w:val="00C52F1C"/>
    <w:rsid w:val="00C550E7"/>
    <w:rsid w:val="00C55942"/>
    <w:rsid w:val="00C55D5B"/>
    <w:rsid w:val="00C605E6"/>
    <w:rsid w:val="00C60633"/>
    <w:rsid w:val="00C64E75"/>
    <w:rsid w:val="00C664AA"/>
    <w:rsid w:val="00C702CD"/>
    <w:rsid w:val="00C73360"/>
    <w:rsid w:val="00C7338A"/>
    <w:rsid w:val="00C739B0"/>
    <w:rsid w:val="00C74DA1"/>
    <w:rsid w:val="00C76DE7"/>
    <w:rsid w:val="00C7702B"/>
    <w:rsid w:val="00C77E7F"/>
    <w:rsid w:val="00C828EC"/>
    <w:rsid w:val="00C90514"/>
    <w:rsid w:val="00C95E84"/>
    <w:rsid w:val="00CA2BD9"/>
    <w:rsid w:val="00CA33E9"/>
    <w:rsid w:val="00CA3C55"/>
    <w:rsid w:val="00CB1925"/>
    <w:rsid w:val="00CB7185"/>
    <w:rsid w:val="00CC4928"/>
    <w:rsid w:val="00CC5F05"/>
    <w:rsid w:val="00CC72F9"/>
    <w:rsid w:val="00CD0487"/>
    <w:rsid w:val="00CD3049"/>
    <w:rsid w:val="00CD32DE"/>
    <w:rsid w:val="00CD3328"/>
    <w:rsid w:val="00CD6464"/>
    <w:rsid w:val="00CE27CD"/>
    <w:rsid w:val="00CE33E5"/>
    <w:rsid w:val="00CE6222"/>
    <w:rsid w:val="00CE72F1"/>
    <w:rsid w:val="00CF2E14"/>
    <w:rsid w:val="00CF5B1B"/>
    <w:rsid w:val="00D00416"/>
    <w:rsid w:val="00D02C49"/>
    <w:rsid w:val="00D053AD"/>
    <w:rsid w:val="00D06584"/>
    <w:rsid w:val="00D067BA"/>
    <w:rsid w:val="00D12295"/>
    <w:rsid w:val="00D12C30"/>
    <w:rsid w:val="00D13461"/>
    <w:rsid w:val="00D14236"/>
    <w:rsid w:val="00D15560"/>
    <w:rsid w:val="00D158D9"/>
    <w:rsid w:val="00D15CFB"/>
    <w:rsid w:val="00D16553"/>
    <w:rsid w:val="00D17F97"/>
    <w:rsid w:val="00D2108B"/>
    <w:rsid w:val="00D2157D"/>
    <w:rsid w:val="00D24109"/>
    <w:rsid w:val="00D25678"/>
    <w:rsid w:val="00D30187"/>
    <w:rsid w:val="00D33BDE"/>
    <w:rsid w:val="00D36E3F"/>
    <w:rsid w:val="00D40F06"/>
    <w:rsid w:val="00D42925"/>
    <w:rsid w:val="00D42FE0"/>
    <w:rsid w:val="00D43A20"/>
    <w:rsid w:val="00D44BA1"/>
    <w:rsid w:val="00D503BB"/>
    <w:rsid w:val="00D51E48"/>
    <w:rsid w:val="00D5367D"/>
    <w:rsid w:val="00D5713C"/>
    <w:rsid w:val="00D6143B"/>
    <w:rsid w:val="00D62BE7"/>
    <w:rsid w:val="00D6399F"/>
    <w:rsid w:val="00D659D4"/>
    <w:rsid w:val="00D65F66"/>
    <w:rsid w:val="00D707E3"/>
    <w:rsid w:val="00D71341"/>
    <w:rsid w:val="00D71830"/>
    <w:rsid w:val="00D7297B"/>
    <w:rsid w:val="00D74CCC"/>
    <w:rsid w:val="00D74E44"/>
    <w:rsid w:val="00D75958"/>
    <w:rsid w:val="00D76566"/>
    <w:rsid w:val="00D77763"/>
    <w:rsid w:val="00D80325"/>
    <w:rsid w:val="00D80398"/>
    <w:rsid w:val="00D8043D"/>
    <w:rsid w:val="00D83B7D"/>
    <w:rsid w:val="00D92C86"/>
    <w:rsid w:val="00D96747"/>
    <w:rsid w:val="00DA2EBC"/>
    <w:rsid w:val="00DA719F"/>
    <w:rsid w:val="00DB4200"/>
    <w:rsid w:val="00DB6E1D"/>
    <w:rsid w:val="00DC2838"/>
    <w:rsid w:val="00DC5DE4"/>
    <w:rsid w:val="00DC749B"/>
    <w:rsid w:val="00DC7605"/>
    <w:rsid w:val="00DD0444"/>
    <w:rsid w:val="00DD3705"/>
    <w:rsid w:val="00DD5A46"/>
    <w:rsid w:val="00DD5D2D"/>
    <w:rsid w:val="00DE055E"/>
    <w:rsid w:val="00DE1120"/>
    <w:rsid w:val="00DE28B5"/>
    <w:rsid w:val="00DE7CDE"/>
    <w:rsid w:val="00DF0A44"/>
    <w:rsid w:val="00DF178D"/>
    <w:rsid w:val="00DF69DB"/>
    <w:rsid w:val="00DF76D7"/>
    <w:rsid w:val="00E017A3"/>
    <w:rsid w:val="00E05A8B"/>
    <w:rsid w:val="00E078E4"/>
    <w:rsid w:val="00E10B27"/>
    <w:rsid w:val="00E20294"/>
    <w:rsid w:val="00E203B7"/>
    <w:rsid w:val="00E22DFC"/>
    <w:rsid w:val="00E2321F"/>
    <w:rsid w:val="00E27B90"/>
    <w:rsid w:val="00E3344C"/>
    <w:rsid w:val="00E35BFF"/>
    <w:rsid w:val="00E40007"/>
    <w:rsid w:val="00E41606"/>
    <w:rsid w:val="00E504E9"/>
    <w:rsid w:val="00E51E2F"/>
    <w:rsid w:val="00E53574"/>
    <w:rsid w:val="00E54029"/>
    <w:rsid w:val="00E616B9"/>
    <w:rsid w:val="00E627BA"/>
    <w:rsid w:val="00E62E6A"/>
    <w:rsid w:val="00E651B1"/>
    <w:rsid w:val="00E66C33"/>
    <w:rsid w:val="00E67528"/>
    <w:rsid w:val="00E72044"/>
    <w:rsid w:val="00E73642"/>
    <w:rsid w:val="00E74B09"/>
    <w:rsid w:val="00E74E7A"/>
    <w:rsid w:val="00E75D54"/>
    <w:rsid w:val="00E760E8"/>
    <w:rsid w:val="00E77453"/>
    <w:rsid w:val="00E80772"/>
    <w:rsid w:val="00E83299"/>
    <w:rsid w:val="00E8342B"/>
    <w:rsid w:val="00E84587"/>
    <w:rsid w:val="00E863D1"/>
    <w:rsid w:val="00E87104"/>
    <w:rsid w:val="00E96056"/>
    <w:rsid w:val="00EA0A42"/>
    <w:rsid w:val="00EB4EA8"/>
    <w:rsid w:val="00EB6237"/>
    <w:rsid w:val="00EB699F"/>
    <w:rsid w:val="00EC1C92"/>
    <w:rsid w:val="00EC279D"/>
    <w:rsid w:val="00EC48F9"/>
    <w:rsid w:val="00EC6704"/>
    <w:rsid w:val="00ED151A"/>
    <w:rsid w:val="00ED25A1"/>
    <w:rsid w:val="00ED7B69"/>
    <w:rsid w:val="00EE29B3"/>
    <w:rsid w:val="00EE4A60"/>
    <w:rsid w:val="00EE573B"/>
    <w:rsid w:val="00EF5D2F"/>
    <w:rsid w:val="00F015B4"/>
    <w:rsid w:val="00F02B41"/>
    <w:rsid w:val="00F06974"/>
    <w:rsid w:val="00F1138E"/>
    <w:rsid w:val="00F11C04"/>
    <w:rsid w:val="00F12782"/>
    <w:rsid w:val="00F143C4"/>
    <w:rsid w:val="00F14AA0"/>
    <w:rsid w:val="00F1555C"/>
    <w:rsid w:val="00F15FDB"/>
    <w:rsid w:val="00F17989"/>
    <w:rsid w:val="00F24F3B"/>
    <w:rsid w:val="00F277D8"/>
    <w:rsid w:val="00F30E74"/>
    <w:rsid w:val="00F3218B"/>
    <w:rsid w:val="00F34321"/>
    <w:rsid w:val="00F34FD9"/>
    <w:rsid w:val="00F354F6"/>
    <w:rsid w:val="00F37766"/>
    <w:rsid w:val="00F45A39"/>
    <w:rsid w:val="00F463D7"/>
    <w:rsid w:val="00F46CCE"/>
    <w:rsid w:val="00F50230"/>
    <w:rsid w:val="00F5059B"/>
    <w:rsid w:val="00F51ECC"/>
    <w:rsid w:val="00F56A87"/>
    <w:rsid w:val="00F57594"/>
    <w:rsid w:val="00F6053A"/>
    <w:rsid w:val="00F62946"/>
    <w:rsid w:val="00F677B8"/>
    <w:rsid w:val="00F67813"/>
    <w:rsid w:val="00F7132D"/>
    <w:rsid w:val="00F71ADA"/>
    <w:rsid w:val="00F733C0"/>
    <w:rsid w:val="00F73973"/>
    <w:rsid w:val="00F76687"/>
    <w:rsid w:val="00F81C81"/>
    <w:rsid w:val="00F82524"/>
    <w:rsid w:val="00F8360B"/>
    <w:rsid w:val="00F85405"/>
    <w:rsid w:val="00F90A62"/>
    <w:rsid w:val="00F92EB4"/>
    <w:rsid w:val="00F936E5"/>
    <w:rsid w:val="00F96063"/>
    <w:rsid w:val="00FA1637"/>
    <w:rsid w:val="00FA2554"/>
    <w:rsid w:val="00FA44D2"/>
    <w:rsid w:val="00FA5F92"/>
    <w:rsid w:val="00FB484B"/>
    <w:rsid w:val="00FB6AF9"/>
    <w:rsid w:val="00FC0EDA"/>
    <w:rsid w:val="00FC221B"/>
    <w:rsid w:val="00FC23F2"/>
    <w:rsid w:val="00FC2842"/>
    <w:rsid w:val="00FC2B48"/>
    <w:rsid w:val="00FC3B1B"/>
    <w:rsid w:val="00FD6781"/>
    <w:rsid w:val="00FD6C17"/>
    <w:rsid w:val="00FD7BCC"/>
    <w:rsid w:val="00FE017F"/>
    <w:rsid w:val="00FE17FF"/>
    <w:rsid w:val="00FE471E"/>
    <w:rsid w:val="00FE4E2D"/>
    <w:rsid w:val="00FF0B66"/>
    <w:rsid w:val="00FF30B6"/>
    <w:rsid w:val="00FF3461"/>
    <w:rsid w:val="00FF4128"/>
    <w:rsid w:val="00FF567F"/>
    <w:rsid w:val="00FF5A5E"/>
    <w:rsid w:val="00FF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1"/>
    <o:shapelayout v:ext="edit">
      <o:idmap v:ext="edit" data="1"/>
      <o:rules v:ext="edit">
        <o:r id="V:Rule1" type="connector" idref="#_x0000_s1410">
          <o:proxy start="" idref="#_x0000_s1388" connectloc="2"/>
          <o:proxy end="" idref="#_x0000_s1397" connectloc="0"/>
        </o:r>
        <o:r id="V:Rule2" type="connector" idref="#_x0000_s1444"/>
        <o:r id="V:Rule3" type="connector" idref="#_x0000_s1438"/>
        <o:r id="V:Rule4" type="connector" idref="#_x0000_s1588">
          <o:proxy start="" idref="#_x0000_s1582" connectloc="2"/>
          <o:proxy end="" idref="#_x0000_s1579" connectloc="0"/>
        </o:r>
        <o:r id="V:Rule5" type="connector" idref="#_x0000_s1428"/>
        <o:r id="V:Rule6" type="connector" idref="#_x0000_s1587"/>
        <o:r id="V:Rule7" type="connector" idref="#_x0000_s1281"/>
        <o:r id="V:Rule8" type="connector" idref="#_x0000_s1409">
          <o:proxy start="" idref="#_x0000_s1388" connectloc="2"/>
        </o:r>
        <o:r id="V:Rule9" type="connector" idref="#_x0000_s1405">
          <o:proxy end="" idref="#_x0000_s1394" connectloc="0"/>
        </o:r>
        <o:r id="V:Rule10" type="connector" idref="#_x0000_s1364">
          <o:proxy start="" idref="#_x0000_s1343" connectloc="2"/>
        </o:r>
        <o:r id="V:Rule11" type="connector" idref="#_x0000_s1200"/>
        <o:r id="V:Rule12" type="connector" idref="#_x0000_s1192">
          <o:proxy start="" idref="#_x0000_s1179" connectloc="1"/>
          <o:proxy end="" idref="#_x0000_s1182" connectloc="0"/>
        </o:r>
        <o:r id="V:Rule13" type="connector" idref="#_x0000_s1413">
          <o:proxy start="" idref="#_x0000_s1388" connectloc="2"/>
          <o:proxy end="" idref="#_x0000_s1396" connectloc="0"/>
        </o:r>
        <o:r id="V:Rule14" type="connector" idref="#_x0000_s1412">
          <o:proxy start="" idref="#_x0000_s1388" connectloc="2"/>
          <o:proxy end="" idref="#_x0000_s1400" connectloc="0"/>
        </o:r>
        <o:r id="V:Rule15" type="connector" idref="#_x0000_s1336">
          <o:proxy end="" idref="#_x0000_s1319" connectloc="2"/>
        </o:r>
        <o:r id="V:Rule16" type="connector" idref="#_x0000_s1584">
          <o:proxy start="" idref="#_x0000_s1573" connectloc="1"/>
        </o:r>
        <o:r id="V:Rule17" type="connector" idref="#_s1273">
          <o:proxy start="" idref="#_s1279" connectloc="0"/>
          <o:proxy end="" idref="#_s1276" connectloc="2"/>
        </o:r>
        <o:r id="V:Rule18" type="connector" idref="#_x0000_s1411">
          <o:proxy start="" idref="#_x0000_s1388" connectloc="2"/>
          <o:proxy end="" idref="#_x0000_s1399" connectloc="0"/>
        </o:r>
        <o:r id="V:Rule19" type="connector" idref="#_s1274">
          <o:proxy start="" idref="#_s1278" connectloc="0"/>
          <o:proxy end="" idref="#_s1276" connectloc="2"/>
        </o:r>
        <o:r id="V:Rule20" type="connector" idref="#_x0000_s1368">
          <o:proxy start="" idref="#_x0000_s1346" connectloc="2"/>
          <o:proxy end="" idref="#_x0000_s1355" connectloc="0"/>
        </o:r>
        <o:r id="V:Rule21" type="connector" idref="#_x0000_s1408">
          <o:proxy start="" idref="#_x0000_s1385" connectloc="3"/>
          <o:proxy end="" idref="#_x0000_s1392" connectloc="2"/>
        </o:r>
        <o:r id="V:Rule22" type="connector" idref="#_x0000_s1455"/>
        <o:r id="V:Rule23" type="connector" idref="#_x0000_s1433"/>
        <o:r id="V:Rule24" type="connector" idref="#_x0000_s1337">
          <o:proxy end="" idref="#_x0000_s1315" connectloc="1"/>
        </o:r>
        <o:r id="V:Rule25" type="connector" idref="#_x0000_s1331"/>
        <o:r id="V:Rule26" type="connector" idref="#_x0000_s1369">
          <o:proxy start="" idref="#_x0000_s1346" connectloc="2"/>
          <o:proxy end="" idref="#_x0000_s1357" connectloc="0"/>
        </o:r>
        <o:r id="V:Rule27" type="connector" idref="#_x0000_s1483"/>
        <o:r id="V:Rule28" type="connector" idref="#_x0000_s1362">
          <o:proxy end="" idref="#_x0000_s1351" connectloc="3"/>
        </o:r>
        <o:r id="V:Rule29" type="connector" idref="#_x0000_s1334">
          <o:proxy end="" idref="#_x0000_s1320" connectloc="0"/>
        </o:r>
        <o:r id="V:Rule30" type="connector" idref="#_x0000_s1452"/>
        <o:r id="V:Rule31" type="connector" idref="#_x0000_s1190"/>
        <o:r id="V:Rule32" type="connector" idref="#_x0000_s1339">
          <o:proxy start="" idref="#_x0000_s1313" connectloc="3"/>
          <o:proxy end="" idref="#_x0000_s1321" connectloc="0"/>
        </o:r>
        <o:r id="V:Rule33" type="connector" idref="#_x0000_s1590">
          <o:proxy start="" idref="#_x0000_s1582" connectloc="2"/>
          <o:proxy end="" idref="#_x0000_s1580" connectloc="0"/>
        </o:r>
        <o:r id="V:Rule34" type="connector" idref="#_x0000_s1454"/>
        <o:r id="V:Rule35" type="connector" idref="#_x0000_s1372">
          <o:proxy start="" idref="#_x0000_s1346" connectloc="2"/>
          <o:proxy end="" idref="#_x0000_s1359" connectloc="0"/>
        </o:r>
        <o:r id="V:Rule36" type="connector" idref="#_x0000_s1589">
          <o:proxy start="" idref="#_x0000_s1582" connectloc="2"/>
        </o:r>
        <o:r id="V:Rule37" type="connector" idref="#_x0000_s1417">
          <o:proxy start="" idref="#_x0000_s1402" connectloc="2"/>
          <o:proxy end="" idref="#_x0000_s1387" connectloc="0"/>
        </o:r>
        <o:r id="V:Rule38" type="connector" idref="#_x0000_s1361">
          <o:proxy start="" idref="#_x0000_s1343" connectloc="2"/>
        </o:r>
        <o:r id="V:Rule39" type="connector" idref="#_x0000_s1453"/>
        <o:r id="V:Rule40" type="connector" idref="#_x0000_s1434"/>
        <o:r id="V:Rule41" type="connector" idref="#_x0000_s1363">
          <o:proxy end="" idref="#_x0000_s1352" connectloc="0"/>
        </o:r>
        <o:r id="V:Rule42" type="connector" idref="#_x0000_s1332"/>
        <o:r id="V:Rule43" type="connector" idref="#_x0000_s1189">
          <o:proxy start="" idref="#_x0000_s1178" connectloc="0"/>
        </o:r>
        <o:r id="V:Rule44" type="connector" idref="#_x0000_s1586">
          <o:proxy start="" idref="#_x0000_s1573" connectloc="0"/>
        </o:r>
        <o:r id="V:Rule45" type="connector" idref="#_x0000_s1373">
          <o:proxy start="" idref="#_x0000_s1360" connectloc="2"/>
          <o:proxy end="" idref="#_x0000_s1347" connectloc="0"/>
        </o:r>
        <o:r id="V:Rule46" type="connector" idref="#_x0000_s1404">
          <o:proxy end="" idref="#_x0000_s1393" connectloc="3"/>
        </o:r>
        <o:r id="V:Rule47" type="connector" idref="#_x0000_s1367">
          <o:proxy start="" idref="#_x0000_s1346" connectloc="2"/>
        </o:r>
        <o:r id="V:Rule48" type="connector" idref="#_x0000_s1414">
          <o:proxy start="" idref="#_x0000_s1388" connectloc="2"/>
          <o:proxy end="" idref="#_x0000_s1401" connectloc="0"/>
        </o:r>
        <o:r id="V:Rule49" type="connector" idref="#_x0000_s1447"/>
        <o:r id="V:Rule50" type="connector" idref="#_x0000_s1194">
          <o:proxy start="" idref="#_x0000_s1180" connectloc="1"/>
          <o:proxy end="" idref="#_x0000_s1183" connectloc="0"/>
        </o:r>
        <o:r id="V:Rule51" type="connector" idref="#_s1275">
          <o:proxy start="" idref="#_s1277" connectloc="0"/>
          <o:proxy end="" idref="#_s1276" connectloc="2"/>
        </o:r>
        <o:r id="V:Rule52" type="connector" idref="#_x0000_s1365">
          <o:proxy start="" idref="#_x0000_s1343" connectloc="3"/>
        </o:r>
        <o:r id="V:Rule53" type="connector" idref="#_x0000_s1443"/>
        <o:r id="V:Rule54" type="connector" idref="#_x0000_s1416">
          <o:proxy start="" idref="#_x0000_s1402" connectloc="2"/>
          <o:proxy end="" idref="#_x0000_s1390" connectloc="0"/>
        </o:r>
        <o:r id="V:Rule55" type="connector" idref="#_x0000_s1415">
          <o:proxy start="" idref="#_x0000_s1402" connectloc="2"/>
          <o:proxy end="" idref="#_x0000_s1389" connectloc="0"/>
        </o:r>
        <o:r id="V:Rule56" type="connector" idref="#_x0000_s1427"/>
        <o:r id="V:Rule57" type="connector" idref="#_x0000_s1366">
          <o:proxy start="" idref="#_x0000_s1343" connectloc="3"/>
          <o:proxy end="" idref="#_x0000_s1350" connectloc="2"/>
        </o:r>
        <o:r id="V:Rule58" type="connector" idref="#_x0000_s1422"/>
        <o:r id="V:Rule59" type="connector" idref="#_s1272">
          <o:proxy start="" idref="#_s1280" connectloc="0"/>
          <o:proxy end="" idref="#_s1276" connectloc="2"/>
        </o:r>
        <o:r id="V:Rule60" type="connector" idref="#_x0000_s1370">
          <o:proxy start="" idref="#_x0000_s1346" connectloc="2"/>
          <o:proxy end="" idref="#_x0000_s1358" connectloc="0"/>
        </o:r>
        <o:r id="V:Rule61" type="connector" idref="#_x0000_s1406">
          <o:proxy start="" idref="#_x0000_s1385" connectloc="2"/>
        </o:r>
        <o:r id="V:Rule62" type="connector" idref="#_x0000_s1196">
          <o:proxy start="" idref="#_x0000_s1181" connectloc="1"/>
          <o:proxy end="" idref="#_x0000_s1181" connectloc="1"/>
        </o:r>
        <o:r id="V:Rule63" type="connector" idref="#_x0000_s1374">
          <o:proxy start="" idref="#_x0000_s1360" connectloc="2"/>
          <o:proxy end="" idref="#_x0000_s1348" connectloc="0"/>
        </o:r>
        <o:r id="V:Rule64" type="connector" idref="#_x0000_s1191"/>
        <o:r id="V:Rule65" type="connector" idref="#_x0000_s1430"/>
        <o:r id="V:Rule66" type="connector" idref="#_x0000_s1421"/>
        <o:r id="V:Rule67" type="connector" idref="#_x0000_s1436"/>
        <o:r id="V:Rule68" type="connector" idref="#_x0000_s1199"/>
        <o:r id="V:Rule69" type="connector" idref="#_x0000_s1330">
          <o:proxy start="" idref="#_x0000_s1322" connectloc="2"/>
        </o:r>
        <o:r id="V:Rule70" type="connector" idref="#_x0000_s1338">
          <o:proxy end="" idref="#_x0000_s1318" connectloc="0"/>
        </o:r>
        <o:r id="V:Rule71" type="connector" idref="#_x0000_s1340"/>
        <o:r id="V:Rule72" type="connector" idref="#_x0000_s1195">
          <o:proxy start="" idref="#_x0000_s1180" connectloc="2"/>
        </o:r>
        <o:r id="V:Rule73" type="connector" idref="#_x0000_s1328">
          <o:proxy start="" idref="#_x0000_s1322" connectloc="2"/>
        </o:r>
        <o:r id="V:Rule74" type="connector" idref="#_x0000_s1335">
          <o:proxy end="" idref="#_x0000_s1319" connectloc="0"/>
        </o:r>
        <o:r id="V:Rule75" type="connector" idref="#_x0000_s1403">
          <o:proxy start="" idref="#_x0000_s1385" connectloc="2"/>
        </o:r>
        <o:r id="V:Rule76" type="connector" idref="#_x0000_s1333">
          <o:proxy end="" idref="#_x0000_s1327" connectloc="1"/>
        </o:r>
        <o:r id="V:Rule77" type="connector" idref="#_x0000_s1446"/>
        <o:r id="V:Rule78" type="connector" idref="#_x0000_s1197">
          <o:proxy start="" idref="#_x0000_s1181" connectloc="2"/>
          <o:proxy end="" idref="#_x0000_s1184" connectloc="0"/>
        </o:r>
        <o:r id="V:Rule79" type="connector" idref="#_x0000_s1329">
          <o:proxy start="" idref="#_x0000_s1322" connectloc="2"/>
        </o:r>
        <o:r id="V:Rule80" type="connector" idref="#_x0000_s1445"/>
        <o:r id="V:Rule81" type="connector" idref="#_x0000_s1371">
          <o:proxy start="" idref="#_x0000_s1346" connectloc="2"/>
          <o:proxy end="" idref="#_x0000_s1354" connectloc="0"/>
        </o:r>
        <o:r id="V:Rule82" type="connector" idref="#_x0000_s1585">
          <o:proxy start="" idref="#_x0000_s1573" connectloc="0"/>
        </o:r>
        <o:r id="V:Rule83" type="connector" idref="#_x0000_s1583">
          <o:proxy start="" idref="#_x0000_s1573" connectloc="1"/>
        </o:r>
        <o:r id="V:Rule84" type="connector" idref="#_x0000_s1193">
          <o:proxy start="" idref="#_x0000_s1179" connectloc="2"/>
          <o:proxy end="" idref="#_x0000_s1186" connectloc="0"/>
        </o:r>
        <o:r id="V:Rule85" type="connector" idref="#_x0000_s1407">
          <o:proxy start="" idref="#_x0000_s1385" connectloc="3"/>
        </o:r>
        <o:r id="V:Rule86" type="connector" idref="#_x0000_s1426"/>
        <o:r id="V:Rule87" type="connector" idref="#_x0000_s1375">
          <o:proxy start="" idref="#_x0000_s1360" connectloc="2"/>
          <o:proxy end="" idref="#_x0000_s1345" connectloc="0"/>
        </o:r>
        <o:r id="V:Rule88" type="connector" idref="#_x0000_s1198">
          <o:proxy end="" idref="#_x0000_s1185" connectloc="0"/>
        </o:r>
      </o:rules>
    </o:shapelayout>
  </w:shapeDefaults>
  <w:decimalSymbol w:val=","/>
  <w:listSeparator w:val=";"/>
  <w14:docId w14:val="301C0C1B"/>
  <w15:docId w15:val="{4850EC11-9EDB-42BA-BDF0-C53785C4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7605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87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8277B"/>
    <w:pPr>
      <w:keepNext/>
      <w:widowControl w:val="0"/>
      <w:autoSpaceDE w:val="0"/>
      <w:autoSpaceDN w:val="0"/>
      <w:adjustRightInd w:val="0"/>
      <w:spacing w:before="240" w:after="120" w:line="240" w:lineRule="auto"/>
      <w:outlineLvl w:val="1"/>
    </w:pPr>
    <w:rPr>
      <w:rFonts w:ascii="Times New Roman" w:hAnsi="Times New Roman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qFormat/>
    <w:rsid w:val="0068277B"/>
    <w:pPr>
      <w:keepNext/>
      <w:widowControl w:val="0"/>
      <w:suppressAutoHyphens/>
      <w:spacing w:before="240" w:after="60" w:line="240" w:lineRule="auto"/>
      <w:outlineLvl w:val="2"/>
    </w:pPr>
    <w:rPr>
      <w:rFonts w:ascii="Arial" w:eastAsia="Lucida Sans Unicode" w:hAnsi="Arial" w:cs="Arial"/>
      <w:b/>
      <w:bCs/>
      <w:kern w:val="1"/>
      <w:sz w:val="26"/>
      <w:szCs w:val="26"/>
    </w:rPr>
  </w:style>
  <w:style w:type="paragraph" w:styleId="4">
    <w:name w:val="heading 4"/>
    <w:basedOn w:val="a"/>
    <w:next w:val="a"/>
    <w:link w:val="40"/>
    <w:qFormat/>
    <w:rsid w:val="00384AFF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8277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8277B"/>
    <w:pPr>
      <w:keepNext/>
      <w:widowControl w:val="0"/>
      <w:autoSpaceDE w:val="0"/>
      <w:autoSpaceDN w:val="0"/>
      <w:adjustRightInd w:val="0"/>
      <w:spacing w:before="240" w:after="120" w:line="240" w:lineRule="auto"/>
      <w:outlineLvl w:val="5"/>
    </w:pPr>
    <w:rPr>
      <w:rFonts w:ascii="Times New Roman" w:hAnsi="Times New Roman"/>
      <w:b/>
      <w:bCs/>
      <w:sz w:val="21"/>
      <w:szCs w:val="2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175E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4">
    <w:name w:val="Без интервала Знак"/>
    <w:basedOn w:val="a0"/>
    <w:link w:val="a3"/>
    <w:uiPriority w:val="1"/>
    <w:rsid w:val="002B175E"/>
    <w:rPr>
      <w:rFonts w:ascii="Times New Roman" w:eastAsia="Times New Roman" w:hAnsi="Times New Roman" w:cs="Times New Roman"/>
      <w:sz w:val="28"/>
    </w:rPr>
  </w:style>
  <w:style w:type="paragraph" w:styleId="a5">
    <w:name w:val="List Paragraph"/>
    <w:basedOn w:val="a"/>
    <w:uiPriority w:val="34"/>
    <w:qFormat/>
    <w:rsid w:val="002B175E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384AF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6">
    <w:name w:val="Table Grid"/>
    <w:basedOn w:val="a1"/>
    <w:uiPriority w:val="59"/>
    <w:rsid w:val="00E96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semiHidden/>
    <w:unhideWhenUsed/>
    <w:rsid w:val="00031BEF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31B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031BEF"/>
    <w:pPr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31BEF"/>
    <w:rPr>
      <w:rFonts w:ascii="Calibri" w:eastAsia="Calibri" w:hAnsi="Calibri" w:cs="Times New Roman"/>
      <w:sz w:val="16"/>
      <w:szCs w:val="16"/>
    </w:rPr>
  </w:style>
  <w:style w:type="character" w:styleId="a7">
    <w:name w:val="Strong"/>
    <w:basedOn w:val="a0"/>
    <w:qFormat/>
    <w:rsid w:val="00FB6AF9"/>
    <w:rPr>
      <w:b/>
      <w:bCs/>
    </w:rPr>
  </w:style>
  <w:style w:type="paragraph" w:customStyle="1" w:styleId="consplusnormal">
    <w:name w:val="consplusnormal"/>
    <w:basedOn w:val="a"/>
    <w:rsid w:val="00CD32DE"/>
    <w:pPr>
      <w:spacing w:before="40" w:after="40" w:line="240" w:lineRule="auto"/>
    </w:pPr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rsid w:val="003A40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181378"/>
    <w:pPr>
      <w:widowControl w:val="0"/>
      <w:suppressAutoHyphens/>
      <w:spacing w:after="0" w:line="240" w:lineRule="auto"/>
      <w:ind w:firstLine="720"/>
      <w:jc w:val="both"/>
    </w:pPr>
    <w:rPr>
      <w:rFonts w:ascii="Arial" w:eastAsia="Lucida Sans Unicode" w:hAnsi="Arial"/>
      <w:kern w:val="1"/>
      <w:sz w:val="28"/>
      <w:szCs w:val="24"/>
    </w:rPr>
  </w:style>
  <w:style w:type="character" w:customStyle="1" w:styleId="apple-style-span">
    <w:name w:val="apple-style-span"/>
    <w:basedOn w:val="a0"/>
    <w:rsid w:val="008D58E1"/>
  </w:style>
  <w:style w:type="paragraph" w:styleId="a8">
    <w:name w:val="Normal (Web)"/>
    <w:basedOn w:val="a"/>
    <w:uiPriority w:val="99"/>
    <w:rsid w:val="008D58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12">
    <w:name w:val="Стиль Заголовок 2 + 12 пт Знак"/>
    <w:basedOn w:val="a0"/>
    <w:rsid w:val="004A345A"/>
    <w:rPr>
      <w:rFonts w:ascii="Arial" w:hAnsi="Arial" w:cs="Arial"/>
      <w:b/>
      <w:bCs/>
      <w:i/>
      <w:iCs/>
      <w:sz w:val="24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9708C6"/>
    <w:pPr>
      <w:ind w:left="720"/>
    </w:pPr>
    <w:rPr>
      <w:lang w:eastAsia="en-US"/>
    </w:rPr>
  </w:style>
  <w:style w:type="character" w:customStyle="1" w:styleId="10">
    <w:name w:val="Заголовок 1 Знак"/>
    <w:basedOn w:val="a0"/>
    <w:link w:val="1"/>
    <w:rsid w:val="00887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8277B"/>
    <w:rPr>
      <w:rFonts w:ascii="Times New Roman" w:eastAsia="Times New Roman" w:hAnsi="Times New Roman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68277B"/>
    <w:rPr>
      <w:rFonts w:ascii="Arial" w:eastAsia="Lucida Sans Unicode" w:hAnsi="Arial" w:cs="Arial"/>
      <w:b/>
      <w:bCs/>
      <w:kern w:val="1"/>
      <w:sz w:val="26"/>
      <w:szCs w:val="26"/>
    </w:rPr>
  </w:style>
  <w:style w:type="character" w:customStyle="1" w:styleId="50">
    <w:name w:val="Заголовок 5 Знак"/>
    <w:basedOn w:val="a0"/>
    <w:link w:val="5"/>
    <w:rsid w:val="0068277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8277B"/>
    <w:rPr>
      <w:rFonts w:ascii="Times New Roman" w:eastAsia="Times New Roman" w:hAnsi="Times New Roman" w:cs="Times New Roman"/>
      <w:b/>
      <w:bCs/>
      <w:sz w:val="21"/>
      <w:szCs w:val="21"/>
      <w:lang w:val="en-US"/>
    </w:rPr>
  </w:style>
  <w:style w:type="paragraph" w:styleId="a9">
    <w:name w:val="header"/>
    <w:basedOn w:val="a"/>
    <w:link w:val="aa"/>
    <w:uiPriority w:val="99"/>
    <w:semiHidden/>
    <w:unhideWhenUsed/>
    <w:rsid w:val="0068277B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Lucida Sans Unicode" w:hAnsi="Arial"/>
      <w:kern w:val="1"/>
      <w:sz w:val="20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68277B"/>
    <w:rPr>
      <w:rFonts w:ascii="Arial" w:eastAsia="Lucida Sans Unicode" w:hAnsi="Arial" w:cs="Times New Roman"/>
      <w:kern w:val="1"/>
      <w:sz w:val="20"/>
      <w:szCs w:val="24"/>
    </w:rPr>
  </w:style>
  <w:style w:type="paragraph" w:styleId="ab">
    <w:name w:val="footer"/>
    <w:basedOn w:val="a"/>
    <w:link w:val="ac"/>
    <w:uiPriority w:val="99"/>
    <w:unhideWhenUsed/>
    <w:rsid w:val="0068277B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Lucida Sans Unicode" w:hAnsi="Arial"/>
      <w:kern w:val="1"/>
      <w:sz w:val="20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68277B"/>
    <w:rPr>
      <w:rFonts w:ascii="Arial" w:eastAsia="Lucida Sans Unicode" w:hAnsi="Arial" w:cs="Times New Roman"/>
      <w:kern w:val="1"/>
      <w:sz w:val="20"/>
      <w:szCs w:val="24"/>
    </w:rPr>
  </w:style>
  <w:style w:type="paragraph" w:styleId="ad">
    <w:name w:val="Body Text Indent"/>
    <w:basedOn w:val="a"/>
    <w:link w:val="ae"/>
    <w:semiHidden/>
    <w:rsid w:val="0068277B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ae">
    <w:name w:val="Основной текст с отступом Знак"/>
    <w:basedOn w:val="a0"/>
    <w:link w:val="ad"/>
    <w:semiHidden/>
    <w:rsid w:val="0068277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f">
    <w:name w:val="page number"/>
    <w:basedOn w:val="a0"/>
    <w:rsid w:val="0068277B"/>
  </w:style>
  <w:style w:type="paragraph" w:customStyle="1" w:styleId="af0">
    <w:name w:val="Содержимое таблицы"/>
    <w:basedOn w:val="a"/>
    <w:rsid w:val="0068277B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kern w:val="1"/>
      <w:sz w:val="24"/>
      <w:szCs w:val="24"/>
      <w:lang w:eastAsia="hi-IN" w:bidi="hi-IN"/>
    </w:rPr>
  </w:style>
  <w:style w:type="paragraph" w:customStyle="1" w:styleId="12">
    <w:name w:val="Обычный (веб)1"/>
    <w:basedOn w:val="a"/>
    <w:rsid w:val="0068277B"/>
    <w:pPr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styleId="af1">
    <w:name w:val="Balloon Text"/>
    <w:basedOn w:val="a"/>
    <w:link w:val="af2"/>
    <w:uiPriority w:val="99"/>
    <w:semiHidden/>
    <w:unhideWhenUsed/>
    <w:rsid w:val="0068277B"/>
    <w:pPr>
      <w:widowControl w:val="0"/>
      <w:suppressAutoHyphens/>
      <w:spacing w:after="0" w:line="240" w:lineRule="auto"/>
    </w:pPr>
    <w:rPr>
      <w:rFonts w:ascii="Tahoma" w:eastAsia="Lucida Sans Unicode" w:hAnsi="Tahoma" w:cs="Tahoma"/>
      <w:kern w:val="1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8277B"/>
    <w:rPr>
      <w:rFonts w:ascii="Tahoma" w:eastAsia="Lucida Sans Unicode" w:hAnsi="Tahoma" w:cs="Tahoma"/>
      <w:kern w:val="1"/>
      <w:sz w:val="16"/>
      <w:szCs w:val="16"/>
    </w:rPr>
  </w:style>
  <w:style w:type="paragraph" w:customStyle="1" w:styleId="msonormalcxspmiddle">
    <w:name w:val="msonormalcxspmiddle"/>
    <w:basedOn w:val="a"/>
    <w:rsid w:val="006827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3">
    <w:name w:val="Body Text"/>
    <w:basedOn w:val="a"/>
    <w:link w:val="af4"/>
    <w:rsid w:val="0068277B"/>
    <w:pPr>
      <w:widowControl w:val="0"/>
      <w:suppressAutoHyphens/>
      <w:spacing w:after="120" w:line="240" w:lineRule="auto"/>
    </w:pPr>
    <w:rPr>
      <w:rFonts w:ascii="Arial" w:eastAsia="Lucida Sans Unicode" w:hAnsi="Arial"/>
      <w:kern w:val="1"/>
      <w:sz w:val="20"/>
      <w:szCs w:val="24"/>
    </w:rPr>
  </w:style>
  <w:style w:type="character" w:customStyle="1" w:styleId="af4">
    <w:name w:val="Основной текст Знак"/>
    <w:basedOn w:val="a0"/>
    <w:link w:val="af3"/>
    <w:rsid w:val="0068277B"/>
    <w:rPr>
      <w:rFonts w:ascii="Arial" w:eastAsia="Lucida Sans Unicode" w:hAnsi="Arial" w:cs="Times New Roman"/>
      <w:kern w:val="1"/>
      <w:sz w:val="20"/>
      <w:szCs w:val="24"/>
    </w:rPr>
  </w:style>
  <w:style w:type="paragraph" w:customStyle="1" w:styleId="91">
    <w:name w:val="Заголовок 91"/>
    <w:basedOn w:val="a"/>
    <w:qFormat/>
    <w:rsid w:val="0068277B"/>
    <w:pPr>
      <w:widowControl w:val="0"/>
      <w:spacing w:after="0" w:line="240" w:lineRule="auto"/>
      <w:ind w:left="1247"/>
    </w:pPr>
    <w:rPr>
      <w:rFonts w:ascii="Century Gothic" w:eastAsia="Century Gothic" w:hAnsi="Century Gothic"/>
      <w:sz w:val="26"/>
      <w:szCs w:val="26"/>
      <w:lang w:val="en-US" w:eastAsia="en-US"/>
    </w:rPr>
  </w:style>
  <w:style w:type="paragraph" w:customStyle="1" w:styleId="TableParagraph">
    <w:name w:val="Table Paragraph"/>
    <w:basedOn w:val="a"/>
    <w:qFormat/>
    <w:rsid w:val="0068277B"/>
    <w:pPr>
      <w:widowControl w:val="0"/>
      <w:spacing w:after="0" w:line="240" w:lineRule="auto"/>
    </w:pPr>
    <w:rPr>
      <w:rFonts w:eastAsia="Calibri"/>
      <w:lang w:val="en-US" w:eastAsia="en-US"/>
    </w:rPr>
  </w:style>
  <w:style w:type="character" w:styleId="af5">
    <w:name w:val="Hyperlink"/>
    <w:basedOn w:val="a0"/>
    <w:uiPriority w:val="99"/>
    <w:unhideWhenUsed/>
    <w:rsid w:val="0055193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C138E"/>
  </w:style>
  <w:style w:type="paragraph" w:customStyle="1" w:styleId="ConsPlusNormal0">
    <w:name w:val="ConsPlusNormal"/>
    <w:rsid w:val="00531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Основной"/>
    <w:basedOn w:val="a"/>
    <w:rsid w:val="005318E4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9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50803">
                  <w:marLeft w:val="3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56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98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60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9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548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718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487193">
                                              <w:marLeft w:val="252"/>
                                              <w:marRight w:val="96"/>
                                              <w:marTop w:val="0"/>
                                              <w:marBottom w:val="16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2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252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957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5607788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9793265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6383990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3287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2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4456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5651651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1197405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4271280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4113274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6678362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6924815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3467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386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430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4539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8404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429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78912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3595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7539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4964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7674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9325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1221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9267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8599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3253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5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Relationship Id="rId909369778" Type="http://schemas.openxmlformats.org/officeDocument/2006/relationships/comments" Target="comments.xml"/><Relationship Id="rId453278555" Type="http://schemas.microsoft.com/office/2011/relationships/commentsExtended" Target="commentsExtended.xml"/><Relationship Id="rId975469681" Type="http://schemas.microsoft.com/office/2011/relationships/people" Target="people.xml"/></Relationships>
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D2B4AF1-C1D6-424E-ABBC-25A8F4CEBD5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F12CD794-7970-4FDF-9B1E-CDAD57D0FE65}">
      <dgm:prSet custT="1"/>
      <dgm:spPr/>
      <dgm:t>
        <a:bodyPr/>
        <a:lstStyle/>
        <a:p>
          <a:pPr marR="0" algn="ctr" rtl="0"/>
          <a:r>
            <a:rPr lang="ru-RU" sz="1200" b="1" baseline="0">
              <a:latin typeface="Calibri"/>
            </a:rPr>
            <a:t>Основные направления реализации образовательной области</a:t>
          </a:r>
          <a:endParaRPr lang="ru-RU" sz="1200"/>
        </a:p>
      </dgm:t>
    </dgm:pt>
    <dgm:pt modelId="{7AAC9BFA-A99C-4098-93B2-5322D13BB870}" type="parTrans" cxnId="{512FD77D-21EA-4B7C-9E56-07435FD72AF8}">
      <dgm:prSet/>
      <dgm:spPr/>
      <dgm:t>
        <a:bodyPr/>
        <a:lstStyle/>
        <a:p>
          <a:endParaRPr lang="ru-RU" sz="1200"/>
        </a:p>
      </dgm:t>
    </dgm:pt>
    <dgm:pt modelId="{3004A59E-409F-45EF-8706-7AFD4FE1E9A0}" type="sibTrans" cxnId="{512FD77D-21EA-4B7C-9E56-07435FD72AF8}">
      <dgm:prSet/>
      <dgm:spPr/>
      <dgm:t>
        <a:bodyPr/>
        <a:lstStyle/>
        <a:p>
          <a:endParaRPr lang="ru-RU" sz="1200"/>
        </a:p>
      </dgm:t>
    </dgm:pt>
    <dgm:pt modelId="{6CAFB3A1-3481-45AC-ADA8-1B05239EE3BB}">
      <dgm:prSet custT="1"/>
      <dgm:spPr/>
      <dgm:t>
        <a:bodyPr/>
        <a:lstStyle/>
        <a:p>
          <a:pPr marR="0" algn="ctr" rtl="0"/>
          <a:r>
            <a:rPr lang="ru-RU" sz="1200" baseline="0">
              <a:latin typeface="Calibri"/>
            </a:rPr>
            <a:t>Трудовое воспитание</a:t>
          </a:r>
          <a:endParaRPr lang="ru-RU" sz="1200"/>
        </a:p>
      </dgm:t>
    </dgm:pt>
    <dgm:pt modelId="{92379365-167A-4A84-970D-40A8DECB24B2}" type="parTrans" cxnId="{2BEB4DD5-6D92-4E73-966A-9A13357BCE1D}">
      <dgm:prSet/>
      <dgm:spPr/>
      <dgm:t>
        <a:bodyPr/>
        <a:lstStyle/>
        <a:p>
          <a:endParaRPr lang="ru-RU" sz="1200"/>
        </a:p>
      </dgm:t>
    </dgm:pt>
    <dgm:pt modelId="{1BD0F8B2-573D-4E7D-AB55-68948A2BBE77}" type="sibTrans" cxnId="{2BEB4DD5-6D92-4E73-966A-9A13357BCE1D}">
      <dgm:prSet/>
      <dgm:spPr/>
      <dgm:t>
        <a:bodyPr/>
        <a:lstStyle/>
        <a:p>
          <a:endParaRPr lang="ru-RU" sz="1200"/>
        </a:p>
      </dgm:t>
    </dgm:pt>
    <dgm:pt modelId="{41148EC8-7860-4615-94CA-B4FA9A94E3E7}">
      <dgm:prSet custT="1"/>
      <dgm:spPr/>
      <dgm:t>
        <a:bodyPr/>
        <a:lstStyle/>
        <a:p>
          <a:pPr marR="0" algn="ctr" rtl="0"/>
          <a:r>
            <a:rPr lang="ru-RU" sz="1200" baseline="0">
              <a:latin typeface="Calibri"/>
            </a:rPr>
            <a:t>Развитие игровой деятельности</a:t>
          </a:r>
          <a:endParaRPr lang="ru-RU" sz="1200"/>
        </a:p>
      </dgm:t>
    </dgm:pt>
    <dgm:pt modelId="{F0374154-9648-4860-A68D-F8EB80BC6F86}" type="parTrans" cxnId="{E853B096-C54F-46C3-8E1E-3095385BFC01}">
      <dgm:prSet/>
      <dgm:spPr/>
      <dgm:t>
        <a:bodyPr/>
        <a:lstStyle/>
        <a:p>
          <a:endParaRPr lang="ru-RU" sz="1200"/>
        </a:p>
      </dgm:t>
    </dgm:pt>
    <dgm:pt modelId="{146FB207-3F7E-46D1-BBE3-91ACEAC3280A}" type="sibTrans" cxnId="{E853B096-C54F-46C3-8E1E-3095385BFC01}">
      <dgm:prSet/>
      <dgm:spPr/>
      <dgm:t>
        <a:bodyPr/>
        <a:lstStyle/>
        <a:p>
          <a:endParaRPr lang="ru-RU" sz="1200"/>
        </a:p>
      </dgm:t>
    </dgm:pt>
    <dgm:pt modelId="{389CAFFE-5508-4313-8214-48C3EC0E4DAD}">
      <dgm:prSet custT="1"/>
      <dgm:spPr/>
      <dgm:t>
        <a:bodyPr/>
        <a:lstStyle/>
        <a:p>
          <a:pPr marR="0" algn="ctr" rtl="0"/>
          <a:r>
            <a:rPr lang="ru-RU" sz="1200" baseline="0">
              <a:latin typeface="Calibri"/>
            </a:rPr>
            <a:t>Формирование безопасного поведения в быту, социуме, природе</a:t>
          </a:r>
          <a:endParaRPr lang="ru-RU" sz="1200"/>
        </a:p>
      </dgm:t>
    </dgm:pt>
    <dgm:pt modelId="{1CC25858-9EE5-4171-8B4C-968957954B16}" type="parTrans" cxnId="{9D3CD394-39AB-4419-B76A-0588A16480C2}">
      <dgm:prSet/>
      <dgm:spPr/>
      <dgm:t>
        <a:bodyPr/>
        <a:lstStyle/>
        <a:p>
          <a:endParaRPr lang="ru-RU" sz="1200"/>
        </a:p>
      </dgm:t>
    </dgm:pt>
    <dgm:pt modelId="{492A2CAB-80AF-4BF5-AD4D-8D0C53DAF0BF}" type="sibTrans" cxnId="{9D3CD394-39AB-4419-B76A-0588A16480C2}">
      <dgm:prSet/>
      <dgm:spPr/>
      <dgm:t>
        <a:bodyPr/>
        <a:lstStyle/>
        <a:p>
          <a:endParaRPr lang="ru-RU" sz="1200"/>
        </a:p>
      </dgm:t>
    </dgm:pt>
    <dgm:pt modelId="{91C9BE5C-4F36-4857-8F2F-EE9D4D6A3C6E}">
      <dgm:prSet custT="1"/>
      <dgm:spPr/>
      <dgm:t>
        <a:bodyPr/>
        <a:lstStyle/>
        <a:p>
          <a:pPr marR="0" algn="ctr" rtl="0"/>
          <a:r>
            <a:rPr lang="ru-RU" sz="1200" baseline="0">
              <a:latin typeface="Calibri"/>
            </a:rPr>
            <a:t>Патриотическое воспитание</a:t>
          </a:r>
          <a:endParaRPr lang="ru-RU" sz="1200"/>
        </a:p>
      </dgm:t>
    </dgm:pt>
    <dgm:pt modelId="{7FD8B4A0-34FF-47F8-A6E4-D7D2E8A46240}" type="parTrans" cxnId="{DB6F0BE1-F899-4C38-B8EB-65D56A5C6D43}">
      <dgm:prSet/>
      <dgm:spPr/>
      <dgm:t>
        <a:bodyPr/>
        <a:lstStyle/>
        <a:p>
          <a:endParaRPr lang="ru-RU" sz="1200"/>
        </a:p>
      </dgm:t>
    </dgm:pt>
    <dgm:pt modelId="{0E451B91-2940-4A48-8F72-ABD709C1B18C}" type="sibTrans" cxnId="{DB6F0BE1-F899-4C38-B8EB-65D56A5C6D43}">
      <dgm:prSet/>
      <dgm:spPr/>
      <dgm:t>
        <a:bodyPr/>
        <a:lstStyle/>
        <a:p>
          <a:endParaRPr lang="ru-RU" sz="1200"/>
        </a:p>
      </dgm:t>
    </dgm:pt>
    <dgm:pt modelId="{9B06FFC5-43F6-495D-AB95-0F951836C128}" type="pres">
      <dgm:prSet presAssocID="{5D2B4AF1-C1D6-424E-ABBC-25A8F4CEBD5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0FB6D4E5-60E0-4FF0-9C29-214FAB36FDB5}" type="pres">
      <dgm:prSet presAssocID="{F12CD794-7970-4FDF-9B1E-CDAD57D0FE65}" presName="hierRoot1" presStyleCnt="0">
        <dgm:presLayoutVars>
          <dgm:hierBranch/>
        </dgm:presLayoutVars>
      </dgm:prSet>
      <dgm:spPr/>
    </dgm:pt>
    <dgm:pt modelId="{4C43B19D-B171-4E94-91FB-390A4C336242}" type="pres">
      <dgm:prSet presAssocID="{F12CD794-7970-4FDF-9B1E-CDAD57D0FE65}" presName="rootComposite1" presStyleCnt="0"/>
      <dgm:spPr/>
    </dgm:pt>
    <dgm:pt modelId="{674583DB-9434-417E-B842-78BAA02B65BD}" type="pres">
      <dgm:prSet presAssocID="{F12CD794-7970-4FDF-9B1E-CDAD57D0FE65}" presName="rootText1" presStyleLbl="node0" presStyleIdx="0" presStyleCnt="1" custScaleY="195310">
        <dgm:presLayoutVars>
          <dgm:chPref val="3"/>
        </dgm:presLayoutVars>
      </dgm:prSet>
      <dgm:spPr/>
    </dgm:pt>
    <dgm:pt modelId="{F5AF982A-74AF-496E-9B50-4F8FB382BC32}" type="pres">
      <dgm:prSet presAssocID="{F12CD794-7970-4FDF-9B1E-CDAD57D0FE65}" presName="rootConnector1" presStyleLbl="node1" presStyleIdx="0" presStyleCnt="0"/>
      <dgm:spPr/>
    </dgm:pt>
    <dgm:pt modelId="{607F666A-71B2-4534-AB9F-3F5CC136E9AF}" type="pres">
      <dgm:prSet presAssocID="{F12CD794-7970-4FDF-9B1E-CDAD57D0FE65}" presName="hierChild2" presStyleCnt="0"/>
      <dgm:spPr/>
    </dgm:pt>
    <dgm:pt modelId="{2016262E-54F6-4864-8AF0-6DD27A2CA9F6}" type="pres">
      <dgm:prSet presAssocID="{92379365-167A-4A84-970D-40A8DECB24B2}" presName="Name35" presStyleLbl="parChTrans1D2" presStyleIdx="0" presStyleCnt="4"/>
      <dgm:spPr/>
    </dgm:pt>
    <dgm:pt modelId="{5D6FA0EF-A3ED-4B18-8BEA-A7611796CD8D}" type="pres">
      <dgm:prSet presAssocID="{6CAFB3A1-3481-45AC-ADA8-1B05239EE3BB}" presName="hierRoot2" presStyleCnt="0">
        <dgm:presLayoutVars>
          <dgm:hierBranch/>
        </dgm:presLayoutVars>
      </dgm:prSet>
      <dgm:spPr/>
    </dgm:pt>
    <dgm:pt modelId="{890E3B8D-79EA-4848-A9B3-015DE0A5B7B5}" type="pres">
      <dgm:prSet presAssocID="{6CAFB3A1-3481-45AC-ADA8-1B05239EE3BB}" presName="rootComposite" presStyleCnt="0"/>
      <dgm:spPr/>
    </dgm:pt>
    <dgm:pt modelId="{AE789B65-DE5A-4768-948E-E0E66FC70CE2}" type="pres">
      <dgm:prSet presAssocID="{6CAFB3A1-3481-45AC-ADA8-1B05239EE3BB}" presName="rootText" presStyleLbl="node2" presStyleIdx="0" presStyleCnt="4">
        <dgm:presLayoutVars>
          <dgm:chPref val="3"/>
        </dgm:presLayoutVars>
      </dgm:prSet>
      <dgm:spPr/>
    </dgm:pt>
    <dgm:pt modelId="{1F4A9CAE-54F7-478D-BCF8-B68E1E31F68F}" type="pres">
      <dgm:prSet presAssocID="{6CAFB3A1-3481-45AC-ADA8-1B05239EE3BB}" presName="rootConnector" presStyleLbl="node2" presStyleIdx="0" presStyleCnt="4"/>
      <dgm:spPr/>
    </dgm:pt>
    <dgm:pt modelId="{78806076-501E-4E56-8706-1BD4260EB733}" type="pres">
      <dgm:prSet presAssocID="{6CAFB3A1-3481-45AC-ADA8-1B05239EE3BB}" presName="hierChild4" presStyleCnt="0"/>
      <dgm:spPr/>
    </dgm:pt>
    <dgm:pt modelId="{58D9C476-A840-4A6F-8BBA-A1368017F7C0}" type="pres">
      <dgm:prSet presAssocID="{6CAFB3A1-3481-45AC-ADA8-1B05239EE3BB}" presName="hierChild5" presStyleCnt="0"/>
      <dgm:spPr/>
    </dgm:pt>
    <dgm:pt modelId="{57E87441-5856-44F4-B08D-9734D2679920}" type="pres">
      <dgm:prSet presAssocID="{F0374154-9648-4860-A68D-F8EB80BC6F86}" presName="Name35" presStyleLbl="parChTrans1D2" presStyleIdx="1" presStyleCnt="4"/>
      <dgm:spPr/>
    </dgm:pt>
    <dgm:pt modelId="{25A9572A-6623-41FD-A76E-4B9A152F4BEC}" type="pres">
      <dgm:prSet presAssocID="{41148EC8-7860-4615-94CA-B4FA9A94E3E7}" presName="hierRoot2" presStyleCnt="0">
        <dgm:presLayoutVars>
          <dgm:hierBranch/>
        </dgm:presLayoutVars>
      </dgm:prSet>
      <dgm:spPr/>
    </dgm:pt>
    <dgm:pt modelId="{834E8A3E-C5D6-4350-8EB1-A7B1611B3B48}" type="pres">
      <dgm:prSet presAssocID="{41148EC8-7860-4615-94CA-B4FA9A94E3E7}" presName="rootComposite" presStyleCnt="0"/>
      <dgm:spPr/>
    </dgm:pt>
    <dgm:pt modelId="{2E3151CA-8C58-4735-A06F-B4A8F73C275F}" type="pres">
      <dgm:prSet presAssocID="{41148EC8-7860-4615-94CA-B4FA9A94E3E7}" presName="rootText" presStyleLbl="node2" presStyleIdx="1" presStyleCnt="4">
        <dgm:presLayoutVars>
          <dgm:chPref val="3"/>
        </dgm:presLayoutVars>
      </dgm:prSet>
      <dgm:spPr/>
    </dgm:pt>
    <dgm:pt modelId="{75F37E7D-BAEF-44F2-B738-9E0C2A9ED0C6}" type="pres">
      <dgm:prSet presAssocID="{41148EC8-7860-4615-94CA-B4FA9A94E3E7}" presName="rootConnector" presStyleLbl="node2" presStyleIdx="1" presStyleCnt="4"/>
      <dgm:spPr/>
    </dgm:pt>
    <dgm:pt modelId="{F6D2BB32-403B-4295-9795-1D7A04B50B63}" type="pres">
      <dgm:prSet presAssocID="{41148EC8-7860-4615-94CA-B4FA9A94E3E7}" presName="hierChild4" presStyleCnt="0"/>
      <dgm:spPr/>
    </dgm:pt>
    <dgm:pt modelId="{61B6C2AE-8A59-4BE7-8878-E2B1F8AB5595}" type="pres">
      <dgm:prSet presAssocID="{41148EC8-7860-4615-94CA-B4FA9A94E3E7}" presName="hierChild5" presStyleCnt="0"/>
      <dgm:spPr/>
    </dgm:pt>
    <dgm:pt modelId="{7A0C161D-D008-499E-B785-3B3AFAB93974}" type="pres">
      <dgm:prSet presAssocID="{1CC25858-9EE5-4171-8B4C-968957954B16}" presName="Name35" presStyleLbl="parChTrans1D2" presStyleIdx="2" presStyleCnt="4"/>
      <dgm:spPr/>
    </dgm:pt>
    <dgm:pt modelId="{C43903CA-831F-46C9-A699-6F8E9B4F3279}" type="pres">
      <dgm:prSet presAssocID="{389CAFFE-5508-4313-8214-48C3EC0E4DAD}" presName="hierRoot2" presStyleCnt="0">
        <dgm:presLayoutVars>
          <dgm:hierBranch/>
        </dgm:presLayoutVars>
      </dgm:prSet>
      <dgm:spPr/>
    </dgm:pt>
    <dgm:pt modelId="{C1C73176-763F-45FE-BCCA-4D27F8DC946E}" type="pres">
      <dgm:prSet presAssocID="{389CAFFE-5508-4313-8214-48C3EC0E4DAD}" presName="rootComposite" presStyleCnt="0"/>
      <dgm:spPr/>
    </dgm:pt>
    <dgm:pt modelId="{CBF7E70C-B293-43BD-9A47-701468E6986B}" type="pres">
      <dgm:prSet presAssocID="{389CAFFE-5508-4313-8214-48C3EC0E4DAD}" presName="rootText" presStyleLbl="node2" presStyleIdx="2" presStyleCnt="4">
        <dgm:presLayoutVars>
          <dgm:chPref val="3"/>
        </dgm:presLayoutVars>
      </dgm:prSet>
      <dgm:spPr/>
    </dgm:pt>
    <dgm:pt modelId="{8A679E80-08F4-47B3-A834-C222E0AB8D28}" type="pres">
      <dgm:prSet presAssocID="{389CAFFE-5508-4313-8214-48C3EC0E4DAD}" presName="rootConnector" presStyleLbl="node2" presStyleIdx="2" presStyleCnt="4"/>
      <dgm:spPr/>
    </dgm:pt>
    <dgm:pt modelId="{715116B9-E6FD-48BD-A89E-66D11BED76A0}" type="pres">
      <dgm:prSet presAssocID="{389CAFFE-5508-4313-8214-48C3EC0E4DAD}" presName="hierChild4" presStyleCnt="0"/>
      <dgm:spPr/>
    </dgm:pt>
    <dgm:pt modelId="{726B9B2F-1EA2-478C-BFBF-212BA4E6D3D8}" type="pres">
      <dgm:prSet presAssocID="{389CAFFE-5508-4313-8214-48C3EC0E4DAD}" presName="hierChild5" presStyleCnt="0"/>
      <dgm:spPr/>
    </dgm:pt>
    <dgm:pt modelId="{64B9D85E-8EC8-4C2F-9595-8048B400CBB7}" type="pres">
      <dgm:prSet presAssocID="{7FD8B4A0-34FF-47F8-A6E4-D7D2E8A46240}" presName="Name35" presStyleLbl="parChTrans1D2" presStyleIdx="3" presStyleCnt="4"/>
      <dgm:spPr/>
    </dgm:pt>
    <dgm:pt modelId="{9D63896C-6E53-442F-BB16-ECFF5ABD4AA1}" type="pres">
      <dgm:prSet presAssocID="{91C9BE5C-4F36-4857-8F2F-EE9D4D6A3C6E}" presName="hierRoot2" presStyleCnt="0">
        <dgm:presLayoutVars>
          <dgm:hierBranch/>
        </dgm:presLayoutVars>
      </dgm:prSet>
      <dgm:spPr/>
    </dgm:pt>
    <dgm:pt modelId="{B0D7DA81-615C-47CC-8A48-7076E9E68EFD}" type="pres">
      <dgm:prSet presAssocID="{91C9BE5C-4F36-4857-8F2F-EE9D4D6A3C6E}" presName="rootComposite" presStyleCnt="0"/>
      <dgm:spPr/>
    </dgm:pt>
    <dgm:pt modelId="{8B5A7269-568A-4EC3-BD2E-E29369597A20}" type="pres">
      <dgm:prSet presAssocID="{91C9BE5C-4F36-4857-8F2F-EE9D4D6A3C6E}" presName="rootText" presStyleLbl="node2" presStyleIdx="3" presStyleCnt="4">
        <dgm:presLayoutVars>
          <dgm:chPref val="3"/>
        </dgm:presLayoutVars>
      </dgm:prSet>
      <dgm:spPr/>
    </dgm:pt>
    <dgm:pt modelId="{97CA7020-FB31-4751-BAAC-73C301E4D91C}" type="pres">
      <dgm:prSet presAssocID="{91C9BE5C-4F36-4857-8F2F-EE9D4D6A3C6E}" presName="rootConnector" presStyleLbl="node2" presStyleIdx="3" presStyleCnt="4"/>
      <dgm:spPr/>
    </dgm:pt>
    <dgm:pt modelId="{995FE4D8-0597-47BD-978B-F7E735E7F5CB}" type="pres">
      <dgm:prSet presAssocID="{91C9BE5C-4F36-4857-8F2F-EE9D4D6A3C6E}" presName="hierChild4" presStyleCnt="0"/>
      <dgm:spPr/>
    </dgm:pt>
    <dgm:pt modelId="{C7AB23E7-38FC-45E2-91B4-A5152BDDBF86}" type="pres">
      <dgm:prSet presAssocID="{91C9BE5C-4F36-4857-8F2F-EE9D4D6A3C6E}" presName="hierChild5" presStyleCnt="0"/>
      <dgm:spPr/>
    </dgm:pt>
    <dgm:pt modelId="{1A1361C5-8E5D-48E5-B2CD-DD17B771E780}" type="pres">
      <dgm:prSet presAssocID="{F12CD794-7970-4FDF-9B1E-CDAD57D0FE65}" presName="hierChild3" presStyleCnt="0"/>
      <dgm:spPr/>
    </dgm:pt>
  </dgm:ptLst>
  <dgm:cxnLst>
    <dgm:cxn modelId="{D9FA7D12-6FB1-4B80-A700-09789728282F}" type="presOf" srcId="{6CAFB3A1-3481-45AC-ADA8-1B05239EE3BB}" destId="{1F4A9CAE-54F7-478D-BCF8-B68E1E31F68F}" srcOrd="1" destOrd="0" presId="urn:microsoft.com/office/officeart/2005/8/layout/orgChart1"/>
    <dgm:cxn modelId="{1C8BCB20-0E45-4F7B-9CFE-9D60509C40A1}" type="presOf" srcId="{5D2B4AF1-C1D6-424E-ABBC-25A8F4CEBD50}" destId="{9B06FFC5-43F6-495D-AB95-0F951836C128}" srcOrd="0" destOrd="0" presId="urn:microsoft.com/office/officeart/2005/8/layout/orgChart1"/>
    <dgm:cxn modelId="{C83B663B-F99B-44D9-A55A-5AD67DF029FE}" type="presOf" srcId="{F12CD794-7970-4FDF-9B1E-CDAD57D0FE65}" destId="{674583DB-9434-417E-B842-78BAA02B65BD}" srcOrd="0" destOrd="0" presId="urn:microsoft.com/office/officeart/2005/8/layout/orgChart1"/>
    <dgm:cxn modelId="{9C8FF83B-6467-47AB-9505-91CCE8919A2D}" type="presOf" srcId="{7FD8B4A0-34FF-47F8-A6E4-D7D2E8A46240}" destId="{64B9D85E-8EC8-4C2F-9595-8048B400CBB7}" srcOrd="0" destOrd="0" presId="urn:microsoft.com/office/officeart/2005/8/layout/orgChart1"/>
    <dgm:cxn modelId="{5E521E48-ACE0-4476-B5AE-DA7036C1AFAB}" type="presOf" srcId="{389CAFFE-5508-4313-8214-48C3EC0E4DAD}" destId="{CBF7E70C-B293-43BD-9A47-701468E6986B}" srcOrd="0" destOrd="0" presId="urn:microsoft.com/office/officeart/2005/8/layout/orgChart1"/>
    <dgm:cxn modelId="{C62E764D-6F26-44BF-A025-9A7222F217A7}" type="presOf" srcId="{91C9BE5C-4F36-4857-8F2F-EE9D4D6A3C6E}" destId="{97CA7020-FB31-4751-BAAC-73C301E4D91C}" srcOrd="1" destOrd="0" presId="urn:microsoft.com/office/officeart/2005/8/layout/orgChart1"/>
    <dgm:cxn modelId="{D122EB73-BE73-4ADD-9490-496C7EE7D15A}" type="presOf" srcId="{92379365-167A-4A84-970D-40A8DECB24B2}" destId="{2016262E-54F6-4864-8AF0-6DD27A2CA9F6}" srcOrd="0" destOrd="0" presId="urn:microsoft.com/office/officeart/2005/8/layout/orgChart1"/>
    <dgm:cxn modelId="{289C3776-C831-4686-85B3-AB6FBA92B7BA}" type="presOf" srcId="{F0374154-9648-4860-A68D-F8EB80BC6F86}" destId="{57E87441-5856-44F4-B08D-9734D2679920}" srcOrd="0" destOrd="0" presId="urn:microsoft.com/office/officeart/2005/8/layout/orgChart1"/>
    <dgm:cxn modelId="{512FD77D-21EA-4B7C-9E56-07435FD72AF8}" srcId="{5D2B4AF1-C1D6-424E-ABBC-25A8F4CEBD50}" destId="{F12CD794-7970-4FDF-9B1E-CDAD57D0FE65}" srcOrd="0" destOrd="0" parTransId="{7AAC9BFA-A99C-4098-93B2-5322D13BB870}" sibTransId="{3004A59E-409F-45EF-8706-7AFD4FE1E9A0}"/>
    <dgm:cxn modelId="{EF6B377E-1583-4DC3-A324-3DF4AFF9B6AE}" type="presOf" srcId="{1CC25858-9EE5-4171-8B4C-968957954B16}" destId="{7A0C161D-D008-499E-B785-3B3AFAB93974}" srcOrd="0" destOrd="0" presId="urn:microsoft.com/office/officeart/2005/8/layout/orgChart1"/>
    <dgm:cxn modelId="{9D3CD394-39AB-4419-B76A-0588A16480C2}" srcId="{F12CD794-7970-4FDF-9B1E-CDAD57D0FE65}" destId="{389CAFFE-5508-4313-8214-48C3EC0E4DAD}" srcOrd="2" destOrd="0" parTransId="{1CC25858-9EE5-4171-8B4C-968957954B16}" sibTransId="{492A2CAB-80AF-4BF5-AD4D-8D0C53DAF0BF}"/>
    <dgm:cxn modelId="{E853B096-C54F-46C3-8E1E-3095385BFC01}" srcId="{F12CD794-7970-4FDF-9B1E-CDAD57D0FE65}" destId="{41148EC8-7860-4615-94CA-B4FA9A94E3E7}" srcOrd="1" destOrd="0" parTransId="{F0374154-9648-4860-A68D-F8EB80BC6F86}" sibTransId="{146FB207-3F7E-46D1-BBE3-91ACEAC3280A}"/>
    <dgm:cxn modelId="{61790DA9-B602-48F2-A4CB-6C9340C7DE83}" type="presOf" srcId="{41148EC8-7860-4615-94CA-B4FA9A94E3E7}" destId="{2E3151CA-8C58-4735-A06F-B4A8F73C275F}" srcOrd="0" destOrd="0" presId="urn:microsoft.com/office/officeart/2005/8/layout/orgChart1"/>
    <dgm:cxn modelId="{BF6C16B6-F5D9-4A16-A6C7-118999788EAE}" type="presOf" srcId="{91C9BE5C-4F36-4857-8F2F-EE9D4D6A3C6E}" destId="{8B5A7269-568A-4EC3-BD2E-E29369597A20}" srcOrd="0" destOrd="0" presId="urn:microsoft.com/office/officeart/2005/8/layout/orgChart1"/>
    <dgm:cxn modelId="{A142E8CA-4C7B-41C4-BDC4-BECA6492205C}" type="presOf" srcId="{6CAFB3A1-3481-45AC-ADA8-1B05239EE3BB}" destId="{AE789B65-DE5A-4768-948E-E0E66FC70CE2}" srcOrd="0" destOrd="0" presId="urn:microsoft.com/office/officeart/2005/8/layout/orgChart1"/>
    <dgm:cxn modelId="{C73EB6D0-C32A-4E88-A631-5D3EEE90AC93}" type="presOf" srcId="{F12CD794-7970-4FDF-9B1E-CDAD57D0FE65}" destId="{F5AF982A-74AF-496E-9B50-4F8FB382BC32}" srcOrd="1" destOrd="0" presId="urn:microsoft.com/office/officeart/2005/8/layout/orgChart1"/>
    <dgm:cxn modelId="{2BEB4DD5-6D92-4E73-966A-9A13357BCE1D}" srcId="{F12CD794-7970-4FDF-9B1E-CDAD57D0FE65}" destId="{6CAFB3A1-3481-45AC-ADA8-1B05239EE3BB}" srcOrd="0" destOrd="0" parTransId="{92379365-167A-4A84-970D-40A8DECB24B2}" sibTransId="{1BD0F8B2-573D-4E7D-AB55-68948A2BBE77}"/>
    <dgm:cxn modelId="{DB6F0BE1-F899-4C38-B8EB-65D56A5C6D43}" srcId="{F12CD794-7970-4FDF-9B1E-CDAD57D0FE65}" destId="{91C9BE5C-4F36-4857-8F2F-EE9D4D6A3C6E}" srcOrd="3" destOrd="0" parTransId="{7FD8B4A0-34FF-47F8-A6E4-D7D2E8A46240}" sibTransId="{0E451B91-2940-4A48-8F72-ABD709C1B18C}"/>
    <dgm:cxn modelId="{31AF2AE8-6CC9-4DF2-8B6C-D7AB74683190}" type="presOf" srcId="{389CAFFE-5508-4313-8214-48C3EC0E4DAD}" destId="{8A679E80-08F4-47B3-A834-C222E0AB8D28}" srcOrd="1" destOrd="0" presId="urn:microsoft.com/office/officeart/2005/8/layout/orgChart1"/>
    <dgm:cxn modelId="{89C6ECF4-4B85-4238-88AA-16CB71D177A5}" type="presOf" srcId="{41148EC8-7860-4615-94CA-B4FA9A94E3E7}" destId="{75F37E7D-BAEF-44F2-B738-9E0C2A9ED0C6}" srcOrd="1" destOrd="0" presId="urn:microsoft.com/office/officeart/2005/8/layout/orgChart1"/>
    <dgm:cxn modelId="{76151DD6-1A48-4E1D-A0CA-1D40FECBD4EE}" type="presParOf" srcId="{9B06FFC5-43F6-495D-AB95-0F951836C128}" destId="{0FB6D4E5-60E0-4FF0-9C29-214FAB36FDB5}" srcOrd="0" destOrd="0" presId="urn:microsoft.com/office/officeart/2005/8/layout/orgChart1"/>
    <dgm:cxn modelId="{AD74DF33-A3A4-4C72-AE22-82E4670EB3D6}" type="presParOf" srcId="{0FB6D4E5-60E0-4FF0-9C29-214FAB36FDB5}" destId="{4C43B19D-B171-4E94-91FB-390A4C336242}" srcOrd="0" destOrd="0" presId="urn:microsoft.com/office/officeart/2005/8/layout/orgChart1"/>
    <dgm:cxn modelId="{CA4357C9-E094-41A6-9EA7-EF8AA8EE46BA}" type="presParOf" srcId="{4C43B19D-B171-4E94-91FB-390A4C336242}" destId="{674583DB-9434-417E-B842-78BAA02B65BD}" srcOrd="0" destOrd="0" presId="urn:microsoft.com/office/officeart/2005/8/layout/orgChart1"/>
    <dgm:cxn modelId="{EBECEE53-CFC5-498F-A1DE-D48AC34B8748}" type="presParOf" srcId="{4C43B19D-B171-4E94-91FB-390A4C336242}" destId="{F5AF982A-74AF-496E-9B50-4F8FB382BC32}" srcOrd="1" destOrd="0" presId="urn:microsoft.com/office/officeart/2005/8/layout/orgChart1"/>
    <dgm:cxn modelId="{53AC07B3-9B39-44FA-9FA8-BF1BB428BA88}" type="presParOf" srcId="{0FB6D4E5-60E0-4FF0-9C29-214FAB36FDB5}" destId="{607F666A-71B2-4534-AB9F-3F5CC136E9AF}" srcOrd="1" destOrd="0" presId="urn:microsoft.com/office/officeart/2005/8/layout/orgChart1"/>
    <dgm:cxn modelId="{429C9C9B-9769-4154-A32B-3D5CE0E58E57}" type="presParOf" srcId="{607F666A-71B2-4534-AB9F-3F5CC136E9AF}" destId="{2016262E-54F6-4864-8AF0-6DD27A2CA9F6}" srcOrd="0" destOrd="0" presId="urn:microsoft.com/office/officeart/2005/8/layout/orgChart1"/>
    <dgm:cxn modelId="{76A8243C-63E2-47E4-9ADE-D7F2878F9076}" type="presParOf" srcId="{607F666A-71B2-4534-AB9F-3F5CC136E9AF}" destId="{5D6FA0EF-A3ED-4B18-8BEA-A7611796CD8D}" srcOrd="1" destOrd="0" presId="urn:microsoft.com/office/officeart/2005/8/layout/orgChart1"/>
    <dgm:cxn modelId="{A90487AF-FADB-4C8E-B650-1426657A7E76}" type="presParOf" srcId="{5D6FA0EF-A3ED-4B18-8BEA-A7611796CD8D}" destId="{890E3B8D-79EA-4848-A9B3-015DE0A5B7B5}" srcOrd="0" destOrd="0" presId="urn:microsoft.com/office/officeart/2005/8/layout/orgChart1"/>
    <dgm:cxn modelId="{A48AD927-80F1-4E05-ACD9-F2CEC8A3F14E}" type="presParOf" srcId="{890E3B8D-79EA-4848-A9B3-015DE0A5B7B5}" destId="{AE789B65-DE5A-4768-948E-E0E66FC70CE2}" srcOrd="0" destOrd="0" presId="urn:microsoft.com/office/officeart/2005/8/layout/orgChart1"/>
    <dgm:cxn modelId="{C58D7DBE-9856-478A-B043-F21CF2A3F2A5}" type="presParOf" srcId="{890E3B8D-79EA-4848-A9B3-015DE0A5B7B5}" destId="{1F4A9CAE-54F7-478D-BCF8-B68E1E31F68F}" srcOrd="1" destOrd="0" presId="urn:microsoft.com/office/officeart/2005/8/layout/orgChart1"/>
    <dgm:cxn modelId="{E8746FD0-1E17-4D67-96E8-18AF056DA5F5}" type="presParOf" srcId="{5D6FA0EF-A3ED-4B18-8BEA-A7611796CD8D}" destId="{78806076-501E-4E56-8706-1BD4260EB733}" srcOrd="1" destOrd="0" presId="urn:microsoft.com/office/officeart/2005/8/layout/orgChart1"/>
    <dgm:cxn modelId="{8DF40151-34CD-4EED-A2FB-A4148E03D793}" type="presParOf" srcId="{5D6FA0EF-A3ED-4B18-8BEA-A7611796CD8D}" destId="{58D9C476-A840-4A6F-8BBA-A1368017F7C0}" srcOrd="2" destOrd="0" presId="urn:microsoft.com/office/officeart/2005/8/layout/orgChart1"/>
    <dgm:cxn modelId="{84AD8439-A9ED-4584-937C-2AE308C3BC18}" type="presParOf" srcId="{607F666A-71B2-4534-AB9F-3F5CC136E9AF}" destId="{57E87441-5856-44F4-B08D-9734D2679920}" srcOrd="2" destOrd="0" presId="urn:microsoft.com/office/officeart/2005/8/layout/orgChart1"/>
    <dgm:cxn modelId="{DDE8F2AD-0697-43F0-97FE-E3FC9BF58C01}" type="presParOf" srcId="{607F666A-71B2-4534-AB9F-3F5CC136E9AF}" destId="{25A9572A-6623-41FD-A76E-4B9A152F4BEC}" srcOrd="3" destOrd="0" presId="urn:microsoft.com/office/officeart/2005/8/layout/orgChart1"/>
    <dgm:cxn modelId="{28D36146-E03A-44A1-9E16-33E05434C1E6}" type="presParOf" srcId="{25A9572A-6623-41FD-A76E-4B9A152F4BEC}" destId="{834E8A3E-C5D6-4350-8EB1-A7B1611B3B48}" srcOrd="0" destOrd="0" presId="urn:microsoft.com/office/officeart/2005/8/layout/orgChart1"/>
    <dgm:cxn modelId="{480EA8D6-A5F9-4CE5-BC95-C8AEEA37E017}" type="presParOf" srcId="{834E8A3E-C5D6-4350-8EB1-A7B1611B3B48}" destId="{2E3151CA-8C58-4735-A06F-B4A8F73C275F}" srcOrd="0" destOrd="0" presId="urn:microsoft.com/office/officeart/2005/8/layout/orgChart1"/>
    <dgm:cxn modelId="{80859418-B5F2-4C78-A0EC-18A7DFB77D3D}" type="presParOf" srcId="{834E8A3E-C5D6-4350-8EB1-A7B1611B3B48}" destId="{75F37E7D-BAEF-44F2-B738-9E0C2A9ED0C6}" srcOrd="1" destOrd="0" presId="urn:microsoft.com/office/officeart/2005/8/layout/orgChart1"/>
    <dgm:cxn modelId="{BEC35937-1D8B-473E-843D-D2DBA70B654E}" type="presParOf" srcId="{25A9572A-6623-41FD-A76E-4B9A152F4BEC}" destId="{F6D2BB32-403B-4295-9795-1D7A04B50B63}" srcOrd="1" destOrd="0" presId="urn:microsoft.com/office/officeart/2005/8/layout/orgChart1"/>
    <dgm:cxn modelId="{4D587F26-2EE5-4D33-A30F-9F6EC5AB58B1}" type="presParOf" srcId="{25A9572A-6623-41FD-A76E-4B9A152F4BEC}" destId="{61B6C2AE-8A59-4BE7-8878-E2B1F8AB5595}" srcOrd="2" destOrd="0" presId="urn:microsoft.com/office/officeart/2005/8/layout/orgChart1"/>
    <dgm:cxn modelId="{9438B427-39B2-406A-B73F-798091589196}" type="presParOf" srcId="{607F666A-71B2-4534-AB9F-3F5CC136E9AF}" destId="{7A0C161D-D008-499E-B785-3B3AFAB93974}" srcOrd="4" destOrd="0" presId="urn:microsoft.com/office/officeart/2005/8/layout/orgChart1"/>
    <dgm:cxn modelId="{71B6F7D3-343A-4B3B-9F42-48E0F496EE31}" type="presParOf" srcId="{607F666A-71B2-4534-AB9F-3F5CC136E9AF}" destId="{C43903CA-831F-46C9-A699-6F8E9B4F3279}" srcOrd="5" destOrd="0" presId="urn:microsoft.com/office/officeart/2005/8/layout/orgChart1"/>
    <dgm:cxn modelId="{D6A04CA6-11E6-4D7D-8BEE-B29E99D64E78}" type="presParOf" srcId="{C43903CA-831F-46C9-A699-6F8E9B4F3279}" destId="{C1C73176-763F-45FE-BCCA-4D27F8DC946E}" srcOrd="0" destOrd="0" presId="urn:microsoft.com/office/officeart/2005/8/layout/orgChart1"/>
    <dgm:cxn modelId="{DB184F9B-5A73-49AB-82C5-18EA5111327F}" type="presParOf" srcId="{C1C73176-763F-45FE-BCCA-4D27F8DC946E}" destId="{CBF7E70C-B293-43BD-9A47-701468E6986B}" srcOrd="0" destOrd="0" presId="urn:microsoft.com/office/officeart/2005/8/layout/orgChart1"/>
    <dgm:cxn modelId="{8B6D2A09-0214-40E7-A0A6-A46C7E47412A}" type="presParOf" srcId="{C1C73176-763F-45FE-BCCA-4D27F8DC946E}" destId="{8A679E80-08F4-47B3-A834-C222E0AB8D28}" srcOrd="1" destOrd="0" presId="urn:microsoft.com/office/officeart/2005/8/layout/orgChart1"/>
    <dgm:cxn modelId="{34874838-D60A-4373-A2AA-FECA78380C90}" type="presParOf" srcId="{C43903CA-831F-46C9-A699-6F8E9B4F3279}" destId="{715116B9-E6FD-48BD-A89E-66D11BED76A0}" srcOrd="1" destOrd="0" presId="urn:microsoft.com/office/officeart/2005/8/layout/orgChart1"/>
    <dgm:cxn modelId="{5188583F-B3FA-4666-BE88-5C57C80AECF1}" type="presParOf" srcId="{C43903CA-831F-46C9-A699-6F8E9B4F3279}" destId="{726B9B2F-1EA2-478C-BFBF-212BA4E6D3D8}" srcOrd="2" destOrd="0" presId="urn:microsoft.com/office/officeart/2005/8/layout/orgChart1"/>
    <dgm:cxn modelId="{53FD8E8E-72A2-4C12-A29B-C8BA884601D1}" type="presParOf" srcId="{607F666A-71B2-4534-AB9F-3F5CC136E9AF}" destId="{64B9D85E-8EC8-4C2F-9595-8048B400CBB7}" srcOrd="6" destOrd="0" presId="urn:microsoft.com/office/officeart/2005/8/layout/orgChart1"/>
    <dgm:cxn modelId="{530B6DDC-8470-4BD0-82DC-BF1EECFEC97A}" type="presParOf" srcId="{607F666A-71B2-4534-AB9F-3F5CC136E9AF}" destId="{9D63896C-6E53-442F-BB16-ECFF5ABD4AA1}" srcOrd="7" destOrd="0" presId="urn:microsoft.com/office/officeart/2005/8/layout/orgChart1"/>
    <dgm:cxn modelId="{730990BB-AE94-4C74-80B3-1B682D5DBCD8}" type="presParOf" srcId="{9D63896C-6E53-442F-BB16-ECFF5ABD4AA1}" destId="{B0D7DA81-615C-47CC-8A48-7076E9E68EFD}" srcOrd="0" destOrd="0" presId="urn:microsoft.com/office/officeart/2005/8/layout/orgChart1"/>
    <dgm:cxn modelId="{49FE33B5-B6F5-46B8-89D3-24770A5F1E01}" type="presParOf" srcId="{B0D7DA81-615C-47CC-8A48-7076E9E68EFD}" destId="{8B5A7269-568A-4EC3-BD2E-E29369597A20}" srcOrd="0" destOrd="0" presId="urn:microsoft.com/office/officeart/2005/8/layout/orgChart1"/>
    <dgm:cxn modelId="{F18F2B10-A4FE-4A91-9981-C9B71210E6B4}" type="presParOf" srcId="{B0D7DA81-615C-47CC-8A48-7076E9E68EFD}" destId="{97CA7020-FB31-4751-BAAC-73C301E4D91C}" srcOrd="1" destOrd="0" presId="urn:microsoft.com/office/officeart/2005/8/layout/orgChart1"/>
    <dgm:cxn modelId="{272CD8A2-744A-4845-AF4B-B5DC7C4F80BD}" type="presParOf" srcId="{9D63896C-6E53-442F-BB16-ECFF5ABD4AA1}" destId="{995FE4D8-0597-47BD-978B-F7E735E7F5CB}" srcOrd="1" destOrd="0" presId="urn:microsoft.com/office/officeart/2005/8/layout/orgChart1"/>
    <dgm:cxn modelId="{5710E469-4824-482E-AAF2-6231E8DCAF11}" type="presParOf" srcId="{9D63896C-6E53-442F-BB16-ECFF5ABD4AA1}" destId="{C7AB23E7-38FC-45E2-91B4-A5152BDDBF86}" srcOrd="2" destOrd="0" presId="urn:microsoft.com/office/officeart/2005/8/layout/orgChart1"/>
    <dgm:cxn modelId="{925FFC72-6290-4D98-AACE-D0CBDFAC74F4}" type="presParOf" srcId="{0FB6D4E5-60E0-4FF0-9C29-214FAB36FDB5}" destId="{1A1361C5-8E5D-48E5-B2CD-DD17B771E78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4B9D85E-8EC8-4C2F-9595-8048B400CBB7}">
      <dsp:nvSpPr>
        <dsp:cNvPr id="0" name=""/>
        <dsp:cNvSpPr/>
      </dsp:nvSpPr>
      <dsp:spPr>
        <a:xfrm>
          <a:off x="2743199" y="1415063"/>
          <a:ext cx="2148491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2148491" y="124292"/>
              </a:lnTo>
              <a:lnTo>
                <a:pt x="2148491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0C161D-D008-499E-B785-3B3AFAB93974}">
      <dsp:nvSpPr>
        <dsp:cNvPr id="0" name=""/>
        <dsp:cNvSpPr/>
      </dsp:nvSpPr>
      <dsp:spPr>
        <a:xfrm>
          <a:off x="2743199" y="1415063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716163" y="124292"/>
              </a:lnTo>
              <a:lnTo>
                <a:pt x="716163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7E87441-5856-44F4-B08D-9734D2679920}">
      <dsp:nvSpPr>
        <dsp:cNvPr id="0" name=""/>
        <dsp:cNvSpPr/>
      </dsp:nvSpPr>
      <dsp:spPr>
        <a:xfrm>
          <a:off x="2027036" y="1415063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716163" y="0"/>
              </a:moveTo>
              <a:lnTo>
                <a:pt x="716163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16262E-54F6-4864-8AF0-6DD27A2CA9F6}">
      <dsp:nvSpPr>
        <dsp:cNvPr id="0" name=""/>
        <dsp:cNvSpPr/>
      </dsp:nvSpPr>
      <dsp:spPr>
        <a:xfrm>
          <a:off x="594708" y="1415063"/>
          <a:ext cx="2148491" cy="248585"/>
        </a:xfrm>
        <a:custGeom>
          <a:avLst/>
          <a:gdLst/>
          <a:ahLst/>
          <a:cxnLst/>
          <a:rect l="0" t="0" r="0" b="0"/>
          <a:pathLst>
            <a:path>
              <a:moveTo>
                <a:pt x="2148491" y="0"/>
              </a:moveTo>
              <a:lnTo>
                <a:pt x="2148491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74583DB-9434-417E-B842-78BAA02B65BD}">
      <dsp:nvSpPr>
        <dsp:cNvPr id="0" name=""/>
        <dsp:cNvSpPr/>
      </dsp:nvSpPr>
      <dsp:spPr>
        <a:xfrm>
          <a:off x="2151329" y="259080"/>
          <a:ext cx="1183741" cy="11559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b="1" kern="1200" baseline="0">
              <a:latin typeface="Calibri"/>
            </a:rPr>
            <a:t>Основные направления реализации образовательной области</a:t>
          </a:r>
          <a:endParaRPr lang="ru-RU" sz="1200" kern="1200"/>
        </a:p>
      </dsp:txBody>
      <dsp:txXfrm>
        <a:off x="2151329" y="259080"/>
        <a:ext cx="1183741" cy="1155982"/>
      </dsp:txXfrm>
    </dsp:sp>
    <dsp:sp modelId="{AE789B65-DE5A-4768-948E-E0E66FC70CE2}">
      <dsp:nvSpPr>
        <dsp:cNvPr id="0" name=""/>
        <dsp:cNvSpPr/>
      </dsp:nvSpPr>
      <dsp:spPr>
        <a:xfrm>
          <a:off x="2837" y="1663648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 baseline="0">
              <a:latin typeface="Calibri"/>
            </a:rPr>
            <a:t>Трудовое воспитание</a:t>
          </a:r>
          <a:endParaRPr lang="ru-RU" sz="1200" kern="1200"/>
        </a:p>
      </dsp:txBody>
      <dsp:txXfrm>
        <a:off x="2837" y="1663648"/>
        <a:ext cx="1183741" cy="591870"/>
      </dsp:txXfrm>
    </dsp:sp>
    <dsp:sp modelId="{2E3151CA-8C58-4735-A06F-B4A8F73C275F}">
      <dsp:nvSpPr>
        <dsp:cNvPr id="0" name=""/>
        <dsp:cNvSpPr/>
      </dsp:nvSpPr>
      <dsp:spPr>
        <a:xfrm>
          <a:off x="1435165" y="1663648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 baseline="0">
              <a:latin typeface="Calibri"/>
            </a:rPr>
            <a:t>Развитие игровой деятельности</a:t>
          </a:r>
          <a:endParaRPr lang="ru-RU" sz="1200" kern="1200"/>
        </a:p>
      </dsp:txBody>
      <dsp:txXfrm>
        <a:off x="1435165" y="1663648"/>
        <a:ext cx="1183741" cy="591870"/>
      </dsp:txXfrm>
    </dsp:sp>
    <dsp:sp modelId="{CBF7E70C-B293-43BD-9A47-701468E6986B}">
      <dsp:nvSpPr>
        <dsp:cNvPr id="0" name=""/>
        <dsp:cNvSpPr/>
      </dsp:nvSpPr>
      <dsp:spPr>
        <a:xfrm>
          <a:off x="2867492" y="1663648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 baseline="0">
              <a:latin typeface="Calibri"/>
            </a:rPr>
            <a:t>Формирование безопасного поведения в быту, социуме, природе</a:t>
          </a:r>
          <a:endParaRPr lang="ru-RU" sz="1200" kern="1200"/>
        </a:p>
      </dsp:txBody>
      <dsp:txXfrm>
        <a:off x="2867492" y="1663648"/>
        <a:ext cx="1183741" cy="591870"/>
      </dsp:txXfrm>
    </dsp:sp>
    <dsp:sp modelId="{8B5A7269-568A-4EC3-BD2E-E29369597A20}">
      <dsp:nvSpPr>
        <dsp:cNvPr id="0" name=""/>
        <dsp:cNvSpPr/>
      </dsp:nvSpPr>
      <dsp:spPr>
        <a:xfrm>
          <a:off x="4299820" y="1663648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 baseline="0">
              <a:latin typeface="Calibri"/>
            </a:rPr>
            <a:t>Патриотическое воспитание</a:t>
          </a:r>
          <a:endParaRPr lang="ru-RU" sz="1200" kern="1200"/>
        </a:p>
      </dsp:txBody>
      <dsp:txXfrm>
        <a:off x="4299820" y="1663648"/>
        <a:ext cx="1183741" cy="5918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0NI+kTheIxqi80R0/WzlYi27zMk=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</SignatureValue>
  <KeyInfo>
    <X509Data>
      <X509Certificate>MIIFlzCCA38CFGmuXN4bNSDagNvjEsKHZo/19nxWMA0GCSqGSIb3DQEBCwUAMIGQ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  <mdssi:RelationshipReference SourceId="rId909369778"/>
            <mdssi:RelationshipReference SourceId="rId453278555"/>
            <mdssi:RelationshipReference SourceId="rId975469681"/>
          </Transform>
          <Transform Algorithm="http://www.w3.org/TR/2001/REC-xml-c14n-20010315"/>
        </Transforms>
        <DigestMethod Algorithm="http://www.w3.org/2000/09/xmldsig#sha1"/>
        <DigestValue>yfaylGEMjLq0oEZqvSRTZhnagOU=</DigestValue>
      </Reference>
      <Reference URI="/word/_rels/numbering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vnDZmPRyWfXyq6ShpkvjuiFn3TY=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iagrams/colors1.xml?ContentType=application/vnd.openxmlformats-officedocument.drawingml.diagramColors+xml">
        <DigestMethod Algorithm="http://www.w3.org/2000/09/xmldsig#sha1"/>
        <DigestValue>xivk++uwFbeBdP1OmmAK9JGQW5w=</DigestValue>
      </Reference>
      <Reference URI="/word/diagrams/data1.xml?ContentType=application/vnd.openxmlformats-officedocument.drawingml.diagramData+xml">
        <DigestMethod Algorithm="http://www.w3.org/2000/09/xmldsig#sha1"/>
        <DigestValue>ykZv5/T16b6EVx7zFecx7mseQhs=</DigestValue>
      </Reference>
      <Reference URI="/word/diagrams/drawing1.xml?ContentType=application/vnd.ms-office.drawingml.diagramDrawing+xml">
        <DigestMethod Algorithm="http://www.w3.org/2000/09/xmldsig#sha1"/>
        <DigestValue>cngiEZFZK8kCVMSAqkLi+D/uXu8=</DigestValue>
      </Reference>
      <Reference URI="/word/diagrams/layout1.xml?ContentType=application/vnd.openxmlformats-officedocument.drawingml.diagramLayout+xml">
        <DigestMethod Algorithm="http://www.w3.org/2000/09/xmldsig#sha1"/>
        <DigestValue>4IsLve5g//bu0ut7Z8cAby0h5XM=</DigestValue>
      </Reference>
      <Reference URI="/word/diagrams/quickStyle1.xml?ContentType=application/vnd.openxmlformats-officedocument.drawingml.diagramStyle+xml">
        <DigestMethod Algorithm="http://www.w3.org/2000/09/xmldsig#sha1"/>
        <DigestValue>ySmcYlvOjNd9jPniZAxyjrD9DfU=</DigestValue>
      </Reference>
      <Reference URI="/word/document.xml?ContentType=application/vnd.openxmlformats-officedocument.wordprocessingml.document.main+xml">
        <DigestMethod Algorithm="http://www.w3.org/2000/09/xmldsig#sha1"/>
        <DigestValue>pHy9P5R4v0ICN5sFpgbdJ6bg6JY=</DigestValue>
      </Reference>
      <Reference URI="/word/endnotes.xml?ContentType=application/vnd.openxmlformats-officedocument.wordprocessingml.endnotes+xml">
        <DigestMethod Algorithm="http://www.w3.org/2000/09/xmldsig#sha1"/>
        <DigestValue>7qjxPZO/sNs3J7OZIVaftt/5FF8=</DigestValue>
      </Reference>
      <Reference URI="/word/fontTable.xml?ContentType=application/vnd.openxmlformats-officedocument.wordprocessingml.fontTable+xml">
        <DigestMethod Algorithm="http://www.w3.org/2000/09/xmldsig#sha1"/>
        <DigestValue>KV5g6RPpUX69mPNwN3iANTnuL0s=</DigestValue>
      </Reference>
      <Reference URI="/word/footer1.xml?ContentType=application/vnd.openxmlformats-officedocument.wordprocessingml.footer+xml">
        <DigestMethod Algorithm="http://www.w3.org/2000/09/xmldsig#sha1"/>
        <DigestValue>X0MSjifqIeNfk6ogO07GlCTuGEM=</DigestValue>
      </Reference>
      <Reference URI="/word/footnotes.xml?ContentType=application/vnd.openxmlformats-officedocument.wordprocessingml.footnotes+xml">
        <DigestMethod Algorithm="http://www.w3.org/2000/09/xmldsig#sha1"/>
        <DigestValue>n6Atyt8REX0+fFWb9cQW8O5dt8Q=</DigestValue>
      </Reference>
      <Reference URI="/word/numbering.xml?ContentType=application/vnd.openxmlformats-officedocument.wordprocessingml.numbering+xml">
        <DigestMethod Algorithm="http://www.w3.org/2000/09/xmldsig#sha1"/>
        <DigestValue>DP0ZIrKRQqJC3FrcsXyXU+xNof8=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h6IjSMJS2R7KA7FDJ914Rn1j6xE=</DigestValue>
      </Reference>
      <Reference URI="/word/styles.xml?ContentType=application/vnd.openxmlformats-officedocument.wordprocessingml.styles+xml">
        <DigestMethod Algorithm="http://www.w3.org/2000/09/xmldsig#sha1"/>
        <DigestValue>FBYlgFcbopUPelDIoshD5f57G1I=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NHR8B3OuuScyZruVqpsV6DqJx6A=</DigestValue>
      </Reference>
    </Manifest>
    <SignatureProperties>
      <SignatureProperty Id="idSignatureTime" Target="#idPackageSignature">
        <mdssi:SignatureTime>
          <mdssi:Format>YYYY-MM-DDThh:mm:ssTZD</mdssi:Format>
          <mdssi:Value>2021-07-14T09:54:53Z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EE84F-782F-4BAB-B871-61255E62E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20189</Words>
  <Characters>115083</Characters>
  <Application>Microsoft Office Word</Application>
  <DocSecurity>0</DocSecurity>
  <Lines>959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F1000</cp:lastModifiedBy>
  <cp:revision>111</cp:revision>
  <cp:lastPrinted>2020-08-26T11:20:00Z</cp:lastPrinted>
  <dcterms:created xsi:type="dcterms:W3CDTF">2016-04-03T20:26:00Z</dcterms:created>
  <dcterms:modified xsi:type="dcterms:W3CDTF">2021-04-01T19:40:00Z</dcterms:modified>
</cp:coreProperties>
</file>