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4989" w14:textId="221DC3D8"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06C5FCB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14:paraId="471FBFE8" w14:textId="26F8ECC3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М</w:t>
      </w:r>
      <w:r w:rsidR="002A4F36">
        <w:rPr>
          <w:rFonts w:ascii="Times New Roman" w:hAnsi="Times New Roman" w:cs="Times New Roman"/>
          <w:sz w:val="24"/>
          <w:szCs w:val="24"/>
        </w:rPr>
        <w:t>БД</w:t>
      </w:r>
      <w:r w:rsidRPr="00D41A52">
        <w:rPr>
          <w:rFonts w:ascii="Times New Roman" w:hAnsi="Times New Roman" w:cs="Times New Roman"/>
          <w:sz w:val="24"/>
          <w:szCs w:val="24"/>
        </w:rPr>
        <w:t xml:space="preserve">ОУ детского сада № </w:t>
      </w:r>
      <w:r w:rsidR="002A4F36">
        <w:rPr>
          <w:rFonts w:ascii="Times New Roman" w:hAnsi="Times New Roman" w:cs="Times New Roman"/>
          <w:sz w:val="24"/>
          <w:szCs w:val="24"/>
        </w:rPr>
        <w:t>15 «Сказка» на 2024</w:t>
      </w:r>
      <w:r w:rsidRPr="00D41A52">
        <w:rPr>
          <w:rFonts w:ascii="Times New Roman" w:hAnsi="Times New Roman" w:cs="Times New Roman"/>
          <w:sz w:val="24"/>
          <w:szCs w:val="24"/>
        </w:rPr>
        <w:t>-202</w:t>
      </w:r>
      <w:r w:rsidR="002A4F36">
        <w:rPr>
          <w:rFonts w:ascii="Times New Roman" w:hAnsi="Times New Roman" w:cs="Times New Roman"/>
          <w:sz w:val="24"/>
          <w:szCs w:val="24"/>
        </w:rPr>
        <w:t>5</w:t>
      </w:r>
      <w:r w:rsidRPr="00D41A52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394EA69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муниципального </w:t>
      </w:r>
      <w:r w:rsidR="002A4F36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D41A52">
        <w:rPr>
          <w:rFonts w:ascii="Times New Roman" w:hAnsi="Times New Roman" w:cs="Times New Roman"/>
          <w:sz w:val="24"/>
          <w:szCs w:val="24"/>
        </w:rPr>
        <w:t>дошкольног</w:t>
      </w:r>
      <w:r w:rsidR="002A4F36">
        <w:rPr>
          <w:rFonts w:ascii="Times New Roman" w:hAnsi="Times New Roman" w:cs="Times New Roman"/>
          <w:sz w:val="24"/>
          <w:szCs w:val="24"/>
        </w:rPr>
        <w:t>о образовательного учреждения д</w:t>
      </w:r>
      <w:r w:rsidRPr="00D41A52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4F36">
        <w:rPr>
          <w:rFonts w:ascii="Times New Roman" w:hAnsi="Times New Roman" w:cs="Times New Roman"/>
          <w:sz w:val="24"/>
          <w:szCs w:val="24"/>
        </w:rPr>
        <w:t>5 «Сказка»</w:t>
      </w:r>
      <w:r w:rsidRPr="00D41A52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</w:p>
    <w:p w14:paraId="3807619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ABFFE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7858A6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ДО и обеспечивает: </w:t>
      </w:r>
    </w:p>
    <w:p w14:paraId="4ED89BF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011540D3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68DA3B5" w14:textId="3BFE1745" w:rsidR="00D41A52" w:rsidRPr="00742F6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</w:t>
      </w:r>
      <w:r w:rsidR="002A4F36">
        <w:rPr>
          <w:rFonts w:ascii="Times New Roman" w:hAnsi="Times New Roman" w:cs="Times New Roman"/>
          <w:sz w:val="24"/>
          <w:szCs w:val="24"/>
        </w:rPr>
        <w:t>.</w:t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32597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14:paraId="5A43E88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14:paraId="17EFACA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содержательный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14:paraId="1A5D796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14:paraId="065BC66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14:paraId="71F3480E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14:paraId="2B9DC8C8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14:paraId="77D1D882" w14:textId="76BF7FF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14:paraId="5C20F0B7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14:paraId="396C53CA" w14:textId="0BD7428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14:paraId="01162569" w14:textId="330DF492"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55"/>
    <w:rsid w:val="002A4F36"/>
    <w:rsid w:val="00742F68"/>
    <w:rsid w:val="00A57B55"/>
    <w:rsid w:val="00D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  <w15:chartTrackingRefBased/>
  <w15:docId w15:val="{85ADEE73-D0D9-4DC9-9B82-71D1A9F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ALFA</cp:lastModifiedBy>
  <cp:revision>5</cp:revision>
  <dcterms:created xsi:type="dcterms:W3CDTF">2023-11-10T17:11:00Z</dcterms:created>
  <dcterms:modified xsi:type="dcterms:W3CDTF">2025-03-18T12:18:00Z</dcterms:modified>
</cp:coreProperties>
</file>