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E3B776" w14:textId="77777777" w:rsidR="00C40F4C" w:rsidRPr="00C40F4C" w:rsidRDefault="00C40F4C" w:rsidP="00C40F4C">
      <w:pPr>
        <w:pStyle w:val="Standard"/>
        <w:spacing w:after="0" w:line="240" w:lineRule="auto"/>
        <w:jc w:val="center"/>
        <w:rPr>
          <w:sz w:val="28"/>
          <w:szCs w:val="28"/>
        </w:rPr>
      </w:pPr>
      <w:proofErr w:type="gramStart"/>
      <w:r w:rsidRPr="00C40F4C">
        <w:rPr>
          <w:rFonts w:ascii="Times New Roman" w:hAnsi="Times New Roman"/>
          <w:color w:val="333333"/>
          <w:sz w:val="28"/>
          <w:szCs w:val="28"/>
        </w:rPr>
        <w:t>Муниципальное  казенное</w:t>
      </w:r>
      <w:proofErr w:type="gramEnd"/>
      <w:r w:rsidRPr="00C40F4C">
        <w:rPr>
          <w:rFonts w:ascii="Times New Roman" w:hAnsi="Times New Roman"/>
          <w:color w:val="333333"/>
          <w:sz w:val="28"/>
          <w:szCs w:val="28"/>
        </w:rPr>
        <w:t xml:space="preserve">  дошкольное  образовательное  учреждение</w:t>
      </w:r>
    </w:p>
    <w:p w14:paraId="4201FB9D" w14:textId="77777777" w:rsidR="00C40F4C" w:rsidRPr="00C40F4C" w:rsidRDefault="00C40F4C" w:rsidP="00C40F4C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C40F4C">
        <w:rPr>
          <w:rFonts w:ascii="Times New Roman" w:hAnsi="Times New Roman"/>
          <w:color w:val="333333"/>
          <w:sz w:val="28"/>
          <w:szCs w:val="28"/>
        </w:rPr>
        <w:t>«Детский сад №7»</w:t>
      </w:r>
    </w:p>
    <w:p w14:paraId="04272D17" w14:textId="77777777" w:rsidR="00C40F4C" w:rsidRDefault="00C40F4C" w:rsidP="00C40F4C">
      <w:pPr>
        <w:pStyle w:val="Standard"/>
        <w:spacing w:after="0" w:line="240" w:lineRule="auto"/>
        <w:jc w:val="center"/>
        <w:rPr>
          <w:rFonts w:ascii="Times New Roman" w:hAnsi="Times New Roman"/>
          <w:color w:val="333333"/>
          <w:sz w:val="28"/>
          <w:szCs w:val="28"/>
        </w:rPr>
      </w:pPr>
      <w:r w:rsidRPr="00C40F4C">
        <w:rPr>
          <w:rFonts w:ascii="Times New Roman" w:hAnsi="Times New Roman"/>
          <w:color w:val="333333"/>
          <w:sz w:val="28"/>
          <w:szCs w:val="28"/>
        </w:rPr>
        <w:t xml:space="preserve">Россия,368500, </w:t>
      </w:r>
      <w:proofErr w:type="gramStart"/>
      <w:r w:rsidRPr="00C40F4C">
        <w:rPr>
          <w:rFonts w:ascii="Times New Roman" w:hAnsi="Times New Roman"/>
          <w:color w:val="333333"/>
          <w:sz w:val="28"/>
          <w:szCs w:val="28"/>
        </w:rPr>
        <w:t>РД,  г.</w:t>
      </w:r>
      <w:proofErr w:type="gramEnd"/>
      <w:r w:rsidRPr="00C40F4C">
        <w:rPr>
          <w:rFonts w:ascii="Times New Roman" w:hAnsi="Times New Roman"/>
          <w:color w:val="333333"/>
          <w:sz w:val="28"/>
          <w:szCs w:val="28"/>
        </w:rPr>
        <w:t xml:space="preserve"> Избербаш,  телефон: 8(928)298-30-49, </w:t>
      </w:r>
    </w:p>
    <w:p w14:paraId="611E9664" w14:textId="6A52C39C" w:rsidR="00C40F4C" w:rsidRPr="00C40F4C" w:rsidRDefault="00C40F4C" w:rsidP="00C40F4C">
      <w:pPr>
        <w:pStyle w:val="Standard"/>
        <w:spacing w:after="0" w:line="240" w:lineRule="auto"/>
        <w:jc w:val="center"/>
        <w:rPr>
          <w:sz w:val="28"/>
          <w:szCs w:val="28"/>
        </w:rPr>
      </w:pPr>
      <w:bookmarkStart w:id="0" w:name="_GoBack"/>
      <w:bookmarkEnd w:id="0"/>
      <w:r w:rsidRPr="00C40F4C">
        <w:rPr>
          <w:rFonts w:ascii="Times New Roman" w:hAnsi="Times New Roman"/>
          <w:color w:val="333333"/>
          <w:sz w:val="28"/>
          <w:szCs w:val="28"/>
        </w:rPr>
        <w:t xml:space="preserve">ул. Российская, </w:t>
      </w:r>
      <w:proofErr w:type="gramStart"/>
      <w:r w:rsidRPr="00C40F4C">
        <w:rPr>
          <w:rFonts w:ascii="Times New Roman" w:hAnsi="Times New Roman"/>
          <w:color w:val="333333"/>
          <w:sz w:val="28"/>
          <w:szCs w:val="28"/>
        </w:rPr>
        <w:t xml:space="preserve">15,   </w:t>
      </w:r>
      <w:proofErr w:type="gramEnd"/>
      <w:r w:rsidRPr="00C40F4C">
        <w:rPr>
          <w:rFonts w:ascii="Times New Roman" w:hAnsi="Times New Roman"/>
          <w:color w:val="333333"/>
          <w:sz w:val="28"/>
          <w:szCs w:val="28"/>
        </w:rPr>
        <w:t xml:space="preserve">                                                                                               E-mail:</w:t>
      </w:r>
      <w:r w:rsidRPr="00C40F4C">
        <w:rPr>
          <w:rFonts w:ascii="Times New Roman" w:hAnsi="Times New Roman"/>
          <w:sz w:val="28"/>
          <w:szCs w:val="28"/>
        </w:rPr>
        <w:t>mkdou_7izberbash@e-dag.ru</w:t>
      </w:r>
      <w:r w:rsidRPr="00C40F4C">
        <w:rPr>
          <w:rFonts w:ascii="Times New Roman" w:hAnsi="Times New Roman"/>
          <w:color w:val="333333"/>
          <w:sz w:val="28"/>
          <w:szCs w:val="28"/>
        </w:rPr>
        <w:t>, ИНН: 0548014264  ,  КПП: 054801001, БИК: 018209001,</w:t>
      </w:r>
    </w:p>
    <w:p w14:paraId="6D7C6ACB" w14:textId="77777777" w:rsidR="00C40F4C" w:rsidRPr="00C40F4C" w:rsidRDefault="00C40F4C" w:rsidP="00C40F4C">
      <w:pPr>
        <w:pStyle w:val="Standard"/>
        <w:spacing w:after="0" w:line="240" w:lineRule="auto"/>
        <w:jc w:val="center"/>
        <w:rPr>
          <w:sz w:val="28"/>
          <w:szCs w:val="28"/>
        </w:rPr>
      </w:pPr>
      <w:r w:rsidRPr="00C40F4C">
        <w:rPr>
          <w:rFonts w:ascii="Times New Roman" w:hAnsi="Times New Roman"/>
          <w:color w:val="333333"/>
          <w:sz w:val="28"/>
          <w:szCs w:val="28"/>
        </w:rPr>
        <w:t>Л/С: 03033214780, Р/С: 03231643827150000300</w:t>
      </w:r>
    </w:p>
    <w:p w14:paraId="5919E03C" w14:textId="77777777" w:rsidR="00C40F4C" w:rsidRPr="00C40F4C" w:rsidRDefault="00C40F4C" w:rsidP="00C40F4C">
      <w:pPr>
        <w:pStyle w:val="Standard"/>
        <w:spacing w:after="0" w:line="240" w:lineRule="auto"/>
        <w:jc w:val="center"/>
        <w:rPr>
          <w:sz w:val="28"/>
          <w:szCs w:val="28"/>
        </w:rPr>
      </w:pPr>
    </w:p>
    <w:p w14:paraId="235FA428" w14:textId="77777777" w:rsidR="00C40F4C" w:rsidRPr="00C40F4C" w:rsidRDefault="00C40F4C" w:rsidP="006A68E4">
      <w:pPr>
        <w:pStyle w:val="a4"/>
        <w:autoSpaceDE w:val="0"/>
        <w:autoSpaceDN w:val="0"/>
        <w:adjustRightInd w:val="0"/>
        <w:spacing w:line="240" w:lineRule="auto"/>
        <w:ind w:left="450"/>
        <w:jc w:val="center"/>
        <w:rPr>
          <w:b/>
          <w:bCs/>
          <w:iCs/>
          <w:color w:val="000000"/>
          <w:sz w:val="28"/>
          <w:szCs w:val="28"/>
        </w:rPr>
      </w:pPr>
    </w:p>
    <w:p w14:paraId="7BE636AA" w14:textId="6587BCB7" w:rsidR="006A68E4" w:rsidRPr="00C40F4C" w:rsidRDefault="006A68E4" w:rsidP="006A68E4">
      <w:pPr>
        <w:pStyle w:val="a4"/>
        <w:autoSpaceDE w:val="0"/>
        <w:autoSpaceDN w:val="0"/>
        <w:adjustRightInd w:val="0"/>
        <w:spacing w:line="240" w:lineRule="auto"/>
        <w:ind w:left="450"/>
        <w:jc w:val="center"/>
        <w:rPr>
          <w:b/>
          <w:bCs/>
          <w:iCs/>
          <w:color w:val="000000"/>
          <w:sz w:val="28"/>
          <w:szCs w:val="28"/>
        </w:rPr>
      </w:pPr>
      <w:r w:rsidRPr="00C40F4C">
        <w:rPr>
          <w:b/>
          <w:bCs/>
          <w:iCs/>
          <w:color w:val="000000"/>
          <w:sz w:val="28"/>
          <w:szCs w:val="28"/>
        </w:rPr>
        <w:t>Материально – техническое о</w:t>
      </w:r>
      <w:r w:rsidR="0099154B" w:rsidRPr="00C40F4C">
        <w:rPr>
          <w:b/>
          <w:bCs/>
          <w:iCs/>
          <w:color w:val="000000"/>
          <w:sz w:val="28"/>
          <w:szCs w:val="28"/>
        </w:rPr>
        <w:t>беспечение образовательного процесса.</w:t>
      </w:r>
    </w:p>
    <w:p w14:paraId="49CBFFFC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="00492DB5"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обеспечивает материально-технические условия, позволяющие достичь обозначенны</w:t>
      </w:r>
      <w:r w:rsidR="00492DB5"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х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цел</w:t>
      </w:r>
      <w:r w:rsidR="00492DB5"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ей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и выполнить </w:t>
      </w:r>
      <w:r w:rsidRPr="00C40F4C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задачи,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 xml:space="preserve"> в т. ч.: </w:t>
      </w:r>
    </w:p>
    <w:p w14:paraId="32283380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осуществлять все виды деятельности ребенка, как индивидуальной самостоятельной, так и в рамках каждой дошкольной группы с учетом возрастных и индивидуальных особенностей воспитанников, их особых образовательных потребностей;</w:t>
      </w:r>
    </w:p>
    <w:p w14:paraId="4B4C7DE1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организовать участие родителей воспитанников (законных представителей), педагогических работников и представителей общественности в создании условий для реализации Программы, а также мотивирующей образовательной среды, уклада детского сада;</w:t>
      </w:r>
    </w:p>
    <w:p w14:paraId="50860C69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использовать в образовательном процессе современные образовательные технологии (в т. ч. игровые, коммуникативные, проектные технологии и культурные практики социализации детей);</w:t>
      </w:r>
    </w:p>
    <w:p w14:paraId="4196F2A8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обновлять содержание Программы, методики и технологий ее реализации в соответствии с динамикой развития системы образования, запросами воспитанников и их родителей (законных представителей) с учетом особенностей социокультурной среды развития воспитанников и специфики информационной социализации детей;</w:t>
      </w:r>
    </w:p>
    <w:p w14:paraId="56E8010E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обеспечивать эффективное использование профессионального и творческого потенциала педагогических, руководящих и иных работников детского сада, повышения их профессиональной, коммуникативной, информационной, правовой компетентности и мастерства мотивирования детей;</w:t>
      </w:r>
    </w:p>
    <w:p w14:paraId="1D7D50C0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эффективно управлять М</w:t>
      </w:r>
      <w:r w:rsidR="00492DB5"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с использованием технологий управления проектами и знаниями, управления рисками, технологий разрешения конфликтов, информационно-коммуникационных технологий, современных механизмов финансирования.</w:t>
      </w:r>
    </w:p>
    <w:p w14:paraId="6B8FA758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В М</w:t>
      </w:r>
      <w:r w:rsidR="00492DB5"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созданы материально-технические условия, обеспечивающие:</w:t>
      </w:r>
    </w:p>
    <w:p w14:paraId="0113D3C2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1) возможность достижения воспитанниками планируемых результатов освоения Программы;</w:t>
      </w:r>
    </w:p>
    <w:p w14:paraId="70AF6575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2) выполнение Организацией требований:</w:t>
      </w:r>
    </w:p>
    <w:p w14:paraId="13D42B40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санитарно-эпидемиологических правил и нормативов:</w:t>
      </w:r>
    </w:p>
    <w:p w14:paraId="4D8BEAED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к условиям размещения организаций, осуществляющих образовательную деятельность,</w:t>
      </w:r>
    </w:p>
    <w:p w14:paraId="0BC0542D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lastRenderedPageBreak/>
        <w:t>- оборудованию и содержанию территории,</w:t>
      </w:r>
    </w:p>
    <w:p w14:paraId="6C6A0029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помещениям, их оборудованию и содержанию,</w:t>
      </w:r>
    </w:p>
    <w:p w14:paraId="39951F7A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естественному и искусственному освещению помещений,</w:t>
      </w:r>
    </w:p>
    <w:p w14:paraId="28E56B74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отоплению и вентиляции,</w:t>
      </w:r>
    </w:p>
    <w:p w14:paraId="04581CB5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водоснабжению и канализации,</w:t>
      </w:r>
    </w:p>
    <w:p w14:paraId="4351FDE2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организации питания,</w:t>
      </w:r>
    </w:p>
    <w:p w14:paraId="3B858E6F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медицинскому обеспечению,</w:t>
      </w:r>
    </w:p>
    <w:p w14:paraId="0DB60F2B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приему детей в организации, осуществляющие образовательную деятельность,</w:t>
      </w:r>
    </w:p>
    <w:p w14:paraId="1C70AC1B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организации режима дня,</w:t>
      </w:r>
    </w:p>
    <w:p w14:paraId="2987463A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организации физического воспитания,</w:t>
      </w:r>
    </w:p>
    <w:p w14:paraId="459DDE4F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- личной гигиене персонала;</w:t>
      </w:r>
    </w:p>
    <w:p w14:paraId="5466623A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пожарной безопасности и электробезопасности;</w:t>
      </w:r>
    </w:p>
    <w:p w14:paraId="76D329A0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охране здоровья воспитанников и охране труда работников М</w:t>
      </w:r>
      <w:r w:rsidR="00492DB5"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ДОУ;</w:t>
      </w:r>
    </w:p>
    <w:p w14:paraId="1DF0E82C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При создании материально-технических условий для детей с ограниченными возможностями здоровья учитываются особенности их физического и психофизиологического развития.</w:t>
      </w:r>
    </w:p>
    <w:p w14:paraId="3E079C01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="00492DB5"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имеет необходимое для всех видов образовательной деятельности воспитанников, педагогической, административной и хозяйственной деятельности оснащение и оборудование:</w:t>
      </w:r>
    </w:p>
    <w:p w14:paraId="44F898CC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учебно-методический комплект Программы (в т. ч. комплект различных развивающих игр);</w:t>
      </w:r>
    </w:p>
    <w:p w14:paraId="100A9A10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помещения для занятий и проектов, обеспечивающие образование детей через игру, общение, познавательно-исследовательскую деятельность и другие формы активности ребенка с участием взрослых, и других детей;</w:t>
      </w:r>
    </w:p>
    <w:p w14:paraId="01C50406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оснащение предметно-развивающей среды, включающей средства образования и воспитания, подобранные в соответствии с возрастными и индивидуальными особенностями детей дошкольного возраста,</w:t>
      </w:r>
    </w:p>
    <w:p w14:paraId="7E381419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– мебель, техническое оборудование, спортивный и хозяйственный инвентарь, инвентарь для художественного творчества, музыкальные инструменты.</w:t>
      </w:r>
    </w:p>
    <w:p w14:paraId="4867EC95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М</w:t>
      </w:r>
      <w:r w:rsidR="00492DB5"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К</w:t>
      </w: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ДОУ самостоятельно подбирает разновидности необходимых средств обучения, оборудования, материалов, исходя из особенностей реализации Программы.</w:t>
      </w:r>
    </w:p>
    <w:p w14:paraId="55EBF774" w14:textId="77777777" w:rsidR="006A68E4" w:rsidRPr="00C40F4C" w:rsidRDefault="006A68E4" w:rsidP="006A68E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color w:val="000000"/>
          <w:sz w:val="28"/>
          <w:szCs w:val="28"/>
        </w:rPr>
      </w:pPr>
      <w:r w:rsidRPr="00C40F4C">
        <w:rPr>
          <w:rFonts w:ascii="Times New Roman" w:hAnsi="Times New Roman" w:cs="Times New Roman"/>
          <w:bCs/>
          <w:iCs/>
          <w:color w:val="000000"/>
          <w:sz w:val="28"/>
          <w:szCs w:val="28"/>
        </w:rPr>
        <w:t>Программой предусмотрено также использование обновляемых образовательных ресурсов, в т. ч. расходных материалов, подписки на актуализацию электронных ресурсов, техническое и мультимедийное сопровождение деятельности средств обучения и воспитания, спортивного, музыкального, оздоровительного оборудования, услуг связи, в т. ч. информационно - телекоммуникационной сети Интернет.</w:t>
      </w:r>
    </w:p>
    <w:p w14:paraId="5881097C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В М</w:t>
      </w:r>
      <w:r w:rsidR="00492DB5" w:rsidRPr="00C40F4C">
        <w:rPr>
          <w:sz w:val="28"/>
          <w:szCs w:val="28"/>
        </w:rPr>
        <w:t>К</w:t>
      </w:r>
      <w:r w:rsidRPr="00C40F4C">
        <w:rPr>
          <w:sz w:val="28"/>
          <w:szCs w:val="28"/>
        </w:rPr>
        <w:t>ДОУ создана необходимая среда для полноценного осуществления образовательного процесса.</w:t>
      </w:r>
    </w:p>
    <w:p w14:paraId="6955CCE9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Имеются следующие помещения и территории:</w:t>
      </w:r>
    </w:p>
    <w:p w14:paraId="1BA2F1F2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- групповые комнаты</w:t>
      </w:r>
    </w:p>
    <w:p w14:paraId="0319172A" w14:textId="77777777" w:rsidR="007641E1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 xml:space="preserve">- музыкальный зал </w:t>
      </w:r>
    </w:p>
    <w:p w14:paraId="55288896" w14:textId="29CC6021" w:rsidR="006A68E4" w:rsidRPr="00C40F4C" w:rsidRDefault="007641E1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lastRenderedPageBreak/>
        <w:t xml:space="preserve">- </w:t>
      </w:r>
      <w:r w:rsidR="006A68E4" w:rsidRPr="00C40F4C">
        <w:rPr>
          <w:sz w:val="28"/>
          <w:szCs w:val="28"/>
        </w:rPr>
        <w:t>физкультурный зал</w:t>
      </w:r>
    </w:p>
    <w:p w14:paraId="0F0CBAC3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- медицинский блок</w:t>
      </w:r>
    </w:p>
    <w:p w14:paraId="76657D43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- пищеблок</w:t>
      </w:r>
    </w:p>
    <w:p w14:paraId="64B028A4" w14:textId="7B86C6D9" w:rsidR="007641E1" w:rsidRPr="00C40F4C" w:rsidRDefault="006A68E4" w:rsidP="007641E1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- прогулочные площадки</w:t>
      </w:r>
    </w:p>
    <w:p w14:paraId="617E3C0A" w14:textId="77777777" w:rsidR="007641E1" w:rsidRPr="00C40F4C" w:rsidRDefault="007641E1" w:rsidP="007641E1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- кабинет логопеда и психолога</w:t>
      </w:r>
    </w:p>
    <w:p w14:paraId="7C876B63" w14:textId="55893BDF" w:rsidR="007641E1" w:rsidRPr="00C40F4C" w:rsidRDefault="007641E1" w:rsidP="007641E1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 xml:space="preserve">- кабинет </w:t>
      </w:r>
      <w:proofErr w:type="spellStart"/>
      <w:proofErr w:type="gramStart"/>
      <w:r w:rsidRPr="00C40F4C">
        <w:rPr>
          <w:sz w:val="28"/>
          <w:szCs w:val="28"/>
        </w:rPr>
        <w:t>доп.образования</w:t>
      </w:r>
      <w:proofErr w:type="spellEnd"/>
      <w:proofErr w:type="gramEnd"/>
      <w:r w:rsidRPr="00C40F4C">
        <w:rPr>
          <w:sz w:val="28"/>
          <w:szCs w:val="28"/>
        </w:rPr>
        <w:t xml:space="preserve"> </w:t>
      </w:r>
    </w:p>
    <w:p w14:paraId="055BBD02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В М</w:t>
      </w:r>
      <w:r w:rsidR="00492DB5" w:rsidRPr="00C40F4C">
        <w:rPr>
          <w:sz w:val="28"/>
          <w:szCs w:val="28"/>
        </w:rPr>
        <w:t>К</w:t>
      </w:r>
      <w:r w:rsidRPr="00C40F4C">
        <w:rPr>
          <w:sz w:val="28"/>
          <w:szCs w:val="28"/>
        </w:rPr>
        <w:t>ДОУ имеется методический кабинет, в котором собраны дидактические игры и пособия, материалы для консультаций педагогов и родителей, библиотека учебно - методической и периодической литературы.</w:t>
      </w:r>
    </w:p>
    <w:p w14:paraId="2B6E9858" w14:textId="69B2A489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 xml:space="preserve">Имеется компьютерное оборудование, выход в Интернет: компьютеры, ноутбуки, мультимедийная система, </w:t>
      </w:r>
      <w:r w:rsidR="007641E1" w:rsidRPr="00C40F4C">
        <w:rPr>
          <w:sz w:val="28"/>
          <w:szCs w:val="28"/>
        </w:rPr>
        <w:t xml:space="preserve">синтезатор, </w:t>
      </w:r>
      <w:r w:rsidR="00492DB5" w:rsidRPr="00C40F4C">
        <w:rPr>
          <w:sz w:val="28"/>
          <w:szCs w:val="28"/>
        </w:rPr>
        <w:t xml:space="preserve">проектор, </w:t>
      </w:r>
      <w:r w:rsidRPr="00C40F4C">
        <w:rPr>
          <w:sz w:val="28"/>
          <w:szCs w:val="28"/>
        </w:rPr>
        <w:t>принтеры, магнитофоны, музыкальные центры, видеотека.</w:t>
      </w:r>
    </w:p>
    <w:p w14:paraId="4CD73EA9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В каждой возрастной группе созданы условия для самостоятельного активного и целенаправленного действия детей во всех видах деятельности:</w:t>
      </w:r>
    </w:p>
    <w:p w14:paraId="788BB94D" w14:textId="77777777" w:rsidR="006A68E4" w:rsidRPr="00C40F4C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условия для развития игровой деятельности (игровые центры в соответствии с возрастом детей);</w:t>
      </w:r>
    </w:p>
    <w:p w14:paraId="2350ABFF" w14:textId="77777777" w:rsidR="006A68E4" w:rsidRPr="00C40F4C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условия для развития двигательной активности детей (центры двигательной активности);</w:t>
      </w:r>
    </w:p>
    <w:p w14:paraId="68E31433" w14:textId="77777777" w:rsidR="006A68E4" w:rsidRPr="00C40F4C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proofErr w:type="gramStart"/>
      <w:r w:rsidRPr="00C40F4C">
        <w:rPr>
          <w:sz w:val="28"/>
          <w:szCs w:val="28"/>
        </w:rPr>
        <w:t>условия  для</w:t>
      </w:r>
      <w:proofErr w:type="gramEnd"/>
      <w:r w:rsidRPr="00C40F4C">
        <w:rPr>
          <w:sz w:val="28"/>
          <w:szCs w:val="28"/>
        </w:rPr>
        <w:t xml:space="preserve">  развития  детского  творчества  (центры изобразительной  и конструктивной, театрализованной и музыкальной деятельности детей);</w:t>
      </w:r>
    </w:p>
    <w:p w14:paraId="6A8ADC11" w14:textId="77777777" w:rsidR="006A68E4" w:rsidRPr="00C40F4C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условия для воспитания экологической культуры (центры детского экспериментирования);</w:t>
      </w:r>
    </w:p>
    <w:p w14:paraId="6C295576" w14:textId="77777777" w:rsidR="006A68E4" w:rsidRPr="00C40F4C" w:rsidRDefault="006A68E4" w:rsidP="006A68E4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ind w:left="0" w:firstLine="0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условия для развития познавательной активности и речи (пособия и материалы).</w:t>
      </w:r>
    </w:p>
    <w:p w14:paraId="08C06F2E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Характер размещения игрового, спортивного и другого оборудования в основном обеспечивает свободный доступ детей к играм и игрушкам, материалам и оборудованию.</w:t>
      </w:r>
    </w:p>
    <w:p w14:paraId="5975ECFC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Расположение мебели, игрушек и другого оборудования отвечает требованиям техники безопасности, санитарно - гигиеническим нормам.</w:t>
      </w:r>
    </w:p>
    <w:p w14:paraId="1C115F02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Педагогический коллектив заботится о сохранении и развитии материально - технической базы и создании благоприятных условий пребывания детей в М</w:t>
      </w:r>
      <w:r w:rsidR="00492DB5" w:rsidRPr="00C40F4C">
        <w:rPr>
          <w:sz w:val="28"/>
          <w:szCs w:val="28"/>
        </w:rPr>
        <w:t>К</w:t>
      </w:r>
      <w:r w:rsidRPr="00C40F4C">
        <w:rPr>
          <w:sz w:val="28"/>
          <w:szCs w:val="28"/>
        </w:rPr>
        <w:t>ДОУ.</w:t>
      </w:r>
    </w:p>
    <w:p w14:paraId="617692EF" w14:textId="77777777" w:rsidR="006A68E4" w:rsidRPr="00C40F4C" w:rsidRDefault="006A68E4" w:rsidP="006A68E4">
      <w:pPr>
        <w:pStyle w:val="a3"/>
        <w:tabs>
          <w:tab w:val="left" w:pos="-1560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Медицинский блок включает в себя:</w:t>
      </w:r>
    </w:p>
    <w:p w14:paraId="1FCE6385" w14:textId="3560CFC5" w:rsidR="004A7D5C" w:rsidRPr="00C40F4C" w:rsidRDefault="006A68E4" w:rsidP="00C40F4C">
      <w:pPr>
        <w:pStyle w:val="a3"/>
        <w:numPr>
          <w:ilvl w:val="0"/>
          <w:numId w:val="1"/>
        </w:numPr>
        <w:tabs>
          <w:tab w:val="left" w:pos="-1560"/>
        </w:tabs>
        <w:spacing w:after="0" w:line="240" w:lineRule="auto"/>
        <w:jc w:val="both"/>
        <w:rPr>
          <w:sz w:val="28"/>
          <w:szCs w:val="28"/>
        </w:rPr>
      </w:pPr>
      <w:r w:rsidRPr="00C40F4C">
        <w:rPr>
          <w:sz w:val="28"/>
          <w:szCs w:val="28"/>
        </w:rPr>
        <w:t>медицинский кабинет</w:t>
      </w:r>
    </w:p>
    <w:sectPr w:rsidR="004A7D5C" w:rsidRPr="00C40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0C6BEA"/>
    <w:multiLevelType w:val="hybridMultilevel"/>
    <w:tmpl w:val="A2645822"/>
    <w:lvl w:ilvl="0" w:tplc="834648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D51"/>
    <w:multiLevelType w:val="hybridMultilevel"/>
    <w:tmpl w:val="B28AC75C"/>
    <w:lvl w:ilvl="0" w:tplc="20680148">
      <w:start w:val="1"/>
      <w:numFmt w:val="decimal"/>
      <w:lvlText w:val="%1."/>
      <w:lvlJc w:val="left"/>
      <w:pPr>
        <w:ind w:left="720" w:hanging="360"/>
      </w:pPr>
    </w:lvl>
    <w:lvl w:ilvl="1" w:tplc="20680148" w:tentative="1">
      <w:start w:val="1"/>
      <w:numFmt w:val="lowerLetter"/>
      <w:lvlText w:val="%2."/>
      <w:lvlJc w:val="left"/>
      <w:pPr>
        <w:ind w:left="1440" w:hanging="360"/>
      </w:pPr>
    </w:lvl>
    <w:lvl w:ilvl="2" w:tplc="20680148" w:tentative="1">
      <w:start w:val="1"/>
      <w:numFmt w:val="lowerRoman"/>
      <w:lvlText w:val="%3."/>
      <w:lvlJc w:val="right"/>
      <w:pPr>
        <w:ind w:left="2160" w:hanging="180"/>
      </w:pPr>
    </w:lvl>
    <w:lvl w:ilvl="3" w:tplc="20680148" w:tentative="1">
      <w:start w:val="1"/>
      <w:numFmt w:val="decimal"/>
      <w:lvlText w:val="%4."/>
      <w:lvlJc w:val="left"/>
      <w:pPr>
        <w:ind w:left="2880" w:hanging="360"/>
      </w:pPr>
    </w:lvl>
    <w:lvl w:ilvl="4" w:tplc="20680148" w:tentative="1">
      <w:start w:val="1"/>
      <w:numFmt w:val="lowerLetter"/>
      <w:lvlText w:val="%5."/>
      <w:lvlJc w:val="left"/>
      <w:pPr>
        <w:ind w:left="3600" w:hanging="360"/>
      </w:pPr>
    </w:lvl>
    <w:lvl w:ilvl="5" w:tplc="20680148" w:tentative="1">
      <w:start w:val="1"/>
      <w:numFmt w:val="lowerRoman"/>
      <w:lvlText w:val="%6."/>
      <w:lvlJc w:val="right"/>
      <w:pPr>
        <w:ind w:left="4320" w:hanging="180"/>
      </w:pPr>
    </w:lvl>
    <w:lvl w:ilvl="6" w:tplc="20680148" w:tentative="1">
      <w:start w:val="1"/>
      <w:numFmt w:val="decimal"/>
      <w:lvlText w:val="%7."/>
      <w:lvlJc w:val="left"/>
      <w:pPr>
        <w:ind w:left="5040" w:hanging="360"/>
      </w:pPr>
    </w:lvl>
    <w:lvl w:ilvl="7" w:tplc="20680148" w:tentative="1">
      <w:start w:val="1"/>
      <w:numFmt w:val="lowerLetter"/>
      <w:lvlText w:val="%8."/>
      <w:lvlJc w:val="left"/>
      <w:pPr>
        <w:ind w:left="5760" w:hanging="360"/>
      </w:pPr>
    </w:lvl>
    <w:lvl w:ilvl="8" w:tplc="206801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6774B8"/>
    <w:multiLevelType w:val="hybridMultilevel"/>
    <w:tmpl w:val="6D6C2B3C"/>
    <w:lvl w:ilvl="0" w:tplc="E7AC3DA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8A6"/>
    <w:rsid w:val="003058A6"/>
    <w:rsid w:val="00492DB5"/>
    <w:rsid w:val="004A7D5C"/>
    <w:rsid w:val="00607906"/>
    <w:rsid w:val="006A68E4"/>
    <w:rsid w:val="007641E1"/>
    <w:rsid w:val="008264A3"/>
    <w:rsid w:val="0099154B"/>
    <w:rsid w:val="00BD295B"/>
    <w:rsid w:val="00C40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34C02"/>
  <w15:docId w15:val="{F752C65E-FABC-4040-A56B-46A2D6B69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6A68E4"/>
    <w:pPr>
      <w:suppressAutoHyphens/>
      <w:spacing w:after="200" w:line="276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List Paragraph"/>
    <w:basedOn w:val="a3"/>
    <w:uiPriority w:val="34"/>
    <w:qFormat/>
    <w:rsid w:val="006A68E4"/>
    <w:pPr>
      <w:spacing w:after="0"/>
      <w:ind w:left="720"/>
      <w:contextualSpacing/>
    </w:pPr>
    <w:rPr>
      <w:rFonts w:eastAsia="Times New Roman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7641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41E1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Standard">
    <w:name w:val="Standard"/>
    <w:rsid w:val="00C40F4C"/>
    <w:pPr>
      <w:suppressAutoHyphens/>
      <w:autoSpaceDN w:val="0"/>
      <w:spacing w:after="200" w:line="276" w:lineRule="auto"/>
      <w:textAlignment w:val="baseline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62C83-4D4C-4B8E-A4D7-12697843C5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917</Words>
  <Characters>5227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2</cp:revision>
  <cp:lastPrinted>2024-12-16T08:49:00Z</cp:lastPrinted>
  <dcterms:created xsi:type="dcterms:W3CDTF">2024-12-16T08:56:00Z</dcterms:created>
  <dcterms:modified xsi:type="dcterms:W3CDTF">2024-12-16T08:56:00Z</dcterms:modified>
</cp:coreProperties>
</file>